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9D7CDA" w:rsidRPr="00A11E61" w:rsidRDefault="009D7CDA" w:rsidP="009E2361">
      <w:pPr>
        <w:pStyle w:val="Encabezado"/>
        <w:tabs>
          <w:tab w:val="clear" w:pos="4252"/>
          <w:tab w:val="clear" w:pos="8504"/>
          <w:tab w:val="left" w:pos="3544"/>
          <w:tab w:val="left" w:pos="6555"/>
          <w:tab w:val="right" w:pos="9066"/>
        </w:tabs>
        <w:ind w:left="3544" w:hanging="3544"/>
        <w:rPr>
          <w:rFonts w:ascii="Arial Narrow" w:hAnsi="Arial Narrow"/>
          <w:noProof/>
          <w:sz w:val="24"/>
          <w:szCs w:val="24"/>
          <w:lang w:val="es-CO" w:eastAsia="es-CO"/>
        </w:rPr>
      </w:pPr>
      <w:r w:rsidRPr="00A11E61">
        <w:rPr>
          <w:rFonts w:ascii="Arial Narrow" w:hAnsi="Arial Narrow"/>
          <w:noProof/>
          <w:sz w:val="24"/>
          <w:szCs w:val="24"/>
          <w:lang w:val="es-CO" w:eastAsia="es-CO"/>
        </w:rPr>
        <w:t xml:space="preserve">               </w:t>
      </w:r>
      <w:r w:rsidR="00A5100B" w:rsidRPr="00A11E61">
        <w:rPr>
          <w:rFonts w:ascii="Arial Narrow" w:hAnsi="Arial Narrow"/>
          <w:noProof/>
          <w:sz w:val="24"/>
          <w:szCs w:val="24"/>
          <w:lang w:val="es-CO" w:eastAsia="es-CO"/>
        </w:rPr>
        <w:t xml:space="preserve">                              </w:t>
      </w:r>
    </w:p>
    <w:p w:rsidR="00AA55DB" w:rsidRPr="00A11E61" w:rsidRDefault="00AA55DB" w:rsidP="00EE1D29">
      <w:pPr>
        <w:ind w:left="708" w:hanging="708"/>
        <w:jc w:val="center"/>
        <w:rPr>
          <w:rFonts w:ascii="Arial Narrow" w:hAnsi="Arial Narrow" w:cs="Arial"/>
          <w:bCs/>
          <w:sz w:val="24"/>
          <w:szCs w:val="24"/>
        </w:rPr>
      </w:pPr>
    </w:p>
    <w:p w:rsidR="00FD5AA0" w:rsidRPr="00A11E61" w:rsidRDefault="00FD5AA0" w:rsidP="00EF0F3F">
      <w:pPr>
        <w:ind w:left="708" w:hanging="708"/>
        <w:jc w:val="both"/>
        <w:rPr>
          <w:rFonts w:ascii="Arial Narrow" w:hAnsi="Arial Narrow" w:cs="Arial"/>
          <w:bCs/>
          <w:sz w:val="24"/>
          <w:szCs w:val="24"/>
        </w:rPr>
      </w:pPr>
    </w:p>
    <w:p w:rsidR="009127D5" w:rsidRPr="00A11E61" w:rsidRDefault="009127D5" w:rsidP="00EF0F3F">
      <w:pPr>
        <w:ind w:left="708" w:hanging="708"/>
        <w:jc w:val="both"/>
        <w:rPr>
          <w:rFonts w:ascii="Arial Narrow" w:hAnsi="Arial Narrow" w:cs="Arial"/>
          <w:bCs/>
          <w:sz w:val="24"/>
          <w:szCs w:val="24"/>
        </w:rPr>
      </w:pPr>
    </w:p>
    <w:p w:rsidR="00504233" w:rsidRPr="00A11E61" w:rsidRDefault="00504233" w:rsidP="00EF0F3F">
      <w:pPr>
        <w:jc w:val="both"/>
        <w:rPr>
          <w:rFonts w:ascii="Arial Narrow" w:hAnsi="Arial Narrow" w:cs="Arial"/>
          <w:b/>
          <w:bCs/>
          <w:sz w:val="24"/>
          <w:szCs w:val="24"/>
        </w:rPr>
      </w:pPr>
    </w:p>
    <w:p w:rsidR="00147225" w:rsidRPr="00A11E61" w:rsidRDefault="00E64EE9" w:rsidP="00033D37">
      <w:pPr>
        <w:jc w:val="center"/>
        <w:rPr>
          <w:rFonts w:ascii="Arial Narrow" w:hAnsi="Arial Narrow" w:cs="Arial"/>
          <w:b/>
          <w:sz w:val="24"/>
          <w:szCs w:val="24"/>
        </w:rPr>
      </w:pPr>
      <w:r w:rsidRPr="00A11E61">
        <w:rPr>
          <w:rFonts w:ascii="Arial Narrow" w:hAnsi="Arial Narrow" w:cs="Arial"/>
          <w:b/>
          <w:sz w:val="24"/>
          <w:szCs w:val="24"/>
        </w:rPr>
        <w:t>CÁ</w:t>
      </w:r>
      <w:r w:rsidR="00353D57" w:rsidRPr="00A11E61">
        <w:rPr>
          <w:rFonts w:ascii="Arial Narrow" w:hAnsi="Arial Narrow" w:cs="Arial"/>
          <w:b/>
          <w:sz w:val="24"/>
          <w:szCs w:val="24"/>
        </w:rPr>
        <w:t>MARA DE REPRESENTANTES</w:t>
      </w:r>
    </w:p>
    <w:p w:rsidR="00E96A60" w:rsidRPr="00A11E61" w:rsidRDefault="00E96A60" w:rsidP="00033D37">
      <w:pPr>
        <w:ind w:right="-81"/>
        <w:jc w:val="center"/>
        <w:rPr>
          <w:rFonts w:ascii="Arial Narrow" w:hAnsi="Arial Narrow" w:cs="Arial"/>
          <w:b/>
          <w:sz w:val="24"/>
          <w:szCs w:val="24"/>
        </w:rPr>
      </w:pPr>
    </w:p>
    <w:p w:rsidR="00600C7C" w:rsidRPr="00A11E61" w:rsidRDefault="00600C7C" w:rsidP="00033D37">
      <w:pPr>
        <w:ind w:right="-81"/>
        <w:jc w:val="center"/>
        <w:rPr>
          <w:rFonts w:ascii="Arial Narrow" w:hAnsi="Arial Narrow" w:cs="Arial"/>
          <w:b/>
          <w:sz w:val="24"/>
          <w:szCs w:val="24"/>
        </w:rPr>
      </w:pPr>
    </w:p>
    <w:p w:rsidR="00600C7C" w:rsidRPr="00A11E61" w:rsidRDefault="00600C7C" w:rsidP="00033D37">
      <w:pPr>
        <w:ind w:right="-81"/>
        <w:jc w:val="center"/>
        <w:rPr>
          <w:rFonts w:ascii="Arial Narrow" w:hAnsi="Arial Narrow" w:cs="Arial"/>
          <w:b/>
          <w:sz w:val="24"/>
          <w:szCs w:val="24"/>
        </w:rPr>
      </w:pPr>
    </w:p>
    <w:p w:rsidR="00673560" w:rsidRPr="00A11E61" w:rsidRDefault="00673560" w:rsidP="00033D37">
      <w:pPr>
        <w:ind w:right="-81"/>
        <w:jc w:val="center"/>
        <w:rPr>
          <w:rFonts w:ascii="Arial Narrow" w:hAnsi="Arial Narrow" w:cs="Arial"/>
          <w:b/>
          <w:sz w:val="24"/>
          <w:szCs w:val="24"/>
        </w:rPr>
      </w:pPr>
    </w:p>
    <w:p w:rsidR="00673560" w:rsidRPr="00A11E61" w:rsidRDefault="00673560" w:rsidP="00033D37">
      <w:pPr>
        <w:ind w:right="-81"/>
        <w:jc w:val="center"/>
        <w:rPr>
          <w:rFonts w:ascii="Arial Narrow" w:hAnsi="Arial Narrow" w:cs="Arial"/>
          <w:b/>
          <w:sz w:val="24"/>
          <w:szCs w:val="24"/>
        </w:rPr>
      </w:pPr>
    </w:p>
    <w:p w:rsidR="00F9318F" w:rsidRPr="00A11E61" w:rsidRDefault="00F9318F" w:rsidP="00033D37">
      <w:pPr>
        <w:ind w:right="-81"/>
        <w:jc w:val="center"/>
        <w:rPr>
          <w:rFonts w:ascii="Arial Narrow" w:hAnsi="Arial Narrow" w:cs="Arial"/>
          <w:b/>
          <w:sz w:val="24"/>
          <w:szCs w:val="24"/>
        </w:rPr>
      </w:pPr>
    </w:p>
    <w:p w:rsidR="00E64157" w:rsidRPr="00A11E61" w:rsidRDefault="00E64157" w:rsidP="00E64157">
      <w:pPr>
        <w:ind w:right="-81"/>
        <w:jc w:val="center"/>
        <w:rPr>
          <w:rFonts w:ascii="Arial Narrow" w:hAnsi="Arial Narrow" w:cs="Arial"/>
          <w:b/>
          <w:sz w:val="24"/>
          <w:szCs w:val="24"/>
        </w:rPr>
      </w:pPr>
    </w:p>
    <w:p w:rsidR="00AA55DB" w:rsidRPr="00A11E61" w:rsidRDefault="00AA55DB" w:rsidP="00033D37">
      <w:pPr>
        <w:ind w:right="-81"/>
        <w:jc w:val="center"/>
        <w:rPr>
          <w:rFonts w:ascii="Arial Narrow" w:hAnsi="Arial Narrow" w:cs="Arial"/>
          <w:b/>
          <w:sz w:val="24"/>
          <w:szCs w:val="24"/>
        </w:rPr>
      </w:pPr>
    </w:p>
    <w:p w:rsidR="00D270CA" w:rsidRPr="00A11E61" w:rsidRDefault="00D270CA" w:rsidP="00033D37">
      <w:pPr>
        <w:jc w:val="center"/>
        <w:rPr>
          <w:rFonts w:ascii="Arial Narrow" w:hAnsi="Arial Narrow" w:cs="Arial"/>
          <w:b/>
          <w:spacing w:val="-3"/>
          <w:sz w:val="24"/>
          <w:szCs w:val="24"/>
        </w:rPr>
      </w:pPr>
      <w:r w:rsidRPr="00A11E61">
        <w:rPr>
          <w:rFonts w:ascii="Arial Narrow" w:hAnsi="Arial Narrow" w:cs="Arial"/>
          <w:b/>
          <w:spacing w:val="-3"/>
          <w:sz w:val="24"/>
          <w:szCs w:val="24"/>
        </w:rPr>
        <w:t xml:space="preserve">PROCESO DE SELECCIÓN </w:t>
      </w:r>
      <w:r w:rsidR="00D01475">
        <w:rPr>
          <w:rFonts w:ascii="Arial Narrow" w:hAnsi="Arial Narrow" w:cs="Arial"/>
          <w:b/>
          <w:spacing w:val="-3"/>
          <w:sz w:val="24"/>
          <w:szCs w:val="24"/>
        </w:rPr>
        <w:t xml:space="preserve">DE </w:t>
      </w:r>
      <w:r w:rsidR="00853EB4" w:rsidRPr="00A95C0C">
        <w:rPr>
          <w:rFonts w:ascii="Arial Narrow" w:hAnsi="Arial Narrow" w:cs="Arial"/>
          <w:b/>
          <w:spacing w:val="-3"/>
          <w:sz w:val="22"/>
          <w:szCs w:val="22"/>
        </w:rPr>
        <w:t>ABREVIADA DE MENOR CUANTIA No. SAMC</w:t>
      </w:r>
      <w:r w:rsidR="006C2118">
        <w:rPr>
          <w:rFonts w:ascii="Arial Narrow" w:hAnsi="Arial Narrow" w:cs="Arial"/>
          <w:b/>
          <w:spacing w:val="-3"/>
          <w:sz w:val="24"/>
          <w:szCs w:val="24"/>
        </w:rPr>
        <w:t>_00</w:t>
      </w:r>
      <w:r w:rsidR="00CE49A1">
        <w:rPr>
          <w:rFonts w:ascii="Arial Narrow" w:hAnsi="Arial Narrow" w:cs="Arial"/>
          <w:b/>
          <w:spacing w:val="-3"/>
          <w:sz w:val="24"/>
          <w:szCs w:val="24"/>
        </w:rPr>
        <w:t>6</w:t>
      </w:r>
      <w:r w:rsidR="00EE1D29">
        <w:rPr>
          <w:rFonts w:ascii="Arial Narrow" w:hAnsi="Arial Narrow" w:cs="Arial"/>
          <w:b/>
          <w:spacing w:val="-3"/>
          <w:sz w:val="24"/>
          <w:szCs w:val="24"/>
        </w:rPr>
        <w:t>_2020</w:t>
      </w:r>
    </w:p>
    <w:p w:rsidR="003B495F" w:rsidRPr="00A11E61" w:rsidRDefault="003B495F" w:rsidP="00033D37">
      <w:pPr>
        <w:jc w:val="center"/>
        <w:rPr>
          <w:rFonts w:ascii="Arial Narrow" w:hAnsi="Arial Narrow" w:cs="Arial"/>
          <w:b/>
          <w:spacing w:val="-3"/>
          <w:sz w:val="24"/>
          <w:szCs w:val="24"/>
        </w:rPr>
      </w:pPr>
    </w:p>
    <w:p w:rsidR="003B495F" w:rsidRPr="00A11E61" w:rsidRDefault="003B495F" w:rsidP="00033D37">
      <w:pPr>
        <w:jc w:val="center"/>
        <w:rPr>
          <w:rFonts w:ascii="Arial Narrow" w:hAnsi="Arial Narrow" w:cs="Arial"/>
          <w:b/>
          <w:spacing w:val="-3"/>
          <w:sz w:val="24"/>
          <w:szCs w:val="24"/>
        </w:rPr>
      </w:pPr>
    </w:p>
    <w:p w:rsidR="00F9318F" w:rsidRPr="00A11E61" w:rsidRDefault="00F9318F" w:rsidP="00033D37">
      <w:pPr>
        <w:jc w:val="center"/>
        <w:rPr>
          <w:rFonts w:ascii="Arial Narrow" w:hAnsi="Arial Narrow" w:cs="Arial"/>
          <w:b/>
          <w:spacing w:val="-3"/>
          <w:sz w:val="24"/>
          <w:szCs w:val="24"/>
        </w:rPr>
      </w:pPr>
    </w:p>
    <w:p w:rsidR="003B495F" w:rsidRPr="00A11E61" w:rsidRDefault="003B495F" w:rsidP="00114393">
      <w:pPr>
        <w:tabs>
          <w:tab w:val="left" w:pos="5230"/>
        </w:tabs>
        <w:rPr>
          <w:rFonts w:ascii="Arial Narrow" w:hAnsi="Arial Narrow" w:cs="Arial"/>
          <w:b/>
          <w:spacing w:val="-3"/>
          <w:sz w:val="24"/>
          <w:szCs w:val="24"/>
        </w:rPr>
      </w:pPr>
    </w:p>
    <w:p w:rsidR="00F9318F" w:rsidRPr="00A11E61" w:rsidRDefault="00F9318F" w:rsidP="00033D37">
      <w:pPr>
        <w:jc w:val="center"/>
        <w:rPr>
          <w:rFonts w:ascii="Arial Narrow" w:hAnsi="Arial Narrow" w:cs="Arial"/>
          <w:b/>
          <w:spacing w:val="-3"/>
          <w:sz w:val="24"/>
          <w:szCs w:val="24"/>
        </w:rPr>
      </w:pPr>
    </w:p>
    <w:p w:rsidR="00F9318F" w:rsidRPr="00A11E61" w:rsidRDefault="00F9318F" w:rsidP="00033D37">
      <w:pPr>
        <w:jc w:val="center"/>
        <w:rPr>
          <w:rFonts w:ascii="Arial Narrow" w:hAnsi="Arial Narrow" w:cs="Arial"/>
          <w:b/>
          <w:spacing w:val="-3"/>
          <w:sz w:val="24"/>
          <w:szCs w:val="24"/>
        </w:rPr>
      </w:pPr>
    </w:p>
    <w:p w:rsidR="003B495F" w:rsidRPr="00A11E61" w:rsidRDefault="00353D57" w:rsidP="00114393">
      <w:pPr>
        <w:tabs>
          <w:tab w:val="left" w:pos="2770"/>
          <w:tab w:val="center" w:pos="4702"/>
        </w:tabs>
        <w:jc w:val="center"/>
        <w:rPr>
          <w:rFonts w:ascii="Arial Narrow" w:hAnsi="Arial Narrow" w:cs="Arial"/>
          <w:b/>
          <w:spacing w:val="-3"/>
          <w:sz w:val="24"/>
          <w:szCs w:val="24"/>
        </w:rPr>
      </w:pPr>
      <w:r w:rsidRPr="00A11E61">
        <w:rPr>
          <w:rFonts w:ascii="Arial Narrow" w:hAnsi="Arial Narrow" w:cs="Arial"/>
          <w:b/>
          <w:spacing w:val="-3"/>
          <w:sz w:val="24"/>
          <w:szCs w:val="24"/>
        </w:rPr>
        <w:t>PROYECTO</w:t>
      </w:r>
      <w:r w:rsidR="00D01475">
        <w:rPr>
          <w:rFonts w:ascii="Arial Narrow" w:hAnsi="Arial Narrow" w:cs="Arial"/>
          <w:b/>
          <w:spacing w:val="-3"/>
          <w:sz w:val="24"/>
          <w:szCs w:val="24"/>
        </w:rPr>
        <w:t>/</w:t>
      </w:r>
      <w:r w:rsidR="00114393" w:rsidRPr="00A11E61">
        <w:rPr>
          <w:rFonts w:ascii="Arial Narrow" w:hAnsi="Arial Narrow" w:cs="Arial"/>
          <w:b/>
          <w:spacing w:val="-3"/>
          <w:sz w:val="24"/>
          <w:szCs w:val="24"/>
        </w:rPr>
        <w:t>PLIEGO DE CONDICIONES</w:t>
      </w:r>
      <w:r w:rsidR="00AB11B5" w:rsidRPr="00A11E61">
        <w:rPr>
          <w:rFonts w:ascii="Arial Narrow" w:hAnsi="Arial Narrow" w:cs="Arial"/>
          <w:b/>
          <w:spacing w:val="-3"/>
          <w:sz w:val="24"/>
          <w:szCs w:val="24"/>
        </w:rPr>
        <w:t xml:space="preserve"> </w:t>
      </w:r>
    </w:p>
    <w:p w:rsidR="00D270CA" w:rsidRPr="00A11E61" w:rsidRDefault="00D270CA" w:rsidP="00033D37">
      <w:pPr>
        <w:tabs>
          <w:tab w:val="center" w:pos="4680"/>
        </w:tabs>
        <w:suppressAutoHyphens/>
        <w:jc w:val="center"/>
        <w:rPr>
          <w:rFonts w:ascii="Arial Narrow" w:hAnsi="Arial Narrow" w:cs="Arial"/>
          <w:spacing w:val="-3"/>
          <w:sz w:val="24"/>
          <w:szCs w:val="24"/>
        </w:rPr>
      </w:pPr>
    </w:p>
    <w:p w:rsidR="00D270CA" w:rsidRPr="00A11E61" w:rsidRDefault="00D270CA" w:rsidP="00033D37">
      <w:pPr>
        <w:tabs>
          <w:tab w:val="center" w:pos="4680"/>
        </w:tabs>
        <w:suppressAutoHyphens/>
        <w:jc w:val="center"/>
        <w:rPr>
          <w:rFonts w:ascii="Arial Narrow" w:hAnsi="Arial Narrow" w:cs="Arial"/>
          <w:spacing w:val="-3"/>
          <w:sz w:val="24"/>
          <w:szCs w:val="24"/>
        </w:rPr>
      </w:pPr>
    </w:p>
    <w:p w:rsidR="00673560" w:rsidRPr="00A11E61" w:rsidRDefault="00673560" w:rsidP="00033D37">
      <w:pPr>
        <w:tabs>
          <w:tab w:val="center" w:pos="4680"/>
        </w:tabs>
        <w:suppressAutoHyphens/>
        <w:jc w:val="center"/>
        <w:rPr>
          <w:rFonts w:ascii="Arial Narrow" w:hAnsi="Arial Narrow" w:cs="Arial"/>
          <w:spacing w:val="-3"/>
          <w:sz w:val="24"/>
          <w:szCs w:val="24"/>
        </w:rPr>
      </w:pPr>
    </w:p>
    <w:p w:rsidR="00673560" w:rsidRPr="00A11E61" w:rsidRDefault="00673560" w:rsidP="00033D37">
      <w:pPr>
        <w:tabs>
          <w:tab w:val="center" w:pos="4680"/>
        </w:tabs>
        <w:suppressAutoHyphens/>
        <w:jc w:val="center"/>
        <w:rPr>
          <w:rFonts w:ascii="Arial Narrow" w:hAnsi="Arial Narrow" w:cs="Arial"/>
          <w:spacing w:val="-3"/>
          <w:sz w:val="24"/>
          <w:szCs w:val="24"/>
        </w:rPr>
      </w:pPr>
    </w:p>
    <w:p w:rsidR="00147225" w:rsidRPr="00CE49A1" w:rsidRDefault="00147225" w:rsidP="00033D37">
      <w:pPr>
        <w:tabs>
          <w:tab w:val="center" w:pos="4680"/>
        </w:tabs>
        <w:suppressAutoHyphens/>
        <w:jc w:val="center"/>
        <w:rPr>
          <w:rFonts w:ascii="Arial Narrow" w:hAnsi="Arial Narrow" w:cs="Arial"/>
          <w:b/>
          <w:bCs/>
          <w:spacing w:val="-3"/>
          <w:sz w:val="24"/>
          <w:szCs w:val="24"/>
        </w:rPr>
      </w:pPr>
    </w:p>
    <w:p w:rsidR="00CE49A1" w:rsidRPr="00CE49A1" w:rsidRDefault="00147225" w:rsidP="00CE49A1">
      <w:pPr>
        <w:tabs>
          <w:tab w:val="left" w:pos="1170"/>
        </w:tabs>
        <w:jc w:val="both"/>
        <w:rPr>
          <w:rFonts w:ascii="Arial Narrow" w:hAnsi="Arial Narrow" w:cs="Arial"/>
          <w:b/>
          <w:bCs/>
          <w:sz w:val="24"/>
          <w:szCs w:val="24"/>
        </w:rPr>
      </w:pPr>
      <w:r w:rsidRPr="00CE49A1">
        <w:rPr>
          <w:rFonts w:ascii="Arial Narrow" w:hAnsi="Arial Narrow" w:cs="Arial"/>
          <w:b/>
          <w:bCs/>
          <w:sz w:val="24"/>
          <w:szCs w:val="24"/>
        </w:rPr>
        <w:t>OBJETO</w:t>
      </w:r>
      <w:r w:rsidR="007B08A1" w:rsidRPr="00CE49A1">
        <w:rPr>
          <w:rFonts w:ascii="Arial Narrow" w:hAnsi="Arial Narrow" w:cs="Arial"/>
          <w:b/>
          <w:bCs/>
          <w:sz w:val="24"/>
          <w:szCs w:val="24"/>
        </w:rPr>
        <w:t>:</w:t>
      </w:r>
      <w:r w:rsidR="007965B6" w:rsidRPr="00CE49A1">
        <w:rPr>
          <w:rFonts w:ascii="Arial Narrow" w:hAnsi="Arial Narrow" w:cs="Arial"/>
          <w:b/>
          <w:bCs/>
          <w:sz w:val="24"/>
          <w:szCs w:val="24"/>
        </w:rPr>
        <w:t xml:space="preserve"> </w:t>
      </w:r>
      <w:r w:rsidR="00CE49A1" w:rsidRPr="00CE49A1">
        <w:rPr>
          <w:rFonts w:ascii="Arial Narrow" w:hAnsi="Arial Narrow" w:cs="Arial"/>
          <w:b/>
          <w:bCs/>
          <w:sz w:val="24"/>
          <w:szCs w:val="24"/>
        </w:rPr>
        <w:t>“ADECUACION Y MANTENIMIENTO DE LAS INSTALACIONES FISICAS DEL CONGRESO OCUPADAS POR LA CAMARA DE REPRESENTANTES.”</w:t>
      </w:r>
    </w:p>
    <w:p w:rsidR="00032FEC" w:rsidRDefault="00032FEC" w:rsidP="00CE49A1">
      <w:pPr>
        <w:tabs>
          <w:tab w:val="left" w:pos="1170"/>
        </w:tabs>
        <w:jc w:val="both"/>
        <w:rPr>
          <w:rFonts w:ascii="Arial Narrow" w:hAnsi="Arial Narrow" w:cs="Arial"/>
          <w:b/>
          <w:bCs/>
          <w:sz w:val="24"/>
          <w:szCs w:val="24"/>
        </w:rPr>
      </w:pPr>
    </w:p>
    <w:p w:rsidR="00032FEC" w:rsidRDefault="00032FEC" w:rsidP="00A97A77">
      <w:pPr>
        <w:spacing w:line="0" w:lineRule="atLeast"/>
        <w:jc w:val="both"/>
        <w:rPr>
          <w:rFonts w:ascii="Arial Narrow" w:hAnsi="Arial Narrow" w:cs="Arial"/>
          <w:b/>
          <w:bCs/>
          <w:sz w:val="24"/>
          <w:szCs w:val="24"/>
        </w:rPr>
      </w:pPr>
    </w:p>
    <w:p w:rsidR="00032FEC" w:rsidRPr="00032FEC" w:rsidRDefault="00032FEC" w:rsidP="00A97A77">
      <w:pPr>
        <w:spacing w:line="0" w:lineRule="atLeast"/>
        <w:jc w:val="both"/>
        <w:rPr>
          <w:rFonts w:ascii="Arial Narrow" w:hAnsi="Arial Narrow" w:cs="Arial"/>
          <w:b/>
          <w:bCs/>
          <w:sz w:val="24"/>
          <w:szCs w:val="24"/>
        </w:rPr>
      </w:pPr>
    </w:p>
    <w:p w:rsidR="00AF6229" w:rsidRDefault="00AF6229" w:rsidP="00033D37">
      <w:pPr>
        <w:jc w:val="center"/>
        <w:rPr>
          <w:rFonts w:ascii="Arial Narrow" w:hAnsi="Arial Narrow" w:cs="Arial"/>
          <w:b/>
          <w:sz w:val="24"/>
          <w:szCs w:val="24"/>
        </w:rPr>
      </w:pPr>
    </w:p>
    <w:p w:rsidR="00182014" w:rsidRDefault="00182014" w:rsidP="00033D37">
      <w:pPr>
        <w:jc w:val="center"/>
        <w:rPr>
          <w:rFonts w:ascii="Arial Narrow" w:hAnsi="Arial Narrow" w:cs="Arial"/>
          <w:b/>
          <w:sz w:val="24"/>
          <w:szCs w:val="24"/>
        </w:rPr>
      </w:pPr>
    </w:p>
    <w:p w:rsidR="00182014" w:rsidRDefault="00182014" w:rsidP="00033D37">
      <w:pPr>
        <w:jc w:val="center"/>
        <w:rPr>
          <w:rFonts w:ascii="Arial Narrow" w:hAnsi="Arial Narrow" w:cs="Arial"/>
          <w:b/>
          <w:sz w:val="24"/>
          <w:szCs w:val="24"/>
        </w:rPr>
      </w:pPr>
    </w:p>
    <w:p w:rsidR="003438C7" w:rsidRDefault="003438C7" w:rsidP="00033D37">
      <w:pPr>
        <w:jc w:val="center"/>
        <w:rPr>
          <w:rFonts w:ascii="Arial Narrow" w:hAnsi="Arial Narrow" w:cs="Arial"/>
          <w:b/>
          <w:sz w:val="24"/>
          <w:szCs w:val="24"/>
        </w:rPr>
      </w:pPr>
    </w:p>
    <w:p w:rsidR="003438C7" w:rsidRDefault="003438C7" w:rsidP="00033D37">
      <w:pPr>
        <w:jc w:val="center"/>
        <w:rPr>
          <w:rFonts w:ascii="Arial Narrow" w:hAnsi="Arial Narrow" w:cs="Arial"/>
          <w:b/>
          <w:sz w:val="24"/>
          <w:szCs w:val="24"/>
        </w:rPr>
      </w:pPr>
    </w:p>
    <w:p w:rsidR="003438C7" w:rsidRDefault="003438C7" w:rsidP="00033D37">
      <w:pPr>
        <w:jc w:val="center"/>
        <w:rPr>
          <w:rFonts w:ascii="Arial Narrow" w:hAnsi="Arial Narrow" w:cs="Arial"/>
          <w:b/>
          <w:sz w:val="24"/>
          <w:szCs w:val="24"/>
        </w:rPr>
      </w:pPr>
    </w:p>
    <w:p w:rsidR="003438C7" w:rsidRDefault="003438C7" w:rsidP="00033D37">
      <w:pPr>
        <w:jc w:val="center"/>
        <w:rPr>
          <w:rFonts w:ascii="Arial Narrow" w:hAnsi="Arial Narrow" w:cs="Arial"/>
          <w:b/>
          <w:sz w:val="24"/>
          <w:szCs w:val="24"/>
        </w:rPr>
      </w:pPr>
    </w:p>
    <w:p w:rsidR="003438C7" w:rsidRDefault="003438C7" w:rsidP="00033D37">
      <w:pPr>
        <w:jc w:val="center"/>
        <w:rPr>
          <w:rFonts w:ascii="Arial Narrow" w:hAnsi="Arial Narrow" w:cs="Arial"/>
          <w:b/>
          <w:sz w:val="24"/>
          <w:szCs w:val="24"/>
        </w:rPr>
      </w:pPr>
    </w:p>
    <w:p w:rsidR="003438C7" w:rsidRPr="00A11E61" w:rsidRDefault="003438C7" w:rsidP="00033D37">
      <w:pPr>
        <w:jc w:val="center"/>
        <w:rPr>
          <w:rFonts w:ascii="Arial Narrow" w:hAnsi="Arial Narrow" w:cs="Arial"/>
          <w:b/>
          <w:sz w:val="24"/>
          <w:szCs w:val="24"/>
        </w:rPr>
      </w:pPr>
    </w:p>
    <w:p w:rsidR="007E1C95" w:rsidRPr="00A11E61" w:rsidRDefault="007E1C95" w:rsidP="00033D37">
      <w:pPr>
        <w:jc w:val="center"/>
        <w:rPr>
          <w:rFonts w:ascii="Arial Narrow" w:hAnsi="Arial Narrow"/>
          <w:b/>
          <w:sz w:val="24"/>
          <w:szCs w:val="24"/>
          <w:lang w:val="es-MX"/>
        </w:rPr>
      </w:pPr>
    </w:p>
    <w:p w:rsidR="00E96A60" w:rsidRDefault="0067055C" w:rsidP="00033D37">
      <w:pPr>
        <w:pStyle w:val="Tibitoc"/>
        <w:widowControl/>
        <w:rPr>
          <w:rFonts w:ascii="Arial Narrow" w:hAnsi="Arial Narrow" w:cs="Arial"/>
          <w:szCs w:val="24"/>
        </w:rPr>
      </w:pPr>
      <w:r>
        <w:rPr>
          <w:rFonts w:ascii="Arial Narrow" w:hAnsi="Arial Narrow" w:cs="Arial"/>
          <w:szCs w:val="24"/>
        </w:rPr>
        <w:t xml:space="preserve">Bogotá D.C., </w:t>
      </w:r>
      <w:r w:rsidR="00CE49A1">
        <w:rPr>
          <w:rFonts w:ascii="Arial Narrow" w:hAnsi="Arial Narrow" w:cs="Arial"/>
          <w:szCs w:val="24"/>
        </w:rPr>
        <w:t xml:space="preserve">junio </w:t>
      </w:r>
      <w:r w:rsidR="0022479C">
        <w:rPr>
          <w:rFonts w:ascii="Arial Narrow" w:hAnsi="Arial Narrow" w:cs="Arial"/>
          <w:szCs w:val="24"/>
        </w:rPr>
        <w:t>de 2020</w:t>
      </w:r>
    </w:p>
    <w:p w:rsidR="00F22D89" w:rsidRDefault="00F22D89" w:rsidP="00033D37">
      <w:pPr>
        <w:pStyle w:val="Tibitoc"/>
        <w:widowControl/>
        <w:rPr>
          <w:rFonts w:ascii="Arial Narrow" w:hAnsi="Arial Narrow" w:cs="Arial"/>
          <w:szCs w:val="24"/>
        </w:rPr>
      </w:pPr>
    </w:p>
    <w:p w:rsidR="00F22D89" w:rsidRDefault="00F22D89" w:rsidP="00033D37">
      <w:pPr>
        <w:pStyle w:val="Tibitoc"/>
        <w:widowControl/>
        <w:rPr>
          <w:rFonts w:ascii="Arial Narrow" w:hAnsi="Arial Narrow" w:cs="Arial"/>
          <w:szCs w:val="24"/>
        </w:rPr>
      </w:pPr>
    </w:p>
    <w:p w:rsidR="00F22D89" w:rsidRPr="00A11E61" w:rsidRDefault="00F22D89" w:rsidP="00033D37">
      <w:pPr>
        <w:pStyle w:val="Tibitoc"/>
        <w:widowControl/>
        <w:rPr>
          <w:rFonts w:ascii="Arial Narrow" w:hAnsi="Arial Narrow" w:cs="Arial"/>
          <w:szCs w:val="24"/>
        </w:rPr>
      </w:pPr>
    </w:p>
    <w:p w:rsidR="00B53C6D" w:rsidRPr="00A11E61" w:rsidRDefault="00B53C6D" w:rsidP="00B53C6D">
      <w:pPr>
        <w:keepNext/>
        <w:suppressAutoHyphens/>
        <w:overflowPunct/>
        <w:autoSpaceDE/>
        <w:adjustRightInd/>
        <w:spacing w:line="100" w:lineRule="atLeast"/>
        <w:jc w:val="center"/>
        <w:textAlignment w:val="baseline"/>
        <w:rPr>
          <w:rFonts w:ascii="Arial Narrow" w:eastAsia="Arial" w:hAnsi="Arial Narrow" w:cs="Arial Narrow"/>
          <w:b/>
          <w:bCs/>
          <w:color w:val="00000A"/>
          <w:kern w:val="3"/>
          <w:sz w:val="24"/>
          <w:szCs w:val="24"/>
          <w:lang w:eastAsia="zh-CN" w:bidi="hi-IN"/>
        </w:rPr>
      </w:pPr>
      <w:bookmarkStart w:id="0" w:name="_Toc45429959"/>
      <w:bookmarkStart w:id="1" w:name="_Toc45430134"/>
      <w:bookmarkStart w:id="2" w:name="_Toc45430484"/>
      <w:bookmarkStart w:id="3" w:name="_Toc45430659"/>
      <w:bookmarkStart w:id="4" w:name="_Toc45430834"/>
      <w:bookmarkStart w:id="5" w:name="_Toc45437840"/>
      <w:bookmarkStart w:id="6" w:name="_Toc205962678"/>
      <w:bookmarkEnd w:id="0"/>
      <w:bookmarkEnd w:id="1"/>
      <w:bookmarkEnd w:id="2"/>
      <w:bookmarkEnd w:id="3"/>
      <w:bookmarkEnd w:id="4"/>
      <w:bookmarkEnd w:id="5"/>
      <w:r w:rsidRPr="00A11E61">
        <w:rPr>
          <w:rFonts w:ascii="Arial Narrow" w:eastAsia="Arial" w:hAnsi="Arial Narrow" w:cs="Arial Narrow"/>
          <w:b/>
          <w:bCs/>
          <w:color w:val="00000A"/>
          <w:kern w:val="3"/>
          <w:sz w:val="24"/>
          <w:szCs w:val="24"/>
          <w:lang w:eastAsia="zh-CN" w:bidi="hi-IN"/>
        </w:rPr>
        <w:lastRenderedPageBreak/>
        <w:t>RECOMENDACIONES A LOS PARTICIPANTES</w:t>
      </w:r>
    </w:p>
    <w:p w:rsidR="00B53C6D" w:rsidRPr="003F2EFF" w:rsidRDefault="00B53C6D" w:rsidP="00B53C6D">
      <w:pPr>
        <w:suppressAutoHyphens/>
        <w:overflowPunct/>
        <w:autoSpaceDE/>
        <w:adjustRightInd/>
        <w:spacing w:line="100" w:lineRule="atLeast"/>
        <w:jc w:val="both"/>
        <w:textAlignment w:val="baseline"/>
        <w:rPr>
          <w:rFonts w:ascii="Arial Narrow" w:eastAsia="SimSun, 宋体" w:hAnsi="Arial Narrow" w:cs="Arial Narrow"/>
          <w:color w:val="00000A"/>
          <w:kern w:val="3"/>
          <w:sz w:val="24"/>
          <w:szCs w:val="24"/>
          <w:lang w:eastAsia="zh-CN" w:bidi="hi-IN"/>
        </w:rPr>
      </w:pPr>
    </w:p>
    <w:p w:rsidR="00B53C6D" w:rsidRPr="003F2EFF" w:rsidRDefault="00B53C6D" w:rsidP="005E4BA2">
      <w:pPr>
        <w:numPr>
          <w:ilvl w:val="0"/>
          <w:numId w:val="21"/>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Examine rigurosamente el contenido del presente proyecto de pliego de condiciones, los documentos que hacen parte del mismo y de las normas que regulan la Contratación Administrativa con Entidades del Estado (Ley 80 de 1993, Ley 1150 de 2007, Decreto No. 1082 de 2015, y demás normas reglamentarias y complementarias).</w:t>
      </w:r>
    </w:p>
    <w:p w:rsidR="00B53C6D" w:rsidRPr="003F2EFF" w:rsidRDefault="00B53C6D" w:rsidP="005E4BA2">
      <w:pPr>
        <w:numPr>
          <w:ilvl w:val="0"/>
          <w:numId w:val="20"/>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Verifique que no se encuentra incurso dentro de las causales de inhabilidad e incompatibilidad o prohibiciones, constitucional y legalmente establecidas para contratar.</w:t>
      </w:r>
    </w:p>
    <w:p w:rsidR="00B53C6D" w:rsidRPr="003F2EFF" w:rsidRDefault="00B53C6D" w:rsidP="005E4BA2">
      <w:pPr>
        <w:numPr>
          <w:ilvl w:val="0"/>
          <w:numId w:val="20"/>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Cerciórese de que cumple las condiciones y reúne los requisitos aquí señalados. Adelante oportunamente, los trámites tendientes a la obtención de los documentos que debe allegar con la propuesta y verifique que contiene la información completa que acredita el cumplimiento de los requisitos exigidos, en la ley y en el presente pliego de condiciones.</w:t>
      </w:r>
    </w:p>
    <w:p w:rsidR="0022479C" w:rsidRPr="003F2EFF" w:rsidRDefault="0022479C" w:rsidP="005E4BA2">
      <w:pPr>
        <w:numPr>
          <w:ilvl w:val="0"/>
          <w:numId w:val="29"/>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Toda consulta deberá formularse por escrito, esto quiere decir, por medio de la plataforma del SECOP II. No se atenderán consultas personales o telefónicas. Ningún convenio verbal con personal de la Cámara de Representantes, antes o después de la firma del contrato, no podrá afectar o modificar ninguno de los términos y obligaciones aquí estipuladas.</w:t>
      </w:r>
    </w:p>
    <w:p w:rsidR="0022479C" w:rsidRPr="00702600" w:rsidRDefault="0022479C" w:rsidP="005E4BA2">
      <w:pPr>
        <w:numPr>
          <w:ilvl w:val="0"/>
          <w:numId w:val="29"/>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 xml:space="preserve">Adelante oportunamente los trámites tendientes a la obtención de los documentos que deben allegar con la propuesta y verifique que contiene la información completa que acredite el cumplimiento de los requisitos exigidos en la ley y en el presente pliego de </w:t>
      </w:r>
      <w:r w:rsidRPr="00702600">
        <w:rPr>
          <w:rFonts w:ascii="Arial Narrow" w:eastAsia="SimSun, 宋体" w:hAnsi="Arial Narrow" w:cs="Arial Narrow"/>
          <w:color w:val="00000A"/>
          <w:kern w:val="3"/>
          <w:sz w:val="22"/>
          <w:szCs w:val="22"/>
          <w:lang w:eastAsia="zh-CN" w:bidi="hi-IN"/>
        </w:rPr>
        <w:t>condiciones</w:t>
      </w:r>
      <w:r w:rsidR="00702600" w:rsidRPr="00702600">
        <w:rPr>
          <w:rFonts w:ascii="Arial Narrow" w:eastAsia="SimSun, 宋体" w:hAnsi="Arial Narrow" w:cs="Arial Narrow"/>
          <w:color w:val="00000A"/>
          <w:kern w:val="3"/>
          <w:sz w:val="22"/>
          <w:szCs w:val="22"/>
          <w:lang w:eastAsia="zh-CN" w:bidi="hi-IN"/>
        </w:rPr>
        <w:t xml:space="preserve"> y demás documentos del proceso.</w:t>
      </w:r>
    </w:p>
    <w:p w:rsidR="0022479C" w:rsidRPr="003F2EFF" w:rsidRDefault="0022479C" w:rsidP="005E4BA2">
      <w:pPr>
        <w:numPr>
          <w:ilvl w:val="0"/>
          <w:numId w:val="29"/>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Verifique que las fechas de expedición de los documentos se encuentren dentro de los plazos exigidos en el pliego de condiciones. Suministre toda la información requerida a través del pliego de condiciones.</w:t>
      </w:r>
    </w:p>
    <w:p w:rsidR="0022479C" w:rsidRPr="003F2EFF" w:rsidRDefault="0022479C" w:rsidP="005E4BA2">
      <w:pPr>
        <w:numPr>
          <w:ilvl w:val="0"/>
          <w:numId w:val="29"/>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Tenga en cuenta la disponibilidad presupuestal y valor máximo establecido para esta contratación.</w:t>
      </w:r>
    </w:p>
    <w:p w:rsidR="0022479C" w:rsidRPr="003F2EFF" w:rsidRDefault="0022479C" w:rsidP="005E4BA2">
      <w:pPr>
        <w:numPr>
          <w:ilvl w:val="0"/>
          <w:numId w:val="29"/>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Suministre toda la información requerida en este pliego de condiciones, dando cumplimiento a las disposiciones legales vigentes. Diligencie totalmente los anexos al presente pliego de condiciones.</w:t>
      </w:r>
      <w:r w:rsidRPr="003F2EFF">
        <w:rPr>
          <w:rFonts w:ascii="Arial Narrow" w:hAnsi="Arial Narrow"/>
          <w:sz w:val="22"/>
          <w:szCs w:val="22"/>
        </w:rPr>
        <w:t xml:space="preserve"> </w:t>
      </w:r>
      <w:r w:rsidRPr="003F2EFF">
        <w:rPr>
          <w:rFonts w:ascii="Arial Narrow" w:eastAsia="SimSun, 宋体" w:hAnsi="Arial Narrow" w:cs="Arial Narrow"/>
          <w:color w:val="00000A"/>
          <w:kern w:val="3"/>
          <w:sz w:val="22"/>
          <w:szCs w:val="22"/>
          <w:lang w:eastAsia="zh-CN" w:bidi="hi-IN"/>
        </w:rPr>
        <w:t>Siga y cumpla las instrucciones que se imparten en este documento para la elaboración de su propuesta.</w:t>
      </w:r>
    </w:p>
    <w:p w:rsidR="00B53C6D" w:rsidRPr="003F2EFF" w:rsidRDefault="0022479C" w:rsidP="005E4BA2">
      <w:pPr>
        <w:numPr>
          <w:ilvl w:val="0"/>
          <w:numId w:val="29"/>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Presente su propuesta a través del aplicativo de SECOP II.</w:t>
      </w:r>
    </w:p>
    <w:p w:rsidR="0022479C" w:rsidRPr="003F2EFF" w:rsidRDefault="0022479C" w:rsidP="005E4BA2">
      <w:pPr>
        <w:numPr>
          <w:ilvl w:val="0"/>
          <w:numId w:val="29"/>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Recuerde que, en su condición de proponente con la sola presentación de su propuesta, autoriza a la Entidad a verificar toda la información que en ella suministre.</w:t>
      </w:r>
    </w:p>
    <w:p w:rsidR="0022479C" w:rsidRPr="003F2EFF" w:rsidRDefault="0022479C" w:rsidP="005E4BA2">
      <w:pPr>
        <w:numPr>
          <w:ilvl w:val="0"/>
          <w:numId w:val="29"/>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Tenga presente la fecha y hora límite prevista para presentar la oferta, en ningún caso se recibirán fuera del tiempo previsto o en lugar diferente al aplicativo SECOP II.</w:t>
      </w:r>
    </w:p>
    <w:p w:rsidR="00B53C6D" w:rsidRPr="003F2EFF" w:rsidRDefault="00B53C6D" w:rsidP="005E4BA2">
      <w:pPr>
        <w:numPr>
          <w:ilvl w:val="0"/>
          <w:numId w:val="20"/>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El proponente será responsable por los datos, informes, documentos y resultados que suministre durante el proceso de selección, así como de aquellos que entregue durante la ejecución del contrato, si es seleccionado.</w:t>
      </w:r>
    </w:p>
    <w:p w:rsidR="00B53C6D" w:rsidRPr="003F2EFF" w:rsidRDefault="00B53C6D" w:rsidP="005E4BA2">
      <w:pPr>
        <w:numPr>
          <w:ilvl w:val="0"/>
          <w:numId w:val="20"/>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 xml:space="preserve">Todos los gastos en que incurra el proponente con ocasión de la preparación y presentación de la propuesta </w:t>
      </w:r>
      <w:r w:rsidR="000B41CD" w:rsidRPr="003F2EFF">
        <w:rPr>
          <w:rFonts w:ascii="Arial Narrow" w:eastAsia="SimSun, 宋体" w:hAnsi="Arial Narrow" w:cs="Arial Narrow"/>
          <w:color w:val="00000A"/>
          <w:kern w:val="3"/>
          <w:sz w:val="22"/>
          <w:szCs w:val="22"/>
          <w:lang w:eastAsia="zh-CN" w:bidi="hi-IN"/>
        </w:rPr>
        <w:t xml:space="preserve">correrán por su cuenta y </w:t>
      </w:r>
      <w:r w:rsidR="003F2EFF" w:rsidRPr="003F2EFF">
        <w:rPr>
          <w:rFonts w:ascii="Arial Narrow" w:eastAsia="SimSun, 宋体" w:hAnsi="Arial Narrow" w:cs="Arial Narrow"/>
          <w:color w:val="00000A"/>
          <w:kern w:val="3"/>
          <w:sz w:val="22"/>
          <w:szCs w:val="22"/>
          <w:lang w:eastAsia="zh-CN" w:bidi="hi-IN"/>
        </w:rPr>
        <w:t xml:space="preserve">la </w:t>
      </w:r>
      <w:r w:rsidR="000B41CD" w:rsidRPr="003F2EFF">
        <w:rPr>
          <w:rFonts w:ascii="Arial Narrow" w:eastAsia="SimSun, 宋体" w:hAnsi="Arial Narrow" w:cs="Arial Narrow"/>
          <w:color w:val="00000A"/>
          <w:kern w:val="3"/>
          <w:sz w:val="22"/>
          <w:szCs w:val="22"/>
          <w:lang w:eastAsia="zh-CN" w:bidi="hi-IN"/>
        </w:rPr>
        <w:t xml:space="preserve">Cámara de Representantes </w:t>
      </w:r>
      <w:r w:rsidRPr="003F2EFF">
        <w:rPr>
          <w:rFonts w:ascii="Arial Narrow" w:eastAsia="SimSun, 宋体" w:hAnsi="Arial Narrow" w:cs="Arial Narrow"/>
          <w:color w:val="00000A"/>
          <w:kern w:val="3"/>
          <w:sz w:val="22"/>
          <w:szCs w:val="22"/>
          <w:lang w:eastAsia="zh-CN" w:bidi="hi-IN"/>
        </w:rPr>
        <w:t>no asume responsabilidad de reembolso alguno.</w:t>
      </w:r>
    </w:p>
    <w:p w:rsidR="00B53C6D" w:rsidRPr="003F2EFF" w:rsidRDefault="00B53C6D" w:rsidP="005E4BA2">
      <w:pPr>
        <w:numPr>
          <w:ilvl w:val="0"/>
          <w:numId w:val="20"/>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El término de validez de la propuesta se extenderá hasta la fecha del vencimiento de la vigencia de la garantía de seriedad de la oferta, cuando el proponente no haya fijado uno diferente; en caso de que lo haya fijado, éste no podrá ser inferior a la fecha anteriormente reseñada.</w:t>
      </w:r>
    </w:p>
    <w:p w:rsidR="00B53C6D" w:rsidRPr="003F2EFF" w:rsidRDefault="00B53C6D" w:rsidP="005E4BA2">
      <w:pPr>
        <w:numPr>
          <w:ilvl w:val="0"/>
          <w:numId w:val="20"/>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Revise la póliza de seriedad de su propuesta y verifique que sea otorgada a favor</w:t>
      </w:r>
      <w:r w:rsidR="00CA6337">
        <w:rPr>
          <w:rFonts w:ascii="Arial Narrow" w:eastAsia="SimSun, 宋体" w:hAnsi="Arial Narrow" w:cs="Arial Narrow"/>
          <w:color w:val="00000A"/>
          <w:kern w:val="3"/>
          <w:sz w:val="22"/>
          <w:szCs w:val="22"/>
          <w:lang w:eastAsia="zh-CN" w:bidi="hi-IN"/>
        </w:rPr>
        <w:t xml:space="preserve"> de la Cá</w:t>
      </w:r>
      <w:r w:rsidR="000B41CD" w:rsidRPr="003F2EFF">
        <w:rPr>
          <w:rFonts w:ascii="Arial Narrow" w:eastAsia="SimSun, 宋体" w:hAnsi="Arial Narrow" w:cs="Arial Narrow"/>
          <w:color w:val="00000A"/>
          <w:kern w:val="3"/>
          <w:sz w:val="22"/>
          <w:szCs w:val="22"/>
          <w:lang w:eastAsia="zh-CN" w:bidi="hi-IN"/>
        </w:rPr>
        <w:t>mara de Representantes</w:t>
      </w:r>
      <w:r w:rsidRPr="003F2EFF">
        <w:rPr>
          <w:rFonts w:ascii="Arial Narrow" w:eastAsia="SimSun, 宋体" w:hAnsi="Arial Narrow" w:cs="Arial Narrow"/>
          <w:color w:val="00000A"/>
          <w:kern w:val="3"/>
          <w:sz w:val="22"/>
          <w:szCs w:val="22"/>
          <w:lang w:eastAsia="zh-CN" w:bidi="hi-IN"/>
        </w:rPr>
        <w:t>, además que:</w:t>
      </w:r>
    </w:p>
    <w:p w:rsidR="00B53C6D" w:rsidRPr="003F2EFF" w:rsidRDefault="00B53C6D" w:rsidP="005E4BA2">
      <w:pPr>
        <w:numPr>
          <w:ilvl w:val="0"/>
          <w:numId w:val="22"/>
        </w:numPr>
        <w:suppressAutoHyphens/>
        <w:overflowPunct/>
        <w:autoSpaceDE/>
        <w:adjustRightInd/>
        <w:spacing w:line="100" w:lineRule="atLeast"/>
        <w:ind w:left="1425"/>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Como tomador figure su razón social completa, incluyendo la sigla. Esto último siempre y cuando ésta también figure en el correspondiente certificado de existencia y representación legal.</w:t>
      </w:r>
    </w:p>
    <w:p w:rsidR="00B53C6D" w:rsidRPr="003F2EFF" w:rsidRDefault="00B53C6D" w:rsidP="005E4BA2">
      <w:pPr>
        <w:numPr>
          <w:ilvl w:val="0"/>
          <w:numId w:val="19"/>
        </w:numPr>
        <w:suppressAutoHyphens/>
        <w:overflowPunct/>
        <w:autoSpaceDE/>
        <w:adjustRightInd/>
        <w:spacing w:line="100" w:lineRule="atLeast"/>
        <w:ind w:left="1425"/>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El valor asegurado corresponda al fijado en este documento.</w:t>
      </w:r>
    </w:p>
    <w:p w:rsidR="00B53C6D" w:rsidRPr="003F2EFF" w:rsidRDefault="00B53C6D" w:rsidP="005E4BA2">
      <w:pPr>
        <w:numPr>
          <w:ilvl w:val="0"/>
          <w:numId w:val="19"/>
        </w:numPr>
        <w:suppressAutoHyphens/>
        <w:overflowPunct/>
        <w:autoSpaceDE/>
        <w:adjustRightInd/>
        <w:spacing w:line="100" w:lineRule="atLeast"/>
        <w:ind w:left="1425"/>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El objeto y el número de la misma coincida con el de la propuesta que presenta.</w:t>
      </w:r>
    </w:p>
    <w:p w:rsidR="00B53C6D" w:rsidRPr="003F2EFF" w:rsidRDefault="00B53C6D" w:rsidP="005E4BA2">
      <w:pPr>
        <w:numPr>
          <w:ilvl w:val="0"/>
          <w:numId w:val="19"/>
        </w:numPr>
        <w:suppressAutoHyphens/>
        <w:overflowPunct/>
        <w:autoSpaceDE/>
        <w:adjustRightInd/>
        <w:spacing w:line="100" w:lineRule="atLeast"/>
        <w:ind w:left="1425"/>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Esté suscrita por el tomador- afianzado.</w:t>
      </w:r>
    </w:p>
    <w:p w:rsidR="00B53C6D" w:rsidRPr="003F2EFF" w:rsidRDefault="00B53C6D" w:rsidP="00B53C6D">
      <w:pPr>
        <w:suppressAutoHyphens/>
        <w:overflowPunct/>
        <w:autoSpaceDE/>
        <w:adjustRightInd/>
        <w:spacing w:line="100" w:lineRule="atLeast"/>
        <w:ind w:firstLine="60"/>
        <w:jc w:val="both"/>
        <w:textAlignment w:val="baseline"/>
        <w:rPr>
          <w:rFonts w:ascii="Arial Narrow" w:eastAsia="SimSun, 宋体" w:hAnsi="Arial Narrow" w:cs="Arial Narrow"/>
          <w:color w:val="00000A"/>
          <w:kern w:val="3"/>
          <w:sz w:val="22"/>
          <w:szCs w:val="22"/>
          <w:lang w:eastAsia="zh-CN" w:bidi="hi-IN"/>
        </w:rPr>
      </w:pPr>
    </w:p>
    <w:p w:rsidR="0022479C" w:rsidRPr="003F2EFF" w:rsidRDefault="0022479C" w:rsidP="005E4BA2">
      <w:pPr>
        <w:numPr>
          <w:ilvl w:val="0"/>
          <w:numId w:val="29"/>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shd w:val="clear" w:color="auto" w:fill="FFFFFF"/>
          <w:lang w:eastAsia="zh-CN" w:bidi="hi-IN"/>
        </w:rPr>
      </w:pPr>
      <w:r w:rsidRPr="003F2EFF">
        <w:rPr>
          <w:rFonts w:ascii="Arial Narrow" w:eastAsia="SimSun, 宋体" w:hAnsi="Arial Narrow" w:cs="Arial Narrow"/>
          <w:color w:val="00000A"/>
          <w:kern w:val="3"/>
          <w:sz w:val="22"/>
          <w:szCs w:val="22"/>
          <w:shd w:val="clear" w:color="auto" w:fill="FFFFFF"/>
          <w:lang w:eastAsia="zh-CN" w:bidi="hi-IN"/>
        </w:rPr>
        <w:lastRenderedPageBreak/>
        <w:t>Los proponentes con la sola presentación de su propuesta, autorizan a la entidad a verificar toda la información que en ella suministren. La Cámara de Representantes  se reserva el derecho de solicitar aclaraciones y documentación en condiciones de igualdad para todos los proponentes, hecho éste que podrá realizarse hasta la adjudicación del presente proceso de contratación, en caso que el mismo llegue hasta esta etapa, conforme lo establece la Ley 1150 de 2007 parágrafo 1 del artículo 5 sobre la selección objetiva y el Decreto 1082 de 2015.</w:t>
      </w:r>
    </w:p>
    <w:p w:rsidR="0022479C" w:rsidRPr="003F2EFF" w:rsidRDefault="0022479C" w:rsidP="005E4BA2">
      <w:pPr>
        <w:numPr>
          <w:ilvl w:val="0"/>
          <w:numId w:val="29"/>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shd w:val="clear" w:color="auto" w:fill="FFFFFF"/>
          <w:lang w:eastAsia="zh-CN" w:bidi="hi-IN"/>
        </w:rPr>
      </w:pPr>
      <w:r w:rsidRPr="003F2EFF">
        <w:rPr>
          <w:rFonts w:ascii="Arial Narrow" w:eastAsia="SimSun, 宋体" w:hAnsi="Arial Narrow" w:cs="Arial Narrow"/>
          <w:color w:val="00000A"/>
          <w:kern w:val="3"/>
          <w:sz w:val="22"/>
          <w:szCs w:val="22"/>
          <w:shd w:val="clear" w:color="auto" w:fill="FFFFFF"/>
          <w:lang w:eastAsia="zh-CN" w:bidi="hi-IN"/>
        </w:rPr>
        <w:t>Cuando la propuesta contenga información o documentos que tengan el carácter de reservados, de acuerdo con la Ley Colombiana, el proponente deberá hacer manifestación expresa de tal circunstancia en la carta de presentación de la oferta soportándolo legalmente. En caso de no hacerlo se entenderá que toda la información allí contenida es pública.</w:t>
      </w:r>
    </w:p>
    <w:p w:rsidR="0022479C" w:rsidRPr="003F2EFF" w:rsidRDefault="0022479C" w:rsidP="005E4BA2">
      <w:pPr>
        <w:numPr>
          <w:ilvl w:val="0"/>
          <w:numId w:val="29"/>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Cuando se presente inexactitud en la información suministrada por el proponente o en la de uno de los miembros del consorcio o de la unión temporal, la Cámara de Representantes  podrá rechazar la propuesta y dar aviso a las autoridades competentes.</w:t>
      </w:r>
    </w:p>
    <w:p w:rsidR="0022479C" w:rsidRPr="003F2EFF" w:rsidRDefault="0022479C" w:rsidP="005E4BA2">
      <w:pPr>
        <w:numPr>
          <w:ilvl w:val="0"/>
          <w:numId w:val="29"/>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El pliego de condiciones no tiene ningún costo de conformidad con el parágrafo 4 del artículo 2 de la Ley 1150 de 2007.</w:t>
      </w:r>
    </w:p>
    <w:p w:rsidR="0022479C" w:rsidRPr="003F2EFF" w:rsidRDefault="0022479C" w:rsidP="005E4BA2">
      <w:pPr>
        <w:numPr>
          <w:ilvl w:val="0"/>
          <w:numId w:val="29"/>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Revisar los anexos y diligenciar totalmente los formatos contenidos en este pliego de condiciones.</w:t>
      </w:r>
    </w:p>
    <w:p w:rsidR="0022479C" w:rsidRPr="003F2EFF" w:rsidRDefault="0022479C" w:rsidP="005E4BA2">
      <w:pPr>
        <w:numPr>
          <w:ilvl w:val="0"/>
          <w:numId w:val="29"/>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Al presente proceso de selección le son aplicables las normas orientadas a fortalecer los mecanismos de prevención, investigación y sanción de actos de corrupción y la efectividad del control de la gestión pública establecida en la Ley 1474 del 12 de Julio de 2011.</w:t>
      </w:r>
    </w:p>
    <w:p w:rsidR="00B53C6D" w:rsidRPr="003F2EFF" w:rsidRDefault="00B53C6D" w:rsidP="00B53C6D">
      <w:pPr>
        <w:suppressAutoHyphens/>
        <w:overflowPunct/>
        <w:autoSpaceDE/>
        <w:adjustRightInd/>
        <w:spacing w:line="100" w:lineRule="atLeast"/>
        <w:ind w:left="708"/>
        <w:textAlignment w:val="baseline"/>
        <w:rPr>
          <w:rFonts w:ascii="Arial Narrow" w:eastAsia="SimSun, 宋体" w:hAnsi="Arial Narrow" w:cs="Arial Narrow"/>
          <w:color w:val="00000A"/>
          <w:kern w:val="3"/>
          <w:sz w:val="24"/>
          <w:szCs w:val="24"/>
          <w:lang w:eastAsia="zh-CN" w:bidi="hi-IN"/>
        </w:rPr>
      </w:pPr>
    </w:p>
    <w:p w:rsidR="00B53C6D" w:rsidRPr="003F2EFF" w:rsidRDefault="00B53C6D" w:rsidP="00B53C6D">
      <w:pPr>
        <w:suppressAutoHyphens/>
        <w:overflowPunct/>
        <w:autoSpaceDE/>
        <w:adjustRightInd/>
        <w:spacing w:line="100" w:lineRule="atLeast"/>
        <w:ind w:left="720" w:hanging="720"/>
        <w:jc w:val="both"/>
        <w:textAlignment w:val="baseline"/>
        <w:rPr>
          <w:rFonts w:ascii="Arial Narrow" w:eastAsia="SimSun, 宋体" w:hAnsi="Arial Narrow" w:cs="Arial Narrow"/>
          <w:color w:val="00000A"/>
          <w:kern w:val="3"/>
          <w:sz w:val="24"/>
          <w:szCs w:val="24"/>
          <w:lang w:eastAsia="zh-CN" w:bidi="hi-IN"/>
        </w:rPr>
      </w:pPr>
    </w:p>
    <w:p w:rsidR="00B53C6D" w:rsidRDefault="00B53C6D" w:rsidP="00B53C6D">
      <w:pPr>
        <w:keepNext/>
        <w:suppressAutoHyphens/>
        <w:overflowPunct/>
        <w:autoSpaceDE/>
        <w:adjustRightInd/>
        <w:spacing w:line="100" w:lineRule="atLeast"/>
        <w:jc w:val="both"/>
        <w:textAlignment w:val="baseline"/>
        <w:rPr>
          <w:rFonts w:ascii="Arial Narrow" w:eastAsia="Arial" w:hAnsi="Arial Narrow" w:cs="Arial Narrow"/>
          <w:color w:val="00000A"/>
          <w:kern w:val="3"/>
          <w:sz w:val="24"/>
          <w:szCs w:val="24"/>
          <w:lang w:eastAsia="en-US" w:bidi="hi-IN"/>
        </w:rPr>
      </w:pPr>
    </w:p>
    <w:p w:rsidR="003F2EFF" w:rsidRDefault="003F2EFF" w:rsidP="00B53C6D">
      <w:pPr>
        <w:keepNext/>
        <w:suppressAutoHyphens/>
        <w:overflowPunct/>
        <w:autoSpaceDE/>
        <w:adjustRightInd/>
        <w:spacing w:line="100" w:lineRule="atLeast"/>
        <w:jc w:val="both"/>
        <w:textAlignment w:val="baseline"/>
        <w:rPr>
          <w:rFonts w:ascii="Arial Narrow" w:eastAsia="Arial" w:hAnsi="Arial Narrow" w:cs="Arial Narrow"/>
          <w:color w:val="00000A"/>
          <w:kern w:val="3"/>
          <w:sz w:val="24"/>
          <w:szCs w:val="24"/>
          <w:lang w:eastAsia="en-US" w:bidi="hi-IN"/>
        </w:rPr>
      </w:pPr>
    </w:p>
    <w:p w:rsidR="003F2EFF" w:rsidRDefault="003F2EFF" w:rsidP="00B53C6D">
      <w:pPr>
        <w:keepNext/>
        <w:suppressAutoHyphens/>
        <w:overflowPunct/>
        <w:autoSpaceDE/>
        <w:adjustRightInd/>
        <w:spacing w:line="100" w:lineRule="atLeast"/>
        <w:jc w:val="both"/>
        <w:textAlignment w:val="baseline"/>
        <w:rPr>
          <w:rFonts w:ascii="Arial Narrow" w:eastAsia="Arial" w:hAnsi="Arial Narrow" w:cs="Arial Narrow"/>
          <w:color w:val="00000A"/>
          <w:kern w:val="3"/>
          <w:sz w:val="24"/>
          <w:szCs w:val="24"/>
          <w:lang w:eastAsia="en-US" w:bidi="hi-IN"/>
        </w:rPr>
      </w:pPr>
    </w:p>
    <w:p w:rsidR="003F2EFF" w:rsidRDefault="003F2EFF" w:rsidP="00B53C6D">
      <w:pPr>
        <w:keepNext/>
        <w:suppressAutoHyphens/>
        <w:overflowPunct/>
        <w:autoSpaceDE/>
        <w:adjustRightInd/>
        <w:spacing w:line="100" w:lineRule="atLeast"/>
        <w:jc w:val="both"/>
        <w:textAlignment w:val="baseline"/>
        <w:rPr>
          <w:rFonts w:ascii="Arial Narrow" w:eastAsia="Arial" w:hAnsi="Arial Narrow" w:cs="Arial Narrow"/>
          <w:color w:val="00000A"/>
          <w:kern w:val="3"/>
          <w:sz w:val="24"/>
          <w:szCs w:val="24"/>
          <w:lang w:eastAsia="en-US" w:bidi="hi-IN"/>
        </w:rPr>
      </w:pPr>
    </w:p>
    <w:p w:rsidR="003F2EFF" w:rsidRDefault="003F2EFF" w:rsidP="00B53C6D">
      <w:pPr>
        <w:keepNext/>
        <w:suppressAutoHyphens/>
        <w:overflowPunct/>
        <w:autoSpaceDE/>
        <w:adjustRightInd/>
        <w:spacing w:line="100" w:lineRule="atLeast"/>
        <w:jc w:val="both"/>
        <w:textAlignment w:val="baseline"/>
        <w:rPr>
          <w:rFonts w:ascii="Arial Narrow" w:eastAsia="Arial" w:hAnsi="Arial Narrow" w:cs="Arial Narrow"/>
          <w:color w:val="00000A"/>
          <w:kern w:val="3"/>
          <w:sz w:val="24"/>
          <w:szCs w:val="24"/>
          <w:lang w:eastAsia="en-US" w:bidi="hi-IN"/>
        </w:rPr>
      </w:pPr>
    </w:p>
    <w:p w:rsidR="003F2EFF" w:rsidRDefault="003F2EFF" w:rsidP="00B53C6D">
      <w:pPr>
        <w:keepNext/>
        <w:suppressAutoHyphens/>
        <w:overflowPunct/>
        <w:autoSpaceDE/>
        <w:adjustRightInd/>
        <w:spacing w:line="100" w:lineRule="atLeast"/>
        <w:jc w:val="both"/>
        <w:textAlignment w:val="baseline"/>
        <w:rPr>
          <w:rFonts w:ascii="Arial Narrow" w:eastAsia="Arial" w:hAnsi="Arial Narrow" w:cs="Arial Narrow"/>
          <w:color w:val="00000A"/>
          <w:kern w:val="3"/>
          <w:sz w:val="24"/>
          <w:szCs w:val="24"/>
          <w:lang w:eastAsia="en-US" w:bidi="hi-IN"/>
        </w:rPr>
      </w:pPr>
    </w:p>
    <w:p w:rsidR="003F2EFF" w:rsidRDefault="003F2EFF" w:rsidP="00B53C6D">
      <w:pPr>
        <w:keepNext/>
        <w:suppressAutoHyphens/>
        <w:overflowPunct/>
        <w:autoSpaceDE/>
        <w:adjustRightInd/>
        <w:spacing w:line="100" w:lineRule="atLeast"/>
        <w:jc w:val="both"/>
        <w:textAlignment w:val="baseline"/>
        <w:rPr>
          <w:rFonts w:ascii="Arial Narrow" w:eastAsia="Arial" w:hAnsi="Arial Narrow" w:cs="Arial Narrow"/>
          <w:color w:val="00000A"/>
          <w:kern w:val="3"/>
          <w:sz w:val="24"/>
          <w:szCs w:val="24"/>
          <w:lang w:eastAsia="en-US" w:bidi="hi-IN"/>
        </w:rPr>
      </w:pPr>
    </w:p>
    <w:p w:rsidR="003F2EFF" w:rsidRDefault="003F2EFF" w:rsidP="00B53C6D">
      <w:pPr>
        <w:keepNext/>
        <w:suppressAutoHyphens/>
        <w:overflowPunct/>
        <w:autoSpaceDE/>
        <w:adjustRightInd/>
        <w:spacing w:line="100" w:lineRule="atLeast"/>
        <w:jc w:val="both"/>
        <w:textAlignment w:val="baseline"/>
        <w:rPr>
          <w:rFonts w:ascii="Arial Narrow" w:eastAsia="Arial" w:hAnsi="Arial Narrow" w:cs="Arial Narrow"/>
          <w:color w:val="00000A"/>
          <w:kern w:val="3"/>
          <w:sz w:val="24"/>
          <w:szCs w:val="24"/>
          <w:lang w:eastAsia="en-US" w:bidi="hi-IN"/>
        </w:rPr>
      </w:pPr>
    </w:p>
    <w:p w:rsidR="003F2EFF" w:rsidRDefault="003F2EFF" w:rsidP="00B53C6D">
      <w:pPr>
        <w:keepNext/>
        <w:suppressAutoHyphens/>
        <w:overflowPunct/>
        <w:autoSpaceDE/>
        <w:adjustRightInd/>
        <w:spacing w:line="100" w:lineRule="atLeast"/>
        <w:jc w:val="both"/>
        <w:textAlignment w:val="baseline"/>
        <w:rPr>
          <w:rFonts w:ascii="Arial Narrow" w:eastAsia="Arial" w:hAnsi="Arial Narrow" w:cs="Arial Narrow"/>
          <w:color w:val="00000A"/>
          <w:kern w:val="3"/>
          <w:sz w:val="24"/>
          <w:szCs w:val="24"/>
          <w:lang w:eastAsia="en-US" w:bidi="hi-IN"/>
        </w:rPr>
      </w:pPr>
    </w:p>
    <w:p w:rsidR="003F2EFF" w:rsidRDefault="003F2EFF" w:rsidP="00B53C6D">
      <w:pPr>
        <w:keepNext/>
        <w:suppressAutoHyphens/>
        <w:overflowPunct/>
        <w:autoSpaceDE/>
        <w:adjustRightInd/>
        <w:spacing w:line="100" w:lineRule="atLeast"/>
        <w:jc w:val="both"/>
        <w:textAlignment w:val="baseline"/>
        <w:rPr>
          <w:rFonts w:ascii="Arial Narrow" w:eastAsia="Arial" w:hAnsi="Arial Narrow" w:cs="Arial Narrow"/>
          <w:color w:val="00000A"/>
          <w:kern w:val="3"/>
          <w:sz w:val="24"/>
          <w:szCs w:val="24"/>
          <w:lang w:eastAsia="en-US" w:bidi="hi-IN"/>
        </w:rPr>
      </w:pPr>
    </w:p>
    <w:p w:rsidR="003F2EFF" w:rsidRDefault="003F2EFF" w:rsidP="00B53C6D">
      <w:pPr>
        <w:keepNext/>
        <w:suppressAutoHyphens/>
        <w:overflowPunct/>
        <w:autoSpaceDE/>
        <w:adjustRightInd/>
        <w:spacing w:line="100" w:lineRule="atLeast"/>
        <w:jc w:val="both"/>
        <w:textAlignment w:val="baseline"/>
        <w:rPr>
          <w:rFonts w:ascii="Arial Narrow" w:eastAsia="Arial" w:hAnsi="Arial Narrow" w:cs="Arial Narrow"/>
          <w:color w:val="00000A"/>
          <w:kern w:val="3"/>
          <w:sz w:val="24"/>
          <w:szCs w:val="24"/>
          <w:lang w:eastAsia="en-US" w:bidi="hi-IN"/>
        </w:rPr>
      </w:pPr>
    </w:p>
    <w:p w:rsidR="003F2EFF" w:rsidRDefault="003F2EFF" w:rsidP="00B53C6D">
      <w:pPr>
        <w:keepNext/>
        <w:suppressAutoHyphens/>
        <w:overflowPunct/>
        <w:autoSpaceDE/>
        <w:adjustRightInd/>
        <w:spacing w:line="100" w:lineRule="atLeast"/>
        <w:jc w:val="both"/>
        <w:textAlignment w:val="baseline"/>
        <w:rPr>
          <w:rFonts w:ascii="Arial Narrow" w:eastAsia="Arial" w:hAnsi="Arial Narrow" w:cs="Arial Narrow"/>
          <w:color w:val="00000A"/>
          <w:kern w:val="3"/>
          <w:sz w:val="24"/>
          <w:szCs w:val="24"/>
          <w:lang w:eastAsia="en-US" w:bidi="hi-IN"/>
        </w:rPr>
      </w:pPr>
    </w:p>
    <w:p w:rsidR="003F2EFF" w:rsidRDefault="003F2EFF" w:rsidP="00B53C6D">
      <w:pPr>
        <w:keepNext/>
        <w:suppressAutoHyphens/>
        <w:overflowPunct/>
        <w:autoSpaceDE/>
        <w:adjustRightInd/>
        <w:spacing w:line="100" w:lineRule="atLeast"/>
        <w:jc w:val="both"/>
        <w:textAlignment w:val="baseline"/>
        <w:rPr>
          <w:rFonts w:ascii="Arial Narrow" w:eastAsia="Arial" w:hAnsi="Arial Narrow" w:cs="Arial Narrow"/>
          <w:color w:val="00000A"/>
          <w:kern w:val="3"/>
          <w:sz w:val="24"/>
          <w:szCs w:val="24"/>
          <w:lang w:eastAsia="en-US" w:bidi="hi-IN"/>
        </w:rPr>
      </w:pPr>
    </w:p>
    <w:p w:rsidR="003F2EFF" w:rsidRDefault="003F2EFF" w:rsidP="00B53C6D">
      <w:pPr>
        <w:keepNext/>
        <w:suppressAutoHyphens/>
        <w:overflowPunct/>
        <w:autoSpaceDE/>
        <w:adjustRightInd/>
        <w:spacing w:line="100" w:lineRule="atLeast"/>
        <w:jc w:val="both"/>
        <w:textAlignment w:val="baseline"/>
        <w:rPr>
          <w:rFonts w:ascii="Arial Narrow" w:eastAsia="Arial" w:hAnsi="Arial Narrow" w:cs="Arial Narrow"/>
          <w:color w:val="00000A"/>
          <w:kern w:val="3"/>
          <w:sz w:val="24"/>
          <w:szCs w:val="24"/>
          <w:lang w:eastAsia="en-US" w:bidi="hi-IN"/>
        </w:rPr>
      </w:pPr>
    </w:p>
    <w:p w:rsidR="003F2EFF" w:rsidRPr="003F2EFF" w:rsidRDefault="003F2EFF" w:rsidP="00B53C6D">
      <w:pPr>
        <w:keepNext/>
        <w:suppressAutoHyphens/>
        <w:overflowPunct/>
        <w:autoSpaceDE/>
        <w:adjustRightInd/>
        <w:spacing w:line="100" w:lineRule="atLeast"/>
        <w:jc w:val="both"/>
        <w:textAlignment w:val="baseline"/>
        <w:rPr>
          <w:rFonts w:ascii="Arial Narrow" w:eastAsia="Arial" w:hAnsi="Arial Narrow" w:cs="Arial Narrow"/>
          <w:color w:val="00000A"/>
          <w:kern w:val="3"/>
          <w:sz w:val="24"/>
          <w:szCs w:val="24"/>
          <w:lang w:eastAsia="en-US" w:bidi="hi-IN"/>
        </w:rPr>
      </w:pPr>
    </w:p>
    <w:p w:rsidR="00B53C6D" w:rsidRPr="00A11E61" w:rsidRDefault="00B53C6D" w:rsidP="00B53C6D">
      <w:pPr>
        <w:suppressAutoHyphens/>
        <w:overflowPunct/>
        <w:autoSpaceDE/>
        <w:adjustRightInd/>
        <w:spacing w:line="100" w:lineRule="atLeast"/>
        <w:textAlignment w:val="baseline"/>
        <w:rPr>
          <w:rFonts w:ascii="Arial Narrow" w:eastAsia="SimSun, 宋体" w:hAnsi="Arial Narrow" w:cs="Arial Narrow"/>
          <w:color w:val="00000A"/>
          <w:kern w:val="3"/>
          <w:sz w:val="24"/>
          <w:szCs w:val="24"/>
          <w:lang w:eastAsia="en-US" w:bidi="hi-IN"/>
        </w:rPr>
      </w:pPr>
    </w:p>
    <w:p w:rsidR="00B53C6D" w:rsidRPr="00A11E61" w:rsidRDefault="00B53C6D" w:rsidP="00033D37">
      <w:pPr>
        <w:pStyle w:val="Ttulo10"/>
        <w:rPr>
          <w:rFonts w:ascii="Arial Narrow" w:hAnsi="Arial Narrow"/>
          <w:sz w:val="24"/>
          <w:szCs w:val="24"/>
        </w:rPr>
      </w:pPr>
    </w:p>
    <w:p w:rsidR="00B53C6D" w:rsidRPr="00A11E61" w:rsidRDefault="00B53C6D" w:rsidP="00033D37">
      <w:pPr>
        <w:pStyle w:val="Ttulo10"/>
        <w:rPr>
          <w:rFonts w:ascii="Arial Narrow" w:hAnsi="Arial Narrow"/>
          <w:sz w:val="24"/>
          <w:szCs w:val="24"/>
        </w:rPr>
      </w:pPr>
    </w:p>
    <w:p w:rsidR="00B53C6D" w:rsidRPr="00A11E61" w:rsidRDefault="00B53C6D" w:rsidP="00033D37">
      <w:pPr>
        <w:pStyle w:val="Ttulo10"/>
        <w:rPr>
          <w:rFonts w:ascii="Arial Narrow" w:hAnsi="Arial Narrow"/>
          <w:sz w:val="24"/>
          <w:szCs w:val="24"/>
        </w:rPr>
      </w:pPr>
    </w:p>
    <w:p w:rsidR="00B53C6D" w:rsidRPr="00A11E61" w:rsidRDefault="00B53C6D" w:rsidP="0022479C">
      <w:pPr>
        <w:pStyle w:val="Ttulo10"/>
        <w:jc w:val="left"/>
        <w:rPr>
          <w:rFonts w:ascii="Arial Narrow" w:hAnsi="Arial Narrow"/>
          <w:sz w:val="24"/>
          <w:szCs w:val="24"/>
        </w:rPr>
      </w:pPr>
    </w:p>
    <w:p w:rsidR="00B53C6D" w:rsidRPr="00A11E61" w:rsidRDefault="00B53C6D" w:rsidP="00033D37">
      <w:pPr>
        <w:pStyle w:val="Ttulo10"/>
        <w:rPr>
          <w:rFonts w:ascii="Arial Narrow" w:hAnsi="Arial Narrow"/>
          <w:sz w:val="24"/>
          <w:szCs w:val="24"/>
        </w:rPr>
      </w:pPr>
    </w:p>
    <w:p w:rsidR="003F2EFF" w:rsidRDefault="003F2EFF" w:rsidP="00033D37">
      <w:pPr>
        <w:pStyle w:val="Ttulo10"/>
        <w:rPr>
          <w:rFonts w:ascii="Arial Narrow" w:hAnsi="Arial Narrow"/>
          <w:sz w:val="24"/>
          <w:szCs w:val="24"/>
        </w:rPr>
      </w:pPr>
    </w:p>
    <w:p w:rsidR="003F2EFF" w:rsidRDefault="003F2EFF" w:rsidP="00033D37">
      <w:pPr>
        <w:pStyle w:val="Ttulo10"/>
        <w:rPr>
          <w:rFonts w:ascii="Arial Narrow" w:hAnsi="Arial Narrow"/>
          <w:sz w:val="24"/>
          <w:szCs w:val="24"/>
        </w:rPr>
      </w:pPr>
    </w:p>
    <w:p w:rsidR="003F2EFF" w:rsidRDefault="003F2EFF" w:rsidP="00033D37">
      <w:pPr>
        <w:pStyle w:val="Ttulo10"/>
        <w:rPr>
          <w:rFonts w:ascii="Arial Narrow" w:hAnsi="Arial Narrow"/>
          <w:sz w:val="24"/>
          <w:szCs w:val="24"/>
        </w:rPr>
      </w:pPr>
    </w:p>
    <w:p w:rsidR="0075716C" w:rsidRPr="00CE3EE8" w:rsidRDefault="0075716C" w:rsidP="00033D37">
      <w:pPr>
        <w:pStyle w:val="Ttulo10"/>
        <w:rPr>
          <w:rFonts w:ascii="Arial Narrow" w:hAnsi="Arial Narrow"/>
          <w:sz w:val="22"/>
          <w:szCs w:val="22"/>
          <w:lang w:val="es-CO"/>
        </w:rPr>
      </w:pPr>
      <w:r w:rsidRPr="00CE3EE8">
        <w:rPr>
          <w:rFonts w:ascii="Arial Narrow" w:hAnsi="Arial Narrow"/>
          <w:sz w:val="22"/>
          <w:szCs w:val="22"/>
        </w:rPr>
        <w:t xml:space="preserve">CAPÍTULO </w:t>
      </w:r>
      <w:r w:rsidR="001600EE" w:rsidRPr="00CE3EE8">
        <w:rPr>
          <w:rFonts w:ascii="Arial Narrow" w:hAnsi="Arial Narrow"/>
          <w:sz w:val="22"/>
          <w:szCs w:val="22"/>
        </w:rPr>
        <w:t>I</w:t>
      </w:r>
    </w:p>
    <w:p w:rsidR="001E59E8" w:rsidRPr="00CE3EE8" w:rsidRDefault="001E59E8" w:rsidP="0067055C">
      <w:pPr>
        <w:ind w:left="360"/>
        <w:jc w:val="center"/>
        <w:rPr>
          <w:rFonts w:ascii="Arial Narrow" w:hAnsi="Arial Narrow" w:cs="Arial"/>
          <w:b/>
          <w:bCs/>
          <w:sz w:val="22"/>
          <w:szCs w:val="22"/>
        </w:rPr>
      </w:pPr>
      <w:r w:rsidRPr="00CE3EE8">
        <w:rPr>
          <w:rFonts w:ascii="Arial Narrow" w:hAnsi="Arial Narrow" w:cs="Arial"/>
          <w:b/>
          <w:bCs/>
          <w:sz w:val="22"/>
          <w:szCs w:val="22"/>
        </w:rPr>
        <w:t>GENERALIDADES Y FUNDAMENTOS JURÍDICOS DEL PROCESO DE SELECCIÓN</w:t>
      </w:r>
    </w:p>
    <w:p w:rsidR="001E59E8" w:rsidRPr="00CE3EE8" w:rsidRDefault="0067055C" w:rsidP="0067055C">
      <w:pPr>
        <w:tabs>
          <w:tab w:val="left" w:pos="6810"/>
        </w:tabs>
        <w:jc w:val="both"/>
        <w:rPr>
          <w:rFonts w:ascii="Arial Narrow" w:hAnsi="Arial Narrow" w:cs="Arial"/>
          <w:b/>
          <w:bCs/>
          <w:sz w:val="22"/>
          <w:szCs w:val="22"/>
        </w:rPr>
      </w:pPr>
      <w:r w:rsidRPr="00CE3EE8">
        <w:rPr>
          <w:rFonts w:ascii="Arial Narrow" w:hAnsi="Arial Narrow" w:cs="Arial"/>
          <w:b/>
          <w:bCs/>
          <w:sz w:val="22"/>
          <w:szCs w:val="22"/>
        </w:rPr>
        <w:tab/>
      </w:r>
    </w:p>
    <w:p w:rsidR="00F52AF5" w:rsidRPr="00CE3EE8" w:rsidRDefault="00CF7245" w:rsidP="00BE7F86">
      <w:pPr>
        <w:widowControl/>
        <w:numPr>
          <w:ilvl w:val="1"/>
          <w:numId w:val="12"/>
        </w:numPr>
        <w:overflowPunct/>
        <w:autoSpaceDE/>
        <w:autoSpaceDN/>
        <w:adjustRightInd/>
        <w:ind w:right="-7"/>
        <w:jc w:val="both"/>
        <w:rPr>
          <w:rFonts w:ascii="Arial Narrow" w:hAnsi="Arial Narrow" w:cs="ArialMT"/>
          <w:bCs/>
          <w:sz w:val="22"/>
          <w:szCs w:val="22"/>
        </w:rPr>
      </w:pPr>
      <w:r w:rsidRPr="00CE3EE8">
        <w:rPr>
          <w:rFonts w:ascii="Arial Narrow" w:hAnsi="Arial Narrow" w:cs="Arial"/>
          <w:b/>
          <w:bCs/>
          <w:sz w:val="22"/>
          <w:szCs w:val="22"/>
        </w:rPr>
        <w:t>DEFINICIÓN DE LA NECESIDAD</w:t>
      </w:r>
      <w:r w:rsidR="00353D57" w:rsidRPr="00CE3EE8">
        <w:rPr>
          <w:rFonts w:ascii="Arial Narrow" w:hAnsi="Arial Narrow" w:cs="Arial"/>
          <w:b/>
          <w:bCs/>
          <w:sz w:val="22"/>
          <w:szCs w:val="22"/>
        </w:rPr>
        <w:t xml:space="preserve"> </w:t>
      </w:r>
    </w:p>
    <w:p w:rsidR="00CD7568" w:rsidRDefault="00CD7568" w:rsidP="00CE49A1">
      <w:pPr>
        <w:widowControl/>
        <w:overflowPunct/>
        <w:autoSpaceDE/>
        <w:autoSpaceDN/>
        <w:adjustRightInd/>
        <w:ind w:right="-7"/>
        <w:jc w:val="both"/>
        <w:rPr>
          <w:rFonts w:ascii="Arial Narrow" w:hAnsi="Arial Narrow" w:cs="Arial"/>
          <w:bCs/>
          <w:sz w:val="22"/>
          <w:szCs w:val="22"/>
        </w:rPr>
      </w:pPr>
    </w:p>
    <w:p w:rsidR="00CD7568" w:rsidRDefault="00CD7568" w:rsidP="00CD7568">
      <w:pPr>
        <w:widowControl/>
        <w:overflowPunct/>
        <w:autoSpaceDE/>
        <w:autoSpaceDN/>
        <w:adjustRightInd/>
        <w:ind w:right="-7"/>
        <w:jc w:val="both"/>
        <w:rPr>
          <w:rFonts w:ascii="Arial Narrow" w:hAnsi="Arial Narrow" w:cs="Arial"/>
          <w:bCs/>
          <w:sz w:val="22"/>
          <w:szCs w:val="22"/>
        </w:rPr>
      </w:pPr>
      <w:r w:rsidRPr="00CD7568">
        <w:rPr>
          <w:rFonts w:ascii="Arial Narrow" w:hAnsi="Arial Narrow" w:cs="Arial"/>
          <w:bCs/>
          <w:sz w:val="22"/>
          <w:szCs w:val="22"/>
        </w:rPr>
        <w:t xml:space="preserve">El Congreso de la República de Colombia, es una entidad legislativa de carácter público del orden Nacional como parte de la Rama Legislativa del Poder Público, dotada de personería jurídica, patrimonio propio, y autonomía administrativa. Regido por la Ley Quinta 1992 y la Constitución Política cuyo objeto principal es la de elaborar, interpretar, reformar y derogar las Leyes y Códigos en todos los ramos de la Legislación Colombiana. </w:t>
      </w:r>
    </w:p>
    <w:p w:rsidR="00CD7568" w:rsidRPr="00CD7568" w:rsidRDefault="00CD7568" w:rsidP="00CD7568">
      <w:pPr>
        <w:widowControl/>
        <w:overflowPunct/>
        <w:autoSpaceDE/>
        <w:autoSpaceDN/>
        <w:adjustRightInd/>
        <w:ind w:right="-7"/>
        <w:jc w:val="both"/>
        <w:rPr>
          <w:rFonts w:ascii="Arial Narrow" w:hAnsi="Arial Narrow" w:cs="Arial"/>
          <w:bCs/>
          <w:sz w:val="22"/>
          <w:szCs w:val="22"/>
        </w:rPr>
      </w:pPr>
    </w:p>
    <w:p w:rsidR="00CD7568" w:rsidRPr="00CD7568" w:rsidRDefault="00CD7568" w:rsidP="00CD7568">
      <w:pPr>
        <w:widowControl/>
        <w:overflowPunct/>
        <w:autoSpaceDE/>
        <w:autoSpaceDN/>
        <w:adjustRightInd/>
        <w:ind w:right="-7"/>
        <w:jc w:val="both"/>
        <w:rPr>
          <w:rFonts w:ascii="Arial Narrow" w:hAnsi="Arial Narrow" w:cs="Arial"/>
          <w:bCs/>
          <w:sz w:val="22"/>
          <w:szCs w:val="22"/>
        </w:rPr>
      </w:pPr>
      <w:r w:rsidRPr="00CD7568">
        <w:rPr>
          <w:rFonts w:ascii="Arial Narrow" w:hAnsi="Arial Narrow" w:cs="Arial"/>
          <w:bCs/>
          <w:sz w:val="22"/>
          <w:szCs w:val="22"/>
        </w:rPr>
        <w:t xml:space="preserve">Esta Entidad para poder prestar un buen servicio que cumpla con los estándares de calidad debe contar con una adecuada planta física, segura, cómoda y funcional para sus ocupantes y visitantes, la actual edificación donde se encuentran las oficinas individuales de los 172 congresistas y los recintos destinados a cada una de las siete Comisiones constitucionales y de las Comisiones Legales de las Cámaras, conocido como </w:t>
      </w:r>
      <w:r w:rsidRPr="00CD7568">
        <w:rPr>
          <w:rFonts w:ascii="Arial Narrow" w:hAnsi="Arial Narrow" w:cs="Arial Narrow"/>
          <w:bCs/>
          <w:sz w:val="22"/>
          <w:szCs w:val="22"/>
        </w:rPr>
        <w:t>“</w:t>
      </w:r>
      <w:r w:rsidRPr="00CD7568">
        <w:rPr>
          <w:rFonts w:ascii="Arial Narrow" w:hAnsi="Arial Narrow" w:cs="Arial"/>
          <w:bCs/>
          <w:sz w:val="22"/>
          <w:szCs w:val="22"/>
        </w:rPr>
        <w:t>Edificio del Nuevo Congreso</w:t>
      </w:r>
      <w:r w:rsidRPr="00CD7568">
        <w:rPr>
          <w:rFonts w:ascii="Arial Narrow" w:hAnsi="Arial Narrow" w:cs="Arial Narrow"/>
          <w:bCs/>
          <w:sz w:val="22"/>
          <w:szCs w:val="22"/>
        </w:rPr>
        <w:t>”</w:t>
      </w:r>
      <w:r w:rsidRPr="00CD7568">
        <w:rPr>
          <w:rFonts w:ascii="Arial Narrow" w:hAnsi="Arial Narrow" w:cs="Arial"/>
          <w:bCs/>
          <w:sz w:val="22"/>
          <w:szCs w:val="22"/>
        </w:rPr>
        <w:t xml:space="preserve"> fue construida en el año 1979, otra de las edificaciones que ocupa el Congreso es el Capitolio Nacional construido entre los años 1848 y 1926alli se realizan las Sesiones de Plenaria del Congreso, estan ubicadas las Secretarias Generales del Congreso y algunas oficinas de los Congresitas. </w:t>
      </w:r>
    </w:p>
    <w:p w:rsidR="00CD7568" w:rsidRDefault="00CD7568" w:rsidP="00CE49A1">
      <w:pPr>
        <w:widowControl/>
        <w:overflowPunct/>
        <w:autoSpaceDE/>
        <w:autoSpaceDN/>
        <w:adjustRightInd/>
        <w:ind w:right="-7"/>
        <w:jc w:val="both"/>
        <w:rPr>
          <w:rFonts w:ascii="Arial Narrow" w:hAnsi="Arial Narrow" w:cs="Arial"/>
          <w:bCs/>
          <w:sz w:val="22"/>
          <w:szCs w:val="22"/>
        </w:rPr>
      </w:pPr>
    </w:p>
    <w:p w:rsidR="00CE49A1" w:rsidRDefault="00CD7568" w:rsidP="00CE49A1">
      <w:pPr>
        <w:widowControl/>
        <w:overflowPunct/>
        <w:autoSpaceDE/>
        <w:autoSpaceDN/>
        <w:adjustRightInd/>
        <w:ind w:right="-7"/>
        <w:jc w:val="both"/>
        <w:rPr>
          <w:rFonts w:ascii="Arial Narrow" w:hAnsi="Arial Narrow" w:cs="Arial"/>
          <w:bCs/>
          <w:sz w:val="22"/>
          <w:szCs w:val="22"/>
        </w:rPr>
      </w:pPr>
      <w:r w:rsidRPr="00CD7568">
        <w:rPr>
          <w:rFonts w:ascii="Arial Narrow" w:hAnsi="Arial Narrow" w:cs="Arial"/>
          <w:bCs/>
          <w:sz w:val="22"/>
          <w:szCs w:val="22"/>
        </w:rPr>
        <w:t xml:space="preserve">En coherencia con lo anterior la Dirección Administrativa, tiene la función de velar por mejorar y mantener la infraestructura física en óptimas condiciones, brindando una imagen corporativa como Congreso Nacional, máxime si se tiene en cuenta que el edificio alberga a más de 1500 servidores públicos, un gran número de particulares y usuarios. Por lo tanto, dentro la estructura organizacional de la entidad, se cuenta con la División de Servicios, quien tiene la competencia del mantenimiento de los inmuebles a cargo de la Unidad Administrativa de la Cámara de Representantes, de tal manera que esta División en cumplimiento de sus funciones adelanto por parte del personal idóneo adscrita a esta División una visita técnica de verificación a las oficinas y recintos del Edificio Nuevo del Congreso y Capitolio Nacional, para atender los diferentes requerimientos solicitados mediante oficios radicados en la División de Servicios, para adecuar las oficinas de la Cámara de Representantes que se encuentran en mayor deterior, para mejorar el desempeño y labor legislativa propias de cada Congresista. </w:t>
      </w:r>
    </w:p>
    <w:p w:rsidR="00CE49A1" w:rsidRPr="00CE49A1" w:rsidRDefault="00CE49A1" w:rsidP="00CE49A1">
      <w:pPr>
        <w:widowControl/>
        <w:overflowPunct/>
        <w:autoSpaceDE/>
        <w:autoSpaceDN/>
        <w:adjustRightInd/>
        <w:ind w:left="567" w:right="-7"/>
        <w:jc w:val="both"/>
        <w:rPr>
          <w:rFonts w:ascii="Arial Narrow" w:hAnsi="Arial Narrow" w:cs="Arial"/>
          <w:bCs/>
          <w:sz w:val="22"/>
          <w:szCs w:val="22"/>
        </w:rPr>
      </w:pPr>
    </w:p>
    <w:p w:rsidR="00F55397" w:rsidRPr="00CE3EE8" w:rsidRDefault="00F55397" w:rsidP="00F55397">
      <w:pPr>
        <w:widowControl/>
        <w:overflowPunct/>
        <w:autoSpaceDE/>
        <w:autoSpaceDN/>
        <w:adjustRightInd/>
        <w:ind w:left="567" w:right="-7"/>
        <w:jc w:val="both"/>
        <w:rPr>
          <w:rFonts w:ascii="Arial Narrow" w:hAnsi="Arial Narrow" w:cs="ArialMT"/>
          <w:bCs/>
          <w:sz w:val="22"/>
          <w:szCs w:val="22"/>
        </w:rPr>
      </w:pPr>
    </w:p>
    <w:p w:rsidR="00F55397" w:rsidRPr="00CE3EE8" w:rsidRDefault="00F55397" w:rsidP="00BE7F86">
      <w:pPr>
        <w:widowControl/>
        <w:numPr>
          <w:ilvl w:val="1"/>
          <w:numId w:val="12"/>
        </w:numPr>
        <w:overflowPunct/>
        <w:autoSpaceDE/>
        <w:autoSpaceDN/>
        <w:adjustRightInd/>
        <w:ind w:right="-7"/>
        <w:jc w:val="both"/>
        <w:rPr>
          <w:rFonts w:ascii="Arial Narrow" w:hAnsi="Arial Narrow" w:cs="ArialMT"/>
          <w:bCs/>
          <w:sz w:val="22"/>
          <w:szCs w:val="22"/>
        </w:rPr>
      </w:pPr>
      <w:r w:rsidRPr="00CE3EE8">
        <w:rPr>
          <w:rFonts w:ascii="Arial Narrow" w:hAnsi="Arial Narrow" w:cs="Arial"/>
          <w:b/>
          <w:bCs/>
          <w:sz w:val="22"/>
          <w:szCs w:val="22"/>
        </w:rPr>
        <w:t>JUSTIFICACIÓN DE LA NECESIDAD</w:t>
      </w:r>
    </w:p>
    <w:p w:rsidR="00A97A77" w:rsidRPr="00CE3EE8" w:rsidRDefault="00A97A77" w:rsidP="005358DD">
      <w:pPr>
        <w:widowControl/>
        <w:overflowPunct/>
        <w:autoSpaceDE/>
        <w:autoSpaceDN/>
        <w:adjustRightInd/>
        <w:ind w:right="-7"/>
        <w:jc w:val="both"/>
        <w:rPr>
          <w:rFonts w:ascii="Arial Narrow" w:hAnsi="Arial Narrow" w:cs="Arial"/>
          <w:b/>
          <w:bCs/>
          <w:color w:val="BFBFBF" w:themeColor="background1" w:themeShade="BF"/>
          <w:sz w:val="22"/>
          <w:szCs w:val="22"/>
        </w:rPr>
      </w:pPr>
    </w:p>
    <w:p w:rsidR="00CE49A1" w:rsidRDefault="00CE49A1" w:rsidP="00CE49A1">
      <w:pPr>
        <w:widowControl/>
        <w:overflowPunct/>
        <w:autoSpaceDE/>
        <w:autoSpaceDN/>
        <w:adjustRightInd/>
        <w:ind w:right="-7"/>
        <w:jc w:val="both"/>
        <w:rPr>
          <w:rFonts w:ascii="Arial Narrow" w:hAnsi="Arial Narrow" w:cs="Arial"/>
          <w:bCs/>
          <w:sz w:val="22"/>
          <w:szCs w:val="22"/>
        </w:rPr>
      </w:pPr>
      <w:r w:rsidRPr="00CE49A1">
        <w:rPr>
          <w:rFonts w:ascii="Arial Narrow" w:hAnsi="Arial Narrow" w:cs="Arial"/>
          <w:bCs/>
          <w:sz w:val="22"/>
          <w:szCs w:val="22"/>
        </w:rPr>
        <w:t xml:space="preserve">En las visitas técnicas realizadas se diligencia una  ficha técnica que contiene descripción  de las necesidades de adecuaciones físicas e inmobiliario  requerido en cada una de la oficinas,  con sus respectivas cantidades de obra, unidades de medida,  tal como se observa en los documentos anexos al presente estudio. Cabe aclarar que año tras año las instalaciones físicas requieren de mantenimientos y adecuaciones que se van generando  a través del tiempo ocasionando  deterioro por el trànsito constante, agentes externos de la naturaleza, por lo que se hace necesario  realizar las adecuaciones  y/o mantenimientos periódicos.   </w:t>
      </w:r>
    </w:p>
    <w:p w:rsidR="00CE49A1" w:rsidRPr="00CE49A1" w:rsidRDefault="00CE49A1" w:rsidP="00CE49A1">
      <w:pPr>
        <w:widowControl/>
        <w:overflowPunct/>
        <w:autoSpaceDE/>
        <w:autoSpaceDN/>
        <w:adjustRightInd/>
        <w:ind w:right="-7"/>
        <w:jc w:val="both"/>
        <w:rPr>
          <w:rFonts w:ascii="Arial Narrow" w:hAnsi="Arial Narrow" w:cs="Arial"/>
          <w:bCs/>
          <w:sz w:val="22"/>
          <w:szCs w:val="22"/>
        </w:rPr>
      </w:pPr>
    </w:p>
    <w:p w:rsidR="00CE49A1" w:rsidRDefault="00CE49A1" w:rsidP="00CE49A1">
      <w:pPr>
        <w:widowControl/>
        <w:overflowPunct/>
        <w:autoSpaceDE/>
        <w:autoSpaceDN/>
        <w:adjustRightInd/>
        <w:ind w:right="-7"/>
        <w:jc w:val="both"/>
        <w:rPr>
          <w:rFonts w:ascii="Arial Narrow" w:hAnsi="Arial Narrow" w:cs="Arial"/>
          <w:bCs/>
          <w:sz w:val="22"/>
          <w:szCs w:val="22"/>
        </w:rPr>
      </w:pPr>
      <w:r w:rsidRPr="00CE49A1">
        <w:rPr>
          <w:rFonts w:ascii="Arial Narrow" w:hAnsi="Arial Narrow" w:cs="Arial"/>
          <w:bCs/>
          <w:sz w:val="22"/>
          <w:szCs w:val="22"/>
        </w:rPr>
        <w:t>Teniendo en cuenta las fichas realizadas por cada oficina y el Estudio del Sector realizado por la División Jurídica, se concluye que el presupuesto estimado para dar satisfacer las necesidades de la Corporación en cuanto a las cantidades y especificaciones técnicas requeridas de mobiliario de oficina y obras de adecuación asciende a la suma de</w:t>
      </w:r>
      <w:r w:rsidRPr="00CE49A1">
        <w:rPr>
          <w:rFonts w:ascii="Arial Narrow" w:hAnsi="Arial Narrow" w:cs="Arial"/>
          <w:b/>
          <w:bCs/>
          <w:sz w:val="22"/>
          <w:szCs w:val="22"/>
          <w:lang w:val="es-ES"/>
        </w:rPr>
        <w:t xml:space="preserve"> </w:t>
      </w:r>
      <w:r w:rsidRPr="00CE49A1">
        <w:rPr>
          <w:rFonts w:ascii="Arial Narrow" w:hAnsi="Arial Narrow" w:cs="Arial"/>
          <w:b/>
          <w:bCs/>
          <w:sz w:val="22"/>
          <w:szCs w:val="22"/>
          <w:u w:val="single"/>
        </w:rPr>
        <w:t>DOS MIL OCHOCIENTOS OCHENTA Y DOS MILLONES CIENTO OCHENTA Y CINCO MIL SESENTA Y TRES PESOS M/CTE ($2.882.185.063) IVA INCLUIDO y DEMAS COSTOS DIRECTOS E INDIRECTOS</w:t>
      </w:r>
      <w:r w:rsidRPr="00CE49A1">
        <w:rPr>
          <w:rFonts w:ascii="Arial Narrow" w:hAnsi="Arial Narrow" w:cs="Arial"/>
          <w:bCs/>
          <w:sz w:val="22"/>
          <w:szCs w:val="22"/>
        </w:rPr>
        <w:t>.</w:t>
      </w:r>
    </w:p>
    <w:p w:rsidR="00CE49A1" w:rsidRPr="00CE49A1" w:rsidRDefault="00CE49A1" w:rsidP="00CE49A1">
      <w:pPr>
        <w:widowControl/>
        <w:overflowPunct/>
        <w:autoSpaceDE/>
        <w:autoSpaceDN/>
        <w:adjustRightInd/>
        <w:ind w:right="-7"/>
        <w:jc w:val="both"/>
        <w:rPr>
          <w:rFonts w:ascii="Arial Narrow" w:hAnsi="Arial Narrow" w:cs="Arial"/>
          <w:bCs/>
          <w:sz w:val="22"/>
          <w:szCs w:val="22"/>
        </w:rPr>
      </w:pPr>
    </w:p>
    <w:p w:rsidR="00CE49A1" w:rsidRDefault="00CE49A1" w:rsidP="00CE49A1">
      <w:pPr>
        <w:widowControl/>
        <w:overflowPunct/>
        <w:autoSpaceDE/>
        <w:autoSpaceDN/>
        <w:adjustRightInd/>
        <w:ind w:right="-7"/>
        <w:jc w:val="both"/>
        <w:rPr>
          <w:rFonts w:ascii="Arial Narrow" w:hAnsi="Arial Narrow" w:cs="Arial"/>
          <w:bCs/>
          <w:sz w:val="22"/>
          <w:szCs w:val="22"/>
        </w:rPr>
      </w:pPr>
      <w:r w:rsidRPr="00CE49A1">
        <w:rPr>
          <w:rFonts w:ascii="Arial Narrow" w:hAnsi="Arial Narrow" w:cs="Arial"/>
          <w:bCs/>
          <w:sz w:val="22"/>
          <w:szCs w:val="22"/>
        </w:rPr>
        <w:t xml:space="preserve">De acuerdo con el plan anual de adquisiciones vigencia 2020,  para esta actividad se destinó la suma de $ </w:t>
      </w:r>
      <w:r w:rsidRPr="00CE49A1">
        <w:rPr>
          <w:rFonts w:ascii="Arial Narrow" w:hAnsi="Arial Narrow" w:cs="Arial"/>
          <w:b/>
          <w:bCs/>
          <w:sz w:val="22"/>
          <w:szCs w:val="22"/>
        </w:rPr>
        <w:t>464.992.062</w:t>
      </w:r>
      <w:r w:rsidRPr="00CE49A1">
        <w:rPr>
          <w:rFonts w:ascii="Arial Narrow" w:hAnsi="Arial Narrow" w:cs="Arial"/>
          <w:bCs/>
          <w:sz w:val="22"/>
          <w:szCs w:val="22"/>
        </w:rPr>
        <w:t>.oo,  de acuerdo al análisis del estudio del sector solamente alcanza para cubrir atender los siguientes espacios que describen a continuación:</w:t>
      </w:r>
    </w:p>
    <w:p w:rsidR="00CE49A1" w:rsidRPr="00CE49A1" w:rsidRDefault="00CE49A1" w:rsidP="00CE49A1">
      <w:pPr>
        <w:widowControl/>
        <w:overflowPunct/>
        <w:autoSpaceDE/>
        <w:autoSpaceDN/>
        <w:adjustRightInd/>
        <w:ind w:right="-7"/>
        <w:jc w:val="both"/>
        <w:rPr>
          <w:rFonts w:ascii="Arial Narrow" w:hAnsi="Arial Narrow" w:cs="Arial"/>
          <w:bCs/>
          <w:sz w:val="22"/>
          <w:szCs w:val="22"/>
        </w:rPr>
      </w:pPr>
    </w:p>
    <w:p w:rsidR="00CE49A1" w:rsidRDefault="00CE49A1" w:rsidP="00CE49A1">
      <w:pPr>
        <w:widowControl/>
        <w:overflowPunct/>
        <w:autoSpaceDE/>
        <w:autoSpaceDN/>
        <w:adjustRightInd/>
        <w:ind w:right="-7"/>
        <w:jc w:val="both"/>
        <w:rPr>
          <w:rFonts w:ascii="Arial Narrow" w:hAnsi="Arial Narrow" w:cs="Arial"/>
          <w:bCs/>
          <w:sz w:val="22"/>
          <w:szCs w:val="22"/>
        </w:rPr>
      </w:pPr>
      <w:r w:rsidRPr="00CE49A1">
        <w:rPr>
          <w:rFonts w:ascii="Arial Narrow" w:hAnsi="Arial Narrow" w:cs="Arial"/>
          <w:bCs/>
          <w:sz w:val="22"/>
          <w:szCs w:val="22"/>
        </w:rPr>
        <w:t xml:space="preserve">Edificio Nuevo del Congreso Mezanine norte y sur, se van a intervenir 8 oficinas </w:t>
      </w:r>
    </w:p>
    <w:p w:rsidR="00CE49A1" w:rsidRPr="00CE49A1" w:rsidRDefault="00CE49A1" w:rsidP="00CE49A1">
      <w:pPr>
        <w:widowControl/>
        <w:overflowPunct/>
        <w:autoSpaceDE/>
        <w:autoSpaceDN/>
        <w:adjustRightInd/>
        <w:ind w:right="-7"/>
        <w:jc w:val="both"/>
        <w:rPr>
          <w:rFonts w:ascii="Arial Narrow" w:hAnsi="Arial Narrow" w:cs="Arial"/>
          <w:bCs/>
          <w:sz w:val="22"/>
          <w:szCs w:val="22"/>
        </w:rPr>
      </w:pPr>
    </w:p>
    <w:p w:rsidR="00CE49A1" w:rsidRPr="00CE49A1" w:rsidRDefault="00CE49A1" w:rsidP="005E4BA2">
      <w:pPr>
        <w:widowControl/>
        <w:numPr>
          <w:ilvl w:val="0"/>
          <w:numId w:val="42"/>
        </w:numPr>
        <w:overflowPunct/>
        <w:autoSpaceDE/>
        <w:autoSpaceDN/>
        <w:adjustRightInd/>
        <w:ind w:right="-7"/>
        <w:jc w:val="both"/>
        <w:rPr>
          <w:rFonts w:ascii="Arial Narrow" w:hAnsi="Arial Narrow" w:cs="Arial"/>
          <w:bCs/>
          <w:sz w:val="22"/>
          <w:szCs w:val="22"/>
        </w:rPr>
      </w:pPr>
      <w:r w:rsidRPr="00CE49A1">
        <w:rPr>
          <w:rFonts w:ascii="Arial Narrow" w:hAnsi="Arial Narrow" w:cs="Arial"/>
          <w:bCs/>
          <w:sz w:val="22"/>
          <w:szCs w:val="22"/>
        </w:rPr>
        <w:t>Areas comunes del Edifico Nuevo y Capitolio Nacional, cubrienso asi las necesidades presentadas.</w:t>
      </w:r>
    </w:p>
    <w:p w:rsidR="00CE49A1" w:rsidRPr="00CE49A1" w:rsidRDefault="00CE49A1" w:rsidP="005E4BA2">
      <w:pPr>
        <w:widowControl/>
        <w:numPr>
          <w:ilvl w:val="0"/>
          <w:numId w:val="42"/>
        </w:numPr>
        <w:overflowPunct/>
        <w:autoSpaceDE/>
        <w:autoSpaceDN/>
        <w:adjustRightInd/>
        <w:ind w:right="-7"/>
        <w:jc w:val="both"/>
        <w:rPr>
          <w:rFonts w:ascii="Arial Narrow" w:hAnsi="Arial Narrow" w:cs="Arial"/>
          <w:bCs/>
          <w:sz w:val="22"/>
          <w:szCs w:val="22"/>
        </w:rPr>
      </w:pPr>
      <w:r w:rsidRPr="00CE49A1">
        <w:rPr>
          <w:rFonts w:ascii="Arial Narrow" w:hAnsi="Arial Narrow" w:cs="Arial"/>
          <w:bCs/>
          <w:sz w:val="22"/>
          <w:szCs w:val="22"/>
        </w:rPr>
        <w:t xml:space="preserve">Edificio Nuevo del Congreso en el sotano se intervienen 3 espacios </w:t>
      </w:r>
    </w:p>
    <w:p w:rsidR="00CE49A1" w:rsidRPr="00CE49A1" w:rsidRDefault="00CE49A1" w:rsidP="005E4BA2">
      <w:pPr>
        <w:widowControl/>
        <w:numPr>
          <w:ilvl w:val="0"/>
          <w:numId w:val="42"/>
        </w:numPr>
        <w:overflowPunct/>
        <w:autoSpaceDE/>
        <w:autoSpaceDN/>
        <w:adjustRightInd/>
        <w:ind w:right="-7"/>
        <w:jc w:val="both"/>
        <w:rPr>
          <w:rFonts w:ascii="Arial Narrow" w:hAnsi="Arial Narrow" w:cs="Arial"/>
          <w:bCs/>
          <w:sz w:val="22"/>
          <w:szCs w:val="22"/>
        </w:rPr>
      </w:pPr>
      <w:r w:rsidRPr="00CE49A1">
        <w:rPr>
          <w:rFonts w:ascii="Arial Narrow" w:hAnsi="Arial Narrow" w:cs="Arial"/>
          <w:bCs/>
          <w:sz w:val="22"/>
          <w:szCs w:val="22"/>
        </w:rPr>
        <w:t>Edificio Nuevo del Congreso en el Mezanines se intervienen 6 oficinas de acuerdo  alas solicitudes radiacdas en esta División</w:t>
      </w:r>
    </w:p>
    <w:p w:rsidR="00CE49A1" w:rsidRPr="00CE49A1" w:rsidRDefault="00CE49A1" w:rsidP="005E4BA2">
      <w:pPr>
        <w:widowControl/>
        <w:numPr>
          <w:ilvl w:val="0"/>
          <w:numId w:val="42"/>
        </w:numPr>
        <w:overflowPunct/>
        <w:autoSpaceDE/>
        <w:autoSpaceDN/>
        <w:adjustRightInd/>
        <w:ind w:right="-7"/>
        <w:jc w:val="both"/>
        <w:rPr>
          <w:rFonts w:ascii="Arial Narrow" w:hAnsi="Arial Narrow" w:cs="Arial"/>
          <w:bCs/>
          <w:sz w:val="22"/>
          <w:szCs w:val="22"/>
        </w:rPr>
      </w:pPr>
      <w:r w:rsidRPr="00CE49A1">
        <w:rPr>
          <w:rFonts w:ascii="Arial Narrow" w:hAnsi="Arial Narrow" w:cs="Arial"/>
          <w:bCs/>
          <w:sz w:val="22"/>
          <w:szCs w:val="22"/>
        </w:rPr>
        <w:t>Edificio Nuevo del Congreso 2 piso, se van a intervenir 4 oficinas de acuerdo a las solicitudes radicadas en la División de Servicios</w:t>
      </w:r>
    </w:p>
    <w:p w:rsidR="00CE49A1" w:rsidRPr="00CE49A1" w:rsidRDefault="00CE49A1" w:rsidP="005E4BA2">
      <w:pPr>
        <w:widowControl/>
        <w:numPr>
          <w:ilvl w:val="0"/>
          <w:numId w:val="42"/>
        </w:numPr>
        <w:overflowPunct/>
        <w:autoSpaceDE/>
        <w:autoSpaceDN/>
        <w:adjustRightInd/>
        <w:ind w:right="-7"/>
        <w:jc w:val="both"/>
        <w:rPr>
          <w:rFonts w:ascii="Arial Narrow" w:hAnsi="Arial Narrow" w:cs="Arial"/>
          <w:bCs/>
          <w:sz w:val="22"/>
          <w:szCs w:val="22"/>
        </w:rPr>
      </w:pPr>
      <w:r w:rsidRPr="00CE49A1">
        <w:rPr>
          <w:rFonts w:ascii="Arial Narrow" w:hAnsi="Arial Narrow" w:cs="Arial"/>
          <w:bCs/>
          <w:sz w:val="22"/>
          <w:szCs w:val="22"/>
        </w:rPr>
        <w:t xml:space="preserve"> Edificio Nuevo del Congreso 3 piso, se van a intervenir 4 oficinas de acuerdo a las solicitudes radicadas en la División de Servicios.</w:t>
      </w:r>
    </w:p>
    <w:p w:rsidR="00CE49A1" w:rsidRPr="00CE49A1" w:rsidRDefault="00CE49A1" w:rsidP="005E4BA2">
      <w:pPr>
        <w:widowControl/>
        <w:numPr>
          <w:ilvl w:val="0"/>
          <w:numId w:val="42"/>
        </w:numPr>
        <w:overflowPunct/>
        <w:autoSpaceDE/>
        <w:autoSpaceDN/>
        <w:adjustRightInd/>
        <w:ind w:right="-7"/>
        <w:jc w:val="both"/>
        <w:rPr>
          <w:rFonts w:ascii="Arial Narrow" w:hAnsi="Arial Narrow" w:cs="Arial"/>
          <w:bCs/>
          <w:sz w:val="22"/>
          <w:szCs w:val="22"/>
        </w:rPr>
      </w:pPr>
      <w:r w:rsidRPr="00CE49A1">
        <w:rPr>
          <w:rFonts w:ascii="Arial Narrow" w:hAnsi="Arial Narrow" w:cs="Arial"/>
          <w:bCs/>
          <w:sz w:val="22"/>
          <w:szCs w:val="22"/>
        </w:rPr>
        <w:t>Edificio Nuevo del Congreso 4 piso, se van a intervenir 8 oficinas de acuerdo a las solicitudes radicadas en la División de Servicios.</w:t>
      </w:r>
    </w:p>
    <w:p w:rsidR="00CE49A1" w:rsidRPr="00CE49A1" w:rsidRDefault="00CE49A1" w:rsidP="005E4BA2">
      <w:pPr>
        <w:widowControl/>
        <w:numPr>
          <w:ilvl w:val="0"/>
          <w:numId w:val="42"/>
        </w:numPr>
        <w:overflowPunct/>
        <w:autoSpaceDE/>
        <w:autoSpaceDN/>
        <w:adjustRightInd/>
        <w:ind w:right="-7"/>
        <w:jc w:val="both"/>
        <w:rPr>
          <w:rFonts w:ascii="Arial Narrow" w:hAnsi="Arial Narrow" w:cs="Arial"/>
          <w:bCs/>
          <w:sz w:val="22"/>
          <w:szCs w:val="22"/>
        </w:rPr>
      </w:pPr>
      <w:r w:rsidRPr="00CE49A1">
        <w:rPr>
          <w:rFonts w:ascii="Arial Narrow" w:hAnsi="Arial Narrow" w:cs="Arial"/>
          <w:bCs/>
          <w:sz w:val="22"/>
          <w:szCs w:val="22"/>
        </w:rPr>
        <w:t xml:space="preserve"> Edificio Nuevo del Congreso 5 piso, se van a intervenir 16 oficinas de acuerdo a las solicitudes radicadas en la División de Servicios.</w:t>
      </w:r>
    </w:p>
    <w:p w:rsidR="00CE49A1" w:rsidRPr="00CE49A1" w:rsidRDefault="00CE49A1" w:rsidP="005E4BA2">
      <w:pPr>
        <w:widowControl/>
        <w:numPr>
          <w:ilvl w:val="0"/>
          <w:numId w:val="42"/>
        </w:numPr>
        <w:overflowPunct/>
        <w:autoSpaceDE/>
        <w:autoSpaceDN/>
        <w:adjustRightInd/>
        <w:ind w:right="-7"/>
        <w:jc w:val="both"/>
        <w:rPr>
          <w:rFonts w:ascii="Arial Narrow" w:hAnsi="Arial Narrow" w:cs="Arial"/>
          <w:bCs/>
          <w:sz w:val="22"/>
          <w:szCs w:val="22"/>
        </w:rPr>
      </w:pPr>
      <w:r w:rsidRPr="00CE49A1">
        <w:rPr>
          <w:rFonts w:ascii="Arial Narrow" w:hAnsi="Arial Narrow" w:cs="Arial"/>
          <w:bCs/>
          <w:sz w:val="22"/>
          <w:szCs w:val="22"/>
        </w:rPr>
        <w:t>Edificio Nuevo del Congreso 6 piso, se van a intervenir 7 oficinas de acuerdo a las solicitudes radicadas en la División de Servicios.</w:t>
      </w:r>
    </w:p>
    <w:p w:rsidR="00CE49A1" w:rsidRPr="00CE49A1" w:rsidRDefault="00CE49A1" w:rsidP="005E4BA2">
      <w:pPr>
        <w:widowControl/>
        <w:numPr>
          <w:ilvl w:val="0"/>
          <w:numId w:val="42"/>
        </w:numPr>
        <w:overflowPunct/>
        <w:autoSpaceDE/>
        <w:autoSpaceDN/>
        <w:adjustRightInd/>
        <w:ind w:right="-7"/>
        <w:jc w:val="both"/>
        <w:rPr>
          <w:rFonts w:ascii="Arial Narrow" w:hAnsi="Arial Narrow" w:cs="Arial"/>
          <w:bCs/>
          <w:sz w:val="22"/>
          <w:szCs w:val="22"/>
        </w:rPr>
      </w:pPr>
      <w:r w:rsidRPr="00CE49A1">
        <w:rPr>
          <w:rFonts w:ascii="Arial Narrow" w:hAnsi="Arial Narrow" w:cs="Arial"/>
          <w:bCs/>
          <w:sz w:val="22"/>
          <w:szCs w:val="22"/>
        </w:rPr>
        <w:t>Edificio Administrativo, por directrices de la ARL, se adecuan espacios para el traslado de oficinas de Santa Clara.</w:t>
      </w:r>
    </w:p>
    <w:p w:rsidR="00F55397" w:rsidRPr="00CE3EE8" w:rsidRDefault="00F55397" w:rsidP="00F55397">
      <w:pPr>
        <w:widowControl/>
        <w:overflowPunct/>
        <w:autoSpaceDE/>
        <w:autoSpaceDN/>
        <w:adjustRightInd/>
        <w:ind w:right="-7"/>
        <w:jc w:val="both"/>
        <w:rPr>
          <w:rFonts w:ascii="Arial Narrow" w:hAnsi="Arial Narrow" w:cs="Arial"/>
          <w:bCs/>
          <w:sz w:val="22"/>
          <w:szCs w:val="22"/>
        </w:rPr>
      </w:pPr>
    </w:p>
    <w:p w:rsidR="00F55397" w:rsidRPr="00CE3EE8" w:rsidRDefault="00F55397" w:rsidP="00F55397">
      <w:pPr>
        <w:widowControl/>
        <w:overflowPunct/>
        <w:autoSpaceDE/>
        <w:autoSpaceDN/>
        <w:adjustRightInd/>
        <w:ind w:right="-7"/>
        <w:jc w:val="both"/>
        <w:rPr>
          <w:rFonts w:ascii="Arial Narrow" w:hAnsi="Arial Narrow" w:cs="Arial"/>
          <w:bCs/>
          <w:sz w:val="22"/>
          <w:szCs w:val="22"/>
        </w:rPr>
      </w:pPr>
      <w:r w:rsidRPr="00CE3EE8">
        <w:rPr>
          <w:rFonts w:ascii="Arial Narrow" w:hAnsi="Arial Narrow" w:cs="Arial"/>
          <w:bCs/>
          <w:sz w:val="22"/>
          <w:szCs w:val="22"/>
        </w:rPr>
        <w:t>El presente proceso se encuentra incluido en el plan anual de adquisiciones de la vigencia 2020.</w:t>
      </w:r>
    </w:p>
    <w:p w:rsidR="005358DD" w:rsidRPr="00CE3EE8" w:rsidRDefault="005358DD" w:rsidP="005358DD">
      <w:pPr>
        <w:widowControl/>
        <w:overflowPunct/>
        <w:autoSpaceDE/>
        <w:autoSpaceDN/>
        <w:adjustRightInd/>
        <w:ind w:right="-7"/>
        <w:jc w:val="both"/>
        <w:rPr>
          <w:rFonts w:ascii="Arial Narrow" w:hAnsi="Arial Narrow" w:cs="Arial"/>
          <w:bCs/>
          <w:sz w:val="22"/>
          <w:szCs w:val="22"/>
          <w:lang w:val="x-none"/>
        </w:rPr>
      </w:pPr>
    </w:p>
    <w:p w:rsidR="00F55397" w:rsidRPr="00CE3EE8" w:rsidRDefault="00F55397" w:rsidP="00F55397">
      <w:pPr>
        <w:jc w:val="center"/>
        <w:rPr>
          <w:rFonts w:ascii="Arial Narrow" w:hAnsi="Arial Narrow" w:cs="Arial"/>
          <w:b/>
          <w:spacing w:val="-3"/>
          <w:sz w:val="22"/>
          <w:szCs w:val="22"/>
          <w:lang w:val="es-ES_tradnl"/>
        </w:rPr>
      </w:pPr>
      <w:r w:rsidRPr="00CE3EE8">
        <w:rPr>
          <w:rFonts w:ascii="Arial Narrow" w:hAnsi="Arial Narrow" w:cs="Arial"/>
          <w:b/>
          <w:spacing w:val="-3"/>
          <w:sz w:val="22"/>
          <w:szCs w:val="22"/>
          <w:lang w:val="es-ES_tradnl"/>
        </w:rPr>
        <w:t>CAPÍTULO II</w:t>
      </w:r>
    </w:p>
    <w:p w:rsidR="00F55397" w:rsidRPr="00CE3EE8" w:rsidRDefault="00F55397" w:rsidP="00F55397">
      <w:pPr>
        <w:suppressAutoHyphens/>
        <w:jc w:val="center"/>
        <w:rPr>
          <w:rFonts w:ascii="Arial Narrow" w:hAnsi="Arial Narrow" w:cs="Tahoma"/>
          <w:b/>
          <w:bCs/>
          <w:sz w:val="22"/>
          <w:szCs w:val="22"/>
        </w:rPr>
      </w:pPr>
      <w:r w:rsidRPr="00CE3EE8">
        <w:rPr>
          <w:rFonts w:ascii="Arial Narrow" w:hAnsi="Arial Narrow" w:cs="Tahoma"/>
          <w:b/>
          <w:bCs/>
          <w:sz w:val="22"/>
          <w:szCs w:val="22"/>
        </w:rPr>
        <w:t>ASPECTOS GENERALES Y PROCEIMIENTO</w:t>
      </w:r>
    </w:p>
    <w:p w:rsidR="00F55397" w:rsidRPr="00CE3EE8" w:rsidRDefault="00F55397" w:rsidP="005358DD">
      <w:pPr>
        <w:widowControl/>
        <w:overflowPunct/>
        <w:autoSpaceDE/>
        <w:autoSpaceDN/>
        <w:adjustRightInd/>
        <w:ind w:right="-7"/>
        <w:jc w:val="both"/>
        <w:rPr>
          <w:rFonts w:ascii="Arial Narrow" w:hAnsi="Arial Narrow" w:cs="Arial"/>
          <w:bCs/>
          <w:sz w:val="22"/>
          <w:szCs w:val="22"/>
          <w:lang w:val="x-none"/>
        </w:rPr>
      </w:pPr>
    </w:p>
    <w:p w:rsidR="005358DD" w:rsidRPr="00CE3EE8" w:rsidRDefault="008777D2" w:rsidP="00BE7F86">
      <w:pPr>
        <w:pStyle w:val="Prrafodelista0"/>
        <w:widowControl/>
        <w:numPr>
          <w:ilvl w:val="0"/>
          <w:numId w:val="12"/>
        </w:numPr>
        <w:overflowPunct/>
        <w:autoSpaceDE/>
        <w:autoSpaceDN/>
        <w:adjustRightInd/>
        <w:ind w:right="-7"/>
        <w:jc w:val="both"/>
        <w:rPr>
          <w:rFonts w:ascii="Arial Narrow" w:hAnsi="Arial Narrow" w:cs="Arial"/>
          <w:sz w:val="22"/>
          <w:szCs w:val="22"/>
        </w:rPr>
      </w:pPr>
      <w:bookmarkStart w:id="7" w:name="_Toc40777946"/>
      <w:bookmarkStart w:id="8" w:name="_Toc205962718"/>
      <w:bookmarkStart w:id="9" w:name="_Toc205962710"/>
      <w:bookmarkStart w:id="10" w:name="_Toc210118599"/>
      <w:bookmarkStart w:id="11" w:name="_Toc210118585"/>
      <w:bookmarkEnd w:id="6"/>
      <w:r w:rsidRPr="00CE3EE8">
        <w:rPr>
          <w:rFonts w:ascii="Arial Narrow" w:hAnsi="Arial Narrow" w:cs="Arial"/>
          <w:b/>
          <w:sz w:val="22"/>
          <w:szCs w:val="22"/>
        </w:rPr>
        <w:t>OBJETO</w:t>
      </w:r>
    </w:p>
    <w:p w:rsidR="0067055C" w:rsidRPr="00CE3EE8" w:rsidRDefault="0067055C" w:rsidP="0067055C">
      <w:pPr>
        <w:widowControl/>
        <w:overflowPunct/>
        <w:autoSpaceDE/>
        <w:autoSpaceDN/>
        <w:adjustRightInd/>
        <w:ind w:left="567" w:right="-7"/>
        <w:jc w:val="both"/>
        <w:rPr>
          <w:rFonts w:ascii="Arial Narrow" w:hAnsi="Arial Narrow" w:cs="Arial"/>
          <w:sz w:val="22"/>
          <w:szCs w:val="22"/>
        </w:rPr>
      </w:pPr>
    </w:p>
    <w:p w:rsidR="00CE49A1" w:rsidRPr="00CE49A1" w:rsidRDefault="00CE49A1" w:rsidP="00CE49A1">
      <w:pPr>
        <w:widowControl/>
        <w:overflowPunct/>
        <w:autoSpaceDE/>
        <w:autoSpaceDN/>
        <w:adjustRightInd/>
        <w:ind w:right="-7"/>
        <w:jc w:val="both"/>
        <w:rPr>
          <w:rFonts w:ascii="Arial Narrow" w:hAnsi="Arial Narrow" w:cs="Tahoma"/>
          <w:b/>
          <w:snapToGrid w:val="0"/>
          <w:sz w:val="22"/>
          <w:szCs w:val="22"/>
        </w:rPr>
      </w:pPr>
      <w:r w:rsidRPr="00CE49A1">
        <w:rPr>
          <w:rFonts w:ascii="Arial Narrow" w:hAnsi="Arial Narrow" w:cs="Tahoma"/>
          <w:b/>
          <w:snapToGrid w:val="0"/>
          <w:sz w:val="22"/>
          <w:szCs w:val="22"/>
        </w:rPr>
        <w:t>“ADECUACION Y MANTENIMIENTO DE LAS INSTALACIONES FISICAS DEL CONGRESO OCUPADAS POR LA CAMARA DE REPRESENTANTES.”</w:t>
      </w:r>
    </w:p>
    <w:p w:rsidR="00CE49A1" w:rsidRPr="00CE3EE8" w:rsidRDefault="00CE49A1" w:rsidP="005358DD">
      <w:pPr>
        <w:widowControl/>
        <w:overflowPunct/>
        <w:autoSpaceDE/>
        <w:autoSpaceDN/>
        <w:adjustRightInd/>
        <w:ind w:right="-7"/>
        <w:jc w:val="both"/>
        <w:rPr>
          <w:rFonts w:ascii="Arial Narrow" w:hAnsi="Arial Narrow" w:cs="Arial"/>
          <w:sz w:val="22"/>
          <w:szCs w:val="22"/>
        </w:rPr>
      </w:pPr>
    </w:p>
    <w:p w:rsidR="00A97A77" w:rsidRPr="00CE3EE8" w:rsidRDefault="00A97A77" w:rsidP="00BE7F86">
      <w:pPr>
        <w:widowControl/>
        <w:numPr>
          <w:ilvl w:val="1"/>
          <w:numId w:val="12"/>
        </w:numPr>
        <w:overflowPunct/>
        <w:autoSpaceDE/>
        <w:autoSpaceDN/>
        <w:adjustRightInd/>
        <w:ind w:right="-7"/>
        <w:jc w:val="both"/>
        <w:rPr>
          <w:rFonts w:ascii="Arial Narrow" w:hAnsi="Arial Narrow" w:cs="Arial"/>
          <w:b/>
          <w:sz w:val="22"/>
          <w:szCs w:val="22"/>
        </w:rPr>
      </w:pPr>
      <w:r w:rsidRPr="00CE3EE8">
        <w:rPr>
          <w:rFonts w:ascii="Arial Narrow" w:hAnsi="Arial Narrow" w:cs="Arial"/>
          <w:b/>
          <w:sz w:val="22"/>
          <w:szCs w:val="22"/>
        </w:rPr>
        <w:t>IDENTIFICACIÓN DEL CLASIFICADOR DE BIENES Y SERVICIOS DE LAS NACIONES UNIDAS UNSPSC</w:t>
      </w:r>
    </w:p>
    <w:p w:rsidR="00182014" w:rsidRPr="00A11E61" w:rsidRDefault="00182014" w:rsidP="00182014">
      <w:pPr>
        <w:widowControl/>
        <w:overflowPunct/>
        <w:autoSpaceDE/>
        <w:autoSpaceDN/>
        <w:adjustRightInd/>
        <w:ind w:left="567" w:right="-7"/>
        <w:jc w:val="both"/>
        <w:rPr>
          <w:rFonts w:ascii="Arial Narrow" w:hAnsi="Arial Narrow" w:cs="Arial"/>
          <w:b/>
          <w:sz w:val="24"/>
          <w:szCs w:val="24"/>
        </w:rPr>
      </w:pPr>
    </w:p>
    <w:tbl>
      <w:tblPr>
        <w:tblW w:w="8075" w:type="dxa"/>
        <w:jc w:val="center"/>
        <w:tblCellMar>
          <w:left w:w="70" w:type="dxa"/>
          <w:right w:w="70" w:type="dxa"/>
        </w:tblCellMar>
        <w:tblLook w:val="04A0" w:firstRow="1" w:lastRow="0" w:firstColumn="1" w:lastColumn="0" w:noHBand="0" w:noVBand="1"/>
      </w:tblPr>
      <w:tblGrid>
        <w:gridCol w:w="1114"/>
        <w:gridCol w:w="1242"/>
        <w:gridCol w:w="2013"/>
        <w:gridCol w:w="1798"/>
        <w:gridCol w:w="1908"/>
      </w:tblGrid>
      <w:tr w:rsidR="00CE49A1" w:rsidRPr="00363A33" w:rsidTr="00931E34">
        <w:trPr>
          <w:trHeight w:val="330"/>
          <w:tblHeader/>
          <w:jc w:val="center"/>
        </w:trPr>
        <w:tc>
          <w:tcPr>
            <w:tcW w:w="943" w:type="dxa"/>
            <w:tcBorders>
              <w:top w:val="single" w:sz="4" w:space="0" w:color="auto"/>
              <w:left w:val="single" w:sz="4" w:space="0" w:color="auto"/>
              <w:bottom w:val="single" w:sz="4" w:space="0" w:color="auto"/>
              <w:right w:val="single" w:sz="4" w:space="0" w:color="auto"/>
            </w:tcBorders>
            <w:shd w:val="clear" w:color="000000" w:fill="D9D9D9"/>
            <w:vAlign w:val="center"/>
            <w:hideMark/>
          </w:tcPr>
          <w:p w:rsidR="00CE49A1" w:rsidRPr="00363A33" w:rsidRDefault="00CE49A1" w:rsidP="00931E34">
            <w:pPr>
              <w:jc w:val="both"/>
              <w:rPr>
                <w:rFonts w:asciiTheme="minorHAnsi" w:hAnsiTheme="minorHAnsi" w:cs="Arial"/>
                <w:b/>
                <w:bCs/>
                <w:color w:val="000000"/>
                <w:sz w:val="24"/>
                <w:szCs w:val="24"/>
                <w:lang w:eastAsia="es-CO"/>
              </w:rPr>
            </w:pPr>
            <w:r w:rsidRPr="00363A33">
              <w:rPr>
                <w:rFonts w:asciiTheme="minorHAnsi" w:hAnsiTheme="minorHAnsi" w:cs="Arial"/>
                <w:b/>
                <w:bCs/>
                <w:color w:val="000000"/>
                <w:sz w:val="24"/>
                <w:szCs w:val="24"/>
                <w:lang w:eastAsia="es-CO"/>
              </w:rPr>
              <w:t xml:space="preserve">CODIGO </w:t>
            </w:r>
          </w:p>
        </w:tc>
        <w:tc>
          <w:tcPr>
            <w:tcW w:w="1179" w:type="dxa"/>
            <w:tcBorders>
              <w:top w:val="single" w:sz="4" w:space="0" w:color="auto"/>
              <w:left w:val="nil"/>
              <w:bottom w:val="single" w:sz="4" w:space="0" w:color="auto"/>
              <w:right w:val="single" w:sz="4" w:space="0" w:color="auto"/>
            </w:tcBorders>
            <w:shd w:val="clear" w:color="000000" w:fill="D9D9D9"/>
            <w:vAlign w:val="center"/>
            <w:hideMark/>
          </w:tcPr>
          <w:p w:rsidR="00CE49A1" w:rsidRPr="00363A33" w:rsidRDefault="00CE49A1" w:rsidP="00931E34">
            <w:pPr>
              <w:jc w:val="both"/>
              <w:rPr>
                <w:rFonts w:asciiTheme="minorHAnsi" w:hAnsiTheme="minorHAnsi" w:cs="Arial"/>
                <w:b/>
                <w:bCs/>
                <w:color w:val="000000"/>
                <w:sz w:val="24"/>
                <w:szCs w:val="24"/>
                <w:lang w:eastAsia="es-CO"/>
              </w:rPr>
            </w:pPr>
            <w:r w:rsidRPr="00363A33">
              <w:rPr>
                <w:rFonts w:asciiTheme="minorHAnsi" w:hAnsiTheme="minorHAnsi" w:cs="Arial"/>
                <w:b/>
                <w:bCs/>
                <w:color w:val="000000"/>
                <w:sz w:val="24"/>
                <w:szCs w:val="24"/>
                <w:lang w:eastAsia="es-CO"/>
              </w:rPr>
              <w:t>GRUPO</w:t>
            </w:r>
          </w:p>
        </w:tc>
        <w:tc>
          <w:tcPr>
            <w:tcW w:w="2126" w:type="dxa"/>
            <w:tcBorders>
              <w:top w:val="single" w:sz="4" w:space="0" w:color="auto"/>
              <w:left w:val="nil"/>
              <w:bottom w:val="single" w:sz="4" w:space="0" w:color="auto"/>
              <w:right w:val="single" w:sz="4" w:space="0" w:color="auto"/>
            </w:tcBorders>
            <w:shd w:val="clear" w:color="000000" w:fill="D9D9D9"/>
            <w:vAlign w:val="center"/>
            <w:hideMark/>
          </w:tcPr>
          <w:p w:rsidR="00CE49A1" w:rsidRPr="00363A33" w:rsidRDefault="00CE49A1" w:rsidP="00931E34">
            <w:pPr>
              <w:jc w:val="both"/>
              <w:rPr>
                <w:rFonts w:asciiTheme="minorHAnsi" w:hAnsiTheme="minorHAnsi" w:cs="Arial"/>
                <w:b/>
                <w:bCs/>
                <w:color w:val="000000"/>
                <w:sz w:val="24"/>
                <w:szCs w:val="24"/>
                <w:lang w:eastAsia="es-CO"/>
              </w:rPr>
            </w:pPr>
            <w:r w:rsidRPr="00363A33">
              <w:rPr>
                <w:rFonts w:asciiTheme="minorHAnsi" w:hAnsiTheme="minorHAnsi" w:cs="Arial"/>
                <w:b/>
                <w:bCs/>
                <w:color w:val="000000"/>
                <w:sz w:val="24"/>
                <w:szCs w:val="24"/>
                <w:lang w:eastAsia="es-CO"/>
              </w:rPr>
              <w:t>SEGMENTO</w:t>
            </w:r>
          </w:p>
        </w:tc>
        <w:tc>
          <w:tcPr>
            <w:tcW w:w="1843" w:type="dxa"/>
            <w:tcBorders>
              <w:top w:val="single" w:sz="4" w:space="0" w:color="auto"/>
              <w:left w:val="nil"/>
              <w:bottom w:val="single" w:sz="4" w:space="0" w:color="auto"/>
              <w:right w:val="nil"/>
            </w:tcBorders>
            <w:shd w:val="clear" w:color="000000" w:fill="D9D9D9"/>
            <w:vAlign w:val="center"/>
            <w:hideMark/>
          </w:tcPr>
          <w:p w:rsidR="00CE49A1" w:rsidRPr="00363A33" w:rsidRDefault="00CE49A1" w:rsidP="00931E34">
            <w:pPr>
              <w:jc w:val="both"/>
              <w:rPr>
                <w:rFonts w:asciiTheme="minorHAnsi" w:hAnsiTheme="minorHAnsi" w:cs="Arial"/>
                <w:b/>
                <w:bCs/>
                <w:color w:val="000000"/>
                <w:sz w:val="24"/>
                <w:szCs w:val="24"/>
                <w:lang w:eastAsia="es-CO"/>
              </w:rPr>
            </w:pPr>
            <w:r w:rsidRPr="00363A33">
              <w:rPr>
                <w:rFonts w:asciiTheme="minorHAnsi" w:hAnsiTheme="minorHAnsi" w:cs="Arial"/>
                <w:b/>
                <w:bCs/>
                <w:color w:val="000000"/>
                <w:sz w:val="24"/>
                <w:szCs w:val="24"/>
                <w:lang w:eastAsia="es-CO"/>
              </w:rPr>
              <w:t>FAMILIA</w:t>
            </w:r>
          </w:p>
        </w:tc>
        <w:tc>
          <w:tcPr>
            <w:tcW w:w="1984" w:type="dxa"/>
            <w:tcBorders>
              <w:top w:val="single" w:sz="4" w:space="0" w:color="auto"/>
              <w:left w:val="single" w:sz="4" w:space="0" w:color="auto"/>
              <w:bottom w:val="single" w:sz="4" w:space="0" w:color="auto"/>
              <w:right w:val="single" w:sz="4" w:space="0" w:color="auto"/>
            </w:tcBorders>
            <w:shd w:val="clear" w:color="000000" w:fill="D9D9D9"/>
            <w:vAlign w:val="center"/>
            <w:hideMark/>
          </w:tcPr>
          <w:p w:rsidR="00CE49A1" w:rsidRPr="00363A33" w:rsidRDefault="00CE49A1" w:rsidP="00931E34">
            <w:pPr>
              <w:jc w:val="both"/>
              <w:rPr>
                <w:rFonts w:asciiTheme="minorHAnsi" w:hAnsiTheme="minorHAnsi" w:cs="Arial"/>
                <w:b/>
                <w:bCs/>
                <w:color w:val="000000"/>
                <w:sz w:val="24"/>
                <w:szCs w:val="24"/>
                <w:lang w:eastAsia="es-CO"/>
              </w:rPr>
            </w:pPr>
            <w:r w:rsidRPr="00363A33">
              <w:rPr>
                <w:rFonts w:asciiTheme="minorHAnsi" w:hAnsiTheme="minorHAnsi" w:cs="Arial"/>
                <w:b/>
                <w:bCs/>
                <w:color w:val="000000"/>
                <w:sz w:val="24"/>
                <w:szCs w:val="24"/>
                <w:lang w:eastAsia="es-CO"/>
              </w:rPr>
              <w:t>CLASE</w:t>
            </w:r>
          </w:p>
        </w:tc>
      </w:tr>
      <w:tr w:rsidR="00CE49A1" w:rsidRPr="00363A33" w:rsidTr="00931E34">
        <w:trPr>
          <w:trHeight w:val="1650"/>
          <w:jc w:val="center"/>
        </w:trPr>
        <w:tc>
          <w:tcPr>
            <w:tcW w:w="943" w:type="dxa"/>
            <w:tcBorders>
              <w:top w:val="nil"/>
              <w:left w:val="single" w:sz="4" w:space="0" w:color="auto"/>
              <w:bottom w:val="nil"/>
              <w:right w:val="single" w:sz="4" w:space="0" w:color="auto"/>
            </w:tcBorders>
            <w:shd w:val="clear" w:color="000000" w:fill="D9D9D9"/>
            <w:vAlign w:val="center"/>
            <w:hideMark/>
          </w:tcPr>
          <w:p w:rsidR="00CE49A1" w:rsidRPr="00363A33" w:rsidRDefault="00CE49A1" w:rsidP="00931E34">
            <w:pPr>
              <w:jc w:val="both"/>
              <w:rPr>
                <w:rFonts w:asciiTheme="minorHAnsi" w:hAnsiTheme="minorHAnsi" w:cs="Arial"/>
                <w:b/>
                <w:bCs/>
                <w:color w:val="000000"/>
                <w:sz w:val="24"/>
                <w:szCs w:val="24"/>
                <w:lang w:eastAsia="es-CO"/>
              </w:rPr>
            </w:pPr>
            <w:r w:rsidRPr="00363A33">
              <w:rPr>
                <w:rFonts w:asciiTheme="minorHAnsi" w:hAnsiTheme="minorHAnsi" w:cs="Arial"/>
                <w:b/>
                <w:bCs/>
                <w:color w:val="000000"/>
                <w:sz w:val="24"/>
                <w:szCs w:val="24"/>
                <w:lang w:eastAsia="es-CO"/>
              </w:rPr>
              <w:t>72101500</w:t>
            </w:r>
          </w:p>
        </w:tc>
        <w:tc>
          <w:tcPr>
            <w:tcW w:w="1179" w:type="dxa"/>
            <w:tcBorders>
              <w:top w:val="nil"/>
              <w:left w:val="nil"/>
              <w:bottom w:val="single" w:sz="4" w:space="0" w:color="auto"/>
              <w:right w:val="single" w:sz="4" w:space="0" w:color="auto"/>
            </w:tcBorders>
            <w:shd w:val="clear" w:color="auto" w:fill="auto"/>
            <w:vAlign w:val="center"/>
            <w:hideMark/>
          </w:tcPr>
          <w:p w:rsidR="00CE49A1" w:rsidRPr="00363A33" w:rsidRDefault="00CE49A1" w:rsidP="00931E34">
            <w:pPr>
              <w:jc w:val="both"/>
              <w:rPr>
                <w:rFonts w:asciiTheme="minorHAnsi" w:hAnsiTheme="minorHAnsi" w:cs="Arial"/>
                <w:b/>
                <w:bCs/>
                <w:color w:val="000000"/>
                <w:sz w:val="24"/>
                <w:szCs w:val="24"/>
                <w:lang w:eastAsia="es-CO"/>
              </w:rPr>
            </w:pPr>
            <w:r w:rsidRPr="00363A33">
              <w:rPr>
                <w:rFonts w:asciiTheme="minorHAnsi" w:hAnsiTheme="minorHAnsi" w:cs="Arial"/>
                <w:b/>
                <w:bCs/>
                <w:color w:val="000000"/>
                <w:sz w:val="24"/>
                <w:szCs w:val="24"/>
                <w:lang w:eastAsia="es-CO"/>
              </w:rPr>
              <w:t>F</w:t>
            </w:r>
            <w:r w:rsidRPr="00363A33">
              <w:rPr>
                <w:rFonts w:asciiTheme="minorHAnsi" w:hAnsiTheme="minorHAnsi" w:cs="Arial"/>
                <w:color w:val="000000"/>
                <w:sz w:val="24"/>
                <w:szCs w:val="24"/>
                <w:lang w:eastAsia="es-CO"/>
              </w:rPr>
              <w:t xml:space="preserve"> Servicios</w:t>
            </w:r>
          </w:p>
        </w:tc>
        <w:tc>
          <w:tcPr>
            <w:tcW w:w="2126" w:type="dxa"/>
            <w:tcBorders>
              <w:top w:val="nil"/>
              <w:left w:val="nil"/>
              <w:bottom w:val="single" w:sz="4" w:space="0" w:color="auto"/>
              <w:right w:val="single" w:sz="4" w:space="0" w:color="auto"/>
            </w:tcBorders>
            <w:shd w:val="clear" w:color="auto" w:fill="auto"/>
            <w:vAlign w:val="center"/>
            <w:hideMark/>
          </w:tcPr>
          <w:p w:rsidR="00CE49A1" w:rsidRPr="00363A33" w:rsidRDefault="00CE49A1" w:rsidP="00931E34">
            <w:pPr>
              <w:jc w:val="both"/>
              <w:rPr>
                <w:rFonts w:asciiTheme="minorHAnsi" w:hAnsiTheme="minorHAnsi" w:cs="Arial"/>
                <w:b/>
                <w:bCs/>
                <w:color w:val="000000"/>
                <w:sz w:val="24"/>
                <w:szCs w:val="24"/>
                <w:lang w:eastAsia="es-CO"/>
              </w:rPr>
            </w:pPr>
            <w:r w:rsidRPr="00363A33">
              <w:rPr>
                <w:rFonts w:asciiTheme="minorHAnsi" w:hAnsiTheme="minorHAnsi" w:cs="Arial"/>
                <w:b/>
                <w:bCs/>
                <w:color w:val="000000"/>
                <w:sz w:val="24"/>
                <w:szCs w:val="24"/>
                <w:lang w:eastAsia="es-CO"/>
              </w:rPr>
              <w:t xml:space="preserve">72 </w:t>
            </w:r>
            <w:r w:rsidRPr="00363A33">
              <w:rPr>
                <w:rFonts w:asciiTheme="minorHAnsi" w:hAnsiTheme="minorHAnsi" w:cs="Arial"/>
                <w:color w:val="000000"/>
                <w:sz w:val="24"/>
                <w:szCs w:val="24"/>
                <w:lang w:eastAsia="es-CO"/>
              </w:rPr>
              <w:t xml:space="preserve"> Servicios de edificación, construcción de instalaciones y mantenimiento </w:t>
            </w:r>
          </w:p>
        </w:tc>
        <w:tc>
          <w:tcPr>
            <w:tcW w:w="1843" w:type="dxa"/>
            <w:tcBorders>
              <w:top w:val="nil"/>
              <w:left w:val="nil"/>
              <w:bottom w:val="nil"/>
              <w:right w:val="nil"/>
            </w:tcBorders>
            <w:shd w:val="clear" w:color="auto" w:fill="auto"/>
            <w:vAlign w:val="center"/>
            <w:hideMark/>
          </w:tcPr>
          <w:p w:rsidR="00CE49A1" w:rsidRPr="00363A33" w:rsidRDefault="00CE49A1" w:rsidP="00931E34">
            <w:pPr>
              <w:jc w:val="both"/>
              <w:rPr>
                <w:rFonts w:asciiTheme="minorHAnsi" w:hAnsiTheme="minorHAnsi" w:cs="Arial"/>
                <w:b/>
                <w:bCs/>
                <w:color w:val="000000"/>
                <w:sz w:val="24"/>
                <w:szCs w:val="24"/>
                <w:lang w:eastAsia="es-CO"/>
              </w:rPr>
            </w:pPr>
            <w:r w:rsidRPr="00363A33">
              <w:rPr>
                <w:rFonts w:asciiTheme="minorHAnsi" w:hAnsiTheme="minorHAnsi" w:cs="Arial"/>
                <w:b/>
                <w:bCs/>
                <w:color w:val="000000"/>
                <w:sz w:val="24"/>
                <w:szCs w:val="24"/>
                <w:lang w:eastAsia="es-CO"/>
              </w:rPr>
              <w:t>10</w:t>
            </w:r>
            <w:r w:rsidRPr="00363A33">
              <w:rPr>
                <w:rFonts w:asciiTheme="minorHAnsi" w:hAnsiTheme="minorHAnsi" w:cs="Arial"/>
                <w:color w:val="000000"/>
                <w:sz w:val="24"/>
                <w:szCs w:val="24"/>
                <w:lang w:eastAsia="es-CO"/>
              </w:rPr>
              <w:t xml:space="preserve">  Servicios de mantenimiento y reparaciones de construcciones e instalaciones</w:t>
            </w:r>
          </w:p>
        </w:tc>
        <w:tc>
          <w:tcPr>
            <w:tcW w:w="1984" w:type="dxa"/>
            <w:tcBorders>
              <w:top w:val="nil"/>
              <w:left w:val="single" w:sz="4" w:space="0" w:color="auto"/>
              <w:bottom w:val="single" w:sz="4" w:space="0" w:color="auto"/>
              <w:right w:val="single" w:sz="4" w:space="0" w:color="auto"/>
            </w:tcBorders>
            <w:shd w:val="clear" w:color="auto" w:fill="auto"/>
            <w:vAlign w:val="center"/>
            <w:hideMark/>
          </w:tcPr>
          <w:p w:rsidR="00CE49A1" w:rsidRPr="00363A33" w:rsidRDefault="00CE49A1" w:rsidP="00931E34">
            <w:pPr>
              <w:jc w:val="both"/>
              <w:rPr>
                <w:rFonts w:asciiTheme="minorHAnsi" w:hAnsiTheme="minorHAnsi" w:cs="Arial"/>
                <w:b/>
                <w:bCs/>
                <w:color w:val="000000"/>
                <w:sz w:val="24"/>
                <w:szCs w:val="24"/>
                <w:lang w:eastAsia="es-CO"/>
              </w:rPr>
            </w:pPr>
            <w:r w:rsidRPr="00363A33">
              <w:rPr>
                <w:rFonts w:asciiTheme="minorHAnsi" w:hAnsiTheme="minorHAnsi" w:cs="Arial"/>
                <w:b/>
                <w:bCs/>
                <w:color w:val="000000"/>
                <w:sz w:val="24"/>
                <w:szCs w:val="24"/>
                <w:lang w:eastAsia="es-CO"/>
              </w:rPr>
              <w:t>15</w:t>
            </w:r>
            <w:r w:rsidRPr="00363A33">
              <w:rPr>
                <w:rFonts w:asciiTheme="minorHAnsi" w:hAnsiTheme="minorHAnsi" w:cs="Arial"/>
                <w:color w:val="000000"/>
                <w:sz w:val="24"/>
                <w:szCs w:val="24"/>
                <w:lang w:eastAsia="es-CO"/>
              </w:rPr>
              <w:t xml:space="preserve"> Servicios de apoyo a la construcción</w:t>
            </w:r>
          </w:p>
        </w:tc>
      </w:tr>
      <w:tr w:rsidR="00CE49A1" w:rsidRPr="00363A33" w:rsidTr="00931E34">
        <w:trPr>
          <w:trHeight w:val="1650"/>
          <w:jc w:val="center"/>
        </w:trPr>
        <w:tc>
          <w:tcPr>
            <w:tcW w:w="943" w:type="dxa"/>
            <w:tcBorders>
              <w:top w:val="single" w:sz="4" w:space="0" w:color="auto"/>
              <w:left w:val="single" w:sz="4" w:space="0" w:color="auto"/>
              <w:bottom w:val="nil"/>
              <w:right w:val="single" w:sz="4" w:space="0" w:color="auto"/>
            </w:tcBorders>
            <w:shd w:val="clear" w:color="000000" w:fill="D9D9D9"/>
            <w:vAlign w:val="center"/>
            <w:hideMark/>
          </w:tcPr>
          <w:p w:rsidR="00CE49A1" w:rsidRPr="00363A33" w:rsidRDefault="00CE49A1" w:rsidP="00931E34">
            <w:pPr>
              <w:jc w:val="both"/>
              <w:rPr>
                <w:rFonts w:asciiTheme="minorHAnsi" w:hAnsiTheme="minorHAnsi" w:cs="Arial"/>
                <w:b/>
                <w:bCs/>
                <w:color w:val="000000"/>
                <w:sz w:val="24"/>
                <w:szCs w:val="24"/>
                <w:lang w:eastAsia="es-CO"/>
              </w:rPr>
            </w:pPr>
            <w:r w:rsidRPr="00363A33">
              <w:rPr>
                <w:rFonts w:asciiTheme="minorHAnsi" w:hAnsiTheme="minorHAnsi" w:cs="Arial"/>
                <w:b/>
                <w:bCs/>
                <w:color w:val="000000"/>
                <w:sz w:val="24"/>
                <w:szCs w:val="24"/>
                <w:lang w:eastAsia="es-CO"/>
              </w:rPr>
              <w:t>72102900</w:t>
            </w:r>
          </w:p>
        </w:tc>
        <w:tc>
          <w:tcPr>
            <w:tcW w:w="1179" w:type="dxa"/>
            <w:tcBorders>
              <w:top w:val="nil"/>
              <w:left w:val="nil"/>
              <w:bottom w:val="nil"/>
              <w:right w:val="single" w:sz="4" w:space="0" w:color="auto"/>
            </w:tcBorders>
            <w:shd w:val="clear" w:color="auto" w:fill="auto"/>
            <w:vAlign w:val="center"/>
            <w:hideMark/>
          </w:tcPr>
          <w:p w:rsidR="00CE49A1" w:rsidRPr="00363A33" w:rsidRDefault="00CE49A1" w:rsidP="00931E34">
            <w:pPr>
              <w:jc w:val="both"/>
              <w:rPr>
                <w:rFonts w:asciiTheme="minorHAnsi" w:hAnsiTheme="minorHAnsi" w:cs="Arial"/>
                <w:b/>
                <w:bCs/>
                <w:color w:val="000000"/>
                <w:sz w:val="24"/>
                <w:szCs w:val="24"/>
                <w:lang w:eastAsia="es-CO"/>
              </w:rPr>
            </w:pPr>
            <w:r w:rsidRPr="00363A33">
              <w:rPr>
                <w:rFonts w:asciiTheme="minorHAnsi" w:hAnsiTheme="minorHAnsi" w:cs="Arial"/>
                <w:b/>
                <w:bCs/>
                <w:color w:val="000000"/>
                <w:sz w:val="24"/>
                <w:szCs w:val="24"/>
                <w:lang w:eastAsia="es-CO"/>
              </w:rPr>
              <w:t>F</w:t>
            </w:r>
            <w:r w:rsidRPr="00363A33">
              <w:rPr>
                <w:rFonts w:asciiTheme="minorHAnsi" w:hAnsiTheme="minorHAnsi" w:cs="Arial"/>
                <w:color w:val="000000"/>
                <w:sz w:val="24"/>
                <w:szCs w:val="24"/>
                <w:lang w:eastAsia="es-CO"/>
              </w:rPr>
              <w:t xml:space="preserve"> Servicios</w:t>
            </w:r>
          </w:p>
        </w:tc>
        <w:tc>
          <w:tcPr>
            <w:tcW w:w="2126" w:type="dxa"/>
            <w:tcBorders>
              <w:top w:val="nil"/>
              <w:left w:val="nil"/>
              <w:bottom w:val="nil"/>
              <w:right w:val="single" w:sz="4" w:space="0" w:color="auto"/>
            </w:tcBorders>
            <w:shd w:val="clear" w:color="auto" w:fill="auto"/>
            <w:vAlign w:val="center"/>
            <w:hideMark/>
          </w:tcPr>
          <w:p w:rsidR="00CE49A1" w:rsidRPr="00363A33" w:rsidRDefault="00CE49A1" w:rsidP="00931E34">
            <w:pPr>
              <w:jc w:val="both"/>
              <w:rPr>
                <w:rFonts w:asciiTheme="minorHAnsi" w:hAnsiTheme="minorHAnsi" w:cs="Arial"/>
                <w:b/>
                <w:bCs/>
                <w:color w:val="000000"/>
                <w:sz w:val="24"/>
                <w:szCs w:val="24"/>
                <w:lang w:eastAsia="es-CO"/>
              </w:rPr>
            </w:pPr>
            <w:r w:rsidRPr="00363A33">
              <w:rPr>
                <w:rFonts w:asciiTheme="minorHAnsi" w:hAnsiTheme="minorHAnsi" w:cs="Arial"/>
                <w:b/>
                <w:bCs/>
                <w:color w:val="000000"/>
                <w:sz w:val="24"/>
                <w:szCs w:val="24"/>
                <w:lang w:eastAsia="es-CO"/>
              </w:rPr>
              <w:t xml:space="preserve">72 </w:t>
            </w:r>
            <w:r w:rsidRPr="00363A33">
              <w:rPr>
                <w:rFonts w:asciiTheme="minorHAnsi" w:hAnsiTheme="minorHAnsi" w:cs="Arial"/>
                <w:color w:val="000000"/>
                <w:sz w:val="24"/>
                <w:szCs w:val="24"/>
                <w:lang w:eastAsia="es-CO"/>
              </w:rPr>
              <w:t xml:space="preserve"> Servicios de edificación, construcción de instalaciones y mantenimiento </w:t>
            </w:r>
          </w:p>
        </w:tc>
        <w:tc>
          <w:tcPr>
            <w:tcW w:w="1843" w:type="dxa"/>
            <w:tcBorders>
              <w:top w:val="single" w:sz="4" w:space="0" w:color="auto"/>
              <w:left w:val="nil"/>
              <w:bottom w:val="nil"/>
              <w:right w:val="nil"/>
            </w:tcBorders>
            <w:shd w:val="clear" w:color="auto" w:fill="auto"/>
            <w:vAlign w:val="center"/>
            <w:hideMark/>
          </w:tcPr>
          <w:p w:rsidR="00CE49A1" w:rsidRPr="00363A33" w:rsidRDefault="00CE49A1" w:rsidP="00931E34">
            <w:pPr>
              <w:jc w:val="both"/>
              <w:rPr>
                <w:rFonts w:asciiTheme="minorHAnsi" w:hAnsiTheme="minorHAnsi" w:cs="Arial"/>
                <w:b/>
                <w:bCs/>
                <w:color w:val="000000"/>
                <w:sz w:val="24"/>
                <w:szCs w:val="24"/>
                <w:lang w:eastAsia="es-CO"/>
              </w:rPr>
            </w:pPr>
            <w:r w:rsidRPr="00363A33">
              <w:rPr>
                <w:rFonts w:asciiTheme="minorHAnsi" w:hAnsiTheme="minorHAnsi" w:cs="Arial"/>
                <w:b/>
                <w:bCs/>
                <w:color w:val="000000"/>
                <w:sz w:val="24"/>
                <w:szCs w:val="24"/>
                <w:lang w:eastAsia="es-CO"/>
              </w:rPr>
              <w:t>10</w:t>
            </w:r>
            <w:r w:rsidRPr="00363A33">
              <w:rPr>
                <w:rFonts w:asciiTheme="minorHAnsi" w:hAnsiTheme="minorHAnsi" w:cs="Arial"/>
                <w:color w:val="000000"/>
                <w:sz w:val="24"/>
                <w:szCs w:val="24"/>
                <w:lang w:eastAsia="es-CO"/>
              </w:rPr>
              <w:t xml:space="preserve">  Servicios de mantenimiento y reparaciones de construcciones e instalaciones</w:t>
            </w:r>
          </w:p>
        </w:tc>
        <w:tc>
          <w:tcPr>
            <w:tcW w:w="1984" w:type="dxa"/>
            <w:tcBorders>
              <w:top w:val="nil"/>
              <w:left w:val="single" w:sz="4" w:space="0" w:color="auto"/>
              <w:bottom w:val="single" w:sz="4" w:space="0" w:color="auto"/>
              <w:right w:val="single" w:sz="4" w:space="0" w:color="auto"/>
            </w:tcBorders>
            <w:shd w:val="clear" w:color="auto" w:fill="auto"/>
            <w:vAlign w:val="center"/>
            <w:hideMark/>
          </w:tcPr>
          <w:p w:rsidR="00CE49A1" w:rsidRPr="00363A33" w:rsidRDefault="00CE49A1" w:rsidP="00931E34">
            <w:pPr>
              <w:jc w:val="both"/>
              <w:rPr>
                <w:rFonts w:asciiTheme="minorHAnsi" w:hAnsiTheme="minorHAnsi" w:cs="Arial"/>
                <w:b/>
                <w:bCs/>
                <w:color w:val="000000"/>
                <w:sz w:val="24"/>
                <w:szCs w:val="24"/>
                <w:lang w:eastAsia="es-CO"/>
              </w:rPr>
            </w:pPr>
            <w:r w:rsidRPr="00363A33">
              <w:rPr>
                <w:rFonts w:asciiTheme="minorHAnsi" w:hAnsiTheme="minorHAnsi" w:cs="Arial"/>
                <w:b/>
                <w:bCs/>
                <w:color w:val="000000"/>
                <w:sz w:val="24"/>
                <w:szCs w:val="24"/>
                <w:lang w:eastAsia="es-CO"/>
              </w:rPr>
              <w:t>29</w:t>
            </w:r>
            <w:r w:rsidRPr="00363A33">
              <w:rPr>
                <w:rFonts w:asciiTheme="minorHAnsi" w:hAnsiTheme="minorHAnsi" w:cs="Arial"/>
                <w:color w:val="000000"/>
                <w:sz w:val="24"/>
                <w:szCs w:val="24"/>
                <w:lang w:eastAsia="es-CO"/>
              </w:rPr>
              <w:t xml:space="preserve">  Servicios de mantenimiento y reparación de instalaciones</w:t>
            </w:r>
          </w:p>
        </w:tc>
      </w:tr>
      <w:tr w:rsidR="00CE49A1" w:rsidRPr="00363A33" w:rsidTr="00931E34">
        <w:trPr>
          <w:trHeight w:val="1650"/>
          <w:jc w:val="center"/>
        </w:trPr>
        <w:tc>
          <w:tcPr>
            <w:tcW w:w="943" w:type="dxa"/>
            <w:tcBorders>
              <w:top w:val="single" w:sz="4" w:space="0" w:color="auto"/>
              <w:left w:val="single" w:sz="4" w:space="0" w:color="auto"/>
              <w:bottom w:val="single" w:sz="4" w:space="0" w:color="auto"/>
              <w:right w:val="single" w:sz="4" w:space="0" w:color="auto"/>
            </w:tcBorders>
            <w:shd w:val="clear" w:color="000000" w:fill="D9D9D9"/>
            <w:vAlign w:val="center"/>
            <w:hideMark/>
          </w:tcPr>
          <w:p w:rsidR="00CE49A1" w:rsidRPr="00363A33" w:rsidRDefault="00CE49A1" w:rsidP="00931E34">
            <w:pPr>
              <w:jc w:val="both"/>
              <w:rPr>
                <w:rFonts w:asciiTheme="minorHAnsi" w:hAnsiTheme="minorHAnsi" w:cs="Arial"/>
                <w:b/>
                <w:bCs/>
                <w:color w:val="000000"/>
                <w:sz w:val="24"/>
                <w:szCs w:val="24"/>
                <w:lang w:eastAsia="es-CO"/>
              </w:rPr>
            </w:pPr>
            <w:r w:rsidRPr="00363A33">
              <w:rPr>
                <w:rFonts w:asciiTheme="minorHAnsi" w:hAnsiTheme="minorHAnsi" w:cs="Arial"/>
                <w:b/>
                <w:bCs/>
                <w:color w:val="000000"/>
                <w:sz w:val="24"/>
                <w:szCs w:val="24"/>
                <w:lang w:eastAsia="es-CO"/>
              </w:rPr>
              <w:t>72103300</w:t>
            </w:r>
          </w:p>
        </w:tc>
        <w:tc>
          <w:tcPr>
            <w:tcW w:w="1179" w:type="dxa"/>
            <w:tcBorders>
              <w:top w:val="single" w:sz="4" w:space="0" w:color="auto"/>
              <w:left w:val="nil"/>
              <w:bottom w:val="single" w:sz="4" w:space="0" w:color="auto"/>
              <w:right w:val="single" w:sz="4" w:space="0" w:color="auto"/>
            </w:tcBorders>
            <w:shd w:val="clear" w:color="auto" w:fill="auto"/>
            <w:vAlign w:val="center"/>
            <w:hideMark/>
          </w:tcPr>
          <w:p w:rsidR="00CE49A1" w:rsidRPr="00363A33" w:rsidRDefault="00CE49A1" w:rsidP="00931E34">
            <w:pPr>
              <w:jc w:val="both"/>
              <w:rPr>
                <w:rFonts w:asciiTheme="minorHAnsi" w:hAnsiTheme="minorHAnsi" w:cs="Arial"/>
                <w:b/>
                <w:bCs/>
                <w:color w:val="000000"/>
                <w:sz w:val="24"/>
                <w:szCs w:val="24"/>
                <w:lang w:eastAsia="es-CO"/>
              </w:rPr>
            </w:pPr>
            <w:r w:rsidRPr="00363A33">
              <w:rPr>
                <w:rFonts w:asciiTheme="minorHAnsi" w:hAnsiTheme="minorHAnsi" w:cs="Arial"/>
                <w:b/>
                <w:bCs/>
                <w:color w:val="000000"/>
                <w:sz w:val="24"/>
                <w:szCs w:val="24"/>
                <w:lang w:eastAsia="es-CO"/>
              </w:rPr>
              <w:t>F</w:t>
            </w:r>
            <w:r w:rsidRPr="00363A33">
              <w:rPr>
                <w:rFonts w:asciiTheme="minorHAnsi" w:hAnsiTheme="minorHAnsi" w:cs="Arial"/>
                <w:color w:val="000000"/>
                <w:sz w:val="24"/>
                <w:szCs w:val="24"/>
                <w:lang w:eastAsia="es-CO"/>
              </w:rPr>
              <w:t xml:space="preserve"> Servicios</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rsidR="00CE49A1" w:rsidRPr="00363A33" w:rsidRDefault="00CE49A1" w:rsidP="00931E34">
            <w:pPr>
              <w:jc w:val="both"/>
              <w:rPr>
                <w:rFonts w:asciiTheme="minorHAnsi" w:hAnsiTheme="minorHAnsi" w:cs="Arial"/>
                <w:b/>
                <w:bCs/>
                <w:color w:val="000000"/>
                <w:sz w:val="24"/>
                <w:szCs w:val="24"/>
                <w:lang w:eastAsia="es-CO"/>
              </w:rPr>
            </w:pPr>
            <w:r w:rsidRPr="00363A33">
              <w:rPr>
                <w:rFonts w:asciiTheme="minorHAnsi" w:hAnsiTheme="minorHAnsi" w:cs="Arial"/>
                <w:b/>
                <w:bCs/>
                <w:color w:val="000000"/>
                <w:sz w:val="24"/>
                <w:szCs w:val="24"/>
                <w:lang w:eastAsia="es-CO"/>
              </w:rPr>
              <w:t xml:space="preserve">72 </w:t>
            </w:r>
            <w:r w:rsidRPr="00363A33">
              <w:rPr>
                <w:rFonts w:asciiTheme="minorHAnsi" w:hAnsiTheme="minorHAnsi" w:cs="Arial"/>
                <w:color w:val="000000"/>
                <w:sz w:val="24"/>
                <w:szCs w:val="24"/>
                <w:lang w:eastAsia="es-CO"/>
              </w:rPr>
              <w:t xml:space="preserve"> Servicios de edificación, construcción de instalaciones y mantenimiento </w:t>
            </w:r>
          </w:p>
        </w:tc>
        <w:tc>
          <w:tcPr>
            <w:tcW w:w="1843" w:type="dxa"/>
            <w:tcBorders>
              <w:top w:val="single" w:sz="4" w:space="0" w:color="auto"/>
              <w:left w:val="nil"/>
              <w:bottom w:val="single" w:sz="4" w:space="0" w:color="auto"/>
              <w:right w:val="nil"/>
            </w:tcBorders>
            <w:shd w:val="clear" w:color="auto" w:fill="auto"/>
            <w:vAlign w:val="center"/>
            <w:hideMark/>
          </w:tcPr>
          <w:p w:rsidR="00CE49A1" w:rsidRPr="00363A33" w:rsidRDefault="00CE49A1" w:rsidP="00931E34">
            <w:pPr>
              <w:jc w:val="both"/>
              <w:rPr>
                <w:rFonts w:asciiTheme="minorHAnsi" w:hAnsiTheme="minorHAnsi" w:cs="Arial"/>
                <w:b/>
                <w:bCs/>
                <w:color w:val="000000"/>
                <w:sz w:val="24"/>
                <w:szCs w:val="24"/>
                <w:lang w:eastAsia="es-CO"/>
              </w:rPr>
            </w:pPr>
            <w:r w:rsidRPr="00363A33">
              <w:rPr>
                <w:rFonts w:asciiTheme="minorHAnsi" w:hAnsiTheme="minorHAnsi" w:cs="Arial"/>
                <w:b/>
                <w:bCs/>
                <w:color w:val="000000"/>
                <w:sz w:val="24"/>
                <w:szCs w:val="24"/>
                <w:lang w:eastAsia="es-CO"/>
              </w:rPr>
              <w:t>10</w:t>
            </w:r>
            <w:r w:rsidRPr="00363A33">
              <w:rPr>
                <w:rFonts w:asciiTheme="minorHAnsi" w:hAnsiTheme="minorHAnsi" w:cs="Arial"/>
                <w:color w:val="000000"/>
                <w:sz w:val="24"/>
                <w:szCs w:val="24"/>
                <w:lang w:eastAsia="es-CO"/>
              </w:rPr>
              <w:t xml:space="preserve">  Servicios de mantenimiento y reparaciones de construcciones e instalaciones</w:t>
            </w:r>
          </w:p>
        </w:tc>
        <w:tc>
          <w:tcPr>
            <w:tcW w:w="1984" w:type="dxa"/>
            <w:tcBorders>
              <w:top w:val="nil"/>
              <w:left w:val="single" w:sz="4" w:space="0" w:color="auto"/>
              <w:bottom w:val="single" w:sz="4" w:space="0" w:color="auto"/>
              <w:right w:val="single" w:sz="4" w:space="0" w:color="auto"/>
            </w:tcBorders>
            <w:shd w:val="clear" w:color="auto" w:fill="auto"/>
            <w:vAlign w:val="center"/>
            <w:hideMark/>
          </w:tcPr>
          <w:p w:rsidR="00CE49A1" w:rsidRPr="00363A33" w:rsidRDefault="00CE49A1" w:rsidP="00931E34">
            <w:pPr>
              <w:jc w:val="both"/>
              <w:rPr>
                <w:rFonts w:asciiTheme="minorHAnsi" w:hAnsiTheme="minorHAnsi" w:cs="Arial"/>
                <w:b/>
                <w:bCs/>
                <w:color w:val="000000"/>
                <w:sz w:val="24"/>
                <w:szCs w:val="24"/>
                <w:lang w:eastAsia="es-CO"/>
              </w:rPr>
            </w:pPr>
            <w:r w:rsidRPr="00363A33">
              <w:rPr>
                <w:rFonts w:asciiTheme="minorHAnsi" w:hAnsiTheme="minorHAnsi" w:cs="Arial"/>
                <w:b/>
                <w:bCs/>
                <w:color w:val="000000"/>
                <w:sz w:val="24"/>
                <w:szCs w:val="24"/>
                <w:lang w:eastAsia="es-CO"/>
              </w:rPr>
              <w:t>33</w:t>
            </w:r>
            <w:r w:rsidRPr="00363A33">
              <w:rPr>
                <w:rFonts w:asciiTheme="minorHAnsi" w:hAnsiTheme="minorHAnsi" w:cs="Arial"/>
                <w:color w:val="000000"/>
                <w:sz w:val="24"/>
                <w:szCs w:val="24"/>
                <w:lang w:eastAsia="es-CO"/>
              </w:rPr>
              <w:t xml:space="preserve">  Servicios de mantenimiento y reparación de infraestructura</w:t>
            </w:r>
          </w:p>
        </w:tc>
      </w:tr>
      <w:tr w:rsidR="00CE49A1" w:rsidRPr="00363A33" w:rsidTr="00931E34">
        <w:trPr>
          <w:trHeight w:val="1320"/>
          <w:jc w:val="center"/>
        </w:trPr>
        <w:tc>
          <w:tcPr>
            <w:tcW w:w="943" w:type="dxa"/>
            <w:tcBorders>
              <w:top w:val="single" w:sz="4" w:space="0" w:color="auto"/>
              <w:left w:val="single" w:sz="4" w:space="0" w:color="auto"/>
              <w:bottom w:val="single" w:sz="4" w:space="0" w:color="auto"/>
              <w:right w:val="single" w:sz="4" w:space="0" w:color="auto"/>
            </w:tcBorders>
            <w:shd w:val="clear" w:color="000000" w:fill="D9D9D9"/>
            <w:vAlign w:val="center"/>
            <w:hideMark/>
          </w:tcPr>
          <w:p w:rsidR="00CE49A1" w:rsidRPr="00363A33" w:rsidRDefault="00CE49A1" w:rsidP="00931E34">
            <w:pPr>
              <w:jc w:val="both"/>
              <w:rPr>
                <w:rFonts w:asciiTheme="minorHAnsi" w:hAnsiTheme="minorHAnsi" w:cs="Arial"/>
                <w:b/>
                <w:bCs/>
                <w:color w:val="000000"/>
                <w:sz w:val="24"/>
                <w:szCs w:val="24"/>
                <w:lang w:eastAsia="es-CO"/>
              </w:rPr>
            </w:pPr>
            <w:r w:rsidRPr="00363A33">
              <w:rPr>
                <w:rFonts w:asciiTheme="minorHAnsi" w:hAnsiTheme="minorHAnsi" w:cs="Arial"/>
                <w:b/>
                <w:bCs/>
                <w:color w:val="000000"/>
                <w:sz w:val="24"/>
                <w:szCs w:val="24"/>
                <w:lang w:eastAsia="es-CO"/>
              </w:rPr>
              <w:t>72121100</w:t>
            </w:r>
          </w:p>
        </w:tc>
        <w:tc>
          <w:tcPr>
            <w:tcW w:w="11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E49A1" w:rsidRPr="00363A33" w:rsidRDefault="00CE49A1" w:rsidP="00931E34">
            <w:pPr>
              <w:jc w:val="both"/>
              <w:rPr>
                <w:rFonts w:asciiTheme="minorHAnsi" w:hAnsiTheme="minorHAnsi" w:cs="Arial"/>
                <w:b/>
                <w:bCs/>
                <w:color w:val="000000"/>
                <w:sz w:val="24"/>
                <w:szCs w:val="24"/>
                <w:lang w:eastAsia="es-CO"/>
              </w:rPr>
            </w:pPr>
            <w:r w:rsidRPr="00363A33">
              <w:rPr>
                <w:rFonts w:asciiTheme="minorHAnsi" w:hAnsiTheme="minorHAnsi" w:cs="Arial"/>
                <w:b/>
                <w:bCs/>
                <w:color w:val="000000"/>
                <w:sz w:val="24"/>
                <w:szCs w:val="24"/>
                <w:lang w:eastAsia="es-CO"/>
              </w:rPr>
              <w:t>F</w:t>
            </w:r>
            <w:r w:rsidRPr="00363A33">
              <w:rPr>
                <w:rFonts w:asciiTheme="minorHAnsi" w:hAnsiTheme="minorHAnsi" w:cs="Arial"/>
                <w:color w:val="000000"/>
                <w:sz w:val="24"/>
                <w:szCs w:val="24"/>
                <w:lang w:eastAsia="es-CO"/>
              </w:rPr>
              <w:t xml:space="preserve"> Servicios</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E49A1" w:rsidRPr="00363A33" w:rsidRDefault="00CE49A1" w:rsidP="00931E34">
            <w:pPr>
              <w:jc w:val="both"/>
              <w:rPr>
                <w:rFonts w:asciiTheme="minorHAnsi" w:hAnsiTheme="minorHAnsi" w:cs="Arial"/>
                <w:b/>
                <w:bCs/>
                <w:color w:val="000000"/>
                <w:sz w:val="24"/>
                <w:szCs w:val="24"/>
                <w:lang w:eastAsia="es-CO"/>
              </w:rPr>
            </w:pPr>
            <w:r w:rsidRPr="00363A33">
              <w:rPr>
                <w:rFonts w:asciiTheme="minorHAnsi" w:hAnsiTheme="minorHAnsi" w:cs="Arial"/>
                <w:b/>
                <w:bCs/>
                <w:color w:val="000000"/>
                <w:sz w:val="24"/>
                <w:szCs w:val="24"/>
                <w:lang w:eastAsia="es-CO"/>
              </w:rPr>
              <w:t xml:space="preserve">72 </w:t>
            </w:r>
            <w:r w:rsidRPr="00363A33">
              <w:rPr>
                <w:rFonts w:asciiTheme="minorHAnsi" w:hAnsiTheme="minorHAnsi" w:cs="Arial"/>
                <w:color w:val="000000"/>
                <w:sz w:val="24"/>
                <w:szCs w:val="24"/>
                <w:lang w:eastAsia="es-CO"/>
              </w:rPr>
              <w:t xml:space="preserve"> Servicios de edificación, construcción de instalaciones y mantenimiento </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E49A1" w:rsidRPr="00363A33" w:rsidRDefault="00CE49A1" w:rsidP="00931E34">
            <w:pPr>
              <w:jc w:val="both"/>
              <w:rPr>
                <w:rFonts w:asciiTheme="minorHAnsi" w:hAnsiTheme="minorHAnsi" w:cs="Arial"/>
                <w:b/>
                <w:bCs/>
                <w:color w:val="000000"/>
                <w:sz w:val="24"/>
                <w:szCs w:val="24"/>
                <w:lang w:eastAsia="es-CO"/>
              </w:rPr>
            </w:pPr>
            <w:r w:rsidRPr="00363A33">
              <w:rPr>
                <w:rFonts w:asciiTheme="minorHAnsi" w:hAnsiTheme="minorHAnsi" w:cs="Arial"/>
                <w:b/>
                <w:bCs/>
                <w:color w:val="000000"/>
                <w:sz w:val="24"/>
                <w:szCs w:val="24"/>
                <w:lang w:eastAsia="es-CO"/>
              </w:rPr>
              <w:t>12</w:t>
            </w:r>
            <w:r w:rsidRPr="00363A33">
              <w:rPr>
                <w:rFonts w:asciiTheme="minorHAnsi" w:hAnsiTheme="minorHAnsi" w:cs="Arial"/>
                <w:color w:val="000000"/>
                <w:sz w:val="24"/>
                <w:szCs w:val="24"/>
                <w:lang w:eastAsia="es-CO"/>
              </w:rPr>
              <w:t xml:space="preserve">  Servicios de construcción de edificación no residenciales</w:t>
            </w:r>
          </w:p>
        </w:tc>
        <w:tc>
          <w:tcPr>
            <w:tcW w:w="1984" w:type="dxa"/>
            <w:tcBorders>
              <w:top w:val="nil"/>
              <w:left w:val="single" w:sz="4" w:space="0" w:color="auto"/>
              <w:bottom w:val="single" w:sz="4" w:space="0" w:color="auto"/>
              <w:right w:val="single" w:sz="4" w:space="0" w:color="auto"/>
            </w:tcBorders>
            <w:shd w:val="clear" w:color="auto" w:fill="auto"/>
            <w:vAlign w:val="center"/>
            <w:hideMark/>
          </w:tcPr>
          <w:p w:rsidR="00CE49A1" w:rsidRPr="00363A33" w:rsidRDefault="00CE49A1" w:rsidP="00931E34">
            <w:pPr>
              <w:jc w:val="both"/>
              <w:rPr>
                <w:rFonts w:asciiTheme="minorHAnsi" w:hAnsiTheme="minorHAnsi" w:cs="Arial"/>
                <w:b/>
                <w:bCs/>
                <w:color w:val="000000"/>
                <w:sz w:val="24"/>
                <w:szCs w:val="24"/>
                <w:lang w:eastAsia="es-CO"/>
              </w:rPr>
            </w:pPr>
            <w:r w:rsidRPr="00363A33">
              <w:rPr>
                <w:rFonts w:asciiTheme="minorHAnsi" w:hAnsiTheme="minorHAnsi" w:cs="Arial"/>
                <w:b/>
                <w:bCs/>
                <w:color w:val="000000"/>
                <w:sz w:val="24"/>
                <w:szCs w:val="24"/>
                <w:lang w:eastAsia="es-CO"/>
              </w:rPr>
              <w:t>11</w:t>
            </w:r>
            <w:r w:rsidRPr="00363A33">
              <w:rPr>
                <w:rFonts w:asciiTheme="minorHAnsi" w:hAnsiTheme="minorHAnsi" w:cs="Arial"/>
                <w:color w:val="000000"/>
                <w:sz w:val="24"/>
                <w:szCs w:val="24"/>
                <w:lang w:eastAsia="es-CO"/>
              </w:rPr>
              <w:t xml:space="preserve">  Servicios de construcción de edificios comerciales y de oficina</w:t>
            </w:r>
          </w:p>
        </w:tc>
      </w:tr>
      <w:tr w:rsidR="00CE49A1" w:rsidRPr="00363A33" w:rsidTr="00931E34">
        <w:trPr>
          <w:trHeight w:val="1320"/>
          <w:jc w:val="center"/>
        </w:trPr>
        <w:tc>
          <w:tcPr>
            <w:tcW w:w="943" w:type="dxa"/>
            <w:tcBorders>
              <w:top w:val="single" w:sz="4" w:space="0" w:color="auto"/>
              <w:left w:val="single" w:sz="4" w:space="0" w:color="auto"/>
              <w:bottom w:val="nil"/>
              <w:right w:val="single" w:sz="4" w:space="0" w:color="auto"/>
            </w:tcBorders>
            <w:shd w:val="clear" w:color="000000" w:fill="D9D9D9"/>
            <w:vAlign w:val="center"/>
            <w:hideMark/>
          </w:tcPr>
          <w:p w:rsidR="00CE49A1" w:rsidRPr="00363A33" w:rsidRDefault="00CE49A1" w:rsidP="00931E34">
            <w:pPr>
              <w:jc w:val="both"/>
              <w:rPr>
                <w:rFonts w:asciiTheme="minorHAnsi" w:hAnsiTheme="minorHAnsi" w:cs="Arial"/>
                <w:b/>
                <w:bCs/>
                <w:color w:val="000000"/>
                <w:sz w:val="24"/>
                <w:szCs w:val="24"/>
                <w:lang w:eastAsia="es-CO"/>
              </w:rPr>
            </w:pPr>
            <w:r w:rsidRPr="00363A33">
              <w:rPr>
                <w:rFonts w:asciiTheme="minorHAnsi" w:hAnsiTheme="minorHAnsi" w:cs="Arial"/>
                <w:b/>
                <w:bCs/>
                <w:color w:val="000000"/>
                <w:sz w:val="24"/>
                <w:szCs w:val="24"/>
                <w:lang w:eastAsia="es-CO"/>
              </w:rPr>
              <w:t>72121400</w:t>
            </w:r>
          </w:p>
        </w:tc>
        <w:tc>
          <w:tcPr>
            <w:tcW w:w="1179" w:type="dxa"/>
            <w:tcBorders>
              <w:top w:val="single" w:sz="4" w:space="0" w:color="auto"/>
              <w:left w:val="nil"/>
              <w:bottom w:val="nil"/>
              <w:right w:val="single" w:sz="4" w:space="0" w:color="auto"/>
            </w:tcBorders>
            <w:shd w:val="clear" w:color="auto" w:fill="auto"/>
            <w:vAlign w:val="center"/>
            <w:hideMark/>
          </w:tcPr>
          <w:p w:rsidR="00CE49A1" w:rsidRPr="00363A33" w:rsidRDefault="00CE49A1" w:rsidP="00931E34">
            <w:pPr>
              <w:jc w:val="both"/>
              <w:rPr>
                <w:rFonts w:asciiTheme="minorHAnsi" w:hAnsiTheme="minorHAnsi" w:cs="Arial"/>
                <w:b/>
                <w:bCs/>
                <w:color w:val="000000"/>
                <w:sz w:val="24"/>
                <w:szCs w:val="24"/>
                <w:lang w:eastAsia="es-CO"/>
              </w:rPr>
            </w:pPr>
            <w:r w:rsidRPr="00363A33">
              <w:rPr>
                <w:rFonts w:asciiTheme="minorHAnsi" w:hAnsiTheme="minorHAnsi" w:cs="Arial"/>
                <w:b/>
                <w:bCs/>
                <w:color w:val="000000"/>
                <w:sz w:val="24"/>
                <w:szCs w:val="24"/>
                <w:lang w:eastAsia="es-CO"/>
              </w:rPr>
              <w:t>F</w:t>
            </w:r>
            <w:r w:rsidRPr="00363A33">
              <w:rPr>
                <w:rFonts w:asciiTheme="minorHAnsi" w:hAnsiTheme="minorHAnsi" w:cs="Arial"/>
                <w:color w:val="000000"/>
                <w:sz w:val="24"/>
                <w:szCs w:val="24"/>
                <w:lang w:eastAsia="es-CO"/>
              </w:rPr>
              <w:t xml:space="preserve"> Servicios</w:t>
            </w:r>
          </w:p>
        </w:tc>
        <w:tc>
          <w:tcPr>
            <w:tcW w:w="2126" w:type="dxa"/>
            <w:tcBorders>
              <w:top w:val="single" w:sz="4" w:space="0" w:color="auto"/>
              <w:left w:val="nil"/>
              <w:bottom w:val="nil"/>
              <w:right w:val="single" w:sz="4" w:space="0" w:color="auto"/>
            </w:tcBorders>
            <w:shd w:val="clear" w:color="auto" w:fill="auto"/>
            <w:vAlign w:val="center"/>
            <w:hideMark/>
          </w:tcPr>
          <w:p w:rsidR="00CE49A1" w:rsidRPr="00363A33" w:rsidRDefault="00CE49A1" w:rsidP="00931E34">
            <w:pPr>
              <w:jc w:val="both"/>
              <w:rPr>
                <w:rFonts w:asciiTheme="minorHAnsi" w:hAnsiTheme="minorHAnsi" w:cs="Arial"/>
                <w:b/>
                <w:bCs/>
                <w:color w:val="000000"/>
                <w:sz w:val="24"/>
                <w:szCs w:val="24"/>
                <w:lang w:eastAsia="es-CO"/>
              </w:rPr>
            </w:pPr>
            <w:r w:rsidRPr="00363A33">
              <w:rPr>
                <w:rFonts w:asciiTheme="minorHAnsi" w:hAnsiTheme="minorHAnsi" w:cs="Arial"/>
                <w:b/>
                <w:bCs/>
                <w:color w:val="000000"/>
                <w:sz w:val="24"/>
                <w:szCs w:val="24"/>
                <w:lang w:eastAsia="es-CO"/>
              </w:rPr>
              <w:t xml:space="preserve">72 </w:t>
            </w:r>
            <w:r w:rsidRPr="00363A33">
              <w:rPr>
                <w:rFonts w:asciiTheme="minorHAnsi" w:hAnsiTheme="minorHAnsi" w:cs="Arial"/>
                <w:color w:val="000000"/>
                <w:sz w:val="24"/>
                <w:szCs w:val="24"/>
                <w:lang w:eastAsia="es-CO"/>
              </w:rPr>
              <w:t xml:space="preserve"> Servicios de edificación, construcción de instalaciones y mantenimiento </w:t>
            </w:r>
          </w:p>
        </w:tc>
        <w:tc>
          <w:tcPr>
            <w:tcW w:w="1843" w:type="dxa"/>
            <w:tcBorders>
              <w:top w:val="single" w:sz="4" w:space="0" w:color="auto"/>
              <w:left w:val="nil"/>
              <w:bottom w:val="nil"/>
              <w:right w:val="nil"/>
            </w:tcBorders>
            <w:shd w:val="clear" w:color="auto" w:fill="auto"/>
            <w:vAlign w:val="center"/>
            <w:hideMark/>
          </w:tcPr>
          <w:p w:rsidR="00CE49A1" w:rsidRPr="00363A33" w:rsidRDefault="00CE49A1" w:rsidP="00931E34">
            <w:pPr>
              <w:jc w:val="both"/>
              <w:rPr>
                <w:rFonts w:asciiTheme="minorHAnsi" w:hAnsiTheme="minorHAnsi" w:cs="Arial"/>
                <w:b/>
                <w:bCs/>
                <w:color w:val="000000"/>
                <w:sz w:val="24"/>
                <w:szCs w:val="24"/>
                <w:lang w:eastAsia="es-CO"/>
              </w:rPr>
            </w:pPr>
            <w:r w:rsidRPr="00363A33">
              <w:rPr>
                <w:rFonts w:asciiTheme="minorHAnsi" w:hAnsiTheme="minorHAnsi" w:cs="Arial"/>
                <w:b/>
                <w:bCs/>
                <w:color w:val="000000"/>
                <w:sz w:val="24"/>
                <w:szCs w:val="24"/>
                <w:lang w:eastAsia="es-CO"/>
              </w:rPr>
              <w:t>12</w:t>
            </w:r>
            <w:r w:rsidRPr="00363A33">
              <w:rPr>
                <w:rFonts w:asciiTheme="minorHAnsi" w:hAnsiTheme="minorHAnsi" w:cs="Arial"/>
                <w:color w:val="000000"/>
                <w:sz w:val="24"/>
                <w:szCs w:val="24"/>
                <w:lang w:eastAsia="es-CO"/>
              </w:rPr>
              <w:t xml:space="preserve">  Servicios de construcción de edificación no residenciales</w:t>
            </w:r>
          </w:p>
        </w:tc>
        <w:tc>
          <w:tcPr>
            <w:tcW w:w="1984" w:type="dxa"/>
            <w:tcBorders>
              <w:top w:val="nil"/>
              <w:left w:val="single" w:sz="4" w:space="0" w:color="auto"/>
              <w:bottom w:val="single" w:sz="4" w:space="0" w:color="auto"/>
              <w:right w:val="single" w:sz="4" w:space="0" w:color="auto"/>
            </w:tcBorders>
            <w:shd w:val="clear" w:color="auto" w:fill="auto"/>
            <w:vAlign w:val="center"/>
            <w:hideMark/>
          </w:tcPr>
          <w:p w:rsidR="00CE49A1" w:rsidRPr="00363A33" w:rsidRDefault="00CE49A1" w:rsidP="00931E34">
            <w:pPr>
              <w:jc w:val="both"/>
              <w:rPr>
                <w:rFonts w:asciiTheme="minorHAnsi" w:hAnsiTheme="minorHAnsi" w:cs="Arial"/>
                <w:b/>
                <w:bCs/>
                <w:color w:val="000000"/>
                <w:sz w:val="24"/>
                <w:szCs w:val="24"/>
                <w:lang w:eastAsia="es-CO"/>
              </w:rPr>
            </w:pPr>
            <w:r w:rsidRPr="00363A33">
              <w:rPr>
                <w:rFonts w:asciiTheme="minorHAnsi" w:hAnsiTheme="minorHAnsi" w:cs="Arial"/>
                <w:b/>
                <w:bCs/>
                <w:color w:val="000000"/>
                <w:sz w:val="24"/>
                <w:szCs w:val="24"/>
                <w:lang w:eastAsia="es-CO"/>
              </w:rPr>
              <w:t>14</w:t>
            </w:r>
            <w:r w:rsidRPr="00363A33">
              <w:rPr>
                <w:rFonts w:asciiTheme="minorHAnsi" w:hAnsiTheme="minorHAnsi" w:cs="Arial"/>
                <w:color w:val="000000"/>
                <w:sz w:val="24"/>
                <w:szCs w:val="24"/>
                <w:lang w:eastAsia="es-CO"/>
              </w:rPr>
              <w:t xml:space="preserve">  Servicios de construcción de edificios públicos especializados</w:t>
            </w:r>
          </w:p>
        </w:tc>
      </w:tr>
      <w:tr w:rsidR="00CE49A1" w:rsidRPr="00363A33" w:rsidTr="00931E34">
        <w:trPr>
          <w:trHeight w:val="1320"/>
          <w:jc w:val="center"/>
        </w:trPr>
        <w:tc>
          <w:tcPr>
            <w:tcW w:w="943" w:type="dxa"/>
            <w:tcBorders>
              <w:top w:val="single" w:sz="4" w:space="0" w:color="auto"/>
              <w:left w:val="single" w:sz="4" w:space="0" w:color="auto"/>
              <w:bottom w:val="nil"/>
              <w:right w:val="single" w:sz="4" w:space="0" w:color="auto"/>
            </w:tcBorders>
            <w:shd w:val="clear" w:color="000000" w:fill="D9D9D9"/>
            <w:vAlign w:val="center"/>
            <w:hideMark/>
          </w:tcPr>
          <w:p w:rsidR="00CE49A1" w:rsidRPr="00363A33" w:rsidRDefault="00CE49A1" w:rsidP="00931E34">
            <w:pPr>
              <w:jc w:val="both"/>
              <w:rPr>
                <w:rFonts w:asciiTheme="minorHAnsi" w:hAnsiTheme="minorHAnsi" w:cs="Arial"/>
                <w:b/>
                <w:bCs/>
                <w:color w:val="000000"/>
                <w:sz w:val="24"/>
                <w:szCs w:val="24"/>
                <w:lang w:eastAsia="es-CO"/>
              </w:rPr>
            </w:pPr>
            <w:r w:rsidRPr="00363A33">
              <w:rPr>
                <w:rFonts w:asciiTheme="minorHAnsi" w:hAnsiTheme="minorHAnsi" w:cs="Arial"/>
                <w:b/>
                <w:bCs/>
                <w:color w:val="000000"/>
                <w:sz w:val="24"/>
                <w:szCs w:val="24"/>
                <w:lang w:eastAsia="es-CO"/>
              </w:rPr>
              <w:t>81101500</w:t>
            </w:r>
          </w:p>
        </w:tc>
        <w:tc>
          <w:tcPr>
            <w:tcW w:w="1179" w:type="dxa"/>
            <w:tcBorders>
              <w:top w:val="single" w:sz="4" w:space="0" w:color="auto"/>
              <w:left w:val="nil"/>
              <w:bottom w:val="nil"/>
              <w:right w:val="single" w:sz="4" w:space="0" w:color="auto"/>
            </w:tcBorders>
            <w:shd w:val="clear" w:color="auto" w:fill="auto"/>
            <w:vAlign w:val="center"/>
            <w:hideMark/>
          </w:tcPr>
          <w:p w:rsidR="00CE49A1" w:rsidRPr="00363A33" w:rsidRDefault="00CE49A1" w:rsidP="00931E34">
            <w:pPr>
              <w:jc w:val="both"/>
              <w:rPr>
                <w:rFonts w:asciiTheme="minorHAnsi" w:hAnsiTheme="minorHAnsi" w:cs="Arial"/>
                <w:b/>
                <w:bCs/>
                <w:color w:val="000000"/>
                <w:sz w:val="24"/>
                <w:szCs w:val="24"/>
                <w:lang w:eastAsia="es-CO"/>
              </w:rPr>
            </w:pPr>
            <w:r w:rsidRPr="00363A33">
              <w:rPr>
                <w:rFonts w:asciiTheme="minorHAnsi" w:hAnsiTheme="minorHAnsi" w:cs="Arial"/>
                <w:b/>
                <w:bCs/>
                <w:color w:val="000000"/>
                <w:sz w:val="24"/>
                <w:szCs w:val="24"/>
                <w:lang w:eastAsia="es-CO"/>
              </w:rPr>
              <w:t>F</w:t>
            </w:r>
            <w:r w:rsidRPr="00363A33">
              <w:rPr>
                <w:rFonts w:asciiTheme="minorHAnsi" w:hAnsiTheme="minorHAnsi" w:cs="Arial"/>
                <w:color w:val="000000"/>
                <w:sz w:val="24"/>
                <w:szCs w:val="24"/>
                <w:lang w:eastAsia="es-CO"/>
              </w:rPr>
              <w:t xml:space="preserve"> Servicios</w:t>
            </w:r>
          </w:p>
        </w:tc>
        <w:tc>
          <w:tcPr>
            <w:tcW w:w="2126" w:type="dxa"/>
            <w:tcBorders>
              <w:top w:val="single" w:sz="4" w:space="0" w:color="auto"/>
              <w:left w:val="nil"/>
              <w:bottom w:val="nil"/>
              <w:right w:val="single" w:sz="4" w:space="0" w:color="auto"/>
            </w:tcBorders>
            <w:shd w:val="clear" w:color="auto" w:fill="auto"/>
            <w:vAlign w:val="center"/>
            <w:hideMark/>
          </w:tcPr>
          <w:p w:rsidR="00CE49A1" w:rsidRPr="00363A33" w:rsidRDefault="00CE49A1" w:rsidP="00931E34">
            <w:pPr>
              <w:jc w:val="both"/>
              <w:rPr>
                <w:rFonts w:asciiTheme="minorHAnsi" w:hAnsiTheme="minorHAnsi" w:cs="Arial"/>
                <w:b/>
                <w:bCs/>
                <w:color w:val="000000"/>
                <w:sz w:val="24"/>
                <w:szCs w:val="24"/>
                <w:lang w:eastAsia="es-CO"/>
              </w:rPr>
            </w:pPr>
            <w:r w:rsidRPr="00363A33">
              <w:rPr>
                <w:rFonts w:asciiTheme="minorHAnsi" w:hAnsiTheme="minorHAnsi" w:cs="Arial"/>
                <w:b/>
                <w:bCs/>
                <w:color w:val="000000"/>
                <w:sz w:val="24"/>
                <w:szCs w:val="24"/>
                <w:lang w:eastAsia="es-CO"/>
              </w:rPr>
              <w:t xml:space="preserve">81 </w:t>
            </w:r>
            <w:r w:rsidRPr="00363A33">
              <w:rPr>
                <w:rFonts w:asciiTheme="minorHAnsi" w:hAnsiTheme="minorHAnsi" w:cs="Arial"/>
                <w:color w:val="000000"/>
                <w:sz w:val="24"/>
                <w:szCs w:val="24"/>
                <w:lang w:eastAsia="es-CO"/>
              </w:rPr>
              <w:t xml:space="preserve"> Servicios basados en ingeniería, investigación y tecnología</w:t>
            </w:r>
          </w:p>
        </w:tc>
        <w:tc>
          <w:tcPr>
            <w:tcW w:w="1843" w:type="dxa"/>
            <w:tcBorders>
              <w:top w:val="single" w:sz="4" w:space="0" w:color="auto"/>
              <w:left w:val="nil"/>
              <w:bottom w:val="nil"/>
              <w:right w:val="nil"/>
            </w:tcBorders>
            <w:shd w:val="clear" w:color="auto" w:fill="auto"/>
            <w:vAlign w:val="center"/>
            <w:hideMark/>
          </w:tcPr>
          <w:p w:rsidR="00CE49A1" w:rsidRPr="00363A33" w:rsidRDefault="00CE49A1" w:rsidP="00931E34">
            <w:pPr>
              <w:jc w:val="both"/>
              <w:rPr>
                <w:rFonts w:asciiTheme="minorHAnsi" w:hAnsiTheme="minorHAnsi" w:cs="Arial"/>
                <w:b/>
                <w:bCs/>
                <w:color w:val="000000"/>
                <w:sz w:val="24"/>
                <w:szCs w:val="24"/>
                <w:lang w:eastAsia="es-CO"/>
              </w:rPr>
            </w:pPr>
            <w:r w:rsidRPr="00363A33">
              <w:rPr>
                <w:rFonts w:asciiTheme="minorHAnsi" w:hAnsiTheme="minorHAnsi" w:cs="Arial"/>
                <w:b/>
                <w:bCs/>
                <w:color w:val="000000"/>
                <w:sz w:val="24"/>
                <w:szCs w:val="24"/>
                <w:lang w:eastAsia="es-CO"/>
              </w:rPr>
              <w:t>10</w:t>
            </w:r>
            <w:r w:rsidRPr="00363A33">
              <w:rPr>
                <w:rFonts w:asciiTheme="minorHAnsi" w:hAnsiTheme="minorHAnsi" w:cs="Arial"/>
                <w:color w:val="000000"/>
                <w:sz w:val="24"/>
                <w:szCs w:val="24"/>
                <w:lang w:eastAsia="es-CO"/>
              </w:rPr>
              <w:t xml:space="preserve">  Servicios profesionales de ingeniería y arquitectura</w:t>
            </w:r>
          </w:p>
        </w:tc>
        <w:tc>
          <w:tcPr>
            <w:tcW w:w="1984" w:type="dxa"/>
            <w:tcBorders>
              <w:top w:val="nil"/>
              <w:left w:val="single" w:sz="4" w:space="0" w:color="auto"/>
              <w:bottom w:val="single" w:sz="4" w:space="0" w:color="auto"/>
              <w:right w:val="single" w:sz="4" w:space="0" w:color="auto"/>
            </w:tcBorders>
            <w:shd w:val="clear" w:color="auto" w:fill="auto"/>
            <w:vAlign w:val="center"/>
            <w:hideMark/>
          </w:tcPr>
          <w:p w:rsidR="00CE49A1" w:rsidRPr="00363A33" w:rsidRDefault="00CE49A1" w:rsidP="00931E34">
            <w:pPr>
              <w:jc w:val="both"/>
              <w:rPr>
                <w:rFonts w:asciiTheme="minorHAnsi" w:hAnsiTheme="minorHAnsi" w:cs="Arial"/>
                <w:b/>
                <w:bCs/>
                <w:color w:val="000000"/>
                <w:sz w:val="24"/>
                <w:szCs w:val="24"/>
                <w:lang w:eastAsia="es-CO"/>
              </w:rPr>
            </w:pPr>
            <w:r w:rsidRPr="00363A33">
              <w:rPr>
                <w:rFonts w:asciiTheme="minorHAnsi" w:hAnsiTheme="minorHAnsi" w:cs="Arial"/>
                <w:b/>
                <w:bCs/>
                <w:color w:val="000000"/>
                <w:sz w:val="24"/>
                <w:szCs w:val="24"/>
                <w:lang w:eastAsia="es-CO"/>
              </w:rPr>
              <w:t>15</w:t>
            </w:r>
            <w:r w:rsidRPr="00363A33">
              <w:rPr>
                <w:rFonts w:asciiTheme="minorHAnsi" w:hAnsiTheme="minorHAnsi" w:cs="Arial"/>
                <w:color w:val="000000"/>
                <w:sz w:val="24"/>
                <w:szCs w:val="24"/>
                <w:lang w:eastAsia="es-CO"/>
              </w:rPr>
              <w:t xml:space="preserve">  Ingeniería civil y arquitectura</w:t>
            </w:r>
          </w:p>
        </w:tc>
      </w:tr>
      <w:tr w:rsidR="00CE49A1" w:rsidRPr="00363A33" w:rsidTr="00931E34">
        <w:trPr>
          <w:trHeight w:val="1320"/>
          <w:jc w:val="center"/>
        </w:trPr>
        <w:tc>
          <w:tcPr>
            <w:tcW w:w="943" w:type="dxa"/>
            <w:tcBorders>
              <w:top w:val="single" w:sz="4" w:space="0" w:color="auto"/>
              <w:left w:val="single" w:sz="4" w:space="0" w:color="auto"/>
              <w:bottom w:val="nil"/>
              <w:right w:val="single" w:sz="4" w:space="0" w:color="auto"/>
            </w:tcBorders>
            <w:shd w:val="clear" w:color="000000" w:fill="D9D9D9"/>
            <w:vAlign w:val="center"/>
            <w:hideMark/>
          </w:tcPr>
          <w:p w:rsidR="00CE49A1" w:rsidRPr="00363A33" w:rsidRDefault="00CE49A1" w:rsidP="00931E34">
            <w:pPr>
              <w:jc w:val="both"/>
              <w:rPr>
                <w:rFonts w:asciiTheme="minorHAnsi" w:hAnsiTheme="minorHAnsi" w:cs="Arial"/>
                <w:b/>
                <w:bCs/>
                <w:color w:val="000000"/>
                <w:sz w:val="24"/>
                <w:szCs w:val="24"/>
                <w:lang w:eastAsia="es-CO"/>
              </w:rPr>
            </w:pPr>
            <w:r w:rsidRPr="00363A33">
              <w:rPr>
                <w:rFonts w:asciiTheme="minorHAnsi" w:hAnsiTheme="minorHAnsi" w:cs="Arial"/>
                <w:b/>
                <w:bCs/>
                <w:color w:val="000000"/>
                <w:sz w:val="24"/>
                <w:szCs w:val="24"/>
                <w:lang w:eastAsia="es-CO"/>
              </w:rPr>
              <w:t>81101700</w:t>
            </w:r>
          </w:p>
        </w:tc>
        <w:tc>
          <w:tcPr>
            <w:tcW w:w="1179" w:type="dxa"/>
            <w:tcBorders>
              <w:top w:val="single" w:sz="4" w:space="0" w:color="auto"/>
              <w:left w:val="nil"/>
              <w:bottom w:val="single" w:sz="4" w:space="0" w:color="auto"/>
              <w:right w:val="single" w:sz="4" w:space="0" w:color="auto"/>
            </w:tcBorders>
            <w:shd w:val="clear" w:color="auto" w:fill="auto"/>
            <w:vAlign w:val="center"/>
            <w:hideMark/>
          </w:tcPr>
          <w:p w:rsidR="00CE49A1" w:rsidRPr="00363A33" w:rsidRDefault="00CE49A1" w:rsidP="00931E34">
            <w:pPr>
              <w:jc w:val="both"/>
              <w:rPr>
                <w:rFonts w:asciiTheme="minorHAnsi" w:hAnsiTheme="minorHAnsi" w:cs="Arial"/>
                <w:b/>
                <w:bCs/>
                <w:color w:val="000000"/>
                <w:sz w:val="24"/>
                <w:szCs w:val="24"/>
                <w:lang w:eastAsia="es-CO"/>
              </w:rPr>
            </w:pPr>
            <w:r w:rsidRPr="00363A33">
              <w:rPr>
                <w:rFonts w:asciiTheme="minorHAnsi" w:hAnsiTheme="minorHAnsi" w:cs="Arial"/>
                <w:b/>
                <w:bCs/>
                <w:color w:val="000000"/>
                <w:sz w:val="24"/>
                <w:szCs w:val="24"/>
                <w:lang w:eastAsia="es-CO"/>
              </w:rPr>
              <w:t>F</w:t>
            </w:r>
            <w:r w:rsidRPr="00363A33">
              <w:rPr>
                <w:rFonts w:asciiTheme="minorHAnsi" w:hAnsiTheme="minorHAnsi" w:cs="Arial"/>
                <w:color w:val="000000"/>
                <w:sz w:val="24"/>
                <w:szCs w:val="24"/>
                <w:lang w:eastAsia="es-CO"/>
              </w:rPr>
              <w:t xml:space="preserve"> Servicios</w:t>
            </w:r>
          </w:p>
        </w:tc>
        <w:tc>
          <w:tcPr>
            <w:tcW w:w="2126" w:type="dxa"/>
            <w:tcBorders>
              <w:top w:val="single" w:sz="4" w:space="0" w:color="auto"/>
              <w:left w:val="nil"/>
              <w:bottom w:val="nil"/>
              <w:right w:val="single" w:sz="4" w:space="0" w:color="auto"/>
            </w:tcBorders>
            <w:shd w:val="clear" w:color="auto" w:fill="auto"/>
            <w:vAlign w:val="center"/>
            <w:hideMark/>
          </w:tcPr>
          <w:p w:rsidR="00CE49A1" w:rsidRPr="00363A33" w:rsidRDefault="00CE49A1" w:rsidP="00931E34">
            <w:pPr>
              <w:jc w:val="both"/>
              <w:rPr>
                <w:rFonts w:asciiTheme="minorHAnsi" w:hAnsiTheme="minorHAnsi" w:cs="Arial"/>
                <w:b/>
                <w:bCs/>
                <w:color w:val="000000"/>
                <w:sz w:val="24"/>
                <w:szCs w:val="24"/>
                <w:lang w:eastAsia="es-CO"/>
              </w:rPr>
            </w:pPr>
            <w:r w:rsidRPr="00363A33">
              <w:rPr>
                <w:rFonts w:asciiTheme="minorHAnsi" w:hAnsiTheme="minorHAnsi" w:cs="Arial"/>
                <w:b/>
                <w:bCs/>
                <w:color w:val="000000"/>
                <w:sz w:val="24"/>
                <w:szCs w:val="24"/>
                <w:lang w:eastAsia="es-CO"/>
              </w:rPr>
              <w:t xml:space="preserve">81 </w:t>
            </w:r>
            <w:r w:rsidRPr="00363A33">
              <w:rPr>
                <w:rFonts w:asciiTheme="minorHAnsi" w:hAnsiTheme="minorHAnsi" w:cs="Arial"/>
                <w:color w:val="000000"/>
                <w:sz w:val="24"/>
                <w:szCs w:val="24"/>
                <w:lang w:eastAsia="es-CO"/>
              </w:rPr>
              <w:t xml:space="preserve"> Servicios basados en ingeniería, investigación y tecnología</w:t>
            </w:r>
          </w:p>
        </w:tc>
        <w:tc>
          <w:tcPr>
            <w:tcW w:w="1843" w:type="dxa"/>
            <w:tcBorders>
              <w:top w:val="single" w:sz="4" w:space="0" w:color="auto"/>
              <w:left w:val="nil"/>
              <w:bottom w:val="nil"/>
              <w:right w:val="nil"/>
            </w:tcBorders>
            <w:shd w:val="clear" w:color="auto" w:fill="auto"/>
            <w:vAlign w:val="center"/>
            <w:hideMark/>
          </w:tcPr>
          <w:p w:rsidR="00CE49A1" w:rsidRPr="00363A33" w:rsidRDefault="00CE49A1" w:rsidP="00931E34">
            <w:pPr>
              <w:jc w:val="both"/>
              <w:rPr>
                <w:rFonts w:asciiTheme="minorHAnsi" w:hAnsiTheme="minorHAnsi" w:cs="Arial"/>
                <w:b/>
                <w:bCs/>
                <w:color w:val="000000"/>
                <w:sz w:val="24"/>
                <w:szCs w:val="24"/>
                <w:lang w:eastAsia="es-CO"/>
              </w:rPr>
            </w:pPr>
            <w:r w:rsidRPr="00363A33">
              <w:rPr>
                <w:rFonts w:asciiTheme="minorHAnsi" w:hAnsiTheme="minorHAnsi" w:cs="Arial"/>
                <w:b/>
                <w:bCs/>
                <w:color w:val="000000"/>
                <w:sz w:val="24"/>
                <w:szCs w:val="24"/>
                <w:lang w:eastAsia="es-CO"/>
              </w:rPr>
              <w:t>10</w:t>
            </w:r>
            <w:r w:rsidRPr="00363A33">
              <w:rPr>
                <w:rFonts w:asciiTheme="minorHAnsi" w:hAnsiTheme="minorHAnsi" w:cs="Arial"/>
                <w:color w:val="000000"/>
                <w:sz w:val="24"/>
                <w:szCs w:val="24"/>
                <w:lang w:eastAsia="es-CO"/>
              </w:rPr>
              <w:t xml:space="preserve">  Servicios profesionales de ingeniería y arquitectura</w:t>
            </w:r>
          </w:p>
        </w:tc>
        <w:tc>
          <w:tcPr>
            <w:tcW w:w="1984" w:type="dxa"/>
            <w:tcBorders>
              <w:top w:val="nil"/>
              <w:left w:val="single" w:sz="4" w:space="0" w:color="auto"/>
              <w:bottom w:val="single" w:sz="4" w:space="0" w:color="auto"/>
              <w:right w:val="single" w:sz="4" w:space="0" w:color="auto"/>
            </w:tcBorders>
            <w:shd w:val="clear" w:color="auto" w:fill="auto"/>
            <w:vAlign w:val="center"/>
            <w:hideMark/>
          </w:tcPr>
          <w:p w:rsidR="00CE49A1" w:rsidRPr="00363A33" w:rsidRDefault="00CE49A1" w:rsidP="00931E34">
            <w:pPr>
              <w:jc w:val="both"/>
              <w:rPr>
                <w:rFonts w:asciiTheme="minorHAnsi" w:hAnsiTheme="minorHAnsi" w:cs="Arial"/>
                <w:b/>
                <w:bCs/>
                <w:color w:val="000000"/>
                <w:sz w:val="24"/>
                <w:szCs w:val="24"/>
                <w:lang w:eastAsia="es-CO"/>
              </w:rPr>
            </w:pPr>
            <w:r w:rsidRPr="00363A33">
              <w:rPr>
                <w:rFonts w:asciiTheme="minorHAnsi" w:hAnsiTheme="minorHAnsi" w:cs="Arial"/>
                <w:b/>
                <w:bCs/>
                <w:color w:val="000000"/>
                <w:sz w:val="24"/>
                <w:szCs w:val="24"/>
                <w:lang w:eastAsia="es-CO"/>
              </w:rPr>
              <w:t>17</w:t>
            </w:r>
            <w:r w:rsidRPr="00363A33">
              <w:rPr>
                <w:rFonts w:asciiTheme="minorHAnsi" w:hAnsiTheme="minorHAnsi" w:cs="Arial"/>
                <w:color w:val="000000"/>
                <w:sz w:val="24"/>
                <w:szCs w:val="24"/>
                <w:lang w:eastAsia="es-CO"/>
              </w:rPr>
              <w:t xml:space="preserve">  Ingeniería eléctrica y electrónica</w:t>
            </w:r>
          </w:p>
        </w:tc>
      </w:tr>
      <w:tr w:rsidR="00CE49A1" w:rsidRPr="00363A33" w:rsidTr="00931E34">
        <w:trPr>
          <w:trHeight w:val="1320"/>
          <w:jc w:val="center"/>
        </w:trPr>
        <w:tc>
          <w:tcPr>
            <w:tcW w:w="943" w:type="dxa"/>
            <w:tcBorders>
              <w:top w:val="single" w:sz="4" w:space="0" w:color="auto"/>
              <w:left w:val="single" w:sz="4" w:space="0" w:color="auto"/>
              <w:bottom w:val="nil"/>
              <w:right w:val="single" w:sz="4" w:space="0" w:color="auto"/>
            </w:tcBorders>
            <w:shd w:val="clear" w:color="000000" w:fill="D9D9D9"/>
            <w:vAlign w:val="center"/>
            <w:hideMark/>
          </w:tcPr>
          <w:p w:rsidR="00CE49A1" w:rsidRPr="00363A33" w:rsidRDefault="00CE49A1" w:rsidP="00931E34">
            <w:pPr>
              <w:jc w:val="both"/>
              <w:rPr>
                <w:rFonts w:asciiTheme="minorHAnsi" w:hAnsiTheme="minorHAnsi" w:cs="Arial"/>
                <w:b/>
                <w:bCs/>
                <w:color w:val="000000"/>
                <w:sz w:val="24"/>
                <w:szCs w:val="24"/>
                <w:lang w:eastAsia="es-CO"/>
              </w:rPr>
            </w:pPr>
            <w:r w:rsidRPr="00363A33">
              <w:rPr>
                <w:rFonts w:asciiTheme="minorHAnsi" w:hAnsiTheme="minorHAnsi" w:cs="Arial"/>
                <w:b/>
                <w:bCs/>
                <w:color w:val="000000"/>
                <w:sz w:val="24"/>
                <w:szCs w:val="24"/>
                <w:lang w:eastAsia="es-CO"/>
              </w:rPr>
              <w:t>83101800</w:t>
            </w:r>
          </w:p>
        </w:tc>
        <w:tc>
          <w:tcPr>
            <w:tcW w:w="1179" w:type="dxa"/>
            <w:tcBorders>
              <w:top w:val="nil"/>
              <w:left w:val="nil"/>
              <w:bottom w:val="nil"/>
              <w:right w:val="single" w:sz="4" w:space="0" w:color="auto"/>
            </w:tcBorders>
            <w:shd w:val="clear" w:color="auto" w:fill="auto"/>
            <w:vAlign w:val="center"/>
            <w:hideMark/>
          </w:tcPr>
          <w:p w:rsidR="00CE49A1" w:rsidRPr="00363A33" w:rsidRDefault="00CE49A1" w:rsidP="00931E34">
            <w:pPr>
              <w:jc w:val="both"/>
              <w:rPr>
                <w:rFonts w:asciiTheme="minorHAnsi" w:hAnsiTheme="minorHAnsi" w:cs="Arial"/>
                <w:b/>
                <w:bCs/>
                <w:color w:val="000000"/>
                <w:sz w:val="24"/>
                <w:szCs w:val="24"/>
                <w:lang w:eastAsia="es-CO"/>
              </w:rPr>
            </w:pPr>
            <w:r w:rsidRPr="00363A33">
              <w:rPr>
                <w:rFonts w:asciiTheme="minorHAnsi" w:hAnsiTheme="minorHAnsi" w:cs="Arial"/>
                <w:b/>
                <w:bCs/>
                <w:color w:val="000000"/>
                <w:sz w:val="24"/>
                <w:szCs w:val="24"/>
                <w:lang w:eastAsia="es-CO"/>
              </w:rPr>
              <w:t>F</w:t>
            </w:r>
            <w:r w:rsidRPr="00363A33">
              <w:rPr>
                <w:rFonts w:asciiTheme="minorHAnsi" w:hAnsiTheme="minorHAnsi" w:cs="Arial"/>
                <w:color w:val="000000"/>
                <w:sz w:val="24"/>
                <w:szCs w:val="24"/>
                <w:lang w:eastAsia="es-CO"/>
              </w:rPr>
              <w:t xml:space="preserve"> Servicios</w:t>
            </w:r>
          </w:p>
        </w:tc>
        <w:tc>
          <w:tcPr>
            <w:tcW w:w="2126" w:type="dxa"/>
            <w:tcBorders>
              <w:top w:val="single" w:sz="4" w:space="0" w:color="auto"/>
              <w:left w:val="nil"/>
              <w:bottom w:val="nil"/>
              <w:right w:val="single" w:sz="4" w:space="0" w:color="auto"/>
            </w:tcBorders>
            <w:shd w:val="clear" w:color="auto" w:fill="auto"/>
            <w:vAlign w:val="center"/>
            <w:hideMark/>
          </w:tcPr>
          <w:p w:rsidR="00CE49A1" w:rsidRPr="00363A33" w:rsidRDefault="00CE49A1" w:rsidP="00931E34">
            <w:pPr>
              <w:jc w:val="both"/>
              <w:rPr>
                <w:rFonts w:asciiTheme="minorHAnsi" w:hAnsiTheme="minorHAnsi" w:cs="Arial"/>
                <w:b/>
                <w:bCs/>
                <w:color w:val="000000"/>
                <w:sz w:val="24"/>
                <w:szCs w:val="24"/>
                <w:lang w:eastAsia="es-CO"/>
              </w:rPr>
            </w:pPr>
            <w:r w:rsidRPr="00363A33">
              <w:rPr>
                <w:rFonts w:asciiTheme="minorHAnsi" w:hAnsiTheme="minorHAnsi" w:cs="Arial"/>
                <w:b/>
                <w:bCs/>
                <w:color w:val="000000"/>
                <w:sz w:val="24"/>
                <w:szCs w:val="24"/>
                <w:lang w:eastAsia="es-CO"/>
              </w:rPr>
              <w:t xml:space="preserve">83 </w:t>
            </w:r>
            <w:r w:rsidRPr="00363A33">
              <w:rPr>
                <w:rFonts w:asciiTheme="minorHAnsi" w:hAnsiTheme="minorHAnsi" w:cs="Arial"/>
                <w:color w:val="000000"/>
                <w:sz w:val="24"/>
                <w:szCs w:val="24"/>
                <w:lang w:eastAsia="es-CO"/>
              </w:rPr>
              <w:t xml:space="preserve"> Servicios públicos y servicios relacionados con el sector público</w:t>
            </w:r>
          </w:p>
        </w:tc>
        <w:tc>
          <w:tcPr>
            <w:tcW w:w="1843" w:type="dxa"/>
            <w:tcBorders>
              <w:top w:val="single" w:sz="4" w:space="0" w:color="auto"/>
              <w:left w:val="nil"/>
              <w:bottom w:val="nil"/>
              <w:right w:val="nil"/>
            </w:tcBorders>
            <w:shd w:val="clear" w:color="auto" w:fill="auto"/>
            <w:vAlign w:val="center"/>
            <w:hideMark/>
          </w:tcPr>
          <w:p w:rsidR="00CE49A1" w:rsidRPr="00363A33" w:rsidRDefault="00CE49A1" w:rsidP="00931E34">
            <w:pPr>
              <w:jc w:val="both"/>
              <w:rPr>
                <w:rFonts w:asciiTheme="minorHAnsi" w:hAnsiTheme="minorHAnsi" w:cs="Arial"/>
                <w:b/>
                <w:bCs/>
                <w:color w:val="000000"/>
                <w:sz w:val="24"/>
                <w:szCs w:val="24"/>
                <w:lang w:eastAsia="es-CO"/>
              </w:rPr>
            </w:pPr>
            <w:r w:rsidRPr="00363A33">
              <w:rPr>
                <w:rFonts w:asciiTheme="minorHAnsi" w:hAnsiTheme="minorHAnsi" w:cs="Arial"/>
                <w:b/>
                <w:bCs/>
                <w:color w:val="000000"/>
                <w:sz w:val="24"/>
                <w:szCs w:val="24"/>
                <w:lang w:eastAsia="es-CO"/>
              </w:rPr>
              <w:t>10</w:t>
            </w:r>
            <w:r w:rsidRPr="00363A33">
              <w:rPr>
                <w:rFonts w:asciiTheme="minorHAnsi" w:hAnsiTheme="minorHAnsi" w:cs="Arial"/>
                <w:color w:val="000000"/>
                <w:sz w:val="24"/>
                <w:szCs w:val="24"/>
                <w:lang w:eastAsia="es-CO"/>
              </w:rPr>
              <w:t xml:space="preserve">  Servicios públicos</w:t>
            </w:r>
          </w:p>
        </w:tc>
        <w:tc>
          <w:tcPr>
            <w:tcW w:w="1984" w:type="dxa"/>
            <w:tcBorders>
              <w:top w:val="nil"/>
              <w:left w:val="single" w:sz="4" w:space="0" w:color="auto"/>
              <w:bottom w:val="single" w:sz="4" w:space="0" w:color="auto"/>
              <w:right w:val="single" w:sz="4" w:space="0" w:color="auto"/>
            </w:tcBorders>
            <w:shd w:val="clear" w:color="auto" w:fill="auto"/>
            <w:vAlign w:val="center"/>
            <w:hideMark/>
          </w:tcPr>
          <w:p w:rsidR="00CE49A1" w:rsidRPr="00363A33" w:rsidRDefault="00CE49A1" w:rsidP="00931E34">
            <w:pPr>
              <w:jc w:val="both"/>
              <w:rPr>
                <w:rFonts w:asciiTheme="minorHAnsi" w:hAnsiTheme="minorHAnsi" w:cs="Arial"/>
                <w:b/>
                <w:bCs/>
                <w:color w:val="000000"/>
                <w:sz w:val="24"/>
                <w:szCs w:val="24"/>
                <w:lang w:eastAsia="es-CO"/>
              </w:rPr>
            </w:pPr>
            <w:r w:rsidRPr="00363A33">
              <w:rPr>
                <w:rFonts w:asciiTheme="minorHAnsi" w:hAnsiTheme="minorHAnsi" w:cs="Arial"/>
                <w:b/>
                <w:bCs/>
                <w:color w:val="000000"/>
                <w:sz w:val="24"/>
                <w:szCs w:val="24"/>
                <w:lang w:eastAsia="es-CO"/>
              </w:rPr>
              <w:t>18</w:t>
            </w:r>
            <w:r w:rsidRPr="00363A33">
              <w:rPr>
                <w:rFonts w:asciiTheme="minorHAnsi" w:hAnsiTheme="minorHAnsi" w:cs="Arial"/>
                <w:color w:val="000000"/>
                <w:sz w:val="24"/>
                <w:szCs w:val="24"/>
                <w:lang w:eastAsia="es-CO"/>
              </w:rPr>
              <w:t xml:space="preserve">  Servicios eléctricos</w:t>
            </w:r>
          </w:p>
        </w:tc>
      </w:tr>
      <w:tr w:rsidR="00CE49A1" w:rsidRPr="00363A33" w:rsidTr="00931E34">
        <w:trPr>
          <w:trHeight w:val="1320"/>
          <w:jc w:val="center"/>
        </w:trPr>
        <w:tc>
          <w:tcPr>
            <w:tcW w:w="943" w:type="dxa"/>
            <w:tcBorders>
              <w:top w:val="single" w:sz="4" w:space="0" w:color="auto"/>
              <w:left w:val="single" w:sz="4" w:space="0" w:color="auto"/>
              <w:bottom w:val="single" w:sz="4" w:space="0" w:color="auto"/>
              <w:right w:val="single" w:sz="4" w:space="0" w:color="auto"/>
            </w:tcBorders>
            <w:shd w:val="clear" w:color="000000" w:fill="D9D9D9"/>
            <w:vAlign w:val="center"/>
            <w:hideMark/>
          </w:tcPr>
          <w:p w:rsidR="00CE49A1" w:rsidRPr="00363A33" w:rsidRDefault="00CE49A1" w:rsidP="00931E34">
            <w:pPr>
              <w:jc w:val="both"/>
              <w:rPr>
                <w:rFonts w:asciiTheme="minorHAnsi" w:hAnsiTheme="minorHAnsi" w:cs="Arial"/>
                <w:b/>
                <w:bCs/>
                <w:color w:val="000000"/>
                <w:sz w:val="24"/>
                <w:szCs w:val="24"/>
                <w:lang w:eastAsia="es-CO"/>
              </w:rPr>
            </w:pPr>
            <w:r w:rsidRPr="00363A33">
              <w:rPr>
                <w:rFonts w:asciiTheme="minorHAnsi" w:hAnsiTheme="minorHAnsi" w:cs="Arial"/>
                <w:b/>
                <w:bCs/>
                <w:color w:val="000000"/>
                <w:sz w:val="24"/>
                <w:szCs w:val="24"/>
                <w:lang w:eastAsia="es-CO"/>
              </w:rPr>
              <w:t>95122100</w:t>
            </w:r>
          </w:p>
        </w:tc>
        <w:tc>
          <w:tcPr>
            <w:tcW w:w="1179" w:type="dxa"/>
            <w:tcBorders>
              <w:top w:val="single" w:sz="4" w:space="0" w:color="auto"/>
              <w:left w:val="nil"/>
              <w:bottom w:val="single" w:sz="4" w:space="0" w:color="auto"/>
              <w:right w:val="single" w:sz="4" w:space="0" w:color="auto"/>
            </w:tcBorders>
            <w:shd w:val="clear" w:color="auto" w:fill="auto"/>
            <w:vAlign w:val="center"/>
            <w:hideMark/>
          </w:tcPr>
          <w:p w:rsidR="00CE49A1" w:rsidRPr="00363A33" w:rsidRDefault="00CE49A1" w:rsidP="00931E34">
            <w:pPr>
              <w:jc w:val="both"/>
              <w:rPr>
                <w:rFonts w:asciiTheme="minorHAnsi" w:hAnsiTheme="minorHAnsi" w:cs="Arial"/>
                <w:b/>
                <w:bCs/>
                <w:color w:val="000000"/>
                <w:sz w:val="24"/>
                <w:szCs w:val="24"/>
                <w:lang w:eastAsia="es-CO"/>
              </w:rPr>
            </w:pPr>
            <w:r w:rsidRPr="00363A33">
              <w:rPr>
                <w:rFonts w:asciiTheme="minorHAnsi" w:hAnsiTheme="minorHAnsi" w:cs="Arial"/>
                <w:b/>
                <w:bCs/>
                <w:color w:val="000000"/>
                <w:sz w:val="24"/>
                <w:szCs w:val="24"/>
                <w:lang w:eastAsia="es-CO"/>
              </w:rPr>
              <w:t>G</w:t>
            </w:r>
            <w:r w:rsidRPr="00363A33">
              <w:rPr>
                <w:rFonts w:asciiTheme="minorHAnsi" w:hAnsiTheme="minorHAnsi" w:cs="Arial"/>
                <w:color w:val="000000"/>
                <w:sz w:val="24"/>
                <w:szCs w:val="24"/>
                <w:lang w:eastAsia="es-CO"/>
              </w:rPr>
              <w:t xml:space="preserve"> Terrenos, Edificios, Estructuras y vías</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rsidR="00CE49A1" w:rsidRPr="00363A33" w:rsidRDefault="00CE49A1" w:rsidP="00931E34">
            <w:pPr>
              <w:jc w:val="both"/>
              <w:rPr>
                <w:rFonts w:asciiTheme="minorHAnsi" w:hAnsiTheme="minorHAnsi" w:cs="Arial"/>
                <w:b/>
                <w:bCs/>
                <w:color w:val="000000"/>
                <w:sz w:val="24"/>
                <w:szCs w:val="24"/>
                <w:lang w:eastAsia="es-CO"/>
              </w:rPr>
            </w:pPr>
            <w:r w:rsidRPr="00363A33">
              <w:rPr>
                <w:rFonts w:asciiTheme="minorHAnsi" w:hAnsiTheme="minorHAnsi" w:cs="Arial"/>
                <w:b/>
                <w:bCs/>
                <w:color w:val="000000"/>
                <w:sz w:val="24"/>
                <w:szCs w:val="24"/>
                <w:lang w:eastAsia="es-CO"/>
              </w:rPr>
              <w:t xml:space="preserve">95 </w:t>
            </w:r>
            <w:r w:rsidRPr="00363A33">
              <w:rPr>
                <w:rFonts w:asciiTheme="minorHAnsi" w:hAnsiTheme="minorHAnsi" w:cs="Arial"/>
                <w:color w:val="000000"/>
                <w:sz w:val="24"/>
                <w:szCs w:val="24"/>
                <w:lang w:eastAsia="es-CO"/>
              </w:rPr>
              <w:t xml:space="preserve"> Terrenos, edificios, estructuras y vías</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CE49A1" w:rsidRPr="00363A33" w:rsidRDefault="00CE49A1" w:rsidP="00931E34">
            <w:pPr>
              <w:jc w:val="both"/>
              <w:rPr>
                <w:rFonts w:asciiTheme="minorHAnsi" w:hAnsiTheme="minorHAnsi" w:cs="Arial"/>
                <w:b/>
                <w:bCs/>
                <w:color w:val="000000"/>
                <w:sz w:val="24"/>
                <w:szCs w:val="24"/>
                <w:lang w:eastAsia="es-CO"/>
              </w:rPr>
            </w:pPr>
            <w:r w:rsidRPr="00363A33">
              <w:rPr>
                <w:rFonts w:asciiTheme="minorHAnsi" w:hAnsiTheme="minorHAnsi" w:cs="Arial"/>
                <w:b/>
                <w:bCs/>
                <w:color w:val="000000"/>
                <w:sz w:val="24"/>
                <w:szCs w:val="24"/>
                <w:lang w:eastAsia="es-CO"/>
              </w:rPr>
              <w:t>12</w:t>
            </w:r>
            <w:r w:rsidRPr="00363A33">
              <w:rPr>
                <w:rFonts w:asciiTheme="minorHAnsi" w:hAnsiTheme="minorHAnsi" w:cs="Arial"/>
                <w:color w:val="000000"/>
                <w:sz w:val="24"/>
                <w:szCs w:val="24"/>
                <w:lang w:eastAsia="es-CO"/>
              </w:rPr>
              <w:t xml:space="preserve">  Estructuras y edificios permanentes</w:t>
            </w:r>
          </w:p>
        </w:tc>
        <w:tc>
          <w:tcPr>
            <w:tcW w:w="1984" w:type="dxa"/>
            <w:tcBorders>
              <w:top w:val="nil"/>
              <w:left w:val="nil"/>
              <w:bottom w:val="single" w:sz="4" w:space="0" w:color="auto"/>
              <w:right w:val="single" w:sz="4" w:space="0" w:color="auto"/>
            </w:tcBorders>
            <w:shd w:val="clear" w:color="auto" w:fill="auto"/>
            <w:vAlign w:val="center"/>
            <w:hideMark/>
          </w:tcPr>
          <w:p w:rsidR="00CE49A1" w:rsidRPr="00363A33" w:rsidRDefault="00CE49A1" w:rsidP="00931E34">
            <w:pPr>
              <w:jc w:val="both"/>
              <w:rPr>
                <w:rFonts w:asciiTheme="minorHAnsi" w:hAnsiTheme="minorHAnsi" w:cs="Arial"/>
                <w:b/>
                <w:bCs/>
                <w:color w:val="000000"/>
                <w:sz w:val="24"/>
                <w:szCs w:val="24"/>
                <w:lang w:eastAsia="es-CO"/>
              </w:rPr>
            </w:pPr>
            <w:r w:rsidRPr="00363A33">
              <w:rPr>
                <w:rFonts w:asciiTheme="minorHAnsi" w:hAnsiTheme="minorHAnsi" w:cs="Arial"/>
                <w:b/>
                <w:bCs/>
                <w:color w:val="000000"/>
                <w:sz w:val="24"/>
                <w:szCs w:val="24"/>
                <w:lang w:eastAsia="es-CO"/>
              </w:rPr>
              <w:t>21</w:t>
            </w:r>
            <w:r w:rsidRPr="00363A33">
              <w:rPr>
                <w:rFonts w:asciiTheme="minorHAnsi" w:hAnsiTheme="minorHAnsi" w:cs="Arial"/>
                <w:color w:val="000000"/>
                <w:sz w:val="24"/>
                <w:szCs w:val="24"/>
                <w:lang w:eastAsia="es-CO"/>
              </w:rPr>
              <w:t xml:space="preserve">  Edificios y estructuras de acomodaciones</w:t>
            </w:r>
          </w:p>
        </w:tc>
      </w:tr>
    </w:tbl>
    <w:p w:rsidR="00C278BE" w:rsidRDefault="00C278BE" w:rsidP="0022479C">
      <w:pPr>
        <w:widowControl/>
        <w:overflowPunct/>
        <w:autoSpaceDE/>
        <w:autoSpaceDN/>
        <w:adjustRightInd/>
        <w:ind w:right="-7"/>
        <w:jc w:val="both"/>
        <w:rPr>
          <w:rFonts w:ascii="Arial Narrow" w:hAnsi="Arial Narrow" w:cs="Arial"/>
          <w:sz w:val="24"/>
          <w:szCs w:val="24"/>
        </w:rPr>
      </w:pPr>
    </w:p>
    <w:p w:rsidR="00F86140" w:rsidRPr="00CE3EE8" w:rsidRDefault="00F86140" w:rsidP="00BE7F86">
      <w:pPr>
        <w:widowControl/>
        <w:numPr>
          <w:ilvl w:val="1"/>
          <w:numId w:val="12"/>
        </w:numPr>
        <w:overflowPunct/>
        <w:autoSpaceDE/>
        <w:autoSpaceDN/>
        <w:adjustRightInd/>
        <w:ind w:right="-7"/>
        <w:jc w:val="both"/>
        <w:rPr>
          <w:rFonts w:ascii="Arial Narrow" w:hAnsi="Arial Narrow" w:cs="Arial"/>
          <w:b/>
          <w:sz w:val="22"/>
          <w:szCs w:val="24"/>
        </w:rPr>
      </w:pPr>
      <w:r w:rsidRPr="00CE3EE8">
        <w:rPr>
          <w:rFonts w:ascii="Arial Narrow" w:hAnsi="Arial Narrow" w:cs="Arial"/>
          <w:b/>
          <w:sz w:val="22"/>
          <w:szCs w:val="24"/>
        </w:rPr>
        <w:t>ACTIVIDADES ESPECÍFICAS Y CONDICIONES TÉCNICAS</w:t>
      </w:r>
      <w:r w:rsidR="004606CD" w:rsidRPr="00CE3EE8">
        <w:rPr>
          <w:rFonts w:ascii="Arial Narrow" w:hAnsi="Arial Narrow" w:cs="Arial"/>
          <w:b/>
          <w:sz w:val="22"/>
          <w:szCs w:val="24"/>
        </w:rPr>
        <w:t xml:space="preserve"> MÍNIMAS </w:t>
      </w:r>
      <w:r w:rsidR="00866E16" w:rsidRPr="00CE3EE8">
        <w:rPr>
          <w:rFonts w:ascii="Arial Narrow" w:hAnsi="Arial Narrow" w:cs="Arial"/>
          <w:b/>
          <w:sz w:val="22"/>
          <w:szCs w:val="24"/>
        </w:rPr>
        <w:t>DE LA PRESTACIÓN DEL SERVICIO</w:t>
      </w:r>
    </w:p>
    <w:p w:rsidR="00D6661C" w:rsidRPr="00CE3EE8" w:rsidRDefault="00D6661C" w:rsidP="00EF0F3F">
      <w:pPr>
        <w:jc w:val="both"/>
        <w:rPr>
          <w:rFonts w:ascii="Arial Narrow" w:hAnsi="Arial Narrow" w:cs="Arial"/>
          <w:b/>
          <w:bCs/>
          <w:sz w:val="22"/>
          <w:szCs w:val="24"/>
        </w:rPr>
      </w:pPr>
    </w:p>
    <w:p w:rsidR="00BD156A" w:rsidRPr="00CE3EE8" w:rsidRDefault="000159CE" w:rsidP="00131619">
      <w:pPr>
        <w:pStyle w:val="Prrafodelista0"/>
        <w:ind w:left="0" w:right="19"/>
        <w:jc w:val="both"/>
        <w:rPr>
          <w:rFonts w:ascii="Arial Narrow" w:eastAsia="Arial Narrow" w:hAnsi="Arial Narrow" w:cs="Arial"/>
          <w:sz w:val="22"/>
          <w:szCs w:val="24"/>
        </w:rPr>
      </w:pPr>
      <w:r w:rsidRPr="00CE3EE8">
        <w:rPr>
          <w:rFonts w:ascii="Arial Narrow" w:eastAsia="Arial Narrow" w:hAnsi="Arial Narrow" w:cs="Arial"/>
          <w:spacing w:val="1"/>
          <w:sz w:val="22"/>
          <w:szCs w:val="24"/>
          <w:lang w:val="es-CO"/>
        </w:rPr>
        <w:t xml:space="preserve">El </w:t>
      </w:r>
      <w:r w:rsidR="00DD72F5" w:rsidRPr="00CE3EE8">
        <w:rPr>
          <w:rFonts w:ascii="Arial Narrow" w:eastAsia="Arial Narrow" w:hAnsi="Arial Narrow" w:cs="Arial"/>
          <w:spacing w:val="1"/>
          <w:sz w:val="22"/>
          <w:szCs w:val="24"/>
          <w:lang w:val="es-CO"/>
        </w:rPr>
        <w:t>proponente</w:t>
      </w:r>
      <w:r w:rsidR="00131619" w:rsidRPr="00CE3EE8">
        <w:rPr>
          <w:rFonts w:ascii="Arial Narrow" w:eastAsia="Arial Narrow" w:hAnsi="Arial Narrow" w:cs="Arial"/>
          <w:spacing w:val="1"/>
          <w:sz w:val="22"/>
          <w:szCs w:val="24"/>
        </w:rPr>
        <w:t xml:space="preserve"> deberá cumplir con todas las especificaciones y requerimientos tecnicos</w:t>
      </w:r>
      <w:r w:rsidR="00131619" w:rsidRPr="00CE3EE8">
        <w:rPr>
          <w:rFonts w:ascii="Arial Narrow" w:eastAsia="Arial Narrow" w:hAnsi="Arial Narrow" w:cs="Arial"/>
          <w:spacing w:val="25"/>
          <w:sz w:val="22"/>
          <w:szCs w:val="24"/>
        </w:rPr>
        <w:t xml:space="preserve"> </w:t>
      </w:r>
      <w:r w:rsidR="00131619" w:rsidRPr="00CE3EE8">
        <w:rPr>
          <w:rFonts w:ascii="Arial Narrow" w:eastAsia="Arial Narrow" w:hAnsi="Arial Narrow" w:cs="Arial"/>
          <w:spacing w:val="-2"/>
          <w:sz w:val="22"/>
          <w:szCs w:val="24"/>
        </w:rPr>
        <w:t>e</w:t>
      </w:r>
      <w:r w:rsidR="00131619" w:rsidRPr="00CE3EE8">
        <w:rPr>
          <w:rFonts w:ascii="Arial Narrow" w:eastAsia="Arial Narrow" w:hAnsi="Arial Narrow" w:cs="Arial"/>
          <w:spacing w:val="1"/>
          <w:sz w:val="22"/>
          <w:szCs w:val="24"/>
        </w:rPr>
        <w:t>s</w:t>
      </w:r>
      <w:r w:rsidR="00131619" w:rsidRPr="00CE3EE8">
        <w:rPr>
          <w:rFonts w:ascii="Arial Narrow" w:eastAsia="Arial Narrow" w:hAnsi="Arial Narrow" w:cs="Arial"/>
          <w:sz w:val="22"/>
          <w:szCs w:val="24"/>
        </w:rPr>
        <w:t>ta</w:t>
      </w:r>
      <w:r w:rsidR="00131619" w:rsidRPr="00CE3EE8">
        <w:rPr>
          <w:rFonts w:ascii="Arial Narrow" w:eastAsia="Arial Narrow" w:hAnsi="Arial Narrow" w:cs="Arial"/>
          <w:spacing w:val="-2"/>
          <w:sz w:val="22"/>
          <w:szCs w:val="24"/>
        </w:rPr>
        <w:t>b</w:t>
      </w:r>
      <w:r w:rsidR="00131619" w:rsidRPr="00CE3EE8">
        <w:rPr>
          <w:rFonts w:ascii="Arial Narrow" w:eastAsia="Arial Narrow" w:hAnsi="Arial Narrow" w:cs="Arial"/>
          <w:spacing w:val="1"/>
          <w:sz w:val="22"/>
          <w:szCs w:val="24"/>
        </w:rPr>
        <w:t>l</w:t>
      </w:r>
      <w:r w:rsidR="00131619" w:rsidRPr="00CE3EE8">
        <w:rPr>
          <w:rFonts w:ascii="Arial Narrow" w:eastAsia="Arial Narrow" w:hAnsi="Arial Narrow" w:cs="Arial"/>
          <w:sz w:val="22"/>
          <w:szCs w:val="24"/>
        </w:rPr>
        <w:t>e</w:t>
      </w:r>
      <w:r w:rsidR="00131619" w:rsidRPr="00CE3EE8">
        <w:rPr>
          <w:rFonts w:ascii="Arial Narrow" w:eastAsia="Arial Narrow" w:hAnsi="Arial Narrow" w:cs="Arial"/>
          <w:spacing w:val="1"/>
          <w:sz w:val="22"/>
          <w:szCs w:val="24"/>
        </w:rPr>
        <w:t>c</w:t>
      </w:r>
      <w:r w:rsidR="00131619" w:rsidRPr="00CE3EE8">
        <w:rPr>
          <w:rFonts w:ascii="Arial Narrow" w:eastAsia="Arial Narrow" w:hAnsi="Arial Narrow" w:cs="Arial"/>
          <w:spacing w:val="-2"/>
          <w:sz w:val="22"/>
          <w:szCs w:val="24"/>
        </w:rPr>
        <w:t>i</w:t>
      </w:r>
      <w:r w:rsidR="00131619" w:rsidRPr="00CE3EE8">
        <w:rPr>
          <w:rFonts w:ascii="Arial Narrow" w:eastAsia="Arial Narrow" w:hAnsi="Arial Narrow" w:cs="Arial"/>
          <w:sz w:val="22"/>
          <w:szCs w:val="24"/>
        </w:rPr>
        <w:t>dos</w:t>
      </w:r>
      <w:r w:rsidR="00131619" w:rsidRPr="00CE3EE8">
        <w:rPr>
          <w:rFonts w:ascii="Arial Narrow" w:eastAsia="Arial Narrow" w:hAnsi="Arial Narrow" w:cs="Arial"/>
          <w:spacing w:val="23"/>
          <w:sz w:val="22"/>
          <w:szCs w:val="24"/>
        </w:rPr>
        <w:t xml:space="preserve"> </w:t>
      </w:r>
      <w:r w:rsidR="00131619" w:rsidRPr="00CE3EE8">
        <w:rPr>
          <w:rFonts w:ascii="Arial Narrow" w:eastAsia="Arial Narrow" w:hAnsi="Arial Narrow" w:cs="Arial"/>
          <w:sz w:val="22"/>
          <w:szCs w:val="24"/>
        </w:rPr>
        <w:t>en</w:t>
      </w:r>
      <w:r w:rsidR="00131619" w:rsidRPr="00CE3EE8">
        <w:rPr>
          <w:rFonts w:ascii="Arial Narrow" w:eastAsia="Arial Narrow" w:hAnsi="Arial Narrow" w:cs="Arial"/>
          <w:spacing w:val="22"/>
          <w:sz w:val="22"/>
          <w:szCs w:val="24"/>
        </w:rPr>
        <w:t xml:space="preserve"> </w:t>
      </w:r>
      <w:r w:rsidR="00131619" w:rsidRPr="00CE3EE8">
        <w:rPr>
          <w:rFonts w:ascii="Arial Narrow" w:eastAsia="Arial Narrow" w:hAnsi="Arial Narrow" w:cs="Arial"/>
          <w:spacing w:val="-2"/>
          <w:sz w:val="22"/>
          <w:szCs w:val="24"/>
        </w:rPr>
        <w:t>e</w:t>
      </w:r>
      <w:r w:rsidR="00131619" w:rsidRPr="00CE3EE8">
        <w:rPr>
          <w:rFonts w:ascii="Arial Narrow" w:eastAsia="Arial Narrow" w:hAnsi="Arial Narrow" w:cs="Arial"/>
          <w:sz w:val="22"/>
          <w:szCs w:val="24"/>
        </w:rPr>
        <w:t xml:space="preserve">l </w:t>
      </w:r>
    </w:p>
    <w:p w:rsidR="00131619" w:rsidRDefault="00131619" w:rsidP="00131619">
      <w:pPr>
        <w:pStyle w:val="Prrafodelista0"/>
        <w:ind w:left="0" w:right="19"/>
        <w:jc w:val="both"/>
        <w:rPr>
          <w:rFonts w:ascii="Arial Narrow" w:eastAsia="Arial Narrow" w:hAnsi="Arial Narrow" w:cs="Arial"/>
          <w:sz w:val="22"/>
          <w:szCs w:val="24"/>
        </w:rPr>
      </w:pPr>
      <w:r w:rsidRPr="00CE3EE8">
        <w:rPr>
          <w:rFonts w:ascii="Arial Narrow" w:eastAsia="Arial Narrow" w:hAnsi="Arial Narrow" w:cs="Arial"/>
          <w:b/>
          <w:sz w:val="22"/>
          <w:szCs w:val="24"/>
        </w:rPr>
        <w:t>ANEXO No.</w:t>
      </w:r>
      <w:r w:rsidR="009D73FF" w:rsidRPr="00CE3EE8">
        <w:rPr>
          <w:rFonts w:ascii="Arial Narrow" w:eastAsia="Arial Narrow" w:hAnsi="Arial Narrow" w:cs="Arial"/>
          <w:b/>
          <w:sz w:val="22"/>
          <w:szCs w:val="24"/>
        </w:rPr>
        <w:t xml:space="preserve"> </w:t>
      </w:r>
      <w:r w:rsidR="00E64EE9" w:rsidRPr="00CE3EE8">
        <w:rPr>
          <w:rFonts w:ascii="Arial Narrow" w:eastAsia="Arial Narrow" w:hAnsi="Arial Narrow" w:cs="Arial"/>
          <w:b/>
          <w:sz w:val="22"/>
          <w:szCs w:val="24"/>
          <w:lang w:val="es-CO"/>
        </w:rPr>
        <w:t>2</w:t>
      </w:r>
      <w:r w:rsidRPr="00CE3EE8">
        <w:rPr>
          <w:rFonts w:ascii="Arial Narrow" w:eastAsia="Arial Narrow" w:hAnsi="Arial Narrow" w:cs="Arial"/>
          <w:b/>
          <w:color w:val="A6A6A6" w:themeColor="background1" w:themeShade="A6"/>
          <w:spacing w:val="-1"/>
          <w:sz w:val="22"/>
          <w:szCs w:val="24"/>
        </w:rPr>
        <w:t xml:space="preserve"> </w:t>
      </w:r>
      <w:r w:rsidR="000A2A78" w:rsidRPr="00CE3EE8">
        <w:rPr>
          <w:rFonts w:ascii="Arial Narrow" w:eastAsia="Arial Narrow" w:hAnsi="Arial Narrow" w:cs="Arial"/>
          <w:b/>
          <w:spacing w:val="-1"/>
          <w:sz w:val="22"/>
          <w:szCs w:val="24"/>
        </w:rPr>
        <w:t>ESPECIFICACIONES T</w:t>
      </w:r>
      <w:r w:rsidR="000A2A78" w:rsidRPr="00CE3EE8">
        <w:rPr>
          <w:rFonts w:ascii="Arial Narrow" w:eastAsia="Arial Narrow" w:hAnsi="Arial Narrow" w:cs="Arial"/>
          <w:b/>
          <w:spacing w:val="-1"/>
          <w:sz w:val="22"/>
          <w:szCs w:val="24"/>
          <w:lang w:val="es-CO"/>
        </w:rPr>
        <w:t>É</w:t>
      </w:r>
      <w:r w:rsidRPr="00CE3EE8">
        <w:rPr>
          <w:rFonts w:ascii="Arial Narrow" w:eastAsia="Arial Narrow" w:hAnsi="Arial Narrow" w:cs="Arial"/>
          <w:b/>
          <w:spacing w:val="-1"/>
          <w:sz w:val="22"/>
          <w:szCs w:val="24"/>
        </w:rPr>
        <w:t>CNICAS</w:t>
      </w:r>
      <w:r w:rsidRPr="00CE3EE8">
        <w:rPr>
          <w:rFonts w:ascii="Arial Narrow" w:eastAsia="Arial Narrow" w:hAnsi="Arial Narrow" w:cs="Arial"/>
          <w:sz w:val="22"/>
          <w:szCs w:val="24"/>
        </w:rPr>
        <w:t>.</w:t>
      </w:r>
    </w:p>
    <w:p w:rsidR="004D3BD8" w:rsidRDefault="004D3BD8" w:rsidP="00131619">
      <w:pPr>
        <w:pStyle w:val="Prrafodelista0"/>
        <w:ind w:left="0" w:right="19"/>
        <w:jc w:val="both"/>
        <w:rPr>
          <w:rFonts w:ascii="Arial Narrow" w:eastAsia="Arial Narrow" w:hAnsi="Arial Narrow" w:cs="Arial"/>
          <w:sz w:val="22"/>
          <w:szCs w:val="24"/>
        </w:rPr>
      </w:pPr>
    </w:p>
    <w:p w:rsidR="004D3BD8" w:rsidRDefault="004D3BD8" w:rsidP="00131619">
      <w:pPr>
        <w:pStyle w:val="Prrafodelista0"/>
        <w:ind w:left="0" w:right="19"/>
        <w:jc w:val="both"/>
        <w:rPr>
          <w:rFonts w:ascii="Arial Narrow" w:eastAsia="Arial Narrow" w:hAnsi="Arial Narrow" w:cs="Arial"/>
          <w:sz w:val="22"/>
          <w:szCs w:val="24"/>
        </w:rPr>
      </w:pPr>
    </w:p>
    <w:p w:rsidR="004D3BD8" w:rsidRPr="00CE3EE8" w:rsidRDefault="004D3BD8" w:rsidP="00131619">
      <w:pPr>
        <w:pStyle w:val="Prrafodelista0"/>
        <w:ind w:left="0" w:right="19"/>
        <w:jc w:val="both"/>
        <w:rPr>
          <w:rFonts w:ascii="Arial Narrow" w:eastAsia="Arial Narrow" w:hAnsi="Arial Narrow" w:cs="Arial"/>
          <w:sz w:val="22"/>
          <w:szCs w:val="24"/>
        </w:rPr>
      </w:pPr>
    </w:p>
    <w:p w:rsidR="00866E16" w:rsidRPr="00CE3EE8" w:rsidRDefault="00866E16" w:rsidP="00EB6D38">
      <w:pPr>
        <w:spacing w:before="34"/>
        <w:ind w:left="178" w:right="19"/>
        <w:jc w:val="both"/>
        <w:rPr>
          <w:rFonts w:ascii="Arial Narrow" w:eastAsia="Arial Narrow" w:hAnsi="Arial Narrow" w:cs="Arial Narrow"/>
          <w:sz w:val="22"/>
          <w:szCs w:val="24"/>
        </w:rPr>
      </w:pPr>
    </w:p>
    <w:p w:rsidR="00CA7604" w:rsidRPr="00CE3EE8" w:rsidRDefault="00CA7604" w:rsidP="00BE7F86">
      <w:pPr>
        <w:widowControl/>
        <w:numPr>
          <w:ilvl w:val="1"/>
          <w:numId w:val="12"/>
        </w:numPr>
        <w:overflowPunct/>
        <w:autoSpaceDE/>
        <w:autoSpaceDN/>
        <w:adjustRightInd/>
        <w:ind w:right="-7"/>
        <w:jc w:val="both"/>
        <w:rPr>
          <w:rFonts w:ascii="Arial Narrow" w:hAnsi="Arial Narrow" w:cs="Arial"/>
          <w:b/>
          <w:sz w:val="22"/>
          <w:szCs w:val="24"/>
        </w:rPr>
      </w:pPr>
      <w:r w:rsidRPr="00CE3EE8">
        <w:rPr>
          <w:rFonts w:ascii="Arial Narrow" w:hAnsi="Arial Narrow" w:cs="Arial"/>
          <w:b/>
          <w:sz w:val="22"/>
          <w:szCs w:val="24"/>
        </w:rPr>
        <w:t>OBLIGACIONES DE LAS PARTES</w:t>
      </w:r>
    </w:p>
    <w:p w:rsidR="00CA7604" w:rsidRPr="00CE3EE8" w:rsidRDefault="00CA7604" w:rsidP="00EF0F3F">
      <w:pPr>
        <w:jc w:val="both"/>
        <w:rPr>
          <w:rFonts w:ascii="Arial Narrow" w:hAnsi="Arial Narrow" w:cs="Arial"/>
          <w:b/>
          <w:sz w:val="22"/>
          <w:szCs w:val="24"/>
        </w:rPr>
      </w:pPr>
    </w:p>
    <w:p w:rsidR="000A2A78" w:rsidRPr="00CE3EE8" w:rsidRDefault="002117C5" w:rsidP="00BE7F86">
      <w:pPr>
        <w:numPr>
          <w:ilvl w:val="2"/>
          <w:numId w:val="12"/>
        </w:numPr>
        <w:overflowPunct/>
        <w:jc w:val="both"/>
        <w:rPr>
          <w:rFonts w:ascii="Arial Narrow" w:hAnsi="Arial Narrow" w:cs="Arial"/>
          <w:b/>
          <w:color w:val="000000"/>
          <w:sz w:val="22"/>
          <w:szCs w:val="24"/>
        </w:rPr>
      </w:pPr>
      <w:r w:rsidRPr="00CE3EE8">
        <w:rPr>
          <w:rFonts w:ascii="Arial Narrow" w:hAnsi="Arial Narrow" w:cs="Arial"/>
          <w:b/>
          <w:color w:val="000000"/>
          <w:sz w:val="22"/>
          <w:szCs w:val="24"/>
        </w:rPr>
        <w:t>OBLIGACIONES DEL CONTRATISTA</w:t>
      </w:r>
    </w:p>
    <w:p w:rsidR="000A2A78" w:rsidRPr="00CE3EE8" w:rsidRDefault="000A2A78" w:rsidP="000A2A78">
      <w:pPr>
        <w:widowControl/>
        <w:overflowPunct/>
        <w:autoSpaceDE/>
        <w:autoSpaceDN/>
        <w:adjustRightInd/>
        <w:spacing w:line="0" w:lineRule="atLeast"/>
        <w:jc w:val="both"/>
        <w:rPr>
          <w:rFonts w:ascii="Arial Narrow" w:hAnsi="Arial Narrow" w:cs="Arial"/>
          <w:b/>
          <w:color w:val="000000"/>
          <w:sz w:val="22"/>
          <w:szCs w:val="24"/>
        </w:rPr>
      </w:pPr>
    </w:p>
    <w:p w:rsidR="00CE49A1" w:rsidRPr="00CE49A1" w:rsidRDefault="00CE49A1" w:rsidP="00CE49A1">
      <w:pPr>
        <w:spacing w:line="0" w:lineRule="atLeast"/>
        <w:jc w:val="both"/>
        <w:rPr>
          <w:rFonts w:ascii="Arial Narrow" w:hAnsi="Arial Narrow" w:cs="Tahoma"/>
          <w:bCs/>
          <w:sz w:val="22"/>
          <w:szCs w:val="22"/>
        </w:rPr>
      </w:pPr>
      <w:r w:rsidRPr="00CE49A1">
        <w:rPr>
          <w:rFonts w:ascii="Arial Narrow" w:hAnsi="Arial Narrow" w:cs="Tahoma"/>
          <w:bCs/>
          <w:sz w:val="22"/>
          <w:szCs w:val="22"/>
        </w:rPr>
        <w:t>Le corresponde al Contratista, además de las obligaciones establecidas en la ley, en el estudio previo y en otros apartes de los pliegos de condiciones y las que se establezcan dentro del contrato el cumplimiento de las siguientes obligaciones:</w:t>
      </w:r>
    </w:p>
    <w:p w:rsidR="00CE49A1" w:rsidRPr="00CE49A1" w:rsidRDefault="00CE49A1" w:rsidP="00CE49A1">
      <w:pPr>
        <w:spacing w:line="0" w:lineRule="atLeast"/>
        <w:jc w:val="both"/>
        <w:rPr>
          <w:rFonts w:ascii="Arial Narrow" w:hAnsi="Arial Narrow" w:cs="Tahoma"/>
          <w:bCs/>
          <w:sz w:val="22"/>
          <w:szCs w:val="22"/>
        </w:rPr>
      </w:pPr>
    </w:p>
    <w:p w:rsidR="00CE49A1" w:rsidRPr="00CE49A1" w:rsidRDefault="00CE49A1" w:rsidP="005E4BA2">
      <w:pPr>
        <w:numPr>
          <w:ilvl w:val="0"/>
          <w:numId w:val="43"/>
        </w:numPr>
        <w:spacing w:line="0" w:lineRule="atLeast"/>
        <w:jc w:val="both"/>
        <w:rPr>
          <w:rFonts w:ascii="Arial Narrow" w:hAnsi="Arial Narrow" w:cs="Tahoma"/>
          <w:bCs/>
          <w:sz w:val="22"/>
          <w:szCs w:val="22"/>
        </w:rPr>
      </w:pPr>
      <w:r w:rsidRPr="00CE49A1">
        <w:rPr>
          <w:rFonts w:ascii="Arial Narrow" w:hAnsi="Arial Narrow" w:cs="Tahoma"/>
          <w:bCs/>
          <w:sz w:val="22"/>
          <w:szCs w:val="22"/>
        </w:rPr>
        <w:t>Ejecutar las “</w:t>
      </w:r>
      <w:r w:rsidRPr="00CE49A1">
        <w:rPr>
          <w:rFonts w:ascii="Arial Narrow" w:hAnsi="Arial Narrow" w:cs="Tahoma"/>
          <w:b/>
          <w:bCs/>
          <w:sz w:val="22"/>
          <w:szCs w:val="22"/>
        </w:rPr>
        <w:t>ADECUACION Y MANTENIMIENTO DE LAS INSTALACIONES FISICAS DEL CONGRESO OCUPADAS POR LA CAMARA DE REPRESENTANTES “</w:t>
      </w:r>
      <w:r w:rsidRPr="00CE49A1">
        <w:rPr>
          <w:rFonts w:ascii="Arial Narrow" w:hAnsi="Arial Narrow" w:cs="Tahoma"/>
          <w:bCs/>
          <w:sz w:val="22"/>
          <w:szCs w:val="22"/>
        </w:rPr>
        <w:t xml:space="preserve">  y el cumplimiento de las en las especificaciones técnicas establecidas en la NTC, el Codigo Colombiano de Construcción Sismoresistentes y las que apliquen.</w:t>
      </w:r>
    </w:p>
    <w:p w:rsidR="00CE49A1" w:rsidRPr="00CE49A1" w:rsidRDefault="00CE49A1" w:rsidP="00CE49A1">
      <w:pPr>
        <w:spacing w:line="0" w:lineRule="atLeast"/>
        <w:jc w:val="both"/>
        <w:rPr>
          <w:rFonts w:ascii="Arial Narrow" w:hAnsi="Arial Narrow" w:cs="Tahoma"/>
          <w:bCs/>
          <w:sz w:val="22"/>
          <w:szCs w:val="22"/>
        </w:rPr>
      </w:pPr>
    </w:p>
    <w:p w:rsidR="00CE49A1" w:rsidRPr="00CE49A1" w:rsidRDefault="00CE49A1" w:rsidP="005E4BA2">
      <w:pPr>
        <w:numPr>
          <w:ilvl w:val="0"/>
          <w:numId w:val="43"/>
        </w:numPr>
        <w:spacing w:line="0" w:lineRule="atLeast"/>
        <w:jc w:val="both"/>
        <w:rPr>
          <w:rFonts w:ascii="Arial Narrow" w:hAnsi="Arial Narrow" w:cs="Tahoma"/>
          <w:bCs/>
          <w:sz w:val="22"/>
          <w:szCs w:val="22"/>
        </w:rPr>
      </w:pPr>
      <w:r w:rsidRPr="00CE49A1">
        <w:rPr>
          <w:rFonts w:ascii="Arial Narrow" w:hAnsi="Arial Narrow" w:cs="Tahoma"/>
          <w:bCs/>
          <w:sz w:val="22"/>
          <w:szCs w:val="22"/>
        </w:rPr>
        <w:t xml:space="preserve">  Documentos que hacen parte integral del contrato que llegue a suscribirse.</w:t>
      </w:r>
    </w:p>
    <w:p w:rsidR="00CE49A1" w:rsidRPr="00CE49A1" w:rsidRDefault="00CE49A1" w:rsidP="00CE49A1">
      <w:pPr>
        <w:spacing w:line="0" w:lineRule="atLeast"/>
        <w:jc w:val="both"/>
        <w:rPr>
          <w:rFonts w:ascii="Arial Narrow" w:hAnsi="Arial Narrow" w:cs="Tahoma"/>
          <w:bCs/>
          <w:sz w:val="22"/>
          <w:szCs w:val="22"/>
        </w:rPr>
      </w:pPr>
    </w:p>
    <w:p w:rsidR="00CE49A1" w:rsidRPr="00CE49A1" w:rsidRDefault="00CE49A1" w:rsidP="005E4BA2">
      <w:pPr>
        <w:numPr>
          <w:ilvl w:val="0"/>
          <w:numId w:val="43"/>
        </w:numPr>
        <w:spacing w:line="0" w:lineRule="atLeast"/>
        <w:jc w:val="both"/>
        <w:rPr>
          <w:rFonts w:ascii="Arial Narrow" w:hAnsi="Arial Narrow" w:cs="Tahoma"/>
          <w:bCs/>
          <w:sz w:val="22"/>
          <w:szCs w:val="22"/>
        </w:rPr>
      </w:pPr>
      <w:r w:rsidRPr="00CE49A1">
        <w:rPr>
          <w:rFonts w:ascii="Arial Narrow" w:hAnsi="Arial Narrow" w:cs="Tahoma"/>
          <w:bCs/>
          <w:sz w:val="22"/>
          <w:szCs w:val="22"/>
        </w:rPr>
        <w:t>Hacer  entrega de toda la obra y suministros en las condiciones exigidas.</w:t>
      </w:r>
    </w:p>
    <w:p w:rsidR="00CE49A1" w:rsidRPr="00CE49A1" w:rsidRDefault="00CE49A1" w:rsidP="00CE49A1">
      <w:pPr>
        <w:spacing w:line="0" w:lineRule="atLeast"/>
        <w:jc w:val="both"/>
        <w:rPr>
          <w:rFonts w:ascii="Arial Narrow" w:hAnsi="Arial Narrow" w:cs="Tahoma"/>
          <w:bCs/>
          <w:sz w:val="22"/>
          <w:szCs w:val="22"/>
        </w:rPr>
      </w:pPr>
    </w:p>
    <w:p w:rsidR="00CE49A1" w:rsidRPr="00CE49A1" w:rsidRDefault="00CE49A1" w:rsidP="005E4BA2">
      <w:pPr>
        <w:numPr>
          <w:ilvl w:val="0"/>
          <w:numId w:val="43"/>
        </w:numPr>
        <w:spacing w:line="0" w:lineRule="atLeast"/>
        <w:jc w:val="both"/>
        <w:rPr>
          <w:rFonts w:ascii="Arial Narrow" w:hAnsi="Arial Narrow" w:cs="Tahoma"/>
          <w:bCs/>
          <w:sz w:val="22"/>
          <w:szCs w:val="22"/>
        </w:rPr>
      </w:pPr>
      <w:r w:rsidRPr="00CE49A1">
        <w:rPr>
          <w:rFonts w:ascii="Arial Narrow" w:hAnsi="Arial Narrow" w:cs="Tahoma"/>
          <w:bCs/>
          <w:sz w:val="22"/>
          <w:szCs w:val="22"/>
        </w:rPr>
        <w:t xml:space="preserve">Cumplir con todas las condiciones técnicas, económicas, comerciales y de calidad de los servicios de la forma establecidas en los estudio previos y  Pliegos de Condiciones. </w:t>
      </w:r>
    </w:p>
    <w:p w:rsidR="00CE49A1" w:rsidRPr="00CE49A1" w:rsidRDefault="00CE49A1" w:rsidP="00CE49A1">
      <w:pPr>
        <w:spacing w:line="0" w:lineRule="atLeast"/>
        <w:jc w:val="both"/>
        <w:rPr>
          <w:rFonts w:ascii="Arial Narrow" w:hAnsi="Arial Narrow" w:cs="Tahoma"/>
          <w:bCs/>
          <w:sz w:val="22"/>
          <w:szCs w:val="22"/>
        </w:rPr>
      </w:pPr>
    </w:p>
    <w:p w:rsidR="00CE49A1" w:rsidRPr="00CE49A1" w:rsidRDefault="00CE49A1" w:rsidP="005E4BA2">
      <w:pPr>
        <w:numPr>
          <w:ilvl w:val="0"/>
          <w:numId w:val="43"/>
        </w:numPr>
        <w:spacing w:line="0" w:lineRule="atLeast"/>
        <w:jc w:val="both"/>
        <w:rPr>
          <w:rFonts w:ascii="Arial Narrow" w:hAnsi="Arial Narrow" w:cs="Tahoma"/>
          <w:bCs/>
          <w:sz w:val="22"/>
          <w:szCs w:val="22"/>
        </w:rPr>
      </w:pPr>
      <w:r w:rsidRPr="00CE49A1">
        <w:rPr>
          <w:rFonts w:ascii="Arial Narrow" w:hAnsi="Arial Narrow" w:cs="Tahoma"/>
          <w:bCs/>
          <w:sz w:val="22"/>
          <w:szCs w:val="22"/>
        </w:rPr>
        <w:t xml:space="preserve">Ejecutar todas las actividades encomendadas, de forma oportuna y dentro del término establecido, con el fin de obtener la correcta realización del objeto contratado. </w:t>
      </w:r>
    </w:p>
    <w:p w:rsidR="00CE49A1" w:rsidRPr="00CE49A1" w:rsidRDefault="00CE49A1" w:rsidP="00CE49A1">
      <w:pPr>
        <w:spacing w:line="0" w:lineRule="atLeast"/>
        <w:jc w:val="both"/>
        <w:rPr>
          <w:rFonts w:ascii="Arial Narrow" w:hAnsi="Arial Narrow" w:cs="Tahoma"/>
          <w:bCs/>
          <w:sz w:val="22"/>
          <w:szCs w:val="22"/>
        </w:rPr>
      </w:pPr>
    </w:p>
    <w:p w:rsidR="00CE49A1" w:rsidRPr="00CE49A1" w:rsidRDefault="00CE49A1" w:rsidP="005E4BA2">
      <w:pPr>
        <w:numPr>
          <w:ilvl w:val="0"/>
          <w:numId w:val="43"/>
        </w:numPr>
        <w:spacing w:line="0" w:lineRule="atLeast"/>
        <w:jc w:val="both"/>
        <w:rPr>
          <w:rFonts w:ascii="Arial Narrow" w:hAnsi="Arial Narrow" w:cs="Tahoma"/>
          <w:bCs/>
          <w:sz w:val="22"/>
          <w:szCs w:val="22"/>
        </w:rPr>
      </w:pPr>
      <w:r w:rsidRPr="00CE49A1">
        <w:rPr>
          <w:rFonts w:ascii="Arial Narrow" w:hAnsi="Arial Narrow" w:cs="Tahoma"/>
          <w:bCs/>
          <w:sz w:val="22"/>
          <w:szCs w:val="22"/>
        </w:rPr>
        <w:t>Notificar al Supervisor y/o a la interventoria del contrato, sobre  cualquier eventualidad que pueda afectar el desarrollo del contrato y/o del proyecto;.</w:t>
      </w:r>
    </w:p>
    <w:p w:rsidR="00CE49A1" w:rsidRPr="00CE49A1" w:rsidRDefault="00CE49A1" w:rsidP="00CE49A1">
      <w:pPr>
        <w:spacing w:line="0" w:lineRule="atLeast"/>
        <w:jc w:val="both"/>
        <w:rPr>
          <w:rFonts w:ascii="Arial Narrow" w:hAnsi="Arial Narrow" w:cs="Tahoma"/>
          <w:bCs/>
          <w:sz w:val="22"/>
          <w:szCs w:val="22"/>
        </w:rPr>
      </w:pPr>
    </w:p>
    <w:p w:rsidR="00CE49A1" w:rsidRPr="00CE49A1" w:rsidRDefault="00CE49A1" w:rsidP="005E4BA2">
      <w:pPr>
        <w:numPr>
          <w:ilvl w:val="0"/>
          <w:numId w:val="43"/>
        </w:numPr>
        <w:spacing w:line="0" w:lineRule="atLeast"/>
        <w:jc w:val="both"/>
        <w:rPr>
          <w:rFonts w:ascii="Arial Narrow" w:hAnsi="Arial Narrow" w:cs="Tahoma"/>
          <w:bCs/>
          <w:sz w:val="22"/>
          <w:szCs w:val="22"/>
        </w:rPr>
      </w:pPr>
      <w:r w:rsidRPr="00CE49A1">
        <w:rPr>
          <w:rFonts w:ascii="Arial Narrow" w:hAnsi="Arial Narrow" w:cs="Tahoma"/>
          <w:bCs/>
          <w:sz w:val="22"/>
          <w:szCs w:val="22"/>
        </w:rPr>
        <w:t>Entregar al Supervisor y/o interventor todos los documentos pertinentes que  de acuerdo con los objetivos y alcance del  contrato, sean necesarios para la correspondiente entrega final de las obras a satisfacción.</w:t>
      </w:r>
    </w:p>
    <w:p w:rsidR="00CE49A1" w:rsidRPr="00CE49A1" w:rsidRDefault="00CE49A1" w:rsidP="00CE49A1">
      <w:pPr>
        <w:spacing w:line="0" w:lineRule="atLeast"/>
        <w:jc w:val="both"/>
        <w:rPr>
          <w:rFonts w:ascii="Arial Narrow" w:hAnsi="Arial Narrow" w:cs="Tahoma"/>
          <w:bCs/>
          <w:sz w:val="22"/>
          <w:szCs w:val="22"/>
        </w:rPr>
      </w:pPr>
    </w:p>
    <w:p w:rsidR="00CE49A1" w:rsidRPr="00CE49A1" w:rsidRDefault="00CE49A1" w:rsidP="005E4BA2">
      <w:pPr>
        <w:numPr>
          <w:ilvl w:val="0"/>
          <w:numId w:val="43"/>
        </w:numPr>
        <w:spacing w:line="0" w:lineRule="atLeast"/>
        <w:jc w:val="both"/>
        <w:rPr>
          <w:rFonts w:ascii="Arial Narrow" w:hAnsi="Arial Narrow" w:cs="Tahoma"/>
          <w:bCs/>
          <w:sz w:val="22"/>
          <w:szCs w:val="22"/>
        </w:rPr>
      </w:pPr>
      <w:r w:rsidRPr="00CE49A1">
        <w:rPr>
          <w:rFonts w:ascii="Arial Narrow" w:hAnsi="Arial Narrow" w:cs="Tahoma"/>
          <w:bCs/>
          <w:sz w:val="22"/>
          <w:szCs w:val="22"/>
        </w:rPr>
        <w:t xml:space="preserve">Entregar al supervisor o interventor de la ejecución del contrato los informes que se soliciten sobre cualquier aspecto y/o resultados obtenidos en cada actividad encomendada cuando así se requiera. </w:t>
      </w:r>
    </w:p>
    <w:p w:rsidR="00CE49A1" w:rsidRPr="00CE49A1" w:rsidRDefault="00CE49A1" w:rsidP="00CE49A1">
      <w:pPr>
        <w:spacing w:line="0" w:lineRule="atLeast"/>
        <w:jc w:val="both"/>
        <w:rPr>
          <w:rFonts w:ascii="Arial Narrow" w:hAnsi="Arial Narrow" w:cs="Tahoma"/>
          <w:bCs/>
          <w:sz w:val="22"/>
          <w:szCs w:val="22"/>
        </w:rPr>
      </w:pPr>
    </w:p>
    <w:p w:rsidR="00CE49A1" w:rsidRPr="00CE49A1" w:rsidRDefault="00CE49A1" w:rsidP="005E4BA2">
      <w:pPr>
        <w:numPr>
          <w:ilvl w:val="0"/>
          <w:numId w:val="43"/>
        </w:numPr>
        <w:spacing w:line="0" w:lineRule="atLeast"/>
        <w:jc w:val="both"/>
        <w:rPr>
          <w:rFonts w:ascii="Arial Narrow" w:hAnsi="Arial Narrow" w:cs="Tahoma"/>
          <w:bCs/>
          <w:sz w:val="22"/>
          <w:szCs w:val="22"/>
        </w:rPr>
      </w:pPr>
      <w:r w:rsidRPr="00CE49A1">
        <w:rPr>
          <w:rFonts w:ascii="Arial Narrow" w:hAnsi="Arial Narrow" w:cs="Tahoma"/>
          <w:bCs/>
          <w:sz w:val="22"/>
          <w:szCs w:val="22"/>
        </w:rPr>
        <w:t xml:space="preserve">Contar con el personal administrativo y operativo suficiente para el desarrollo del contrato de obra; así como, con el equipo especializado. </w:t>
      </w:r>
    </w:p>
    <w:p w:rsidR="00CE49A1" w:rsidRPr="00CE49A1" w:rsidRDefault="00CE49A1" w:rsidP="00CE49A1">
      <w:pPr>
        <w:spacing w:line="0" w:lineRule="atLeast"/>
        <w:jc w:val="both"/>
        <w:rPr>
          <w:rFonts w:ascii="Arial Narrow" w:hAnsi="Arial Narrow" w:cs="Tahoma"/>
          <w:bCs/>
          <w:sz w:val="22"/>
          <w:szCs w:val="22"/>
        </w:rPr>
      </w:pPr>
    </w:p>
    <w:p w:rsidR="00CE49A1" w:rsidRPr="00CE49A1" w:rsidRDefault="00CE49A1" w:rsidP="005E4BA2">
      <w:pPr>
        <w:numPr>
          <w:ilvl w:val="0"/>
          <w:numId w:val="43"/>
        </w:numPr>
        <w:spacing w:line="0" w:lineRule="atLeast"/>
        <w:jc w:val="both"/>
        <w:rPr>
          <w:rFonts w:ascii="Arial Narrow" w:hAnsi="Arial Narrow" w:cs="Tahoma"/>
          <w:bCs/>
          <w:sz w:val="22"/>
          <w:szCs w:val="22"/>
        </w:rPr>
      </w:pPr>
      <w:r w:rsidRPr="00CE49A1">
        <w:rPr>
          <w:rFonts w:ascii="Arial Narrow" w:hAnsi="Arial Narrow" w:cs="Tahoma"/>
          <w:bCs/>
          <w:sz w:val="22"/>
          <w:szCs w:val="22"/>
        </w:rPr>
        <w:t xml:space="preserve">Tener afiliado el personal que vinculará a la obra, al Sistema de Seguridad Social Integral y cumplir con todas las obligaciones laborales, de seguridad social y parafiscales a que hubiere lugar conforme la ley. </w:t>
      </w:r>
    </w:p>
    <w:p w:rsidR="00CE49A1" w:rsidRPr="00CE49A1" w:rsidRDefault="00CE49A1" w:rsidP="00CE49A1">
      <w:pPr>
        <w:spacing w:line="0" w:lineRule="atLeast"/>
        <w:jc w:val="both"/>
        <w:rPr>
          <w:rFonts w:ascii="Arial Narrow" w:hAnsi="Arial Narrow" w:cs="Tahoma"/>
          <w:bCs/>
          <w:sz w:val="22"/>
          <w:szCs w:val="22"/>
        </w:rPr>
      </w:pPr>
    </w:p>
    <w:p w:rsidR="00CE49A1" w:rsidRPr="00CE49A1" w:rsidRDefault="00CE49A1" w:rsidP="005E4BA2">
      <w:pPr>
        <w:numPr>
          <w:ilvl w:val="0"/>
          <w:numId w:val="43"/>
        </w:numPr>
        <w:spacing w:line="0" w:lineRule="atLeast"/>
        <w:jc w:val="both"/>
        <w:rPr>
          <w:rFonts w:ascii="Arial Narrow" w:hAnsi="Arial Narrow" w:cs="Tahoma"/>
          <w:bCs/>
          <w:sz w:val="22"/>
          <w:szCs w:val="22"/>
        </w:rPr>
      </w:pPr>
      <w:r w:rsidRPr="00CE49A1">
        <w:rPr>
          <w:rFonts w:ascii="Arial Narrow" w:hAnsi="Arial Narrow" w:cs="Tahoma"/>
          <w:bCs/>
          <w:sz w:val="22"/>
          <w:szCs w:val="22"/>
        </w:rPr>
        <w:t xml:space="preserve">No acceder a peticiones o amenazas de quienes actúen por fuera de la ley con el fin de obligarlos a hacer u omitir algún acto o hecho. Cuando una situación así se presente el CONTRATISTA deberá informar inmediatamente su ocurrencia a la Supervisión y a las demás autoridades competentes. </w:t>
      </w:r>
    </w:p>
    <w:p w:rsidR="00CE49A1" w:rsidRPr="00CE49A1" w:rsidRDefault="00CE49A1" w:rsidP="00CE49A1">
      <w:pPr>
        <w:spacing w:line="0" w:lineRule="atLeast"/>
        <w:jc w:val="both"/>
        <w:rPr>
          <w:rFonts w:ascii="Arial Narrow" w:hAnsi="Arial Narrow" w:cs="Tahoma"/>
          <w:bCs/>
          <w:sz w:val="22"/>
          <w:szCs w:val="22"/>
        </w:rPr>
      </w:pPr>
    </w:p>
    <w:p w:rsidR="00CE49A1" w:rsidRPr="00CE49A1" w:rsidRDefault="00CE49A1" w:rsidP="005E4BA2">
      <w:pPr>
        <w:numPr>
          <w:ilvl w:val="0"/>
          <w:numId w:val="43"/>
        </w:numPr>
        <w:spacing w:line="0" w:lineRule="atLeast"/>
        <w:jc w:val="both"/>
        <w:rPr>
          <w:rFonts w:ascii="Arial Narrow" w:hAnsi="Arial Narrow" w:cs="Tahoma"/>
          <w:bCs/>
          <w:sz w:val="22"/>
          <w:szCs w:val="22"/>
        </w:rPr>
      </w:pPr>
      <w:r w:rsidRPr="00CE49A1">
        <w:rPr>
          <w:rFonts w:ascii="Arial Narrow" w:hAnsi="Arial Narrow" w:cs="Tahoma"/>
          <w:bCs/>
          <w:sz w:val="22"/>
          <w:szCs w:val="22"/>
        </w:rPr>
        <w:t xml:space="preserve">Suscribir conjuntamente con el Supervisor o interventor del contrato, el Acta de iniciación del mismo. </w:t>
      </w:r>
    </w:p>
    <w:p w:rsidR="00CE49A1" w:rsidRPr="00CE49A1" w:rsidRDefault="00CE49A1" w:rsidP="00CE49A1">
      <w:pPr>
        <w:spacing w:line="0" w:lineRule="atLeast"/>
        <w:jc w:val="both"/>
        <w:rPr>
          <w:rFonts w:ascii="Arial Narrow" w:hAnsi="Arial Narrow" w:cs="Tahoma"/>
          <w:bCs/>
          <w:sz w:val="22"/>
          <w:szCs w:val="22"/>
        </w:rPr>
      </w:pPr>
    </w:p>
    <w:p w:rsidR="00CE49A1" w:rsidRPr="00CE49A1" w:rsidRDefault="00CE49A1" w:rsidP="005E4BA2">
      <w:pPr>
        <w:numPr>
          <w:ilvl w:val="0"/>
          <w:numId w:val="43"/>
        </w:numPr>
        <w:spacing w:line="0" w:lineRule="atLeast"/>
        <w:jc w:val="both"/>
        <w:rPr>
          <w:rFonts w:ascii="Arial Narrow" w:hAnsi="Arial Narrow" w:cs="Tahoma"/>
          <w:bCs/>
          <w:sz w:val="22"/>
          <w:szCs w:val="22"/>
        </w:rPr>
      </w:pPr>
      <w:r w:rsidRPr="00CE49A1">
        <w:rPr>
          <w:rFonts w:ascii="Arial Narrow" w:hAnsi="Arial Narrow" w:cs="Tahoma"/>
          <w:bCs/>
          <w:sz w:val="22"/>
          <w:szCs w:val="22"/>
        </w:rPr>
        <w:t xml:space="preserve">Obrar con lealtad y buena fe, en las distintas etapas contractuales, evitando dilataciones y entrabamientos que puedan presentarse durante la ejecución del contrato. </w:t>
      </w:r>
    </w:p>
    <w:p w:rsidR="00CE49A1" w:rsidRPr="00CE49A1" w:rsidRDefault="00CE49A1" w:rsidP="00CE49A1">
      <w:pPr>
        <w:spacing w:line="0" w:lineRule="atLeast"/>
        <w:jc w:val="both"/>
        <w:rPr>
          <w:rFonts w:ascii="Arial Narrow" w:hAnsi="Arial Narrow" w:cs="Tahoma"/>
          <w:bCs/>
          <w:sz w:val="22"/>
          <w:szCs w:val="22"/>
        </w:rPr>
      </w:pPr>
    </w:p>
    <w:p w:rsidR="00CE49A1" w:rsidRPr="00CE49A1" w:rsidRDefault="00CE49A1" w:rsidP="005E4BA2">
      <w:pPr>
        <w:numPr>
          <w:ilvl w:val="0"/>
          <w:numId w:val="43"/>
        </w:numPr>
        <w:spacing w:line="0" w:lineRule="atLeast"/>
        <w:jc w:val="both"/>
        <w:rPr>
          <w:rFonts w:ascii="Arial Narrow" w:hAnsi="Arial Narrow" w:cs="Tahoma"/>
          <w:bCs/>
          <w:sz w:val="22"/>
          <w:szCs w:val="22"/>
        </w:rPr>
      </w:pPr>
      <w:r w:rsidRPr="00CE49A1">
        <w:rPr>
          <w:rFonts w:ascii="Arial Narrow" w:hAnsi="Arial Narrow" w:cs="Tahoma"/>
          <w:bCs/>
          <w:sz w:val="22"/>
          <w:szCs w:val="22"/>
        </w:rPr>
        <w:t xml:space="preserve">Constituir la garantía única, a que haya lugar. </w:t>
      </w:r>
    </w:p>
    <w:p w:rsidR="00CE49A1" w:rsidRPr="00CE49A1" w:rsidRDefault="00CE49A1" w:rsidP="00CE49A1">
      <w:pPr>
        <w:spacing w:line="0" w:lineRule="atLeast"/>
        <w:jc w:val="both"/>
        <w:rPr>
          <w:rFonts w:ascii="Arial Narrow" w:hAnsi="Arial Narrow" w:cs="Tahoma"/>
          <w:bCs/>
          <w:sz w:val="22"/>
          <w:szCs w:val="22"/>
        </w:rPr>
      </w:pPr>
    </w:p>
    <w:p w:rsidR="00CE49A1" w:rsidRPr="00CE49A1" w:rsidRDefault="00CE49A1" w:rsidP="005E4BA2">
      <w:pPr>
        <w:numPr>
          <w:ilvl w:val="0"/>
          <w:numId w:val="43"/>
        </w:numPr>
        <w:spacing w:line="0" w:lineRule="atLeast"/>
        <w:jc w:val="both"/>
        <w:rPr>
          <w:rFonts w:ascii="Arial Narrow" w:hAnsi="Arial Narrow" w:cs="Tahoma"/>
          <w:bCs/>
          <w:sz w:val="22"/>
          <w:szCs w:val="22"/>
        </w:rPr>
      </w:pPr>
      <w:r w:rsidRPr="00CE49A1">
        <w:rPr>
          <w:rFonts w:ascii="Arial Narrow" w:hAnsi="Arial Narrow" w:cs="Tahoma"/>
          <w:bCs/>
          <w:sz w:val="22"/>
          <w:szCs w:val="22"/>
        </w:rPr>
        <w:t xml:space="preserve">Presentarse ante el Supervisor y/o interventor del contrato en el momento que sea requerido, para la suscripción de la correspondiente Acta de liquidación del presente contrato. </w:t>
      </w:r>
    </w:p>
    <w:p w:rsidR="00CE49A1" w:rsidRPr="00CE49A1" w:rsidRDefault="00CE49A1" w:rsidP="00CE49A1">
      <w:pPr>
        <w:spacing w:line="0" w:lineRule="atLeast"/>
        <w:jc w:val="both"/>
        <w:rPr>
          <w:rFonts w:ascii="Arial Narrow" w:hAnsi="Arial Narrow" w:cs="Tahoma"/>
          <w:bCs/>
          <w:sz w:val="22"/>
          <w:szCs w:val="22"/>
        </w:rPr>
      </w:pPr>
    </w:p>
    <w:p w:rsidR="00CE49A1" w:rsidRPr="00CE49A1" w:rsidRDefault="00CE49A1" w:rsidP="005E4BA2">
      <w:pPr>
        <w:numPr>
          <w:ilvl w:val="0"/>
          <w:numId w:val="43"/>
        </w:numPr>
        <w:spacing w:line="0" w:lineRule="atLeast"/>
        <w:jc w:val="both"/>
        <w:rPr>
          <w:rFonts w:ascii="Arial Narrow" w:hAnsi="Arial Narrow" w:cs="Tahoma"/>
          <w:bCs/>
          <w:sz w:val="22"/>
          <w:szCs w:val="22"/>
        </w:rPr>
      </w:pPr>
      <w:r w:rsidRPr="00CE49A1">
        <w:rPr>
          <w:rFonts w:ascii="Arial Narrow" w:hAnsi="Arial Narrow" w:cs="Tahoma"/>
          <w:bCs/>
          <w:sz w:val="22"/>
          <w:szCs w:val="22"/>
        </w:rPr>
        <w:t xml:space="preserve">El contratista velará porque todas las órdenes le sean impartidas por escrito, mediante comunicaciones oficiales o en el libro de obra dado para tal fin. Allí se consignarán las observaciones, insinuaciones y demás hechos que tengan que ver con el desarrollo normal de la obra. </w:t>
      </w:r>
    </w:p>
    <w:p w:rsidR="00CE49A1" w:rsidRPr="00CE49A1" w:rsidRDefault="00CE49A1" w:rsidP="00CE49A1">
      <w:pPr>
        <w:spacing w:line="0" w:lineRule="atLeast"/>
        <w:jc w:val="both"/>
        <w:rPr>
          <w:rFonts w:ascii="Arial Narrow" w:hAnsi="Arial Narrow" w:cs="Tahoma"/>
          <w:bCs/>
          <w:sz w:val="22"/>
          <w:szCs w:val="22"/>
        </w:rPr>
      </w:pPr>
    </w:p>
    <w:p w:rsidR="00CE49A1" w:rsidRPr="00CE49A1" w:rsidRDefault="00CE49A1" w:rsidP="005E4BA2">
      <w:pPr>
        <w:numPr>
          <w:ilvl w:val="0"/>
          <w:numId w:val="43"/>
        </w:numPr>
        <w:spacing w:line="0" w:lineRule="atLeast"/>
        <w:jc w:val="both"/>
        <w:rPr>
          <w:rFonts w:ascii="Arial Narrow" w:hAnsi="Arial Narrow" w:cs="Tahoma"/>
          <w:bCs/>
          <w:sz w:val="22"/>
          <w:szCs w:val="22"/>
        </w:rPr>
      </w:pPr>
      <w:r w:rsidRPr="00CE49A1">
        <w:rPr>
          <w:rFonts w:ascii="Arial Narrow" w:hAnsi="Arial Narrow" w:cs="Tahoma"/>
          <w:bCs/>
          <w:sz w:val="22"/>
          <w:szCs w:val="22"/>
        </w:rPr>
        <w:t xml:space="preserve">Los precios unitarios que se presenten como no previstos, deben incluir el costo del suministro e instalación de los materiales, mano de obra, herramientas, equipos, transporte, control de calidad y demás elementos y gastos inherentes para el cumplimiento satisfactorio del Contrato. </w:t>
      </w:r>
    </w:p>
    <w:p w:rsidR="00CE49A1" w:rsidRPr="00CE49A1" w:rsidRDefault="00CE49A1" w:rsidP="00CE49A1">
      <w:pPr>
        <w:spacing w:line="0" w:lineRule="atLeast"/>
        <w:jc w:val="both"/>
        <w:rPr>
          <w:rFonts w:ascii="Arial Narrow" w:hAnsi="Arial Narrow" w:cs="Tahoma"/>
          <w:bCs/>
          <w:sz w:val="22"/>
          <w:szCs w:val="22"/>
        </w:rPr>
      </w:pPr>
    </w:p>
    <w:p w:rsidR="00CE49A1" w:rsidRPr="00CE49A1" w:rsidRDefault="00CE49A1" w:rsidP="005E4BA2">
      <w:pPr>
        <w:numPr>
          <w:ilvl w:val="0"/>
          <w:numId w:val="43"/>
        </w:numPr>
        <w:spacing w:line="0" w:lineRule="atLeast"/>
        <w:jc w:val="both"/>
        <w:rPr>
          <w:rFonts w:ascii="Arial Narrow" w:hAnsi="Arial Narrow" w:cs="Tahoma"/>
          <w:bCs/>
          <w:sz w:val="22"/>
          <w:szCs w:val="22"/>
        </w:rPr>
      </w:pPr>
      <w:r w:rsidRPr="00CE49A1">
        <w:rPr>
          <w:rFonts w:ascii="Arial Narrow" w:hAnsi="Arial Narrow" w:cs="Tahoma"/>
          <w:bCs/>
          <w:sz w:val="22"/>
          <w:szCs w:val="22"/>
        </w:rPr>
        <w:t xml:space="preserve">El Contratista utilizará materiales de primera calidad y mano de obra altamente calificada. El supervisor y/o interventor del contrato, rechazará cualquier trabajo que a su juicio no cumpla con las normas dadas en estas especificaciones. </w:t>
      </w:r>
    </w:p>
    <w:p w:rsidR="00CE49A1" w:rsidRPr="00CE49A1" w:rsidRDefault="00CE49A1" w:rsidP="00CE49A1">
      <w:pPr>
        <w:spacing w:line="0" w:lineRule="atLeast"/>
        <w:jc w:val="both"/>
        <w:rPr>
          <w:rFonts w:ascii="Arial Narrow" w:hAnsi="Arial Narrow" w:cs="Tahoma"/>
          <w:bCs/>
          <w:sz w:val="22"/>
          <w:szCs w:val="22"/>
        </w:rPr>
      </w:pPr>
    </w:p>
    <w:p w:rsidR="00CE49A1" w:rsidRPr="00CE49A1" w:rsidRDefault="00CE49A1" w:rsidP="005E4BA2">
      <w:pPr>
        <w:numPr>
          <w:ilvl w:val="0"/>
          <w:numId w:val="43"/>
        </w:numPr>
        <w:spacing w:line="0" w:lineRule="atLeast"/>
        <w:jc w:val="both"/>
        <w:rPr>
          <w:rFonts w:ascii="Arial Narrow" w:hAnsi="Arial Narrow" w:cs="Tahoma"/>
          <w:bCs/>
          <w:sz w:val="22"/>
          <w:szCs w:val="22"/>
        </w:rPr>
      </w:pPr>
      <w:r w:rsidRPr="00CE49A1">
        <w:rPr>
          <w:rFonts w:ascii="Arial Narrow" w:hAnsi="Arial Narrow" w:cs="Tahoma"/>
          <w:bCs/>
          <w:sz w:val="22"/>
          <w:szCs w:val="22"/>
        </w:rPr>
        <w:t>Serán por cuenta del contratista el uso obligatorio y el suministro de elementos de seguridad para su personal como cascos, guantes, anteojos, calzado, cinturones y cualquier otro elemento necesario que la supervisión del contrato exija.</w:t>
      </w:r>
    </w:p>
    <w:p w:rsidR="00CE49A1" w:rsidRPr="00CE49A1" w:rsidRDefault="00CE49A1" w:rsidP="00CE49A1">
      <w:pPr>
        <w:spacing w:line="0" w:lineRule="atLeast"/>
        <w:jc w:val="both"/>
        <w:rPr>
          <w:rFonts w:ascii="Arial Narrow" w:hAnsi="Arial Narrow" w:cs="Tahoma"/>
          <w:bCs/>
          <w:sz w:val="22"/>
          <w:szCs w:val="22"/>
        </w:rPr>
      </w:pPr>
    </w:p>
    <w:p w:rsidR="00CE49A1" w:rsidRPr="00CE49A1" w:rsidRDefault="00CE49A1" w:rsidP="005E4BA2">
      <w:pPr>
        <w:numPr>
          <w:ilvl w:val="0"/>
          <w:numId w:val="43"/>
        </w:numPr>
        <w:spacing w:line="0" w:lineRule="atLeast"/>
        <w:jc w:val="both"/>
        <w:rPr>
          <w:rFonts w:ascii="Arial Narrow" w:hAnsi="Arial Narrow" w:cs="Tahoma"/>
          <w:bCs/>
          <w:sz w:val="22"/>
          <w:szCs w:val="22"/>
        </w:rPr>
      </w:pPr>
      <w:r w:rsidRPr="00CE49A1">
        <w:rPr>
          <w:rFonts w:ascii="Arial Narrow" w:hAnsi="Arial Narrow" w:cs="Tahoma"/>
          <w:bCs/>
          <w:sz w:val="22"/>
          <w:szCs w:val="22"/>
        </w:rPr>
        <w:t xml:space="preserve">El contratista es el responsable de la seguridad del personal que labora en las dependencias, asegurándose de colocar señalizaciones, cintas, que indiquen los trabajos que se están efectuando, etc. o las debidas protecciones para el bienestar general tanto del personal que labora en el edificio, como del personal a su cargo en las labores de mantenimiento. </w:t>
      </w:r>
    </w:p>
    <w:p w:rsidR="00CE49A1" w:rsidRPr="00CE49A1" w:rsidRDefault="00CE49A1" w:rsidP="00CE49A1">
      <w:pPr>
        <w:spacing w:line="0" w:lineRule="atLeast"/>
        <w:jc w:val="both"/>
        <w:rPr>
          <w:rFonts w:ascii="Arial Narrow" w:hAnsi="Arial Narrow" w:cs="Tahoma"/>
          <w:bCs/>
          <w:sz w:val="22"/>
          <w:szCs w:val="22"/>
        </w:rPr>
      </w:pPr>
    </w:p>
    <w:p w:rsidR="00CE49A1" w:rsidRPr="00CE49A1" w:rsidRDefault="00CE49A1" w:rsidP="005E4BA2">
      <w:pPr>
        <w:numPr>
          <w:ilvl w:val="0"/>
          <w:numId w:val="43"/>
        </w:numPr>
        <w:spacing w:line="0" w:lineRule="atLeast"/>
        <w:jc w:val="both"/>
        <w:rPr>
          <w:rFonts w:ascii="Arial Narrow" w:hAnsi="Arial Narrow" w:cs="Tahoma"/>
          <w:bCs/>
          <w:sz w:val="22"/>
          <w:szCs w:val="22"/>
        </w:rPr>
      </w:pPr>
      <w:r w:rsidRPr="00CE49A1">
        <w:rPr>
          <w:rFonts w:ascii="Arial Narrow" w:hAnsi="Arial Narrow" w:cs="Tahoma"/>
          <w:bCs/>
          <w:sz w:val="22"/>
          <w:szCs w:val="22"/>
        </w:rPr>
        <w:t>El contratista velará por el retiro de sobrantes o escombros y  efectuar la disposicion final en una escombrera autorizada por la autoridad competente.  Al momento del recibo de obra deberá presentar al supervisior  y/o interventor del contrato la  certificacdo correspondiente.</w:t>
      </w:r>
    </w:p>
    <w:p w:rsidR="00CE49A1" w:rsidRPr="00CE49A1" w:rsidRDefault="00CE49A1" w:rsidP="00CE49A1">
      <w:pPr>
        <w:spacing w:line="0" w:lineRule="atLeast"/>
        <w:jc w:val="both"/>
        <w:rPr>
          <w:rFonts w:ascii="Arial Narrow" w:hAnsi="Arial Narrow" w:cs="Tahoma"/>
          <w:bCs/>
          <w:sz w:val="22"/>
          <w:szCs w:val="22"/>
        </w:rPr>
      </w:pPr>
    </w:p>
    <w:p w:rsidR="00CE49A1" w:rsidRPr="00CE49A1" w:rsidRDefault="00CE49A1" w:rsidP="005E4BA2">
      <w:pPr>
        <w:numPr>
          <w:ilvl w:val="0"/>
          <w:numId w:val="43"/>
        </w:numPr>
        <w:spacing w:line="0" w:lineRule="atLeast"/>
        <w:jc w:val="both"/>
        <w:rPr>
          <w:rFonts w:ascii="Arial Narrow" w:hAnsi="Arial Narrow" w:cs="Tahoma"/>
          <w:bCs/>
          <w:sz w:val="22"/>
          <w:szCs w:val="22"/>
        </w:rPr>
      </w:pPr>
      <w:r w:rsidRPr="00CE49A1">
        <w:rPr>
          <w:rFonts w:ascii="Arial Narrow" w:hAnsi="Arial Narrow" w:cs="Tahoma"/>
          <w:bCs/>
          <w:sz w:val="22"/>
          <w:szCs w:val="22"/>
        </w:rPr>
        <w:t>El contratista deberá garantizar  en el mantenimiento de las obras locativas, asegurando buenas prácticas ambientales que incluyan almacenamientio de materiales y herramientas,  almacenamiento de residuos, manejo adecuado de productos quimicos,   limpieza  constante y retirar manchones y/o  salpicaduras generados en la aplicación de pinturas, polvo.</w:t>
      </w:r>
    </w:p>
    <w:p w:rsidR="00CE49A1" w:rsidRPr="00CE49A1" w:rsidRDefault="00CE49A1" w:rsidP="00CE49A1">
      <w:pPr>
        <w:spacing w:line="0" w:lineRule="atLeast"/>
        <w:jc w:val="both"/>
        <w:rPr>
          <w:rFonts w:ascii="Arial Narrow" w:hAnsi="Arial Narrow" w:cs="Tahoma"/>
          <w:bCs/>
          <w:sz w:val="22"/>
          <w:szCs w:val="22"/>
        </w:rPr>
      </w:pPr>
    </w:p>
    <w:p w:rsidR="00CE49A1" w:rsidRPr="00CE49A1" w:rsidRDefault="00CE49A1" w:rsidP="005E4BA2">
      <w:pPr>
        <w:numPr>
          <w:ilvl w:val="0"/>
          <w:numId w:val="43"/>
        </w:numPr>
        <w:spacing w:line="0" w:lineRule="atLeast"/>
        <w:jc w:val="both"/>
        <w:rPr>
          <w:rFonts w:ascii="Arial Narrow" w:hAnsi="Arial Narrow" w:cs="Tahoma"/>
          <w:bCs/>
          <w:sz w:val="22"/>
          <w:szCs w:val="22"/>
        </w:rPr>
      </w:pPr>
      <w:r w:rsidRPr="00CE49A1">
        <w:rPr>
          <w:rFonts w:ascii="Arial Narrow" w:hAnsi="Arial Narrow" w:cs="Tahoma"/>
          <w:bCs/>
          <w:sz w:val="22"/>
          <w:szCs w:val="22"/>
        </w:rPr>
        <w:t>En el evento que se requiera el uso de productos químicos, el contratista deberá contar con las hojas de seguridad y contar con los elementos de prevención de emergencias.</w:t>
      </w:r>
    </w:p>
    <w:p w:rsidR="00CE49A1" w:rsidRPr="00CE49A1" w:rsidRDefault="00CE49A1" w:rsidP="00CE49A1">
      <w:pPr>
        <w:spacing w:line="0" w:lineRule="atLeast"/>
        <w:jc w:val="both"/>
        <w:rPr>
          <w:rFonts w:ascii="Arial Narrow" w:hAnsi="Arial Narrow" w:cs="Tahoma"/>
          <w:bCs/>
          <w:sz w:val="22"/>
          <w:szCs w:val="22"/>
        </w:rPr>
      </w:pPr>
    </w:p>
    <w:p w:rsidR="00CE49A1" w:rsidRPr="00CE49A1" w:rsidRDefault="00CE49A1" w:rsidP="005E4BA2">
      <w:pPr>
        <w:numPr>
          <w:ilvl w:val="0"/>
          <w:numId w:val="43"/>
        </w:numPr>
        <w:spacing w:line="0" w:lineRule="atLeast"/>
        <w:jc w:val="both"/>
        <w:rPr>
          <w:rFonts w:ascii="Arial Narrow" w:hAnsi="Arial Narrow" w:cs="Tahoma"/>
          <w:bCs/>
          <w:sz w:val="22"/>
          <w:szCs w:val="22"/>
        </w:rPr>
      </w:pPr>
      <w:r w:rsidRPr="00CE49A1">
        <w:rPr>
          <w:rFonts w:ascii="Arial Narrow" w:hAnsi="Arial Narrow" w:cs="Tahoma"/>
          <w:bCs/>
          <w:sz w:val="22"/>
          <w:szCs w:val="22"/>
        </w:rPr>
        <w:t>En el evento de generarse residuos peligrosos el contratista deberá hacer la correcta disposicion de éstos conforme lo estipule la ley.</w:t>
      </w:r>
    </w:p>
    <w:p w:rsidR="00CE49A1" w:rsidRPr="00CE49A1" w:rsidRDefault="00CE49A1" w:rsidP="00CE49A1">
      <w:pPr>
        <w:spacing w:line="0" w:lineRule="atLeast"/>
        <w:jc w:val="both"/>
        <w:rPr>
          <w:rFonts w:ascii="Arial Narrow" w:hAnsi="Arial Narrow" w:cs="Tahoma"/>
          <w:bCs/>
          <w:sz w:val="22"/>
          <w:szCs w:val="22"/>
        </w:rPr>
      </w:pPr>
    </w:p>
    <w:p w:rsidR="00CE49A1" w:rsidRPr="00CE49A1" w:rsidRDefault="00CE49A1" w:rsidP="005E4BA2">
      <w:pPr>
        <w:numPr>
          <w:ilvl w:val="0"/>
          <w:numId w:val="43"/>
        </w:numPr>
        <w:spacing w:line="0" w:lineRule="atLeast"/>
        <w:jc w:val="both"/>
        <w:rPr>
          <w:rFonts w:ascii="Arial Narrow" w:hAnsi="Arial Narrow" w:cs="Tahoma"/>
          <w:bCs/>
          <w:sz w:val="22"/>
          <w:szCs w:val="22"/>
        </w:rPr>
      </w:pPr>
      <w:r w:rsidRPr="00CE49A1">
        <w:rPr>
          <w:rFonts w:ascii="Arial Narrow" w:hAnsi="Arial Narrow" w:cs="Tahoma"/>
          <w:bCs/>
          <w:sz w:val="22"/>
          <w:szCs w:val="22"/>
        </w:rPr>
        <w:t xml:space="preserve">El contratista se compromete a realizar buenas prácticas ambientales tendientes al ahorro y uso eficiente de los recursos hidricos y energéticos, y a la separación adecuada de los residuos generadas en la ejecución del contrato. </w:t>
      </w:r>
    </w:p>
    <w:p w:rsidR="00CE49A1" w:rsidRPr="00CE49A1" w:rsidRDefault="00CE49A1" w:rsidP="00CE49A1">
      <w:pPr>
        <w:spacing w:line="0" w:lineRule="atLeast"/>
        <w:jc w:val="both"/>
        <w:rPr>
          <w:rFonts w:ascii="Arial Narrow" w:hAnsi="Arial Narrow" w:cs="Tahoma"/>
          <w:bCs/>
          <w:sz w:val="22"/>
          <w:szCs w:val="22"/>
        </w:rPr>
      </w:pPr>
    </w:p>
    <w:p w:rsidR="00CE49A1" w:rsidRDefault="00CE49A1" w:rsidP="005E4BA2">
      <w:pPr>
        <w:numPr>
          <w:ilvl w:val="0"/>
          <w:numId w:val="43"/>
        </w:numPr>
        <w:spacing w:line="0" w:lineRule="atLeast"/>
        <w:jc w:val="both"/>
        <w:rPr>
          <w:rFonts w:ascii="Arial Narrow" w:hAnsi="Arial Narrow" w:cs="Tahoma"/>
          <w:bCs/>
          <w:sz w:val="22"/>
          <w:szCs w:val="22"/>
        </w:rPr>
      </w:pPr>
      <w:r w:rsidRPr="00CE49A1">
        <w:rPr>
          <w:rFonts w:ascii="Arial Narrow" w:hAnsi="Arial Narrow" w:cs="Tahoma"/>
          <w:bCs/>
          <w:sz w:val="22"/>
          <w:szCs w:val="22"/>
        </w:rPr>
        <w:t xml:space="preserve">La Supervisión estará facultada para exigir, si lo creyera conveniente, la intensificación de limpiezas periódicas, asimismo el retiro y transporte de los residuos producidos por la limpieza y/o trabajos, serán por cuenta y cargo exclusiva de la Contratista. </w:t>
      </w:r>
    </w:p>
    <w:p w:rsidR="00CE49A1" w:rsidRDefault="00CE49A1" w:rsidP="00CE49A1">
      <w:pPr>
        <w:pStyle w:val="Prrafodelista0"/>
        <w:rPr>
          <w:rFonts w:ascii="Arial Narrow" w:hAnsi="Arial Narrow" w:cs="Tahoma"/>
          <w:bCs/>
          <w:sz w:val="22"/>
          <w:szCs w:val="22"/>
        </w:rPr>
      </w:pPr>
    </w:p>
    <w:p w:rsidR="00CE49A1" w:rsidRDefault="00CE49A1" w:rsidP="005E4BA2">
      <w:pPr>
        <w:numPr>
          <w:ilvl w:val="0"/>
          <w:numId w:val="43"/>
        </w:numPr>
        <w:spacing w:line="0" w:lineRule="atLeast"/>
        <w:jc w:val="both"/>
        <w:rPr>
          <w:rFonts w:ascii="Arial Narrow" w:hAnsi="Arial Narrow" w:cs="Tahoma"/>
          <w:bCs/>
          <w:sz w:val="22"/>
          <w:szCs w:val="22"/>
        </w:rPr>
      </w:pPr>
      <w:r w:rsidRPr="00CE49A1">
        <w:rPr>
          <w:rFonts w:ascii="Arial Narrow" w:hAnsi="Arial Narrow" w:cs="Tahoma"/>
          <w:bCs/>
          <w:sz w:val="22"/>
          <w:szCs w:val="22"/>
        </w:rPr>
        <w:t xml:space="preserve">Garantizar que el personal empleado para la ejecución de las obras de remodelación y adecuación, cumplan con la documentación y condiciones de experiencia e idoneidad exigidas en la invitación. </w:t>
      </w:r>
    </w:p>
    <w:p w:rsidR="00CE49A1" w:rsidRDefault="00CE49A1" w:rsidP="00CE49A1">
      <w:pPr>
        <w:pStyle w:val="Prrafodelista0"/>
        <w:rPr>
          <w:rFonts w:ascii="Arial Narrow" w:hAnsi="Arial Narrow" w:cs="Tahoma"/>
          <w:bCs/>
          <w:sz w:val="22"/>
          <w:szCs w:val="22"/>
        </w:rPr>
      </w:pPr>
    </w:p>
    <w:p w:rsidR="00CE49A1" w:rsidRDefault="00CE49A1" w:rsidP="005E4BA2">
      <w:pPr>
        <w:numPr>
          <w:ilvl w:val="0"/>
          <w:numId w:val="43"/>
        </w:numPr>
        <w:spacing w:line="0" w:lineRule="atLeast"/>
        <w:jc w:val="both"/>
        <w:rPr>
          <w:rFonts w:ascii="Arial Narrow" w:hAnsi="Arial Narrow" w:cs="Tahoma"/>
          <w:bCs/>
          <w:sz w:val="22"/>
          <w:szCs w:val="22"/>
        </w:rPr>
      </w:pPr>
      <w:r w:rsidRPr="00CE49A1">
        <w:rPr>
          <w:rFonts w:ascii="Arial Narrow" w:hAnsi="Arial Narrow" w:cs="Tahoma"/>
          <w:bCs/>
          <w:sz w:val="22"/>
          <w:szCs w:val="22"/>
        </w:rPr>
        <w:t>Cumplir con las demás obligaciones que se deriven de la Ley, de normas complementarias, de la invitación, de la propuesta presentada y de las propias de este tipo de contratos.</w:t>
      </w:r>
    </w:p>
    <w:p w:rsidR="00CE49A1" w:rsidRDefault="00CE49A1" w:rsidP="00CE49A1">
      <w:pPr>
        <w:pStyle w:val="Prrafodelista0"/>
        <w:rPr>
          <w:rFonts w:ascii="Arial Narrow" w:hAnsi="Arial Narrow" w:cs="Tahoma"/>
          <w:bCs/>
          <w:sz w:val="22"/>
          <w:szCs w:val="22"/>
        </w:rPr>
      </w:pPr>
    </w:p>
    <w:p w:rsidR="00CE49A1" w:rsidRDefault="00F55397" w:rsidP="005E4BA2">
      <w:pPr>
        <w:numPr>
          <w:ilvl w:val="0"/>
          <w:numId w:val="43"/>
        </w:numPr>
        <w:spacing w:line="0" w:lineRule="atLeast"/>
        <w:jc w:val="both"/>
        <w:rPr>
          <w:rFonts w:ascii="Arial Narrow" w:hAnsi="Arial Narrow" w:cs="Tahoma"/>
          <w:bCs/>
          <w:sz w:val="22"/>
          <w:szCs w:val="22"/>
        </w:rPr>
      </w:pPr>
      <w:r w:rsidRPr="00CE49A1">
        <w:rPr>
          <w:rFonts w:ascii="Arial Narrow" w:hAnsi="Arial Narrow" w:cs="Tahoma"/>
          <w:bCs/>
          <w:sz w:val="22"/>
          <w:szCs w:val="22"/>
        </w:rPr>
        <w:t xml:space="preserve">23Mantener vigentes en los términos de ley las garantías del contrato y realizar su modificación y ajuste en caso de adición, suspensión o modificación del contrato.   </w:t>
      </w:r>
    </w:p>
    <w:p w:rsidR="00CE49A1" w:rsidRDefault="00CE49A1" w:rsidP="00CE49A1">
      <w:pPr>
        <w:pStyle w:val="Prrafodelista0"/>
        <w:rPr>
          <w:rFonts w:ascii="Arial Narrow" w:hAnsi="Arial Narrow" w:cs="Tahoma"/>
          <w:bCs/>
          <w:sz w:val="22"/>
          <w:szCs w:val="22"/>
        </w:rPr>
      </w:pPr>
    </w:p>
    <w:p w:rsidR="00CE49A1" w:rsidRDefault="00F55397" w:rsidP="005E4BA2">
      <w:pPr>
        <w:numPr>
          <w:ilvl w:val="0"/>
          <w:numId w:val="43"/>
        </w:numPr>
        <w:spacing w:line="0" w:lineRule="atLeast"/>
        <w:jc w:val="both"/>
        <w:rPr>
          <w:rFonts w:ascii="Arial Narrow" w:hAnsi="Arial Narrow" w:cs="Tahoma"/>
          <w:bCs/>
          <w:sz w:val="22"/>
          <w:szCs w:val="22"/>
        </w:rPr>
      </w:pPr>
      <w:r w:rsidRPr="00CE49A1">
        <w:rPr>
          <w:rFonts w:ascii="Arial Narrow" w:hAnsi="Arial Narrow" w:cs="Tahoma"/>
          <w:bCs/>
          <w:sz w:val="22"/>
          <w:szCs w:val="22"/>
        </w:rPr>
        <w:t xml:space="preserve">Cumplir con el pago por concepto de las obligaciones con los sistemas de salud, riesgos profesionales, pensiones, aportes a las Cajas de Compensación Familiar, Instituto Colombiano de Bienestar familiar, Servicio Nacional de Aprendizaje SENA, cuando a ello haya lugar, tal como lo establece el artículo 50 de la Ley 789 de 2002,la Ley 828 de 2003 y decreto 862 de 2013, lo cual será verificado por el Supervisor del contrato, en atención a  Ley 1150 de 2007 artículo 23 que reformó el artículo 41 de la Ley 80 de 1993. El Incumplimiento de esta obligación será causal para la imposición de multas por parte del Ministerio de Protección Social o la Superintendencia nacional de salud, conforme lo prevé el artículo 5 de la Ley 828 de 2003. </w:t>
      </w:r>
    </w:p>
    <w:p w:rsidR="00CE49A1" w:rsidRDefault="00CE49A1" w:rsidP="00CE49A1">
      <w:pPr>
        <w:pStyle w:val="Prrafodelista0"/>
        <w:rPr>
          <w:rFonts w:ascii="Arial Narrow" w:hAnsi="Arial Narrow" w:cs="Tahoma"/>
          <w:bCs/>
          <w:sz w:val="22"/>
          <w:szCs w:val="22"/>
        </w:rPr>
      </w:pPr>
    </w:p>
    <w:p w:rsidR="000A2A78" w:rsidRPr="00CE49A1" w:rsidRDefault="00F55397" w:rsidP="005E4BA2">
      <w:pPr>
        <w:numPr>
          <w:ilvl w:val="0"/>
          <w:numId w:val="43"/>
        </w:numPr>
        <w:spacing w:line="0" w:lineRule="atLeast"/>
        <w:jc w:val="both"/>
        <w:rPr>
          <w:rFonts w:ascii="Arial Narrow" w:hAnsi="Arial Narrow" w:cs="Tahoma"/>
          <w:bCs/>
          <w:sz w:val="22"/>
          <w:szCs w:val="22"/>
        </w:rPr>
      </w:pPr>
      <w:r w:rsidRPr="00CE49A1">
        <w:rPr>
          <w:rFonts w:ascii="Arial Narrow" w:hAnsi="Arial Narrow" w:cs="Tahoma"/>
          <w:bCs/>
          <w:sz w:val="22"/>
          <w:szCs w:val="22"/>
        </w:rPr>
        <w:t>Las demás que se desprendan del objeto contractual.</w:t>
      </w:r>
    </w:p>
    <w:p w:rsidR="00F55397" w:rsidRPr="0022479C" w:rsidRDefault="00F55397" w:rsidP="00F55397">
      <w:pPr>
        <w:spacing w:line="0" w:lineRule="atLeast"/>
        <w:jc w:val="both"/>
        <w:rPr>
          <w:rFonts w:ascii="Arial Narrow" w:hAnsi="Arial Narrow" w:cs="Arial"/>
          <w:sz w:val="24"/>
          <w:szCs w:val="24"/>
        </w:rPr>
      </w:pPr>
    </w:p>
    <w:p w:rsidR="00F5289A" w:rsidRPr="00CE3EE8" w:rsidRDefault="00BD156A" w:rsidP="005E4BA2">
      <w:pPr>
        <w:pStyle w:val="Prrafodelista0"/>
        <w:numPr>
          <w:ilvl w:val="2"/>
          <w:numId w:val="24"/>
        </w:numPr>
        <w:overflowPunct/>
        <w:jc w:val="both"/>
        <w:rPr>
          <w:rFonts w:ascii="Arial Narrow" w:hAnsi="Arial Narrow" w:cs="Arial"/>
          <w:b/>
          <w:color w:val="000000"/>
          <w:sz w:val="22"/>
          <w:szCs w:val="22"/>
        </w:rPr>
      </w:pPr>
      <w:r w:rsidRPr="00CE3EE8">
        <w:rPr>
          <w:rFonts w:ascii="Arial Narrow" w:hAnsi="Arial Narrow" w:cs="Arial"/>
          <w:b/>
          <w:color w:val="000000"/>
          <w:sz w:val="22"/>
          <w:szCs w:val="22"/>
        </w:rPr>
        <w:t xml:space="preserve">OBLIGACIONES DE LA CAMARA </w:t>
      </w:r>
    </w:p>
    <w:p w:rsidR="00866E16" w:rsidRPr="00CE3EE8" w:rsidRDefault="00866E16" w:rsidP="00F5289A">
      <w:pPr>
        <w:jc w:val="both"/>
        <w:rPr>
          <w:rFonts w:ascii="Arial Narrow" w:hAnsi="Arial Narrow" w:cs="Arial"/>
          <w:b/>
          <w:sz w:val="22"/>
          <w:szCs w:val="22"/>
        </w:rPr>
      </w:pPr>
    </w:p>
    <w:p w:rsidR="0022479C" w:rsidRPr="00CE3EE8" w:rsidRDefault="0022479C" w:rsidP="005E4BA2">
      <w:pPr>
        <w:pStyle w:val="Prrafodelista0"/>
        <w:widowControl/>
        <w:numPr>
          <w:ilvl w:val="0"/>
          <w:numId w:val="30"/>
        </w:numPr>
        <w:tabs>
          <w:tab w:val="left" w:pos="3119"/>
        </w:tabs>
        <w:overflowPunct/>
        <w:autoSpaceDE/>
        <w:autoSpaceDN/>
        <w:adjustRightInd/>
        <w:ind w:left="709" w:right="59"/>
        <w:jc w:val="both"/>
        <w:rPr>
          <w:rFonts w:ascii="Arial Narrow" w:eastAsia="Arial Narrow" w:hAnsi="Arial Narrow" w:cs="Arial"/>
          <w:sz w:val="22"/>
          <w:szCs w:val="22"/>
        </w:rPr>
      </w:pPr>
      <w:r w:rsidRPr="00CE3EE8">
        <w:rPr>
          <w:rFonts w:ascii="Arial Narrow" w:eastAsia="Arial Narrow" w:hAnsi="Arial Narrow" w:cs="Arial"/>
          <w:sz w:val="22"/>
          <w:szCs w:val="22"/>
        </w:rPr>
        <w:t>Ejercer la respectiva Supervisión, en aras del cumplimiento a cabalidad del objeto del Contrato y expedir el certificado de cumplimiento a satisfacción.</w:t>
      </w:r>
    </w:p>
    <w:p w:rsidR="0022479C" w:rsidRPr="00CE3EE8" w:rsidRDefault="0022479C" w:rsidP="005E4BA2">
      <w:pPr>
        <w:pStyle w:val="Prrafodelista0"/>
        <w:widowControl/>
        <w:numPr>
          <w:ilvl w:val="0"/>
          <w:numId w:val="30"/>
        </w:numPr>
        <w:tabs>
          <w:tab w:val="left" w:pos="3119"/>
        </w:tabs>
        <w:overflowPunct/>
        <w:autoSpaceDE/>
        <w:autoSpaceDN/>
        <w:adjustRightInd/>
        <w:ind w:left="709" w:right="59"/>
        <w:jc w:val="both"/>
        <w:rPr>
          <w:rFonts w:ascii="Arial Narrow" w:eastAsia="Arial Narrow" w:hAnsi="Arial Narrow" w:cs="Arial"/>
          <w:sz w:val="22"/>
          <w:szCs w:val="22"/>
        </w:rPr>
      </w:pPr>
      <w:r w:rsidRPr="00CE3EE8">
        <w:rPr>
          <w:rFonts w:ascii="Arial Narrow" w:eastAsia="Arial Narrow" w:hAnsi="Arial Narrow" w:cs="Arial"/>
          <w:sz w:val="22"/>
          <w:szCs w:val="22"/>
        </w:rPr>
        <w:t>Pagar el valor del Contrato de acuerdo con los términos establecidos.</w:t>
      </w:r>
    </w:p>
    <w:p w:rsidR="00CE49A1" w:rsidRPr="00CE49A1" w:rsidRDefault="00CE49A1" w:rsidP="005E4BA2">
      <w:pPr>
        <w:pStyle w:val="Prrafodelista0"/>
        <w:numPr>
          <w:ilvl w:val="0"/>
          <w:numId w:val="30"/>
        </w:numPr>
        <w:ind w:left="709"/>
        <w:rPr>
          <w:rFonts w:ascii="Arial Narrow" w:eastAsia="Arial Narrow" w:hAnsi="Arial Narrow" w:cs="Arial"/>
          <w:sz w:val="22"/>
          <w:szCs w:val="22"/>
          <w:lang w:val="es-CO"/>
        </w:rPr>
      </w:pPr>
      <w:r w:rsidRPr="00CE49A1">
        <w:rPr>
          <w:rFonts w:ascii="Arial Narrow" w:eastAsia="Arial Narrow" w:hAnsi="Arial Narrow" w:cs="Arial"/>
          <w:sz w:val="22"/>
          <w:szCs w:val="22"/>
          <w:lang w:val="es-CO"/>
        </w:rPr>
        <w:t>Designar el supervisor del contrato y/o  interventoria.</w:t>
      </w:r>
    </w:p>
    <w:p w:rsidR="0022479C" w:rsidRPr="00CE3EE8" w:rsidRDefault="0022479C" w:rsidP="005E4BA2">
      <w:pPr>
        <w:pStyle w:val="Prrafodelista0"/>
        <w:widowControl/>
        <w:numPr>
          <w:ilvl w:val="0"/>
          <w:numId w:val="30"/>
        </w:numPr>
        <w:tabs>
          <w:tab w:val="left" w:pos="3119"/>
        </w:tabs>
        <w:overflowPunct/>
        <w:autoSpaceDE/>
        <w:autoSpaceDN/>
        <w:adjustRightInd/>
        <w:ind w:left="709" w:right="59"/>
        <w:jc w:val="both"/>
        <w:rPr>
          <w:rFonts w:ascii="Arial Narrow" w:eastAsia="Arial Narrow" w:hAnsi="Arial Narrow" w:cs="Arial"/>
          <w:sz w:val="22"/>
          <w:szCs w:val="22"/>
        </w:rPr>
      </w:pPr>
      <w:r w:rsidRPr="00CE3EE8">
        <w:rPr>
          <w:rFonts w:ascii="Arial Narrow" w:eastAsiaTheme="minorHAnsi" w:hAnsi="Arial Narrow" w:cs="ArialNarrow"/>
          <w:sz w:val="22"/>
          <w:szCs w:val="22"/>
        </w:rPr>
        <w:t xml:space="preserve">Exigir el cumplimiento </w:t>
      </w:r>
      <w:r w:rsidR="00CE49A1">
        <w:rPr>
          <w:rFonts w:ascii="Arial Narrow" w:eastAsiaTheme="minorHAnsi" w:hAnsi="Arial Narrow" w:cs="ArialNarrow"/>
          <w:sz w:val="22"/>
          <w:szCs w:val="22"/>
          <w:lang w:val="es-ES"/>
        </w:rPr>
        <w:t xml:space="preserve">idóneo </w:t>
      </w:r>
      <w:r w:rsidRPr="00CE3EE8">
        <w:rPr>
          <w:rFonts w:ascii="Arial Narrow" w:eastAsiaTheme="minorHAnsi" w:hAnsi="Arial Narrow" w:cs="ArialNarrow"/>
          <w:sz w:val="22"/>
          <w:szCs w:val="22"/>
        </w:rPr>
        <w:t>del</w:t>
      </w:r>
      <w:r w:rsidR="00CE49A1">
        <w:rPr>
          <w:rFonts w:ascii="Arial Narrow" w:eastAsiaTheme="minorHAnsi" w:hAnsi="Arial Narrow" w:cs="ArialNarrow"/>
          <w:sz w:val="22"/>
          <w:szCs w:val="22"/>
          <w:lang w:val="es-ES"/>
        </w:rPr>
        <w:t xml:space="preserve"> objeto</w:t>
      </w:r>
      <w:r w:rsidRPr="00CE3EE8">
        <w:rPr>
          <w:rFonts w:ascii="Arial Narrow" w:eastAsiaTheme="minorHAnsi" w:hAnsi="Arial Narrow" w:cs="ArialNarrow"/>
          <w:sz w:val="22"/>
          <w:szCs w:val="22"/>
        </w:rPr>
        <w:t xml:space="preserve"> contrato y de la totalidad de obligaciones en el contenidas.</w:t>
      </w:r>
    </w:p>
    <w:p w:rsidR="0022479C" w:rsidRPr="00CE3EE8" w:rsidRDefault="0022479C" w:rsidP="005E4BA2">
      <w:pPr>
        <w:pStyle w:val="Prrafodelista0"/>
        <w:widowControl/>
        <w:numPr>
          <w:ilvl w:val="0"/>
          <w:numId w:val="30"/>
        </w:numPr>
        <w:tabs>
          <w:tab w:val="left" w:pos="3119"/>
        </w:tabs>
        <w:overflowPunct/>
        <w:autoSpaceDE/>
        <w:autoSpaceDN/>
        <w:adjustRightInd/>
        <w:ind w:left="709" w:right="59"/>
        <w:jc w:val="both"/>
        <w:rPr>
          <w:rFonts w:ascii="Arial Narrow" w:eastAsia="Arial Narrow" w:hAnsi="Arial Narrow" w:cs="Arial"/>
          <w:sz w:val="22"/>
          <w:szCs w:val="22"/>
        </w:rPr>
      </w:pPr>
      <w:r w:rsidRPr="00CE3EE8">
        <w:rPr>
          <w:rFonts w:ascii="Arial Narrow" w:eastAsiaTheme="minorHAnsi" w:hAnsi="Arial Narrow" w:cs="ArialNarrow"/>
          <w:sz w:val="22"/>
          <w:szCs w:val="22"/>
        </w:rPr>
        <w:t>Presentar las recomendaciones que determine pertinentes para el cumplimiento a satisfacción del contrato.</w:t>
      </w:r>
    </w:p>
    <w:p w:rsidR="0022479C" w:rsidRPr="00CE3EE8" w:rsidRDefault="0022479C" w:rsidP="005E4BA2">
      <w:pPr>
        <w:pStyle w:val="Prrafodelista0"/>
        <w:widowControl/>
        <w:numPr>
          <w:ilvl w:val="0"/>
          <w:numId w:val="30"/>
        </w:numPr>
        <w:tabs>
          <w:tab w:val="left" w:pos="3119"/>
        </w:tabs>
        <w:overflowPunct/>
        <w:autoSpaceDE/>
        <w:autoSpaceDN/>
        <w:adjustRightInd/>
        <w:ind w:left="709" w:right="59"/>
        <w:jc w:val="both"/>
        <w:rPr>
          <w:rFonts w:ascii="Arial Narrow" w:eastAsia="Arial Narrow" w:hAnsi="Arial Narrow" w:cs="Arial"/>
          <w:sz w:val="22"/>
          <w:szCs w:val="22"/>
        </w:rPr>
      </w:pPr>
      <w:r w:rsidRPr="00CE3EE8">
        <w:rPr>
          <w:rFonts w:ascii="Arial Narrow" w:eastAsiaTheme="minorHAnsi" w:hAnsi="Arial Narrow" w:cs="ArialNarrow"/>
          <w:sz w:val="22"/>
          <w:szCs w:val="22"/>
        </w:rPr>
        <w:t>Verificar el cumplimiento de las obligaciones del asegurador con el sistema integral de seguridad social y aportes parafiscales del personal que ejecute el contrato.</w:t>
      </w:r>
    </w:p>
    <w:p w:rsidR="0022479C" w:rsidRPr="00CE3EE8" w:rsidRDefault="0022479C" w:rsidP="005E4BA2">
      <w:pPr>
        <w:pStyle w:val="Prrafodelista0"/>
        <w:widowControl/>
        <w:numPr>
          <w:ilvl w:val="0"/>
          <w:numId w:val="30"/>
        </w:numPr>
        <w:tabs>
          <w:tab w:val="left" w:pos="3119"/>
        </w:tabs>
        <w:overflowPunct/>
        <w:autoSpaceDE/>
        <w:autoSpaceDN/>
        <w:adjustRightInd/>
        <w:ind w:left="709" w:right="59"/>
        <w:jc w:val="both"/>
        <w:rPr>
          <w:rFonts w:ascii="Arial Narrow" w:eastAsia="Arial Narrow" w:hAnsi="Arial Narrow" w:cs="Arial"/>
          <w:sz w:val="22"/>
          <w:szCs w:val="22"/>
        </w:rPr>
      </w:pPr>
      <w:r w:rsidRPr="00CE3EE8">
        <w:rPr>
          <w:rFonts w:ascii="Arial Narrow" w:eastAsiaTheme="minorHAnsi" w:hAnsi="Arial Narrow" w:cs="ArialNarrow"/>
          <w:sz w:val="22"/>
          <w:szCs w:val="22"/>
        </w:rPr>
        <w:t>Cumplir y hacer cumplir las condiciones pactadas en el contrato y en los documentos que forman parte de este.</w:t>
      </w:r>
    </w:p>
    <w:p w:rsidR="00CE49A1" w:rsidRPr="00CE49A1" w:rsidRDefault="00CE49A1" w:rsidP="005E4BA2">
      <w:pPr>
        <w:pStyle w:val="Prrafodelista0"/>
        <w:numPr>
          <w:ilvl w:val="0"/>
          <w:numId w:val="30"/>
        </w:numPr>
        <w:ind w:left="709"/>
        <w:rPr>
          <w:rFonts w:ascii="Arial Narrow" w:eastAsiaTheme="minorHAnsi" w:hAnsi="Arial Narrow" w:cs="ArialNarrow"/>
          <w:sz w:val="22"/>
          <w:szCs w:val="22"/>
          <w:lang w:val="es-CO"/>
        </w:rPr>
      </w:pPr>
      <w:r w:rsidRPr="00CE49A1">
        <w:rPr>
          <w:rFonts w:ascii="Arial Narrow" w:eastAsiaTheme="minorHAnsi" w:hAnsi="Arial Narrow" w:cs="ArialNarrow"/>
          <w:sz w:val="22"/>
          <w:szCs w:val="22"/>
          <w:lang w:val="es-CO"/>
        </w:rPr>
        <w:t>Aprobar oportunamente las Garantías que en debida forma constituya el contratista.</w:t>
      </w:r>
    </w:p>
    <w:p w:rsidR="00CE49A1" w:rsidRPr="00CE49A1" w:rsidRDefault="00CE49A1" w:rsidP="005E4BA2">
      <w:pPr>
        <w:pStyle w:val="Prrafodelista0"/>
        <w:numPr>
          <w:ilvl w:val="0"/>
          <w:numId w:val="30"/>
        </w:numPr>
        <w:tabs>
          <w:tab w:val="left" w:pos="3119"/>
        </w:tabs>
        <w:ind w:left="709" w:right="59"/>
        <w:jc w:val="both"/>
        <w:rPr>
          <w:rFonts w:ascii="Arial Narrow" w:eastAsiaTheme="minorHAnsi" w:hAnsi="Arial Narrow" w:cs="ArialNarrow"/>
          <w:sz w:val="22"/>
          <w:szCs w:val="22"/>
          <w:lang w:val="es-CO"/>
        </w:rPr>
      </w:pPr>
      <w:r w:rsidRPr="00CE49A1">
        <w:rPr>
          <w:rFonts w:ascii="Arial Narrow" w:eastAsiaTheme="minorHAnsi" w:hAnsi="Arial Narrow" w:cs="ArialNarrow"/>
          <w:sz w:val="22"/>
          <w:szCs w:val="22"/>
        </w:rPr>
        <w:t>Vigilar la debida y oportuna entrega del objeto contractual y el cumplimiento de todas las obligaciones contractuales.</w:t>
      </w:r>
    </w:p>
    <w:p w:rsidR="0022479C" w:rsidRPr="00CE3EE8" w:rsidRDefault="0022479C" w:rsidP="005E4BA2">
      <w:pPr>
        <w:pStyle w:val="Prrafodelista0"/>
        <w:widowControl/>
        <w:numPr>
          <w:ilvl w:val="0"/>
          <w:numId w:val="30"/>
        </w:numPr>
        <w:tabs>
          <w:tab w:val="left" w:pos="3119"/>
        </w:tabs>
        <w:overflowPunct/>
        <w:autoSpaceDE/>
        <w:autoSpaceDN/>
        <w:adjustRightInd/>
        <w:ind w:left="709" w:right="59"/>
        <w:jc w:val="both"/>
        <w:rPr>
          <w:rFonts w:ascii="Arial Narrow" w:eastAsia="Arial Narrow" w:hAnsi="Arial Narrow" w:cs="Arial"/>
          <w:sz w:val="22"/>
          <w:szCs w:val="22"/>
        </w:rPr>
      </w:pPr>
      <w:r w:rsidRPr="00CE3EE8">
        <w:rPr>
          <w:rFonts w:ascii="Arial Narrow" w:eastAsiaTheme="minorHAnsi" w:hAnsi="Arial Narrow" w:cs="ArialNarrow"/>
          <w:sz w:val="22"/>
          <w:szCs w:val="22"/>
        </w:rPr>
        <w:t>Todas las demás que surjan de la naturaleza del contrato.</w:t>
      </w:r>
    </w:p>
    <w:p w:rsidR="000A2A78" w:rsidRPr="00A11E61" w:rsidRDefault="000A2A78" w:rsidP="00F5289A">
      <w:pPr>
        <w:jc w:val="both"/>
        <w:rPr>
          <w:rFonts w:ascii="Arial Narrow" w:hAnsi="Arial Narrow" w:cs="Arial"/>
          <w:b/>
          <w:bCs/>
          <w:color w:val="BFBFBF" w:themeColor="background1" w:themeShade="BF"/>
          <w:sz w:val="24"/>
          <w:szCs w:val="24"/>
        </w:rPr>
      </w:pPr>
    </w:p>
    <w:bookmarkEnd w:id="7"/>
    <w:bookmarkEnd w:id="8"/>
    <w:bookmarkEnd w:id="9"/>
    <w:bookmarkEnd w:id="10"/>
    <w:bookmarkEnd w:id="11"/>
    <w:p w:rsidR="001E7655" w:rsidRPr="00CE3EE8" w:rsidRDefault="00425880" w:rsidP="005E4BA2">
      <w:pPr>
        <w:pStyle w:val="Prrafodelista0"/>
        <w:widowControl/>
        <w:numPr>
          <w:ilvl w:val="1"/>
          <w:numId w:val="24"/>
        </w:numPr>
        <w:overflowPunct/>
        <w:autoSpaceDE/>
        <w:autoSpaceDN/>
        <w:adjustRightInd/>
        <w:ind w:right="-7"/>
        <w:jc w:val="both"/>
        <w:rPr>
          <w:rFonts w:ascii="Arial Narrow" w:hAnsi="Arial Narrow" w:cs="Arial"/>
          <w:b/>
          <w:bCs/>
          <w:sz w:val="22"/>
          <w:szCs w:val="22"/>
        </w:rPr>
      </w:pPr>
      <w:r w:rsidRPr="00CE3EE8">
        <w:rPr>
          <w:rFonts w:ascii="Arial Narrow" w:hAnsi="Arial Narrow" w:cs="Arial"/>
          <w:b/>
          <w:bCs/>
          <w:sz w:val="22"/>
          <w:szCs w:val="22"/>
        </w:rPr>
        <w:t>PRESUPUESTO OFICIAL ESTIMADO</w:t>
      </w:r>
    </w:p>
    <w:p w:rsidR="00763B31" w:rsidRPr="00CE3EE8" w:rsidRDefault="00763B31" w:rsidP="00763B31">
      <w:pPr>
        <w:widowControl/>
        <w:overflowPunct/>
        <w:autoSpaceDE/>
        <w:autoSpaceDN/>
        <w:adjustRightInd/>
        <w:ind w:right="-7"/>
        <w:jc w:val="both"/>
        <w:rPr>
          <w:rFonts w:ascii="Arial Narrow" w:hAnsi="Arial Narrow" w:cs="Arial"/>
          <w:b/>
          <w:bCs/>
          <w:sz w:val="22"/>
          <w:szCs w:val="22"/>
        </w:rPr>
      </w:pPr>
    </w:p>
    <w:p w:rsidR="00931E34" w:rsidRPr="00931E34" w:rsidRDefault="00F55397" w:rsidP="00931E34">
      <w:pPr>
        <w:widowControl/>
        <w:overflowPunct/>
        <w:autoSpaceDE/>
        <w:autoSpaceDN/>
        <w:adjustRightInd/>
        <w:ind w:right="-7"/>
        <w:jc w:val="both"/>
        <w:rPr>
          <w:rFonts w:ascii="Arial Narrow" w:hAnsi="Arial Narrow" w:cs="Arial"/>
          <w:bCs/>
          <w:sz w:val="22"/>
          <w:szCs w:val="22"/>
        </w:rPr>
      </w:pPr>
      <w:r w:rsidRPr="00931E34">
        <w:rPr>
          <w:rFonts w:ascii="Arial Narrow" w:hAnsi="Arial Narrow" w:cs="Arial"/>
          <w:bCs/>
          <w:sz w:val="22"/>
          <w:szCs w:val="22"/>
        </w:rPr>
        <w:t xml:space="preserve">Para establecer un estimado del presupuesto oficial para el presente proceso de contratación, se realizó un análisis con </w:t>
      </w:r>
      <w:r w:rsidR="00931E34" w:rsidRPr="00931E34">
        <w:rPr>
          <w:rFonts w:ascii="Arial Narrow" w:hAnsi="Arial Narrow" w:cs="Arial"/>
          <w:bCs/>
          <w:sz w:val="22"/>
          <w:szCs w:val="22"/>
        </w:rPr>
        <w:t>del valor aproximado de los requerimientos por cada oficina, tal como se detalla en la siguiente imagen:</w:t>
      </w:r>
    </w:p>
    <w:p w:rsidR="00931E34" w:rsidRPr="00931E34" w:rsidRDefault="00931E34" w:rsidP="00931E34">
      <w:pPr>
        <w:widowControl/>
        <w:overflowPunct/>
        <w:autoSpaceDE/>
        <w:autoSpaceDN/>
        <w:adjustRightInd/>
        <w:ind w:right="-7"/>
        <w:jc w:val="both"/>
        <w:rPr>
          <w:rFonts w:ascii="Arial Narrow" w:hAnsi="Arial Narrow" w:cs="Arial"/>
          <w:b/>
          <w:bCs/>
          <w:sz w:val="22"/>
          <w:szCs w:val="22"/>
          <w:u w:val="single"/>
        </w:rPr>
      </w:pPr>
    </w:p>
    <w:p w:rsidR="00931E34" w:rsidRPr="00931E34" w:rsidRDefault="00931E34" w:rsidP="00931E34">
      <w:pPr>
        <w:widowControl/>
        <w:overflowPunct/>
        <w:autoSpaceDE/>
        <w:autoSpaceDN/>
        <w:adjustRightInd/>
        <w:ind w:right="-7"/>
        <w:jc w:val="center"/>
        <w:rPr>
          <w:rFonts w:ascii="Arial Narrow" w:hAnsi="Arial Narrow" w:cs="Arial"/>
          <w:b/>
          <w:bCs/>
          <w:sz w:val="22"/>
          <w:szCs w:val="22"/>
          <w:u w:val="single"/>
        </w:rPr>
      </w:pPr>
      <w:r w:rsidRPr="00931E34">
        <w:rPr>
          <w:rFonts w:ascii="Arial Narrow" w:hAnsi="Arial Narrow" w:cs="Arial"/>
          <w:b/>
          <w:bCs/>
          <w:noProof/>
          <w:sz w:val="22"/>
          <w:szCs w:val="22"/>
          <w:u w:val="single"/>
        </w:rPr>
        <w:drawing>
          <wp:inline distT="0" distB="0" distL="0" distR="0" wp14:anchorId="19E69CC6" wp14:editId="3F19149F">
            <wp:extent cx="4922720" cy="5470498"/>
            <wp:effectExtent l="0" t="0" r="0" b="0"/>
            <wp:docPr id="304" name="Imagen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922842" cy="5470633"/>
                    </a:xfrm>
                    <a:prstGeom prst="rect">
                      <a:avLst/>
                    </a:prstGeom>
                    <a:noFill/>
                    <a:ln>
                      <a:noFill/>
                    </a:ln>
                  </pic:spPr>
                </pic:pic>
              </a:graphicData>
            </a:graphic>
          </wp:inline>
        </w:drawing>
      </w:r>
    </w:p>
    <w:p w:rsidR="00931E34" w:rsidRPr="00931E34" w:rsidRDefault="00931E34" w:rsidP="00931E34">
      <w:pPr>
        <w:widowControl/>
        <w:overflowPunct/>
        <w:autoSpaceDE/>
        <w:autoSpaceDN/>
        <w:adjustRightInd/>
        <w:ind w:right="-7"/>
        <w:jc w:val="center"/>
        <w:rPr>
          <w:rFonts w:ascii="Arial Narrow" w:hAnsi="Arial Narrow" w:cs="Arial"/>
          <w:b/>
          <w:bCs/>
          <w:sz w:val="22"/>
          <w:szCs w:val="22"/>
          <w:u w:val="single"/>
        </w:rPr>
      </w:pPr>
      <w:r w:rsidRPr="00931E34">
        <w:rPr>
          <w:rFonts w:ascii="Arial Narrow" w:hAnsi="Arial Narrow" w:cs="Arial"/>
          <w:b/>
          <w:bCs/>
          <w:noProof/>
          <w:sz w:val="22"/>
          <w:szCs w:val="22"/>
          <w:u w:val="single"/>
        </w:rPr>
        <w:drawing>
          <wp:inline distT="0" distB="0" distL="0" distR="0" wp14:anchorId="4038F68C" wp14:editId="64572A14">
            <wp:extent cx="5304177" cy="7482178"/>
            <wp:effectExtent l="0" t="0" r="0" b="5080"/>
            <wp:docPr id="305" name="Imagen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04315" cy="7482373"/>
                    </a:xfrm>
                    <a:prstGeom prst="rect">
                      <a:avLst/>
                    </a:prstGeom>
                    <a:noFill/>
                    <a:ln>
                      <a:noFill/>
                    </a:ln>
                  </pic:spPr>
                </pic:pic>
              </a:graphicData>
            </a:graphic>
          </wp:inline>
        </w:drawing>
      </w:r>
    </w:p>
    <w:p w:rsidR="00931E34" w:rsidRPr="00931E34" w:rsidRDefault="00931E34" w:rsidP="00931E34">
      <w:pPr>
        <w:widowControl/>
        <w:overflowPunct/>
        <w:autoSpaceDE/>
        <w:autoSpaceDN/>
        <w:adjustRightInd/>
        <w:ind w:right="-7"/>
        <w:jc w:val="both"/>
        <w:rPr>
          <w:rFonts w:ascii="Arial Narrow" w:hAnsi="Arial Narrow" w:cs="Arial"/>
          <w:b/>
          <w:bCs/>
          <w:sz w:val="22"/>
          <w:szCs w:val="22"/>
          <w:u w:val="single"/>
        </w:rPr>
      </w:pPr>
    </w:p>
    <w:p w:rsidR="00931E34" w:rsidRPr="00931E34" w:rsidRDefault="00931E34" w:rsidP="00931E34">
      <w:pPr>
        <w:widowControl/>
        <w:overflowPunct/>
        <w:autoSpaceDE/>
        <w:autoSpaceDN/>
        <w:adjustRightInd/>
        <w:ind w:right="-7"/>
        <w:jc w:val="both"/>
        <w:rPr>
          <w:rFonts w:ascii="Arial Narrow" w:hAnsi="Arial Narrow" w:cs="Arial"/>
          <w:sz w:val="22"/>
          <w:szCs w:val="22"/>
        </w:rPr>
      </w:pPr>
      <w:r w:rsidRPr="00931E34">
        <w:rPr>
          <w:rFonts w:ascii="Arial Narrow" w:hAnsi="Arial Narrow" w:cs="Arial"/>
          <w:sz w:val="22"/>
          <w:szCs w:val="22"/>
        </w:rPr>
        <w:t>Una vez efectuado el Analisis de Precios Unitarios por personal idoneo para el proceso, este arroja como resultado un valor de ($464.992.062) M/CTE. En consecuencia, se establece un presupuesto estimado para el presente proceso de selección de CUATROCIENTOS SESENTA Y CUATRO MILLONES NOVECIENTOS NOVENTA Y DOS MIL SESENTA Y DOS PESOS,  IVA INCLUIDO Y A.I.U.</w:t>
      </w:r>
    </w:p>
    <w:p w:rsidR="00931E34" w:rsidRPr="00931E34" w:rsidRDefault="00931E34" w:rsidP="00931E34">
      <w:pPr>
        <w:widowControl/>
        <w:overflowPunct/>
        <w:autoSpaceDE/>
        <w:autoSpaceDN/>
        <w:adjustRightInd/>
        <w:ind w:right="-7"/>
        <w:jc w:val="both"/>
        <w:rPr>
          <w:rFonts w:ascii="Arial Narrow" w:hAnsi="Arial Narrow" w:cs="Arial"/>
          <w:b/>
          <w:bCs/>
          <w:sz w:val="22"/>
          <w:szCs w:val="22"/>
          <w:u w:val="single"/>
        </w:rPr>
      </w:pPr>
    </w:p>
    <w:p w:rsidR="00931E34" w:rsidRPr="00931E34" w:rsidRDefault="00931E34" w:rsidP="00931E34">
      <w:pPr>
        <w:widowControl/>
        <w:overflowPunct/>
        <w:autoSpaceDE/>
        <w:autoSpaceDN/>
        <w:adjustRightInd/>
        <w:ind w:right="-7"/>
        <w:jc w:val="both"/>
        <w:rPr>
          <w:rFonts w:ascii="Arial Narrow" w:hAnsi="Arial Narrow" w:cs="Arial"/>
          <w:b/>
          <w:bCs/>
          <w:sz w:val="22"/>
          <w:szCs w:val="22"/>
          <w:u w:val="single"/>
        </w:rPr>
      </w:pPr>
      <w:r w:rsidRPr="00931E34">
        <w:rPr>
          <w:rFonts w:ascii="Arial Narrow" w:hAnsi="Arial Narrow" w:cs="Arial"/>
          <w:b/>
          <w:bCs/>
          <w:sz w:val="22"/>
          <w:szCs w:val="22"/>
          <w:u w:val="single"/>
        </w:rPr>
        <w:t>EL PRESENTE PROCESO SE ENCUENTRA INCLUIDO EN EL PLAN DE COMPRAS VERSION 7</w:t>
      </w:r>
    </w:p>
    <w:p w:rsidR="00F55397" w:rsidRPr="00931E34" w:rsidRDefault="00F55397" w:rsidP="00763B31">
      <w:pPr>
        <w:widowControl/>
        <w:overflowPunct/>
        <w:autoSpaceDE/>
        <w:autoSpaceDN/>
        <w:adjustRightInd/>
        <w:ind w:right="-7"/>
        <w:jc w:val="both"/>
        <w:rPr>
          <w:rFonts w:ascii="Arial Narrow" w:hAnsi="Arial Narrow" w:cs="Arial"/>
          <w:bCs/>
          <w:sz w:val="22"/>
          <w:szCs w:val="22"/>
        </w:rPr>
      </w:pPr>
    </w:p>
    <w:p w:rsidR="001E7655" w:rsidRPr="00CE3EE8" w:rsidRDefault="00645B9F" w:rsidP="005E4BA2">
      <w:pPr>
        <w:widowControl/>
        <w:numPr>
          <w:ilvl w:val="1"/>
          <w:numId w:val="24"/>
        </w:numPr>
        <w:overflowPunct/>
        <w:autoSpaceDE/>
        <w:autoSpaceDN/>
        <w:adjustRightInd/>
        <w:ind w:right="-7"/>
        <w:jc w:val="both"/>
        <w:rPr>
          <w:rFonts w:ascii="Arial Narrow" w:hAnsi="Arial Narrow" w:cs="Arial"/>
          <w:b/>
          <w:bCs/>
          <w:sz w:val="22"/>
          <w:szCs w:val="22"/>
        </w:rPr>
      </w:pPr>
      <w:r w:rsidRPr="00CE3EE8">
        <w:rPr>
          <w:rFonts w:ascii="Arial Narrow" w:hAnsi="Arial Narrow" w:cs="Arial"/>
          <w:b/>
          <w:bCs/>
          <w:sz w:val="22"/>
          <w:szCs w:val="22"/>
        </w:rPr>
        <w:t>RÉGIMEN JURÍDICO APLICABLE</w:t>
      </w:r>
    </w:p>
    <w:p w:rsidR="001E7655" w:rsidRPr="00CE3EE8" w:rsidRDefault="001E7655" w:rsidP="00EF0F3F">
      <w:pPr>
        <w:ind w:left="360"/>
        <w:jc w:val="both"/>
        <w:rPr>
          <w:rFonts w:ascii="Arial Narrow" w:hAnsi="Arial Narrow" w:cs="Arial"/>
          <w:b/>
          <w:bCs/>
          <w:sz w:val="22"/>
          <w:szCs w:val="22"/>
        </w:rPr>
      </w:pPr>
    </w:p>
    <w:p w:rsidR="001E7655" w:rsidRPr="00CE3EE8" w:rsidRDefault="001E7655" w:rsidP="00EF0F3F">
      <w:pPr>
        <w:jc w:val="both"/>
        <w:rPr>
          <w:rFonts w:ascii="Arial Narrow" w:hAnsi="Arial Narrow" w:cs="Arial"/>
          <w:sz w:val="22"/>
          <w:szCs w:val="22"/>
        </w:rPr>
      </w:pPr>
      <w:r w:rsidRPr="00CE3EE8">
        <w:rPr>
          <w:rFonts w:ascii="Arial Narrow" w:hAnsi="Arial Narrow" w:cs="Arial"/>
          <w:sz w:val="22"/>
          <w:szCs w:val="22"/>
        </w:rPr>
        <w:t xml:space="preserve">El presente proceso de selección, se regirá por la Ley 80 de 1993, </w:t>
      </w:r>
      <w:r w:rsidR="004A52C6" w:rsidRPr="00CE3EE8">
        <w:rPr>
          <w:rFonts w:ascii="Arial Narrow" w:hAnsi="Arial Narrow" w:cs="Arial"/>
          <w:sz w:val="22"/>
          <w:szCs w:val="22"/>
        </w:rPr>
        <w:t>Ley 1150 de 2007, el Capítulo</w:t>
      </w:r>
      <w:r w:rsidR="00D01475" w:rsidRPr="00CE3EE8">
        <w:rPr>
          <w:rFonts w:ascii="Arial Narrow" w:hAnsi="Arial Narrow" w:cs="Arial"/>
          <w:sz w:val="22"/>
          <w:szCs w:val="22"/>
        </w:rPr>
        <w:t xml:space="preserve"> </w:t>
      </w:r>
      <w:r w:rsidR="004A52C6" w:rsidRPr="00CE3EE8">
        <w:rPr>
          <w:rFonts w:ascii="Arial Narrow" w:hAnsi="Arial Narrow" w:cs="Arial"/>
          <w:sz w:val="22"/>
          <w:szCs w:val="22"/>
        </w:rPr>
        <w:t xml:space="preserve">I, </w:t>
      </w:r>
      <w:r w:rsidRPr="00CE3EE8">
        <w:rPr>
          <w:rFonts w:ascii="Arial Narrow" w:hAnsi="Arial Narrow" w:cs="Arial"/>
          <w:sz w:val="22"/>
          <w:szCs w:val="22"/>
        </w:rPr>
        <w:t>Título I del</w:t>
      </w:r>
      <w:r w:rsidR="00F57459" w:rsidRPr="00CE3EE8">
        <w:rPr>
          <w:rFonts w:ascii="Arial Narrow" w:hAnsi="Arial Narrow" w:cs="Arial"/>
          <w:sz w:val="22"/>
          <w:szCs w:val="22"/>
        </w:rPr>
        <w:t xml:space="preserve"> Decreto 1082 de 2015</w:t>
      </w:r>
      <w:r w:rsidR="000159CE" w:rsidRPr="00CE3EE8">
        <w:rPr>
          <w:rFonts w:ascii="Arial Narrow" w:hAnsi="Arial Narrow" w:cs="Arial"/>
          <w:sz w:val="22"/>
          <w:szCs w:val="22"/>
        </w:rPr>
        <w:t xml:space="preserve"> y por el </w:t>
      </w:r>
      <w:r w:rsidR="00825F51" w:rsidRPr="00CE3EE8">
        <w:rPr>
          <w:rFonts w:ascii="Arial Narrow" w:hAnsi="Arial Narrow" w:cs="Arial"/>
          <w:sz w:val="22"/>
          <w:szCs w:val="22"/>
        </w:rPr>
        <w:t>pliego de condiciones</w:t>
      </w:r>
      <w:r w:rsidRPr="00CE3EE8">
        <w:rPr>
          <w:rFonts w:ascii="Arial Narrow" w:hAnsi="Arial Narrow" w:cs="Arial"/>
          <w:sz w:val="22"/>
          <w:szCs w:val="22"/>
        </w:rPr>
        <w:t>.</w:t>
      </w:r>
    </w:p>
    <w:p w:rsidR="00D56A48" w:rsidRPr="00CE3EE8" w:rsidRDefault="00D56A48" w:rsidP="00EF0F3F">
      <w:pPr>
        <w:jc w:val="both"/>
        <w:rPr>
          <w:rFonts w:ascii="Arial Narrow" w:hAnsi="Arial Narrow"/>
          <w:sz w:val="22"/>
          <w:szCs w:val="22"/>
        </w:rPr>
      </w:pPr>
    </w:p>
    <w:p w:rsidR="001E7655" w:rsidRPr="00CE3EE8" w:rsidRDefault="001E7655" w:rsidP="005E4BA2">
      <w:pPr>
        <w:widowControl/>
        <w:numPr>
          <w:ilvl w:val="1"/>
          <w:numId w:val="24"/>
        </w:numPr>
        <w:overflowPunct/>
        <w:autoSpaceDE/>
        <w:autoSpaceDN/>
        <w:adjustRightInd/>
        <w:ind w:right="-7"/>
        <w:jc w:val="both"/>
        <w:rPr>
          <w:rFonts w:ascii="Arial Narrow" w:hAnsi="Arial Narrow" w:cs="Calibri"/>
          <w:b/>
          <w:bCs/>
          <w:sz w:val="22"/>
          <w:szCs w:val="22"/>
          <w:lang w:eastAsia="es-CO"/>
        </w:rPr>
      </w:pPr>
      <w:r w:rsidRPr="00CE3EE8">
        <w:rPr>
          <w:rFonts w:ascii="Arial Narrow" w:hAnsi="Arial Narrow" w:cs="Calibri"/>
          <w:b/>
          <w:bCs/>
          <w:sz w:val="22"/>
          <w:szCs w:val="22"/>
          <w:lang w:eastAsia="es-CO"/>
        </w:rPr>
        <w:t>MODALIDAD DE SELECCIÓN</w:t>
      </w:r>
      <w:r w:rsidR="00006FC0" w:rsidRPr="00CE3EE8">
        <w:rPr>
          <w:rFonts w:ascii="Arial Narrow" w:hAnsi="Arial Narrow" w:cs="Arial"/>
          <w:b/>
          <w:bCs/>
          <w:color w:val="000000"/>
          <w:kern w:val="16"/>
          <w:sz w:val="22"/>
          <w:szCs w:val="22"/>
          <w:lang w:val="es-ES_tradnl"/>
        </w:rPr>
        <w:t xml:space="preserve"> Y FUNDAMENTOS JURÍDICOS QUE LA SOPORTAN</w:t>
      </w:r>
    </w:p>
    <w:p w:rsidR="001E7655" w:rsidRPr="00CE3EE8" w:rsidRDefault="001E7655" w:rsidP="00EF0F3F">
      <w:pPr>
        <w:jc w:val="both"/>
        <w:rPr>
          <w:rFonts w:ascii="Arial Narrow" w:hAnsi="Arial Narrow" w:cs="Calibri"/>
          <w:b/>
          <w:bCs/>
          <w:sz w:val="22"/>
          <w:szCs w:val="22"/>
          <w:lang w:eastAsia="es-CO"/>
        </w:rPr>
      </w:pPr>
    </w:p>
    <w:p w:rsidR="00931E34" w:rsidRPr="00931E34" w:rsidRDefault="00931E34" w:rsidP="00931E34">
      <w:pPr>
        <w:widowControl/>
        <w:overflowPunct/>
        <w:autoSpaceDE/>
        <w:autoSpaceDN/>
        <w:adjustRightInd/>
        <w:ind w:right="-7"/>
        <w:jc w:val="both"/>
        <w:rPr>
          <w:rFonts w:ascii="Arial Narrow" w:hAnsi="Arial Narrow" w:cs="Arial"/>
          <w:noProof/>
          <w:kern w:val="0"/>
          <w:sz w:val="22"/>
          <w:szCs w:val="22"/>
          <w:lang w:eastAsia="en-US"/>
        </w:rPr>
      </w:pPr>
      <w:bookmarkStart w:id="12" w:name="_Toc122929630"/>
      <w:r w:rsidRPr="00931E34">
        <w:rPr>
          <w:rFonts w:ascii="Arial Narrow" w:hAnsi="Arial Narrow" w:cs="Arial"/>
          <w:noProof/>
          <w:kern w:val="0"/>
          <w:sz w:val="22"/>
          <w:szCs w:val="22"/>
          <w:lang w:eastAsia="en-US"/>
        </w:rPr>
        <w:t>Conforme lo establece el artículo 5 de la Ley 1150 de 2007 y el artículo 2.2.1.1.1.5.3 del Decreto 1082 de 2015, se tendrán en cuenta los criterios que le permiten a La Cámara de Representantes la escogencia del ofrecimiento más favorable a la Entidad y a los fines que ella busca con la contratación, teniendo en cuenta los criterios de habilitación y evaluación de las ofertas. Dentro de los primeros, se encuentran: a) Capacidad Jurídica b) Condiciones de experiencia, c) Capacidad financiera, y d) Organización de los proponentes; dentro de los segundos, están aquellos aspectos que determinan la mejor oferta para la entidad.</w:t>
      </w:r>
    </w:p>
    <w:p w:rsidR="00931E34" w:rsidRPr="00931E34" w:rsidRDefault="00931E34" w:rsidP="00931E34">
      <w:pPr>
        <w:widowControl/>
        <w:overflowPunct/>
        <w:autoSpaceDE/>
        <w:autoSpaceDN/>
        <w:adjustRightInd/>
        <w:ind w:right="-7"/>
        <w:jc w:val="both"/>
        <w:rPr>
          <w:rFonts w:ascii="Arial Narrow" w:hAnsi="Arial Narrow" w:cs="Arial"/>
          <w:noProof/>
          <w:kern w:val="0"/>
          <w:sz w:val="22"/>
          <w:szCs w:val="22"/>
          <w:lang w:eastAsia="en-US"/>
        </w:rPr>
      </w:pPr>
    </w:p>
    <w:p w:rsidR="00931E34" w:rsidRPr="00931E34" w:rsidRDefault="00931E34" w:rsidP="00931E34">
      <w:pPr>
        <w:widowControl/>
        <w:overflowPunct/>
        <w:autoSpaceDE/>
        <w:autoSpaceDN/>
        <w:adjustRightInd/>
        <w:ind w:right="-7"/>
        <w:jc w:val="both"/>
        <w:rPr>
          <w:rFonts w:ascii="Arial Narrow" w:hAnsi="Arial Narrow" w:cs="Arial"/>
          <w:noProof/>
          <w:kern w:val="0"/>
          <w:sz w:val="22"/>
          <w:szCs w:val="22"/>
          <w:lang w:eastAsia="en-US"/>
        </w:rPr>
      </w:pPr>
      <w:r w:rsidRPr="00931E34">
        <w:rPr>
          <w:rFonts w:ascii="Arial Narrow" w:hAnsi="Arial Narrow" w:cs="Arial"/>
          <w:noProof/>
          <w:kern w:val="0"/>
          <w:sz w:val="22"/>
          <w:szCs w:val="22"/>
          <w:lang w:eastAsia="en-US"/>
        </w:rPr>
        <w:t>Los requisitos habilitantes serán evaluados para la participación en el proceso de selección y no otorgarán puntaje.</w:t>
      </w:r>
    </w:p>
    <w:p w:rsidR="00931E34" w:rsidRPr="00931E34" w:rsidRDefault="00931E34" w:rsidP="00931E34">
      <w:pPr>
        <w:widowControl/>
        <w:overflowPunct/>
        <w:autoSpaceDE/>
        <w:autoSpaceDN/>
        <w:adjustRightInd/>
        <w:ind w:right="-7"/>
        <w:jc w:val="both"/>
        <w:rPr>
          <w:rFonts w:ascii="Arial Narrow" w:hAnsi="Arial Narrow" w:cs="Arial"/>
          <w:noProof/>
          <w:kern w:val="0"/>
          <w:sz w:val="22"/>
          <w:szCs w:val="22"/>
          <w:lang w:eastAsia="en-US"/>
        </w:rPr>
      </w:pPr>
    </w:p>
    <w:p w:rsidR="00931E34" w:rsidRPr="00931E34" w:rsidRDefault="00931E34" w:rsidP="00931E34">
      <w:pPr>
        <w:widowControl/>
        <w:overflowPunct/>
        <w:autoSpaceDE/>
        <w:autoSpaceDN/>
        <w:adjustRightInd/>
        <w:ind w:right="-7"/>
        <w:jc w:val="both"/>
        <w:rPr>
          <w:rFonts w:ascii="Arial Narrow" w:hAnsi="Arial Narrow" w:cs="Arial"/>
          <w:noProof/>
          <w:kern w:val="0"/>
          <w:sz w:val="22"/>
          <w:szCs w:val="22"/>
          <w:lang w:eastAsia="en-US"/>
        </w:rPr>
      </w:pPr>
      <w:r w:rsidRPr="00931E34">
        <w:rPr>
          <w:rFonts w:ascii="Arial Narrow" w:hAnsi="Arial Narrow" w:cs="Arial"/>
          <w:noProof/>
          <w:kern w:val="0"/>
          <w:sz w:val="22"/>
          <w:szCs w:val="22"/>
          <w:lang w:eastAsia="en-US"/>
        </w:rPr>
        <w:t xml:space="preserve">Con base en lo expuesto,  </w:t>
      </w:r>
      <w:r>
        <w:rPr>
          <w:rFonts w:ascii="Arial Narrow" w:hAnsi="Arial Narrow" w:cs="Arial"/>
          <w:noProof/>
          <w:kern w:val="0"/>
          <w:sz w:val="22"/>
          <w:szCs w:val="22"/>
          <w:lang w:eastAsia="en-US"/>
        </w:rPr>
        <w:t>l</w:t>
      </w:r>
      <w:r w:rsidRPr="00931E34">
        <w:rPr>
          <w:rFonts w:ascii="Arial Narrow" w:hAnsi="Arial Narrow" w:cs="Arial"/>
          <w:noProof/>
          <w:kern w:val="0"/>
          <w:sz w:val="22"/>
          <w:szCs w:val="22"/>
          <w:lang w:eastAsia="en-US"/>
        </w:rPr>
        <w:t>a Cámara de Representes  de  previo análisis comparativo de las propuestas que cumplan con los requisitos habilitantes establecidos en el Pliego de Condiciones y en este documento, seleccionará el ofrecimiento más favorable a la Entidad y a los fines que ella busca, aplicando los mismos criterios para todas ellas, lo que permite asegurar una selección objetiva, teniendo en cuenta para tal efecto lo dispuesto por el artículo 5 de la Ley 1150 de 2007, utilizando la modalidad de Selección Abreviada, bajo la ponderación de los factores de calidad y precio, de acuerdo con lo señalado en el literal a) del artículo 2.2.1.1.2.2.2 del Decreto 1082 de 2015, que dispone:</w:t>
      </w:r>
    </w:p>
    <w:p w:rsidR="00931E34" w:rsidRPr="00931E34" w:rsidRDefault="00931E34" w:rsidP="00931E34">
      <w:pPr>
        <w:widowControl/>
        <w:overflowPunct/>
        <w:autoSpaceDE/>
        <w:autoSpaceDN/>
        <w:adjustRightInd/>
        <w:ind w:right="-7"/>
        <w:jc w:val="both"/>
        <w:rPr>
          <w:rFonts w:ascii="Arial Narrow" w:hAnsi="Arial Narrow" w:cs="Arial"/>
          <w:noProof/>
          <w:kern w:val="0"/>
          <w:sz w:val="22"/>
          <w:szCs w:val="22"/>
          <w:lang w:eastAsia="en-US"/>
        </w:rPr>
      </w:pPr>
    </w:p>
    <w:p w:rsidR="00931E34" w:rsidRPr="00931E34" w:rsidRDefault="00931E34" w:rsidP="00931E34">
      <w:pPr>
        <w:widowControl/>
        <w:overflowPunct/>
        <w:autoSpaceDE/>
        <w:autoSpaceDN/>
        <w:adjustRightInd/>
        <w:ind w:right="-7"/>
        <w:jc w:val="both"/>
        <w:rPr>
          <w:rFonts w:ascii="Arial Narrow" w:hAnsi="Arial Narrow" w:cs="Arial"/>
          <w:i/>
          <w:noProof/>
          <w:kern w:val="0"/>
          <w:sz w:val="22"/>
          <w:szCs w:val="22"/>
          <w:lang w:eastAsia="en-US"/>
        </w:rPr>
      </w:pPr>
      <w:r w:rsidRPr="00931E34">
        <w:rPr>
          <w:rFonts w:ascii="Arial Narrow" w:hAnsi="Arial Narrow" w:cs="Arial"/>
          <w:noProof/>
          <w:kern w:val="0"/>
          <w:sz w:val="22"/>
          <w:szCs w:val="22"/>
          <w:lang w:eastAsia="en-US"/>
        </w:rPr>
        <w:t>“</w:t>
      </w:r>
      <w:r w:rsidRPr="00931E34">
        <w:rPr>
          <w:rFonts w:ascii="Arial Narrow" w:hAnsi="Arial Narrow" w:cs="Arial"/>
          <w:i/>
          <w:noProof/>
          <w:kern w:val="0"/>
          <w:sz w:val="22"/>
          <w:szCs w:val="22"/>
          <w:lang w:eastAsia="en-US"/>
        </w:rPr>
        <w:t>Artículo 2.2.1.1.2.2.2. Ofrecimiento más favorable. La Entidad Estatal debe determinar la oferta más favorable teniendo en cuenta las normas aplicables a cada modalidad de selección del contratista.</w:t>
      </w:r>
    </w:p>
    <w:p w:rsidR="00931E34" w:rsidRDefault="00931E34" w:rsidP="00931E34">
      <w:pPr>
        <w:widowControl/>
        <w:overflowPunct/>
        <w:autoSpaceDE/>
        <w:autoSpaceDN/>
        <w:adjustRightInd/>
        <w:ind w:right="-7"/>
        <w:jc w:val="both"/>
        <w:rPr>
          <w:rFonts w:ascii="Arial Narrow" w:hAnsi="Arial Narrow" w:cs="Arial"/>
          <w:i/>
          <w:noProof/>
          <w:kern w:val="0"/>
          <w:sz w:val="22"/>
          <w:szCs w:val="22"/>
          <w:lang w:eastAsia="en-US"/>
        </w:rPr>
      </w:pPr>
    </w:p>
    <w:p w:rsidR="00931E34" w:rsidRPr="00931E34" w:rsidRDefault="00931E34" w:rsidP="00DB13EE">
      <w:pPr>
        <w:widowControl/>
        <w:overflowPunct/>
        <w:autoSpaceDE/>
        <w:autoSpaceDN/>
        <w:adjustRightInd/>
        <w:ind w:right="-7"/>
        <w:jc w:val="both"/>
        <w:rPr>
          <w:rFonts w:ascii="Arial Narrow" w:hAnsi="Arial Narrow" w:cs="Arial"/>
          <w:noProof/>
          <w:kern w:val="0"/>
          <w:sz w:val="22"/>
          <w:szCs w:val="22"/>
          <w:lang w:eastAsia="en-US"/>
        </w:rPr>
      </w:pPr>
      <w:r w:rsidRPr="00931E34">
        <w:rPr>
          <w:rFonts w:ascii="Arial Narrow" w:hAnsi="Arial Narrow" w:cs="Arial"/>
          <w:i/>
          <w:noProof/>
          <w:kern w:val="0"/>
          <w:sz w:val="22"/>
          <w:szCs w:val="22"/>
          <w:lang w:eastAsia="en-US"/>
        </w:rPr>
        <w:t>En la selección abreviada de menor cuantía, la Entidad Estatal debe determinar la oferta más favorable teniendo en cuenta: (a) la ponderación de los elementos de calidad y precio soportados en puntajes o fórmulas (…)</w:t>
      </w:r>
      <w:r w:rsidRPr="00931E34">
        <w:rPr>
          <w:rFonts w:ascii="Arial Narrow" w:hAnsi="Arial Narrow" w:cs="Arial"/>
          <w:noProof/>
          <w:kern w:val="0"/>
          <w:sz w:val="22"/>
          <w:szCs w:val="22"/>
          <w:lang w:eastAsia="en-US"/>
        </w:rPr>
        <w:t>”</w:t>
      </w:r>
    </w:p>
    <w:p w:rsidR="00931E34" w:rsidRDefault="00931E34" w:rsidP="00DB13EE">
      <w:pPr>
        <w:widowControl/>
        <w:overflowPunct/>
        <w:autoSpaceDE/>
        <w:autoSpaceDN/>
        <w:adjustRightInd/>
        <w:ind w:right="-7"/>
        <w:jc w:val="both"/>
        <w:rPr>
          <w:rFonts w:ascii="Arial Narrow" w:hAnsi="Arial Narrow" w:cs="Arial"/>
          <w:b/>
          <w:bCs/>
          <w:sz w:val="22"/>
          <w:szCs w:val="22"/>
        </w:rPr>
      </w:pPr>
    </w:p>
    <w:p w:rsidR="001E7655" w:rsidRPr="000C3B23" w:rsidRDefault="001E7655" w:rsidP="005E4BA2">
      <w:pPr>
        <w:widowControl/>
        <w:numPr>
          <w:ilvl w:val="1"/>
          <w:numId w:val="24"/>
        </w:numPr>
        <w:overflowPunct/>
        <w:autoSpaceDE/>
        <w:autoSpaceDN/>
        <w:adjustRightInd/>
        <w:ind w:right="-7"/>
        <w:jc w:val="both"/>
        <w:rPr>
          <w:rFonts w:ascii="Arial Narrow" w:hAnsi="Arial Narrow" w:cs="Arial"/>
          <w:b/>
          <w:bCs/>
          <w:sz w:val="22"/>
          <w:szCs w:val="22"/>
        </w:rPr>
      </w:pPr>
      <w:r w:rsidRPr="000C3B23">
        <w:rPr>
          <w:rFonts w:ascii="Arial Narrow" w:hAnsi="Arial Narrow" w:cs="Arial"/>
          <w:b/>
          <w:bCs/>
          <w:sz w:val="22"/>
          <w:szCs w:val="22"/>
        </w:rPr>
        <w:t>QUIENES PUEDEN PARTICIPAR</w:t>
      </w:r>
      <w:bookmarkEnd w:id="12"/>
    </w:p>
    <w:p w:rsidR="001E7655" w:rsidRPr="000C3B23" w:rsidRDefault="001E7655" w:rsidP="000C3B23">
      <w:pPr>
        <w:jc w:val="both"/>
        <w:rPr>
          <w:rFonts w:ascii="Arial Narrow" w:hAnsi="Arial Narrow" w:cs="Arial"/>
          <w:b/>
          <w:bCs/>
          <w:sz w:val="22"/>
          <w:szCs w:val="22"/>
        </w:rPr>
      </w:pPr>
    </w:p>
    <w:p w:rsidR="00780248" w:rsidRPr="00CE3EE8" w:rsidRDefault="00780248" w:rsidP="00780248">
      <w:pPr>
        <w:suppressAutoHyphens/>
        <w:ind w:right="51"/>
        <w:jc w:val="both"/>
        <w:rPr>
          <w:rFonts w:ascii="Arial Narrow" w:hAnsi="Arial Narrow" w:cs="Arial"/>
          <w:spacing w:val="-2"/>
          <w:sz w:val="22"/>
          <w:szCs w:val="22"/>
        </w:rPr>
      </w:pPr>
      <w:r w:rsidRPr="00CE3EE8">
        <w:rPr>
          <w:rFonts w:ascii="Arial Narrow" w:hAnsi="Arial Narrow" w:cs="Arial"/>
          <w:sz w:val="22"/>
          <w:szCs w:val="22"/>
        </w:rPr>
        <w:t>Bajo los parámetros establecidos en la Ley 80 de 1993, Ley 1150 de 2007 y demás normas concordantes,</w:t>
      </w:r>
      <w:r w:rsidRPr="00CE3EE8">
        <w:rPr>
          <w:rFonts w:ascii="Arial Narrow" w:hAnsi="Arial Narrow" w:cs="Arial"/>
          <w:spacing w:val="-2"/>
          <w:sz w:val="22"/>
          <w:szCs w:val="22"/>
        </w:rPr>
        <w:t xml:space="preserve"> podrán participar en la presente convocatoria las personas naturales, jurídicas, </w:t>
      </w:r>
      <w:r w:rsidRPr="00CE3EE8">
        <w:rPr>
          <w:rFonts w:ascii="Arial Narrow" w:hAnsi="Arial Narrow" w:cs="Arial"/>
          <w:sz w:val="22"/>
          <w:szCs w:val="22"/>
        </w:rPr>
        <w:t>en forma individual o conjunta (</w:t>
      </w:r>
      <w:r w:rsidRPr="00CE3EE8">
        <w:rPr>
          <w:rFonts w:ascii="Arial Narrow" w:hAnsi="Arial Narrow" w:cs="Arial"/>
          <w:spacing w:val="-2"/>
          <w:sz w:val="22"/>
          <w:szCs w:val="22"/>
        </w:rPr>
        <w:t xml:space="preserve">consorcios o uniones temporales), promesas de sociedad futura, nacionales o extranjeras que cumplan las condiciones establecidas en </w:t>
      </w:r>
      <w:r w:rsidR="00EC787B" w:rsidRPr="00CE3EE8">
        <w:rPr>
          <w:rFonts w:ascii="Arial Narrow" w:hAnsi="Arial Narrow" w:cs="Arial"/>
          <w:spacing w:val="-2"/>
          <w:sz w:val="22"/>
          <w:szCs w:val="22"/>
        </w:rPr>
        <w:t>el</w:t>
      </w:r>
      <w:r w:rsidRPr="00CE3EE8">
        <w:rPr>
          <w:rFonts w:ascii="Arial Narrow" w:hAnsi="Arial Narrow" w:cs="Arial"/>
          <w:spacing w:val="-2"/>
          <w:sz w:val="22"/>
          <w:szCs w:val="22"/>
        </w:rPr>
        <w:t xml:space="preserve"> pliego de condiciones.</w:t>
      </w:r>
    </w:p>
    <w:p w:rsidR="005807B5" w:rsidRPr="00CE3EE8" w:rsidRDefault="005807B5" w:rsidP="00EF0F3F">
      <w:pPr>
        <w:suppressAutoHyphens/>
        <w:ind w:right="51"/>
        <w:jc w:val="both"/>
        <w:rPr>
          <w:rFonts w:ascii="Arial Narrow" w:hAnsi="Arial Narrow" w:cs="Arial"/>
          <w:spacing w:val="-2"/>
          <w:sz w:val="22"/>
          <w:szCs w:val="22"/>
        </w:rPr>
      </w:pPr>
    </w:p>
    <w:p w:rsidR="001E7655" w:rsidRPr="00CE3EE8" w:rsidRDefault="001E7655" w:rsidP="005E4BA2">
      <w:pPr>
        <w:widowControl/>
        <w:numPr>
          <w:ilvl w:val="1"/>
          <w:numId w:val="24"/>
        </w:numPr>
        <w:overflowPunct/>
        <w:autoSpaceDE/>
        <w:autoSpaceDN/>
        <w:adjustRightInd/>
        <w:ind w:right="-7"/>
        <w:jc w:val="both"/>
        <w:rPr>
          <w:rFonts w:ascii="Arial Narrow" w:hAnsi="Arial Narrow" w:cs="Arial"/>
          <w:b/>
          <w:iCs/>
          <w:sz w:val="22"/>
          <w:szCs w:val="22"/>
        </w:rPr>
      </w:pPr>
      <w:r w:rsidRPr="00CE3EE8">
        <w:rPr>
          <w:rFonts w:ascii="Arial Narrow" w:hAnsi="Arial Narrow" w:cs="Arial"/>
          <w:b/>
          <w:sz w:val="22"/>
          <w:szCs w:val="22"/>
        </w:rPr>
        <w:t>FORMA DE PRESENTACIÓN DE LAS OFE</w:t>
      </w:r>
      <w:r w:rsidR="00425880" w:rsidRPr="00CE3EE8">
        <w:rPr>
          <w:rFonts w:ascii="Arial Narrow" w:hAnsi="Arial Narrow" w:cs="Arial"/>
          <w:b/>
          <w:iCs/>
          <w:sz w:val="22"/>
          <w:szCs w:val="22"/>
        </w:rPr>
        <w:t>RTAS</w:t>
      </w:r>
    </w:p>
    <w:p w:rsidR="008716AB" w:rsidRPr="00CE3EE8" w:rsidRDefault="008716AB" w:rsidP="008716AB">
      <w:pPr>
        <w:widowControl/>
        <w:overflowPunct/>
        <w:autoSpaceDE/>
        <w:autoSpaceDN/>
        <w:adjustRightInd/>
        <w:ind w:right="-7"/>
        <w:jc w:val="both"/>
        <w:rPr>
          <w:rFonts w:ascii="Arial Narrow" w:hAnsi="Arial Narrow" w:cs="Arial"/>
          <w:b/>
          <w:iCs/>
          <w:sz w:val="22"/>
          <w:szCs w:val="22"/>
        </w:rPr>
      </w:pPr>
    </w:p>
    <w:p w:rsidR="0043542F" w:rsidRPr="00CE3EE8" w:rsidRDefault="000B41CD" w:rsidP="0043542F">
      <w:pPr>
        <w:pStyle w:val="Standard"/>
        <w:jc w:val="both"/>
        <w:rPr>
          <w:rFonts w:ascii="Arial Narrow" w:hAnsi="Arial Narrow"/>
          <w:sz w:val="22"/>
          <w:szCs w:val="22"/>
        </w:rPr>
      </w:pPr>
      <w:r w:rsidRPr="00CE3EE8">
        <w:rPr>
          <w:rFonts w:ascii="Arial Narrow" w:hAnsi="Arial Narrow" w:cs="Arial Narrow"/>
          <w:bCs/>
          <w:sz w:val="22"/>
          <w:szCs w:val="22"/>
        </w:rPr>
        <w:t xml:space="preserve">Las propuestas se recibirán dentro de las horas y días señalados en el cronograma del proceso </w:t>
      </w:r>
      <w:r w:rsidR="0043542F" w:rsidRPr="00CE3EE8">
        <w:rPr>
          <w:rFonts w:ascii="Arial Narrow" w:hAnsi="Arial Narrow" w:cs="Arial Narrow"/>
          <w:bCs/>
          <w:sz w:val="22"/>
          <w:szCs w:val="22"/>
        </w:rPr>
        <w:t xml:space="preserve">en la Plataforma de Secop II, </w:t>
      </w:r>
      <w:r w:rsidRPr="00CE3EE8">
        <w:rPr>
          <w:rFonts w:ascii="Arial Narrow" w:hAnsi="Arial Narrow" w:cs="Arial Narrow"/>
          <w:sz w:val="22"/>
          <w:szCs w:val="22"/>
        </w:rPr>
        <w:t>donde levantará el acta correspondiente una vez v</w:t>
      </w:r>
      <w:r w:rsidR="0043542F" w:rsidRPr="00CE3EE8">
        <w:rPr>
          <w:rFonts w:ascii="Arial Narrow" w:hAnsi="Arial Narrow" w:cs="Arial Narrow"/>
          <w:sz w:val="22"/>
          <w:szCs w:val="22"/>
        </w:rPr>
        <w:t>encido el plazo preestablecido</w:t>
      </w:r>
      <w:r w:rsidR="0043542F" w:rsidRPr="00CE3EE8">
        <w:rPr>
          <w:rFonts w:ascii="Arial Narrow" w:hAnsi="Arial Narrow"/>
          <w:sz w:val="22"/>
          <w:szCs w:val="22"/>
        </w:rPr>
        <w:t xml:space="preserve"> </w:t>
      </w:r>
      <w:r w:rsidR="0043542F" w:rsidRPr="00CE3EE8">
        <w:rPr>
          <w:rFonts w:ascii="Arial Narrow" w:hAnsi="Arial Narrow" w:cs="Arial Narrow"/>
          <w:bCs/>
          <w:sz w:val="22"/>
          <w:szCs w:val="22"/>
        </w:rPr>
        <w:t>en dicho cronograma.</w:t>
      </w:r>
    </w:p>
    <w:p w:rsidR="0043542F" w:rsidRPr="00CE3EE8" w:rsidRDefault="0043542F" w:rsidP="0043542F">
      <w:pPr>
        <w:pStyle w:val="Standard"/>
        <w:jc w:val="both"/>
        <w:rPr>
          <w:rFonts w:ascii="Arial Narrow" w:hAnsi="Arial Narrow" w:cs="Arial Narrow"/>
          <w:bCs/>
          <w:sz w:val="22"/>
          <w:szCs w:val="22"/>
          <w:highlight w:val="yellow"/>
        </w:rPr>
      </w:pPr>
    </w:p>
    <w:p w:rsidR="0043542F" w:rsidRPr="003936FF" w:rsidRDefault="0043542F" w:rsidP="0043542F">
      <w:pPr>
        <w:pStyle w:val="Standard"/>
        <w:jc w:val="both"/>
        <w:rPr>
          <w:rFonts w:ascii="Arial Narrow" w:hAnsi="Arial Narrow" w:cs="Arial Narrow"/>
          <w:bCs/>
          <w:sz w:val="22"/>
          <w:szCs w:val="22"/>
        </w:rPr>
      </w:pPr>
      <w:r w:rsidRPr="00CE3EE8">
        <w:rPr>
          <w:rFonts w:ascii="Arial Narrow" w:hAnsi="Arial Narrow" w:cs="Arial Narrow"/>
          <w:bCs/>
          <w:sz w:val="22"/>
          <w:szCs w:val="22"/>
        </w:rPr>
        <w:t>En consecuencia, la Cámara de Representantes no recibirá ni evaluará propuestas que sean entregadas en lugar diferente al indicado en el</w:t>
      </w:r>
      <w:r w:rsidRPr="003936FF">
        <w:rPr>
          <w:rFonts w:ascii="Arial Narrow" w:hAnsi="Arial Narrow" w:cs="Arial Narrow"/>
          <w:bCs/>
          <w:sz w:val="22"/>
          <w:szCs w:val="22"/>
        </w:rPr>
        <w:t xml:space="preserve"> pliego de condiciones o después de la fecha y hora fijadas en el cronograma.</w:t>
      </w:r>
    </w:p>
    <w:p w:rsidR="0043542F" w:rsidRPr="003936FF" w:rsidRDefault="0043542F" w:rsidP="0043542F">
      <w:pPr>
        <w:pStyle w:val="Standard"/>
        <w:jc w:val="both"/>
        <w:rPr>
          <w:rFonts w:ascii="Arial Narrow" w:hAnsi="Arial Narrow" w:cs="Arial Narrow"/>
          <w:bCs/>
          <w:sz w:val="22"/>
          <w:szCs w:val="22"/>
        </w:rPr>
      </w:pPr>
    </w:p>
    <w:p w:rsidR="0043542F" w:rsidRPr="003936FF" w:rsidRDefault="0043542F" w:rsidP="0043542F">
      <w:pPr>
        <w:pStyle w:val="Standard"/>
        <w:jc w:val="both"/>
        <w:rPr>
          <w:rFonts w:ascii="Arial Narrow" w:hAnsi="Arial Narrow" w:cs="Arial Narrow"/>
          <w:bCs/>
          <w:sz w:val="22"/>
          <w:szCs w:val="22"/>
        </w:rPr>
      </w:pPr>
      <w:r w:rsidRPr="003936FF">
        <w:rPr>
          <w:rFonts w:ascii="Arial Narrow" w:hAnsi="Arial Narrow" w:cs="Arial Narrow"/>
          <w:bCs/>
          <w:sz w:val="22"/>
          <w:szCs w:val="22"/>
        </w:rPr>
        <w:t>No se admitirán propuestas complementarias o modificaciones que fueren presentadas con posterioridad al cierre del proceso; sin perjuicio de las reglas de subsanabilidad y/o de aclaraciones previstas en el presente pliego y en la normatividad vigente aplicable a la materia.</w:t>
      </w:r>
    </w:p>
    <w:p w:rsidR="0043542F" w:rsidRPr="00312E41" w:rsidRDefault="0043542F" w:rsidP="0043542F">
      <w:pPr>
        <w:pStyle w:val="Standard"/>
        <w:jc w:val="both"/>
        <w:rPr>
          <w:rFonts w:ascii="Arial Narrow" w:hAnsi="Arial Narrow" w:cs="Arial Narrow"/>
          <w:sz w:val="22"/>
          <w:szCs w:val="22"/>
          <w:highlight w:val="yellow"/>
        </w:rPr>
      </w:pPr>
    </w:p>
    <w:p w:rsidR="0043542F" w:rsidRPr="004118AC" w:rsidRDefault="0043542F" w:rsidP="0043542F">
      <w:pPr>
        <w:pStyle w:val="Standard"/>
        <w:jc w:val="both"/>
        <w:rPr>
          <w:rFonts w:ascii="Arial Narrow" w:hAnsi="Arial Narrow" w:cs="Arial Narrow"/>
          <w:sz w:val="22"/>
          <w:szCs w:val="22"/>
        </w:rPr>
      </w:pPr>
      <w:r w:rsidRPr="004118AC">
        <w:rPr>
          <w:rFonts w:ascii="Arial Narrow" w:hAnsi="Arial Narrow" w:cs="Arial Narrow"/>
          <w:sz w:val="22"/>
          <w:szCs w:val="22"/>
        </w:rPr>
        <w:t>La C</w:t>
      </w:r>
      <w:r>
        <w:rPr>
          <w:rFonts w:ascii="Arial Narrow" w:hAnsi="Arial Narrow" w:cs="Arial Narrow"/>
          <w:sz w:val="22"/>
          <w:szCs w:val="22"/>
        </w:rPr>
        <w:t>á</w:t>
      </w:r>
      <w:r w:rsidRPr="004118AC">
        <w:rPr>
          <w:rFonts w:ascii="Arial Narrow" w:hAnsi="Arial Narrow" w:cs="Arial Narrow"/>
          <w:sz w:val="22"/>
          <w:szCs w:val="22"/>
        </w:rPr>
        <w:t>mara de Representantes analizará y tendrá en consideración dicha información adicional siempre y cuando no constituya una propuesta alternativa o sometida a condición u ofrecimientos que no correspondan a los requerimientos mínimos exigidos en el presente Pliego de Condiciones.</w:t>
      </w:r>
    </w:p>
    <w:p w:rsidR="0043542F" w:rsidRPr="004118AC" w:rsidRDefault="0043542F" w:rsidP="0043542F">
      <w:pPr>
        <w:pStyle w:val="Standard"/>
        <w:jc w:val="both"/>
        <w:rPr>
          <w:rFonts w:ascii="Arial Narrow" w:hAnsi="Arial Narrow" w:cs="Arial Narrow"/>
          <w:sz w:val="22"/>
          <w:szCs w:val="22"/>
        </w:rPr>
      </w:pPr>
    </w:p>
    <w:p w:rsidR="0043542F" w:rsidRPr="004118AC" w:rsidRDefault="0043542F" w:rsidP="0043542F">
      <w:pPr>
        <w:pStyle w:val="Standard"/>
        <w:jc w:val="both"/>
        <w:rPr>
          <w:rFonts w:ascii="Arial Narrow" w:hAnsi="Arial Narrow" w:cs="Arial Narrow"/>
          <w:sz w:val="22"/>
          <w:szCs w:val="22"/>
        </w:rPr>
      </w:pPr>
      <w:r w:rsidRPr="004118AC">
        <w:rPr>
          <w:rFonts w:ascii="Arial Narrow" w:hAnsi="Arial Narrow" w:cs="Arial Narrow"/>
          <w:sz w:val="22"/>
          <w:szCs w:val="22"/>
        </w:rPr>
        <w:t>Las enmiendas u otros cambios que se efectúen en los formularios de la pro</w:t>
      </w:r>
      <w:r w:rsidRPr="004118AC">
        <w:rPr>
          <w:rFonts w:ascii="Arial Narrow" w:hAnsi="Arial Narrow" w:cs="Arial Narrow"/>
          <w:sz w:val="22"/>
          <w:szCs w:val="22"/>
        </w:rPr>
        <w:softHyphen/>
        <w:t>puesta, se deberán certificar con la firma del proponente en el lugar apropiado del respectivo formulario.</w:t>
      </w:r>
    </w:p>
    <w:p w:rsidR="0043542F" w:rsidRPr="004118AC" w:rsidRDefault="0043542F" w:rsidP="0043542F">
      <w:pPr>
        <w:pStyle w:val="Standard"/>
        <w:jc w:val="both"/>
        <w:rPr>
          <w:rFonts w:ascii="Arial Narrow" w:hAnsi="Arial Narrow" w:cs="Arial Narrow"/>
          <w:sz w:val="22"/>
          <w:szCs w:val="22"/>
        </w:rPr>
      </w:pPr>
    </w:p>
    <w:p w:rsidR="0043542F" w:rsidRPr="004118AC" w:rsidRDefault="0043542F" w:rsidP="0043542F">
      <w:pPr>
        <w:pStyle w:val="Standard"/>
        <w:jc w:val="both"/>
        <w:rPr>
          <w:rFonts w:ascii="Arial Narrow" w:hAnsi="Arial Narrow" w:cs="Arial Narrow"/>
          <w:sz w:val="22"/>
          <w:szCs w:val="22"/>
        </w:rPr>
      </w:pPr>
      <w:r w:rsidRPr="004118AC">
        <w:rPr>
          <w:rFonts w:ascii="Arial Narrow" w:hAnsi="Arial Narrow" w:cs="Arial Narrow"/>
          <w:sz w:val="22"/>
          <w:szCs w:val="22"/>
        </w:rPr>
        <w:t xml:space="preserve">La presentación de la propuesta constituye un acuerdo entre el proponente y </w:t>
      </w:r>
      <w:r>
        <w:rPr>
          <w:rFonts w:ascii="Arial Narrow" w:hAnsi="Arial Narrow" w:cs="Arial Narrow"/>
          <w:sz w:val="22"/>
          <w:szCs w:val="22"/>
        </w:rPr>
        <w:t>l</w:t>
      </w:r>
      <w:r w:rsidRPr="004118AC">
        <w:rPr>
          <w:rFonts w:ascii="Arial Narrow" w:hAnsi="Arial Narrow" w:cs="Arial Narrow"/>
          <w:sz w:val="22"/>
          <w:szCs w:val="22"/>
        </w:rPr>
        <w:t>a C</w:t>
      </w:r>
      <w:r>
        <w:rPr>
          <w:rFonts w:ascii="Arial Narrow" w:hAnsi="Arial Narrow" w:cs="Arial Narrow"/>
          <w:sz w:val="22"/>
          <w:szCs w:val="22"/>
        </w:rPr>
        <w:t>á</w:t>
      </w:r>
      <w:r w:rsidRPr="004118AC">
        <w:rPr>
          <w:rFonts w:ascii="Arial Narrow" w:hAnsi="Arial Narrow" w:cs="Arial Narrow"/>
          <w:sz w:val="22"/>
          <w:szCs w:val="22"/>
        </w:rPr>
        <w:t>mara de Representantes, en virtud del cual dicha propues</w:t>
      </w:r>
      <w:r w:rsidRPr="004118AC">
        <w:rPr>
          <w:rFonts w:ascii="Arial Narrow" w:hAnsi="Arial Narrow" w:cs="Arial Narrow"/>
          <w:sz w:val="22"/>
          <w:szCs w:val="22"/>
        </w:rPr>
        <w:softHyphen/>
        <w:t>ta, salvo afirmación en contrario, permanece abierta para aceptación  por el mismo período señalado para la vigencia de la garantía de seriedad de la propuesta.</w:t>
      </w:r>
    </w:p>
    <w:p w:rsidR="0043542F" w:rsidRPr="004118AC" w:rsidRDefault="0043542F" w:rsidP="0043542F">
      <w:pPr>
        <w:pStyle w:val="Standard"/>
        <w:jc w:val="both"/>
        <w:rPr>
          <w:rFonts w:ascii="Arial Narrow" w:hAnsi="Arial Narrow" w:cs="Arial Narrow"/>
          <w:sz w:val="22"/>
          <w:szCs w:val="22"/>
        </w:rPr>
      </w:pPr>
    </w:p>
    <w:p w:rsidR="0043542F" w:rsidRPr="004118AC" w:rsidRDefault="0043542F" w:rsidP="0043542F">
      <w:pPr>
        <w:pStyle w:val="Standard"/>
        <w:jc w:val="both"/>
        <w:rPr>
          <w:rFonts w:ascii="Arial Narrow" w:hAnsi="Arial Narrow" w:cs="Arial Narrow"/>
          <w:sz w:val="22"/>
          <w:szCs w:val="22"/>
        </w:rPr>
      </w:pPr>
      <w:r w:rsidRPr="004118AC">
        <w:rPr>
          <w:rFonts w:ascii="Arial Narrow" w:hAnsi="Arial Narrow" w:cs="Arial Narrow"/>
          <w:sz w:val="22"/>
          <w:szCs w:val="22"/>
        </w:rPr>
        <w:t>Durante el período de vigencia de la propuesta, el proponente se compromete a no retirarla, ni menoscabar o derogar los efectos de la misma. Si dentro de este período, se notificar</w:t>
      </w:r>
      <w:r w:rsidR="000C3B23">
        <w:rPr>
          <w:rFonts w:ascii="Arial Narrow" w:hAnsi="Arial Narrow" w:cs="Arial Narrow"/>
          <w:sz w:val="22"/>
          <w:szCs w:val="22"/>
        </w:rPr>
        <w:t>á</w:t>
      </w:r>
      <w:r w:rsidRPr="004118AC">
        <w:rPr>
          <w:rFonts w:ascii="Arial Narrow" w:hAnsi="Arial Narrow" w:cs="Arial Narrow"/>
          <w:sz w:val="22"/>
          <w:szCs w:val="22"/>
        </w:rPr>
        <w:t xml:space="preserve"> al proponente que su propu</w:t>
      </w:r>
      <w:r w:rsidR="000C3B23">
        <w:rPr>
          <w:rFonts w:ascii="Arial Narrow" w:hAnsi="Arial Narrow" w:cs="Arial Narrow"/>
          <w:sz w:val="22"/>
          <w:szCs w:val="22"/>
        </w:rPr>
        <w:t>esta ha sido acep</w:t>
      </w:r>
      <w:r w:rsidR="000C3B23">
        <w:rPr>
          <w:rFonts w:ascii="Arial Narrow" w:hAnsi="Arial Narrow" w:cs="Arial Narrow"/>
          <w:sz w:val="22"/>
          <w:szCs w:val="22"/>
        </w:rPr>
        <w:softHyphen/>
        <w:t xml:space="preserve">tada por la Cámara de Representantes, </w:t>
      </w:r>
      <w:r w:rsidRPr="004118AC">
        <w:rPr>
          <w:rFonts w:ascii="Arial Narrow" w:hAnsi="Arial Narrow" w:cs="Arial Narrow"/>
          <w:sz w:val="22"/>
          <w:szCs w:val="22"/>
        </w:rPr>
        <w:t>éste quedará obligado por los términos del acuerdo establecido en la propuesta y por la aceptación de la Cámara de Representantes hasta que dicho acuerdo se reem</w:t>
      </w:r>
      <w:r w:rsidRPr="004118AC">
        <w:rPr>
          <w:rFonts w:ascii="Arial Narrow" w:hAnsi="Arial Narrow" w:cs="Arial Narrow"/>
          <w:sz w:val="22"/>
          <w:szCs w:val="22"/>
        </w:rPr>
        <w:softHyphen/>
        <w:t>place por el respectivo contrato.</w:t>
      </w:r>
    </w:p>
    <w:p w:rsidR="0043542F" w:rsidRPr="004118AC" w:rsidRDefault="0043542F" w:rsidP="0043542F">
      <w:pPr>
        <w:pStyle w:val="Standard"/>
        <w:jc w:val="both"/>
        <w:rPr>
          <w:rFonts w:ascii="Arial Narrow" w:hAnsi="Arial Narrow" w:cs="Arial Narrow"/>
          <w:sz w:val="22"/>
          <w:szCs w:val="22"/>
        </w:rPr>
      </w:pPr>
    </w:p>
    <w:p w:rsidR="0043542F" w:rsidRPr="00BA4769" w:rsidRDefault="0043542F" w:rsidP="005E4BA2">
      <w:pPr>
        <w:pStyle w:val="Standard"/>
        <w:numPr>
          <w:ilvl w:val="0"/>
          <w:numId w:val="31"/>
        </w:numPr>
        <w:jc w:val="both"/>
        <w:rPr>
          <w:rFonts w:ascii="Arial Narrow" w:hAnsi="Arial Narrow" w:cs="Arial Narrow"/>
          <w:sz w:val="22"/>
          <w:szCs w:val="22"/>
        </w:rPr>
      </w:pPr>
      <w:r w:rsidRPr="004118AC">
        <w:rPr>
          <w:rFonts w:ascii="Arial Narrow" w:hAnsi="Arial Narrow" w:cs="Arial Narrow"/>
          <w:sz w:val="22"/>
          <w:szCs w:val="22"/>
        </w:rPr>
        <w:t>No se aceptarán propuestas enviadas por correo, fax o cualquier otro medio telemático.</w:t>
      </w:r>
    </w:p>
    <w:p w:rsidR="0043542F" w:rsidRPr="004118AC" w:rsidRDefault="0043542F" w:rsidP="005E4BA2">
      <w:pPr>
        <w:pStyle w:val="Standard"/>
        <w:numPr>
          <w:ilvl w:val="0"/>
          <w:numId w:val="31"/>
        </w:numPr>
        <w:spacing w:line="240" w:lineRule="auto"/>
        <w:jc w:val="both"/>
        <w:rPr>
          <w:rFonts w:ascii="Arial Narrow" w:hAnsi="Arial Narrow" w:cs="Arial Narrow"/>
          <w:sz w:val="22"/>
          <w:szCs w:val="22"/>
        </w:rPr>
      </w:pPr>
      <w:r w:rsidRPr="004118AC">
        <w:rPr>
          <w:rFonts w:ascii="Arial Narrow" w:hAnsi="Arial Narrow" w:cs="Arial Narrow"/>
          <w:sz w:val="22"/>
          <w:szCs w:val="22"/>
        </w:rPr>
        <w:t>El proponente podrá solicitar por escrito, con anterioridad al cierre del presente proceso de selección, la no consideración de su propuesta y la devolución de la misma. Los sobres con su contenido serán entregados sin abrir a quien lo solicitó y de ello se dejará constancia en el acta de cierre del presente proceso.</w:t>
      </w:r>
    </w:p>
    <w:p w:rsidR="0043542F" w:rsidRPr="004118AC" w:rsidRDefault="0043542F" w:rsidP="005E4BA2">
      <w:pPr>
        <w:pStyle w:val="Standard"/>
        <w:numPr>
          <w:ilvl w:val="0"/>
          <w:numId w:val="31"/>
        </w:numPr>
        <w:spacing w:line="240" w:lineRule="auto"/>
        <w:jc w:val="both"/>
        <w:rPr>
          <w:rFonts w:ascii="Arial Narrow" w:hAnsi="Arial Narrow" w:cs="Arial Narrow"/>
          <w:sz w:val="22"/>
          <w:szCs w:val="22"/>
        </w:rPr>
      </w:pPr>
      <w:r w:rsidRPr="004118AC">
        <w:rPr>
          <w:rFonts w:ascii="Arial Narrow" w:hAnsi="Arial Narrow" w:cs="Arial Narrow"/>
          <w:sz w:val="22"/>
          <w:szCs w:val="22"/>
        </w:rPr>
        <w:t xml:space="preserve">La vigencia de la propuesta será de tres (3) meses, contados a partir de la fecha de cierre del presente proceso de selección. </w:t>
      </w:r>
    </w:p>
    <w:p w:rsidR="0043542F" w:rsidRPr="004118AC" w:rsidRDefault="0043542F" w:rsidP="005E4BA2">
      <w:pPr>
        <w:pStyle w:val="Standard"/>
        <w:numPr>
          <w:ilvl w:val="0"/>
          <w:numId w:val="31"/>
        </w:numPr>
        <w:spacing w:line="240" w:lineRule="auto"/>
        <w:jc w:val="both"/>
        <w:rPr>
          <w:rFonts w:ascii="Arial Narrow" w:hAnsi="Arial Narrow" w:cs="Arial Narrow"/>
          <w:sz w:val="22"/>
          <w:szCs w:val="22"/>
        </w:rPr>
      </w:pPr>
      <w:r w:rsidRPr="004118AC">
        <w:rPr>
          <w:rFonts w:ascii="Arial Narrow" w:hAnsi="Arial Narrow" w:cs="Arial Narrow"/>
          <w:sz w:val="22"/>
          <w:szCs w:val="22"/>
        </w:rPr>
        <w:t>No se aceptarán propuestas parciales para este proceso.</w:t>
      </w:r>
    </w:p>
    <w:p w:rsidR="0043542F" w:rsidRDefault="0043542F" w:rsidP="005E4BA2">
      <w:pPr>
        <w:pStyle w:val="Standard"/>
        <w:numPr>
          <w:ilvl w:val="0"/>
          <w:numId w:val="31"/>
        </w:numPr>
        <w:spacing w:line="240" w:lineRule="auto"/>
        <w:jc w:val="both"/>
        <w:rPr>
          <w:rFonts w:ascii="Arial Narrow" w:hAnsi="Arial Narrow" w:cs="Arial Narrow"/>
          <w:sz w:val="22"/>
          <w:szCs w:val="22"/>
        </w:rPr>
      </w:pPr>
      <w:r w:rsidRPr="004118AC">
        <w:rPr>
          <w:rFonts w:ascii="Arial Narrow" w:hAnsi="Arial Narrow" w:cs="Arial Narrow"/>
          <w:sz w:val="22"/>
          <w:szCs w:val="22"/>
        </w:rPr>
        <w:t>No se aceptarán propuestas alternativas para este proceso.</w:t>
      </w:r>
    </w:p>
    <w:p w:rsidR="001F1F3B" w:rsidRDefault="001F1F3B" w:rsidP="0043542F">
      <w:pPr>
        <w:pStyle w:val="Standard"/>
        <w:spacing w:line="240" w:lineRule="auto"/>
        <w:ind w:left="435"/>
        <w:jc w:val="both"/>
        <w:rPr>
          <w:rFonts w:ascii="Arial Narrow" w:hAnsi="Arial Narrow" w:cs="Arial Narrow"/>
          <w:sz w:val="22"/>
          <w:szCs w:val="22"/>
        </w:rPr>
      </w:pPr>
    </w:p>
    <w:p w:rsidR="001E7655" w:rsidRPr="000C3B23" w:rsidRDefault="001E7655" w:rsidP="005E4BA2">
      <w:pPr>
        <w:pStyle w:val="Prrafodelista0"/>
        <w:widowControl/>
        <w:numPr>
          <w:ilvl w:val="1"/>
          <w:numId w:val="24"/>
        </w:numPr>
        <w:overflowPunct/>
        <w:autoSpaceDE/>
        <w:autoSpaceDN/>
        <w:adjustRightInd/>
        <w:ind w:right="-7"/>
        <w:jc w:val="both"/>
        <w:rPr>
          <w:rFonts w:ascii="Arial Narrow" w:hAnsi="Arial Narrow" w:cs="Arial"/>
          <w:b/>
          <w:sz w:val="22"/>
          <w:szCs w:val="24"/>
        </w:rPr>
      </w:pPr>
      <w:r w:rsidRPr="000C3B23">
        <w:rPr>
          <w:rFonts w:ascii="Arial Narrow" w:hAnsi="Arial Narrow" w:cs="Arial"/>
          <w:b/>
          <w:sz w:val="22"/>
          <w:szCs w:val="24"/>
        </w:rPr>
        <w:t>DOCU</w:t>
      </w:r>
      <w:r w:rsidR="004A52C6" w:rsidRPr="000C3B23">
        <w:rPr>
          <w:rFonts w:ascii="Arial Narrow" w:hAnsi="Arial Narrow" w:cs="Arial"/>
          <w:b/>
          <w:sz w:val="22"/>
          <w:szCs w:val="24"/>
        </w:rPr>
        <w:t>MENTOS OTORGADOS EN EL EXTERIOR</w:t>
      </w:r>
    </w:p>
    <w:p w:rsidR="001E7655" w:rsidRPr="000C3B23" w:rsidRDefault="001E7655" w:rsidP="00EF0F3F">
      <w:pPr>
        <w:tabs>
          <w:tab w:val="left" w:pos="567"/>
        </w:tabs>
        <w:jc w:val="both"/>
        <w:outlineLvl w:val="1"/>
        <w:rPr>
          <w:rFonts w:ascii="Arial Narrow" w:hAnsi="Arial Narrow" w:cs="Arial"/>
          <w:b/>
          <w:sz w:val="22"/>
          <w:szCs w:val="24"/>
        </w:rPr>
      </w:pPr>
    </w:p>
    <w:p w:rsidR="0051761E" w:rsidRPr="000C3B23" w:rsidRDefault="004A52C6" w:rsidP="0051761E">
      <w:pPr>
        <w:widowControl/>
        <w:overflowPunct/>
        <w:jc w:val="both"/>
        <w:rPr>
          <w:rFonts w:ascii="Arial Narrow" w:hAnsi="Arial Narrow" w:cs="Arial"/>
          <w:iCs/>
          <w:kern w:val="0"/>
          <w:sz w:val="22"/>
          <w:szCs w:val="24"/>
          <w:lang w:eastAsia="en-US"/>
        </w:rPr>
      </w:pPr>
      <w:r w:rsidRPr="000C3B23">
        <w:rPr>
          <w:rFonts w:ascii="Arial Narrow" w:hAnsi="Arial Narrow" w:cs="Arial"/>
          <w:iCs/>
          <w:kern w:val="0"/>
          <w:sz w:val="22"/>
          <w:szCs w:val="24"/>
          <w:lang w:eastAsia="en-US"/>
        </w:rPr>
        <w:t xml:space="preserve">Los </w:t>
      </w:r>
      <w:r w:rsidR="00DD72F5" w:rsidRPr="000C3B23">
        <w:rPr>
          <w:rFonts w:ascii="Arial Narrow" w:hAnsi="Arial Narrow" w:cs="Arial"/>
          <w:iCs/>
          <w:kern w:val="0"/>
          <w:sz w:val="22"/>
          <w:szCs w:val="24"/>
          <w:lang w:eastAsia="en-US"/>
        </w:rPr>
        <w:t>proponente</w:t>
      </w:r>
      <w:r w:rsidR="0051761E" w:rsidRPr="000C3B23">
        <w:rPr>
          <w:rFonts w:ascii="Arial Narrow" w:hAnsi="Arial Narrow" w:cs="Arial"/>
          <w:iCs/>
          <w:kern w:val="0"/>
          <w:sz w:val="22"/>
          <w:szCs w:val="24"/>
          <w:lang w:eastAsia="en-US"/>
        </w:rPr>
        <w:t xml:space="preserve">s deben entregar con su </w:t>
      </w:r>
      <w:r w:rsidR="006A43D2" w:rsidRPr="000C3B23">
        <w:rPr>
          <w:rFonts w:ascii="Arial Narrow" w:hAnsi="Arial Narrow" w:cs="Arial"/>
          <w:iCs/>
          <w:kern w:val="0"/>
          <w:sz w:val="22"/>
          <w:szCs w:val="24"/>
          <w:lang w:eastAsia="en-US"/>
        </w:rPr>
        <w:t>propuesta</w:t>
      </w:r>
      <w:r w:rsidR="0051761E" w:rsidRPr="000C3B23">
        <w:rPr>
          <w:rFonts w:ascii="Arial Narrow" w:hAnsi="Arial Narrow" w:cs="Arial"/>
          <w:iCs/>
          <w:kern w:val="0"/>
          <w:sz w:val="22"/>
          <w:szCs w:val="24"/>
          <w:lang w:eastAsia="en-US"/>
        </w:rPr>
        <w:t xml:space="preserve"> los documentos otorgados en el exterior sin que sea necesaria su legalización o apostille, adicionalmente si la certificación se encuentra en idioma distinto al de la República de Colombia, deberá adjuntarse además del documento en idioma extranjero, la traducción simple del documento, tal y como </w:t>
      </w:r>
      <w:r w:rsidR="0078720C" w:rsidRPr="000C3B23">
        <w:rPr>
          <w:rFonts w:ascii="Arial Narrow" w:hAnsi="Arial Narrow" w:cs="Arial"/>
          <w:iCs/>
          <w:kern w:val="0"/>
          <w:sz w:val="22"/>
          <w:szCs w:val="24"/>
          <w:lang w:eastAsia="en-US"/>
        </w:rPr>
        <w:t>lo establece en la Circular Externa 17 del 11 de F</w:t>
      </w:r>
      <w:r w:rsidR="0051761E" w:rsidRPr="000C3B23">
        <w:rPr>
          <w:rFonts w:ascii="Arial Narrow" w:hAnsi="Arial Narrow" w:cs="Arial"/>
          <w:iCs/>
          <w:kern w:val="0"/>
          <w:sz w:val="22"/>
          <w:szCs w:val="24"/>
          <w:lang w:eastAsia="en-US"/>
        </w:rPr>
        <w:t>ebrero de 2015, expedida por Colombia Compra Eficiente.</w:t>
      </w:r>
    </w:p>
    <w:p w:rsidR="0043542F" w:rsidRPr="000C3B23" w:rsidRDefault="0043542F" w:rsidP="0051761E">
      <w:pPr>
        <w:widowControl/>
        <w:overflowPunct/>
        <w:jc w:val="both"/>
        <w:rPr>
          <w:rFonts w:ascii="Arial Narrow" w:hAnsi="Arial Narrow" w:cs="Arial"/>
          <w:iCs/>
          <w:kern w:val="0"/>
          <w:sz w:val="22"/>
          <w:szCs w:val="24"/>
          <w:lang w:eastAsia="en-US"/>
        </w:rPr>
      </w:pPr>
    </w:p>
    <w:p w:rsidR="0051761E" w:rsidRPr="000C3B23" w:rsidRDefault="0078720C" w:rsidP="0051761E">
      <w:pPr>
        <w:widowControl/>
        <w:overflowPunct/>
        <w:jc w:val="both"/>
        <w:rPr>
          <w:rFonts w:ascii="Arial Narrow" w:hAnsi="Arial Narrow" w:cs="Arial"/>
          <w:iCs/>
          <w:kern w:val="0"/>
          <w:sz w:val="22"/>
          <w:szCs w:val="24"/>
          <w:lang w:eastAsia="en-US"/>
        </w:rPr>
      </w:pPr>
      <w:r w:rsidRPr="000C3B23">
        <w:rPr>
          <w:rFonts w:ascii="Arial Narrow" w:hAnsi="Arial Narrow" w:cs="Arial"/>
          <w:iCs/>
          <w:kern w:val="0"/>
          <w:sz w:val="22"/>
          <w:szCs w:val="24"/>
          <w:lang w:eastAsia="en-US"/>
        </w:rPr>
        <w:t xml:space="preserve">Para firmar el </w:t>
      </w:r>
      <w:r w:rsidR="0016461B" w:rsidRPr="000C3B23">
        <w:rPr>
          <w:rFonts w:ascii="Arial Narrow" w:hAnsi="Arial Narrow" w:cs="Arial"/>
          <w:iCs/>
          <w:kern w:val="0"/>
          <w:sz w:val="22"/>
          <w:szCs w:val="24"/>
          <w:lang w:eastAsia="en-US"/>
        </w:rPr>
        <w:t>contrato</w:t>
      </w:r>
      <w:r w:rsidR="0051761E" w:rsidRPr="000C3B23">
        <w:rPr>
          <w:rFonts w:ascii="Arial Narrow" w:hAnsi="Arial Narrow" w:cs="Arial"/>
          <w:iCs/>
          <w:kern w:val="0"/>
          <w:sz w:val="22"/>
          <w:szCs w:val="24"/>
          <w:lang w:eastAsia="en-US"/>
        </w:rPr>
        <w:t>, el proponente que resulte adjudicatario debe presentar los documentos otorgados en el extranjero, debidamente legalizados o apostillados y con la traducción oficial si hay lugar a ello, de</w:t>
      </w:r>
      <w:r w:rsidR="004A52C6" w:rsidRPr="000C3B23">
        <w:rPr>
          <w:rFonts w:ascii="Arial Narrow" w:hAnsi="Arial Narrow" w:cs="Arial"/>
          <w:iCs/>
          <w:kern w:val="0"/>
          <w:sz w:val="22"/>
          <w:szCs w:val="24"/>
          <w:lang w:eastAsia="en-US"/>
        </w:rPr>
        <w:t xml:space="preserve"> acuerdo con lo previsto en el A</w:t>
      </w:r>
      <w:r w:rsidR="0051761E" w:rsidRPr="000C3B23">
        <w:rPr>
          <w:rFonts w:ascii="Arial Narrow" w:hAnsi="Arial Narrow" w:cs="Arial"/>
          <w:iCs/>
          <w:kern w:val="0"/>
          <w:sz w:val="22"/>
          <w:szCs w:val="24"/>
          <w:lang w:eastAsia="en-US"/>
        </w:rPr>
        <w:t>rtículo 251 del Código General del Proceso.</w:t>
      </w:r>
    </w:p>
    <w:p w:rsidR="009C6757" w:rsidRPr="000C3B23" w:rsidRDefault="009C6757" w:rsidP="007B48AF">
      <w:pPr>
        <w:pStyle w:val="Default"/>
        <w:tabs>
          <w:tab w:val="left" w:pos="1405"/>
        </w:tabs>
        <w:jc w:val="both"/>
        <w:rPr>
          <w:rFonts w:ascii="Arial Narrow" w:hAnsi="Arial Narrow"/>
          <w:sz w:val="22"/>
          <w:szCs w:val="22"/>
        </w:rPr>
      </w:pPr>
    </w:p>
    <w:p w:rsidR="003747B0" w:rsidRPr="000C3B23" w:rsidRDefault="003747B0" w:rsidP="005E4BA2">
      <w:pPr>
        <w:widowControl/>
        <w:numPr>
          <w:ilvl w:val="1"/>
          <w:numId w:val="24"/>
        </w:numPr>
        <w:overflowPunct/>
        <w:autoSpaceDE/>
        <w:autoSpaceDN/>
        <w:adjustRightInd/>
        <w:ind w:right="-7"/>
        <w:jc w:val="both"/>
        <w:rPr>
          <w:rFonts w:ascii="Arial Narrow" w:eastAsia="Calibri" w:hAnsi="Arial Narrow" w:cs="Arial"/>
          <w:b/>
          <w:color w:val="000000"/>
          <w:kern w:val="0"/>
          <w:sz w:val="22"/>
          <w:szCs w:val="22"/>
          <w:lang w:eastAsia="en-US"/>
        </w:rPr>
      </w:pPr>
      <w:r w:rsidRPr="000C3B23">
        <w:rPr>
          <w:rFonts w:ascii="Arial Narrow" w:eastAsia="Calibri" w:hAnsi="Arial Narrow" w:cs="Arial"/>
          <w:b/>
          <w:color w:val="000000"/>
          <w:kern w:val="0"/>
          <w:sz w:val="22"/>
          <w:szCs w:val="22"/>
          <w:lang w:eastAsia="en-US"/>
        </w:rPr>
        <w:t xml:space="preserve">CONVALIDACIÓN DE TÍTULOS </w:t>
      </w:r>
    </w:p>
    <w:p w:rsidR="003747B0" w:rsidRPr="000C3B23" w:rsidRDefault="003747B0" w:rsidP="003747B0">
      <w:pPr>
        <w:widowControl/>
        <w:overflowPunct/>
        <w:ind w:left="1755"/>
        <w:jc w:val="both"/>
        <w:rPr>
          <w:rFonts w:ascii="Arial Narrow" w:eastAsia="Calibri" w:hAnsi="Arial Narrow" w:cs="Arial"/>
          <w:b/>
          <w:color w:val="000000"/>
          <w:kern w:val="0"/>
          <w:sz w:val="22"/>
          <w:szCs w:val="22"/>
          <w:lang w:eastAsia="en-US"/>
        </w:rPr>
      </w:pPr>
    </w:p>
    <w:p w:rsidR="00F57459" w:rsidRPr="000C3B23" w:rsidRDefault="00F57459" w:rsidP="00F57459">
      <w:pPr>
        <w:jc w:val="both"/>
        <w:rPr>
          <w:rFonts w:ascii="Arial Narrow" w:hAnsi="Arial Narrow" w:cs="Arial"/>
          <w:iCs/>
          <w:kern w:val="0"/>
          <w:sz w:val="22"/>
          <w:szCs w:val="22"/>
          <w:lang w:eastAsia="en-US"/>
        </w:rPr>
      </w:pPr>
      <w:r w:rsidRPr="000C3B23">
        <w:rPr>
          <w:rFonts w:ascii="Arial Narrow" w:hAnsi="Arial Narrow" w:cs="Arial"/>
          <w:iCs/>
          <w:kern w:val="0"/>
          <w:sz w:val="22"/>
          <w:szCs w:val="22"/>
          <w:lang w:eastAsia="en-US"/>
        </w:rPr>
        <w:t>En ejercicio de lo señalado en el Artículo 26 de la Constitución Política de Colombia, los proponentes que presenten dentro de su equipo de trabajo personas que hayan cursado carreras profesionales o postgrados en el exterior, deberán presentar los títulos debidamente convalidados.</w:t>
      </w:r>
    </w:p>
    <w:p w:rsidR="00F57459" w:rsidRPr="000C3B23" w:rsidRDefault="00F57459" w:rsidP="00F57459">
      <w:pPr>
        <w:jc w:val="both"/>
        <w:rPr>
          <w:rFonts w:ascii="Arial Narrow" w:hAnsi="Arial Narrow" w:cs="Arial"/>
          <w:iCs/>
          <w:kern w:val="0"/>
          <w:sz w:val="22"/>
          <w:szCs w:val="22"/>
          <w:lang w:eastAsia="en-US"/>
        </w:rPr>
      </w:pPr>
    </w:p>
    <w:p w:rsidR="00F57459" w:rsidRPr="000C3B23" w:rsidRDefault="00F57459" w:rsidP="00F57459">
      <w:pPr>
        <w:jc w:val="both"/>
        <w:rPr>
          <w:rFonts w:ascii="Arial Narrow" w:hAnsi="Arial Narrow" w:cs="Arial"/>
          <w:iCs/>
          <w:kern w:val="0"/>
          <w:sz w:val="22"/>
          <w:szCs w:val="22"/>
          <w:lang w:eastAsia="en-US"/>
        </w:rPr>
      </w:pPr>
      <w:r w:rsidRPr="000C3B23">
        <w:rPr>
          <w:rFonts w:ascii="Arial Narrow" w:hAnsi="Arial Narrow" w:cs="Arial"/>
          <w:iCs/>
          <w:kern w:val="0"/>
          <w:sz w:val="22"/>
          <w:szCs w:val="22"/>
          <w:lang w:eastAsia="en-US"/>
        </w:rPr>
        <w:t>El trámite para la convalidación de títulos otorgados por instituciones de educación superior extranjeras o por instituciones legalmente reconocidas por la autoridad competente del respectivo país, para expedir títulos de educación superior se encuentra establecido en la Resolución 6950 de 2015 del Ministerio de Educación Nacional, por lo tanto, para que sea reconocido el título previamente deberá estar debidamente convalidado.</w:t>
      </w:r>
    </w:p>
    <w:p w:rsidR="00F57459" w:rsidRPr="000C3B23" w:rsidRDefault="00F57459" w:rsidP="00F57459">
      <w:pPr>
        <w:jc w:val="both"/>
        <w:rPr>
          <w:rFonts w:ascii="Arial Narrow" w:hAnsi="Arial Narrow" w:cs="Arial"/>
          <w:iCs/>
          <w:kern w:val="0"/>
          <w:sz w:val="22"/>
          <w:szCs w:val="22"/>
          <w:lang w:eastAsia="en-US"/>
        </w:rPr>
      </w:pPr>
    </w:p>
    <w:p w:rsidR="00F57459" w:rsidRPr="000C3B23" w:rsidRDefault="00F57459" w:rsidP="00F57459">
      <w:pPr>
        <w:jc w:val="both"/>
        <w:rPr>
          <w:rFonts w:ascii="Arial Narrow" w:hAnsi="Arial Narrow" w:cs="Arial"/>
          <w:iCs/>
          <w:kern w:val="0"/>
          <w:sz w:val="22"/>
          <w:szCs w:val="22"/>
          <w:lang w:eastAsia="en-US"/>
        </w:rPr>
      </w:pPr>
      <w:r w:rsidRPr="000C3B23">
        <w:rPr>
          <w:rFonts w:ascii="Arial Narrow" w:hAnsi="Arial Narrow" w:cs="Arial"/>
          <w:iCs/>
          <w:kern w:val="0"/>
          <w:sz w:val="22"/>
          <w:szCs w:val="22"/>
          <w:lang w:eastAsia="en-US"/>
        </w:rPr>
        <w:t>De conformidad con lo establecido en el Artículo 7 de la Ley 842 de 2003, podrán ser matriculados en el Registro Profesional de Ingenieros y obtener tarjeta profesional, para poder ejercer la profesión en el territorio nacional, quienes hayan obtenido el título académico de Ingeniero en cualquiera de sus ramas, otorgado por Instituciones de Educación Superior que funcionen en países con los cuales Colombia haya celebrado tratados o convenios sobre reciprocidad de títulos, situación que debe ser avalada por el ICFES o por el organismo que se determine para tal efecto. Así mismo, quienes hayan adquirido el título académico de Ingeniero en cualquiera de sus ramas, otorgado por Instituciones de Educación Superior que funcionen en países con los cuales Colombia no haya celebrado tratados o convenios sobre reciprocidad de títulos; siempre y cuando hayan obtenido la homologación o convalidación del título académico ante las autoridades competentes, conforme con las normas vigentes sobre la materia.</w:t>
      </w:r>
    </w:p>
    <w:p w:rsidR="00802293" w:rsidRPr="000C3B23" w:rsidRDefault="00802293" w:rsidP="00F57459">
      <w:pPr>
        <w:jc w:val="both"/>
        <w:rPr>
          <w:rFonts w:ascii="Arial Narrow" w:hAnsi="Arial Narrow" w:cs="Arial"/>
          <w:iCs/>
          <w:kern w:val="0"/>
          <w:sz w:val="22"/>
          <w:szCs w:val="22"/>
          <w:lang w:eastAsia="en-US"/>
        </w:rPr>
      </w:pPr>
    </w:p>
    <w:p w:rsidR="00F57459" w:rsidRPr="000C3B23" w:rsidRDefault="00F57459" w:rsidP="00F57459">
      <w:pPr>
        <w:jc w:val="both"/>
        <w:rPr>
          <w:rFonts w:ascii="Arial Narrow" w:hAnsi="Arial Narrow" w:cs="Arial"/>
          <w:iCs/>
          <w:kern w:val="0"/>
          <w:sz w:val="22"/>
          <w:szCs w:val="22"/>
          <w:lang w:eastAsia="en-US"/>
        </w:rPr>
      </w:pPr>
      <w:r w:rsidRPr="000C3B23">
        <w:rPr>
          <w:rFonts w:ascii="Arial Narrow" w:hAnsi="Arial Narrow" w:cs="Arial"/>
          <w:iCs/>
          <w:kern w:val="0"/>
          <w:sz w:val="22"/>
          <w:szCs w:val="22"/>
          <w:lang w:eastAsia="en-US"/>
        </w:rPr>
        <w:t>Nota 1: Los títulos académicos de postgrado de los profesionales matriculados no serán susceptibles de inscripción en el registro profesional de ingeniería, por lo tanto, cuando se necesite acreditar tal calidad, bastará con la presentación del título de postgrado respectivo, debidamente otorgado por universidad o institución autorizada por el Estado para tal efecto. Si el título de postgrado fue otorgado en el exterior, solo se aceptará debidamente legalizado o apostillado de acuerdo con las normas que rigen la materia y con la respectiva convalidación.</w:t>
      </w:r>
    </w:p>
    <w:p w:rsidR="00F57459" w:rsidRPr="000C3B23" w:rsidRDefault="00F57459" w:rsidP="00F57459">
      <w:pPr>
        <w:jc w:val="both"/>
        <w:rPr>
          <w:rFonts w:ascii="Arial Narrow" w:hAnsi="Arial Narrow" w:cs="Arial"/>
          <w:iCs/>
          <w:kern w:val="0"/>
          <w:sz w:val="22"/>
          <w:szCs w:val="22"/>
          <w:lang w:eastAsia="en-US"/>
        </w:rPr>
      </w:pPr>
    </w:p>
    <w:p w:rsidR="00F57459" w:rsidRPr="000C3B23" w:rsidRDefault="00F57459" w:rsidP="00F57459">
      <w:pPr>
        <w:jc w:val="both"/>
        <w:rPr>
          <w:rFonts w:ascii="Arial Narrow" w:hAnsi="Arial Narrow" w:cs="Arial"/>
          <w:iCs/>
          <w:kern w:val="0"/>
          <w:sz w:val="22"/>
          <w:szCs w:val="22"/>
          <w:lang w:eastAsia="en-US"/>
        </w:rPr>
      </w:pPr>
      <w:r w:rsidRPr="000C3B23">
        <w:rPr>
          <w:rFonts w:ascii="Arial Narrow" w:hAnsi="Arial Narrow" w:cs="Arial"/>
          <w:iCs/>
          <w:kern w:val="0"/>
          <w:sz w:val="22"/>
          <w:szCs w:val="22"/>
          <w:lang w:eastAsia="en-US"/>
        </w:rPr>
        <w:t>Nota 2: En general todos los títulos obtenidos en el extranjero deberán ser convalidados ante el Ministerio de Educación Nacional.</w:t>
      </w:r>
    </w:p>
    <w:p w:rsidR="00F57459" w:rsidRPr="000C3B23" w:rsidRDefault="00F57459" w:rsidP="00F57459">
      <w:pPr>
        <w:jc w:val="both"/>
        <w:rPr>
          <w:rFonts w:ascii="Arial Narrow" w:hAnsi="Arial Narrow" w:cs="Arial"/>
          <w:iCs/>
          <w:kern w:val="0"/>
          <w:sz w:val="22"/>
          <w:szCs w:val="22"/>
          <w:lang w:eastAsia="en-US"/>
        </w:rPr>
      </w:pPr>
    </w:p>
    <w:p w:rsidR="004A52C6" w:rsidRPr="000C3B23" w:rsidRDefault="00F57459" w:rsidP="00F57459">
      <w:pPr>
        <w:jc w:val="both"/>
        <w:rPr>
          <w:rFonts w:ascii="Arial Narrow" w:hAnsi="Arial Narrow" w:cs="Arial"/>
          <w:iCs/>
          <w:kern w:val="0"/>
          <w:sz w:val="22"/>
          <w:szCs w:val="22"/>
          <w:lang w:eastAsia="en-US"/>
        </w:rPr>
      </w:pPr>
      <w:r w:rsidRPr="000C3B23">
        <w:rPr>
          <w:rFonts w:ascii="Arial Narrow" w:hAnsi="Arial Narrow" w:cs="Arial"/>
          <w:iCs/>
          <w:kern w:val="0"/>
          <w:sz w:val="22"/>
          <w:szCs w:val="22"/>
          <w:lang w:eastAsia="en-US"/>
        </w:rPr>
        <w:t>Nota 3: Los títulos convalidados en vigencia de las Resoluciones y Actos Administrativos anteriores a la Resolución 6950 de 2015 del Ministerio de Educación Nacional, gozan de plena validez, para lo tanto bastará aportar el acto administrativo a través del cual se resuelve la solicitud de convalidación.</w:t>
      </w:r>
    </w:p>
    <w:p w:rsidR="00F57459" w:rsidRPr="000C3B23" w:rsidRDefault="00F57459" w:rsidP="00F57459">
      <w:pPr>
        <w:jc w:val="both"/>
        <w:rPr>
          <w:rFonts w:ascii="Arial Narrow" w:hAnsi="Arial Narrow"/>
          <w:sz w:val="22"/>
          <w:szCs w:val="22"/>
        </w:rPr>
      </w:pPr>
    </w:p>
    <w:p w:rsidR="001E7655" w:rsidRPr="000C3B23" w:rsidRDefault="001E7655" w:rsidP="005E4BA2">
      <w:pPr>
        <w:widowControl/>
        <w:numPr>
          <w:ilvl w:val="1"/>
          <w:numId w:val="24"/>
        </w:numPr>
        <w:overflowPunct/>
        <w:autoSpaceDE/>
        <w:autoSpaceDN/>
        <w:adjustRightInd/>
        <w:ind w:right="-7"/>
        <w:jc w:val="both"/>
        <w:rPr>
          <w:rFonts w:ascii="Arial Narrow" w:hAnsi="Arial Narrow" w:cs="Arial"/>
          <w:b/>
          <w:bCs/>
          <w:sz w:val="22"/>
          <w:szCs w:val="22"/>
        </w:rPr>
      </w:pPr>
      <w:r w:rsidRPr="000C3B23">
        <w:rPr>
          <w:rFonts w:ascii="Arial Narrow" w:hAnsi="Arial Narrow" w:cs="Arial"/>
          <w:b/>
          <w:bCs/>
          <w:sz w:val="22"/>
          <w:szCs w:val="22"/>
        </w:rPr>
        <w:t xml:space="preserve">CORRESPONDENCIA Y COMUNICACIONES </w:t>
      </w:r>
    </w:p>
    <w:p w:rsidR="00346CAF" w:rsidRPr="000C3B23" w:rsidRDefault="00346CAF" w:rsidP="00346CAF">
      <w:pPr>
        <w:pStyle w:val="Standard"/>
        <w:jc w:val="both"/>
        <w:rPr>
          <w:rFonts w:ascii="Arial Narrow" w:hAnsi="Arial Narrow" w:cs="Arial Narrow"/>
          <w:sz w:val="22"/>
          <w:szCs w:val="22"/>
        </w:rPr>
      </w:pPr>
    </w:p>
    <w:p w:rsidR="0043542F" w:rsidRPr="000C3B23" w:rsidRDefault="0043542F" w:rsidP="0043542F">
      <w:pPr>
        <w:jc w:val="both"/>
        <w:rPr>
          <w:rFonts w:ascii="Arial Narrow" w:hAnsi="Arial Narrow" w:cs="Arial"/>
          <w:iCs/>
          <w:kern w:val="0"/>
          <w:sz w:val="22"/>
          <w:szCs w:val="22"/>
          <w:lang w:eastAsia="en-US"/>
        </w:rPr>
      </w:pPr>
      <w:r w:rsidRPr="000C3B23">
        <w:rPr>
          <w:rFonts w:ascii="Arial Narrow" w:hAnsi="Arial Narrow" w:cs="Arial"/>
          <w:iCs/>
          <w:kern w:val="0"/>
          <w:sz w:val="22"/>
          <w:szCs w:val="22"/>
          <w:lang w:eastAsia="en-US"/>
        </w:rPr>
        <w:t>Los interesados que tuvieren dudas sobre el contenido o alcance de cualquiera de los numerales consignados en el presente pliego de condiciones, podrán solicitar las aclaraciones y/o modificaciones que estime pertinentes hasta la fecha prevista en el cronograma por medio de la plataforma SECOP II , en el horario comprendido entre las 8:30 horas y las 17:30 horas de Lunes a Viernes.</w:t>
      </w:r>
    </w:p>
    <w:p w:rsidR="0043542F" w:rsidRPr="000C3B23" w:rsidRDefault="0043542F" w:rsidP="0043542F">
      <w:pPr>
        <w:jc w:val="both"/>
        <w:rPr>
          <w:rFonts w:ascii="Arial Narrow" w:hAnsi="Arial Narrow" w:cs="Arial"/>
          <w:iCs/>
          <w:kern w:val="0"/>
          <w:sz w:val="22"/>
          <w:szCs w:val="22"/>
          <w:lang w:eastAsia="en-US"/>
        </w:rPr>
      </w:pPr>
    </w:p>
    <w:p w:rsidR="0043542F" w:rsidRPr="000C3B23" w:rsidRDefault="0043542F" w:rsidP="0043542F">
      <w:pPr>
        <w:jc w:val="both"/>
        <w:rPr>
          <w:rStyle w:val="Hipervnculo"/>
          <w:rFonts w:ascii="Arial Narrow" w:hAnsi="Arial Narrow"/>
          <w:color w:val="auto"/>
          <w:sz w:val="22"/>
          <w:szCs w:val="22"/>
          <w:u w:val="none"/>
        </w:rPr>
      </w:pPr>
      <w:r w:rsidRPr="000C3B23">
        <w:rPr>
          <w:rStyle w:val="Hipervnculo"/>
          <w:rFonts w:ascii="Arial Narrow" w:hAnsi="Arial Narrow"/>
          <w:color w:val="auto"/>
          <w:sz w:val="22"/>
          <w:szCs w:val="22"/>
          <w:u w:val="none"/>
        </w:rPr>
        <w:t>La Cámara de Representantes no atenderá consultas, observaciones o inquietudes vía telefónica ni verbalmente. Todas las respuestas emitidas por la Cámara de Representantes a las consultas, observaciones o inquietudes formuladas, serán publicadas en el SECOP II, dentro de los términos previstos en el cronograma del proceso de selección.</w:t>
      </w:r>
    </w:p>
    <w:p w:rsidR="004A52C6" w:rsidRDefault="004A52C6" w:rsidP="00137A3C">
      <w:pPr>
        <w:jc w:val="both"/>
        <w:rPr>
          <w:rFonts w:ascii="Arial Narrow" w:hAnsi="Arial Narrow" w:cs="Arial"/>
          <w:sz w:val="24"/>
          <w:szCs w:val="24"/>
        </w:rPr>
      </w:pPr>
    </w:p>
    <w:p w:rsidR="001E7655" w:rsidRPr="000C3B23" w:rsidRDefault="004A52C6" w:rsidP="005E4BA2">
      <w:pPr>
        <w:widowControl/>
        <w:numPr>
          <w:ilvl w:val="1"/>
          <w:numId w:val="24"/>
        </w:numPr>
        <w:overflowPunct/>
        <w:autoSpaceDE/>
        <w:autoSpaceDN/>
        <w:adjustRightInd/>
        <w:ind w:right="-7"/>
        <w:jc w:val="both"/>
        <w:rPr>
          <w:rFonts w:ascii="Arial Narrow" w:hAnsi="Arial Narrow" w:cs="Arial"/>
          <w:b/>
          <w:iCs/>
          <w:sz w:val="22"/>
          <w:szCs w:val="22"/>
        </w:rPr>
      </w:pPr>
      <w:r w:rsidRPr="000C3B23">
        <w:rPr>
          <w:rFonts w:ascii="Arial Narrow" w:hAnsi="Arial Narrow" w:cs="Arial"/>
          <w:b/>
          <w:iCs/>
          <w:sz w:val="22"/>
          <w:szCs w:val="22"/>
        </w:rPr>
        <w:t>CONFIDENCIALIDAD DE LA OFERTA</w:t>
      </w:r>
    </w:p>
    <w:p w:rsidR="001E7655" w:rsidRPr="000C3B23" w:rsidRDefault="001E7655" w:rsidP="00EF0F3F">
      <w:pPr>
        <w:jc w:val="both"/>
        <w:rPr>
          <w:rFonts w:ascii="Arial Narrow" w:hAnsi="Arial Narrow" w:cs="Arial"/>
          <w:sz w:val="22"/>
          <w:szCs w:val="22"/>
        </w:rPr>
      </w:pPr>
    </w:p>
    <w:p w:rsidR="0043542F" w:rsidRPr="000C3B23" w:rsidRDefault="0043542F" w:rsidP="0043542F">
      <w:pPr>
        <w:contextualSpacing/>
        <w:jc w:val="both"/>
        <w:rPr>
          <w:rFonts w:ascii="Arial Narrow" w:hAnsi="Arial Narrow" w:cs="Arial"/>
          <w:sz w:val="22"/>
          <w:szCs w:val="22"/>
        </w:rPr>
      </w:pPr>
      <w:r w:rsidRPr="000C3B23">
        <w:rPr>
          <w:rFonts w:ascii="Arial Narrow" w:hAnsi="Arial Narrow" w:cs="Arial"/>
          <w:sz w:val="22"/>
          <w:szCs w:val="22"/>
        </w:rPr>
        <w:t>Los proponentes deberán indicar en su propuesta cuáles de los documentos aportados son de carácter reservado e invocar la norma que ampara dicha reserva, para así dar cumplimiento con lo estipulado en el Numeral 4 del Artículo 24 de la Ley 80 de 1993. Si el proponente no hace pronunci</w:t>
      </w:r>
      <w:r w:rsidR="000C3B23">
        <w:rPr>
          <w:rFonts w:ascii="Arial Narrow" w:hAnsi="Arial Narrow" w:cs="Arial"/>
          <w:sz w:val="22"/>
          <w:szCs w:val="22"/>
        </w:rPr>
        <w:t>amiento expreso amparado en la l</w:t>
      </w:r>
      <w:r w:rsidRPr="000C3B23">
        <w:rPr>
          <w:rFonts w:ascii="Arial Narrow" w:hAnsi="Arial Narrow" w:cs="Arial"/>
          <w:sz w:val="22"/>
          <w:szCs w:val="22"/>
        </w:rPr>
        <w:t>ey, se entenderá que toda la propuesta es pública.</w:t>
      </w:r>
    </w:p>
    <w:p w:rsidR="00CA47A8" w:rsidRPr="000C3B23" w:rsidRDefault="00CA47A8" w:rsidP="00EF0F3F">
      <w:pPr>
        <w:pStyle w:val="Prrafodelista1"/>
        <w:tabs>
          <w:tab w:val="left" w:pos="-720"/>
        </w:tabs>
        <w:suppressAutoHyphens/>
        <w:ind w:left="0"/>
        <w:jc w:val="both"/>
        <w:rPr>
          <w:rFonts w:ascii="Arial Narrow" w:hAnsi="Arial Narrow" w:cs="Arial"/>
          <w:b/>
          <w:spacing w:val="-3"/>
          <w:sz w:val="22"/>
          <w:szCs w:val="22"/>
          <w:lang w:val="es-ES_tradnl"/>
        </w:rPr>
      </w:pPr>
    </w:p>
    <w:p w:rsidR="001318CE" w:rsidRPr="000C3B23" w:rsidRDefault="001318CE" w:rsidP="005E4BA2">
      <w:pPr>
        <w:widowControl/>
        <w:numPr>
          <w:ilvl w:val="1"/>
          <w:numId w:val="24"/>
        </w:numPr>
        <w:overflowPunct/>
        <w:autoSpaceDE/>
        <w:autoSpaceDN/>
        <w:adjustRightInd/>
        <w:ind w:right="-7"/>
        <w:jc w:val="both"/>
        <w:rPr>
          <w:rFonts w:ascii="Arial Narrow" w:hAnsi="Arial Narrow"/>
          <w:b/>
          <w:sz w:val="22"/>
          <w:szCs w:val="22"/>
        </w:rPr>
      </w:pPr>
      <w:r w:rsidRPr="000C3B23">
        <w:rPr>
          <w:rFonts w:ascii="Arial Narrow" w:hAnsi="Arial Narrow"/>
          <w:b/>
          <w:sz w:val="22"/>
          <w:szCs w:val="22"/>
        </w:rPr>
        <w:t xml:space="preserve">INDICACIÓN DE SI LA CONTRATACIÓN RESPECTIVA ESTÁ COBIJADA POR UN ACUERDO INTERNACIONAL O UN TRATADO DE LIBRE COMERCIO VIGENTE PARA EL ESTADO COLOMBIANO </w:t>
      </w:r>
    </w:p>
    <w:p w:rsidR="00507293" w:rsidRPr="00507293" w:rsidRDefault="00507293" w:rsidP="00507293">
      <w:pPr>
        <w:ind w:right="19"/>
        <w:jc w:val="both"/>
        <w:rPr>
          <w:rFonts w:ascii="Arial Narrow" w:eastAsia="Arial Narrow" w:hAnsi="Arial Narrow" w:cs="Arial"/>
          <w:spacing w:val="1"/>
          <w:sz w:val="22"/>
          <w:szCs w:val="22"/>
        </w:rPr>
      </w:pPr>
    </w:p>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 xml:space="preserve">Dada la cuantía del proceso de selección, la presente contratación está cobijada por los siguientes Tratados Internacionales: </w:t>
      </w:r>
    </w:p>
    <w:p w:rsidR="00F27414" w:rsidRPr="00F27414" w:rsidRDefault="00F27414" w:rsidP="00F27414">
      <w:pPr>
        <w:ind w:right="19"/>
        <w:jc w:val="both"/>
        <w:rPr>
          <w:rFonts w:ascii="Arial Narrow" w:eastAsia="Arial Narrow" w:hAnsi="Arial Narrow" w:cs="Arial"/>
          <w:spacing w:val="1"/>
          <w:sz w:val="22"/>
          <w:szCs w:val="22"/>
        </w:rPr>
      </w:pPr>
    </w:p>
    <w:p w:rsidR="00F27414" w:rsidRPr="00F27414" w:rsidRDefault="00F27414" w:rsidP="00F27414">
      <w:pPr>
        <w:ind w:right="19"/>
        <w:jc w:val="both"/>
        <w:rPr>
          <w:rFonts w:ascii="Arial Narrow" w:eastAsia="Arial Narrow" w:hAnsi="Arial Narrow" w:cs="Arial"/>
          <w:b/>
          <w:spacing w:val="1"/>
          <w:sz w:val="22"/>
          <w:szCs w:val="22"/>
        </w:rPr>
      </w:pPr>
      <w:r w:rsidRPr="00F27414">
        <w:rPr>
          <w:rFonts w:ascii="Arial Narrow" w:eastAsia="Arial Narrow" w:hAnsi="Arial Narrow" w:cs="Arial"/>
          <w:b/>
          <w:spacing w:val="1"/>
          <w:sz w:val="22"/>
          <w:szCs w:val="22"/>
        </w:rPr>
        <w:t>ACUERDOS COMERCIALES NEGOCIADOS POR COLOMBIA QUE APLICAN PARA EL PROCESO DE SELECCIÓN.</w:t>
      </w:r>
    </w:p>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De acuerdo al manual para el manejo de los Acuerdos Comerciales en Procesos de Contratación de Colombia Compra Eficiente, en el cual la Cámara de Representantes como organismo de la Rama legislativa, aplican los siguientes acuerdos comerciales:</w:t>
      </w:r>
    </w:p>
    <w:p w:rsidR="00F27414" w:rsidRPr="00F27414" w:rsidRDefault="00F27414" w:rsidP="00F27414">
      <w:pPr>
        <w:ind w:right="19"/>
        <w:jc w:val="both"/>
        <w:rPr>
          <w:rFonts w:ascii="Arial Narrow" w:eastAsia="Arial Narrow" w:hAnsi="Arial Narrow" w:cs="Arial"/>
          <w:spacing w:val="1"/>
          <w:sz w:val="22"/>
          <w:szCs w:val="22"/>
        </w:rPr>
      </w:pPr>
    </w:p>
    <w:tbl>
      <w:tblPr>
        <w:tblW w:w="9705" w:type="dxa"/>
        <w:jc w:val="center"/>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Look w:val="04A0" w:firstRow="1" w:lastRow="0" w:firstColumn="1" w:lastColumn="0" w:noHBand="0" w:noVBand="1"/>
      </w:tblPr>
      <w:tblGrid>
        <w:gridCol w:w="1068"/>
        <w:gridCol w:w="1788"/>
        <w:gridCol w:w="1134"/>
        <w:gridCol w:w="2313"/>
        <w:gridCol w:w="1417"/>
        <w:gridCol w:w="1985"/>
      </w:tblGrid>
      <w:tr w:rsidR="00F27414" w:rsidRPr="00F27414" w:rsidTr="00F27414">
        <w:trPr>
          <w:trHeight w:val="1169"/>
          <w:jc w:val="center"/>
        </w:trPr>
        <w:tc>
          <w:tcPr>
            <w:tcW w:w="2856" w:type="dxa"/>
            <w:gridSpan w:val="2"/>
            <w:tcBorders>
              <w:top w:val="single" w:sz="8" w:space="0" w:color="C0504D"/>
              <w:left w:val="single" w:sz="8" w:space="0" w:color="C0504D"/>
              <w:bottom w:val="single" w:sz="18" w:space="0" w:color="C0504D"/>
              <w:right w:val="single" w:sz="8" w:space="0" w:color="C0504D"/>
            </w:tcBorders>
            <w:vAlign w:val="center"/>
          </w:tcPr>
          <w:p w:rsidR="00F27414" w:rsidRPr="00F27414" w:rsidRDefault="00F27414" w:rsidP="00F27414">
            <w:pPr>
              <w:ind w:right="19"/>
              <w:jc w:val="both"/>
              <w:rPr>
                <w:rFonts w:ascii="Arial Narrow" w:eastAsia="Arial Narrow" w:hAnsi="Arial Narrow" w:cs="Arial"/>
                <w:b/>
                <w:bCs/>
                <w:spacing w:val="1"/>
                <w:sz w:val="22"/>
                <w:szCs w:val="22"/>
              </w:rPr>
            </w:pPr>
            <w:r w:rsidRPr="00F27414">
              <w:rPr>
                <w:rFonts w:ascii="Arial Narrow" w:eastAsia="Arial Narrow" w:hAnsi="Arial Narrow" w:cs="Arial"/>
                <w:b/>
                <w:bCs/>
                <w:spacing w:val="1"/>
                <w:sz w:val="22"/>
                <w:szCs w:val="22"/>
              </w:rPr>
              <w:t>Acuerdo Comercial</w:t>
            </w:r>
          </w:p>
        </w:tc>
        <w:tc>
          <w:tcPr>
            <w:tcW w:w="1134" w:type="dxa"/>
            <w:tcBorders>
              <w:top w:val="single" w:sz="8" w:space="0" w:color="C0504D"/>
              <w:left w:val="single" w:sz="8" w:space="0" w:color="C0504D"/>
              <w:bottom w:val="single" w:sz="18" w:space="0" w:color="C0504D"/>
              <w:right w:val="single" w:sz="8" w:space="0" w:color="C0504D"/>
            </w:tcBorders>
            <w:shd w:val="clear" w:color="auto" w:fill="auto"/>
            <w:vAlign w:val="center"/>
            <w:hideMark/>
          </w:tcPr>
          <w:p w:rsidR="00F27414" w:rsidRPr="00F27414" w:rsidRDefault="00F27414" w:rsidP="00F27414">
            <w:pPr>
              <w:ind w:right="19"/>
              <w:jc w:val="both"/>
              <w:rPr>
                <w:rFonts w:ascii="Arial Narrow" w:eastAsia="Arial Narrow" w:hAnsi="Arial Narrow" w:cs="Arial"/>
                <w:b/>
                <w:bCs/>
                <w:spacing w:val="1"/>
                <w:sz w:val="22"/>
                <w:szCs w:val="22"/>
              </w:rPr>
            </w:pPr>
            <w:r w:rsidRPr="00F27414">
              <w:rPr>
                <w:rFonts w:ascii="Arial Narrow" w:eastAsia="Arial Narrow" w:hAnsi="Arial Narrow" w:cs="Arial"/>
                <w:b/>
                <w:bCs/>
                <w:spacing w:val="1"/>
                <w:sz w:val="22"/>
                <w:szCs w:val="22"/>
              </w:rPr>
              <w:t>Entidad estatal Incluida</w:t>
            </w:r>
          </w:p>
        </w:tc>
        <w:tc>
          <w:tcPr>
            <w:tcW w:w="2313" w:type="dxa"/>
            <w:tcBorders>
              <w:top w:val="single" w:sz="8" w:space="0" w:color="C0504D"/>
              <w:left w:val="single" w:sz="8" w:space="0" w:color="C0504D"/>
              <w:bottom w:val="single" w:sz="18" w:space="0" w:color="C0504D"/>
              <w:right w:val="single" w:sz="8" w:space="0" w:color="C0504D"/>
            </w:tcBorders>
            <w:shd w:val="clear" w:color="auto" w:fill="auto"/>
            <w:vAlign w:val="center"/>
            <w:hideMark/>
          </w:tcPr>
          <w:p w:rsidR="00F27414" w:rsidRPr="00F27414" w:rsidRDefault="00F27414" w:rsidP="00F27414">
            <w:pPr>
              <w:ind w:right="19"/>
              <w:jc w:val="both"/>
              <w:rPr>
                <w:rFonts w:ascii="Arial Narrow" w:eastAsia="Arial Narrow" w:hAnsi="Arial Narrow" w:cs="Arial"/>
                <w:b/>
                <w:bCs/>
                <w:spacing w:val="1"/>
                <w:sz w:val="22"/>
                <w:szCs w:val="22"/>
              </w:rPr>
            </w:pPr>
            <w:r w:rsidRPr="00F27414">
              <w:rPr>
                <w:rFonts w:ascii="Arial Narrow" w:eastAsia="Arial Narrow" w:hAnsi="Arial Narrow" w:cs="Arial"/>
                <w:b/>
                <w:bCs/>
                <w:spacing w:val="1"/>
                <w:sz w:val="22"/>
                <w:szCs w:val="22"/>
              </w:rPr>
              <w:t>Presupuesto del proceso de contratación superior al del valor del acuerdo comercial</w:t>
            </w:r>
          </w:p>
        </w:tc>
        <w:tc>
          <w:tcPr>
            <w:tcW w:w="1417" w:type="dxa"/>
            <w:tcBorders>
              <w:top w:val="single" w:sz="8" w:space="0" w:color="C0504D"/>
              <w:left w:val="single" w:sz="8" w:space="0" w:color="C0504D"/>
              <w:bottom w:val="single" w:sz="18" w:space="0" w:color="C0504D"/>
              <w:right w:val="single" w:sz="8" w:space="0" w:color="C0504D"/>
            </w:tcBorders>
            <w:shd w:val="clear" w:color="auto" w:fill="auto"/>
            <w:vAlign w:val="center"/>
            <w:hideMark/>
          </w:tcPr>
          <w:p w:rsidR="00F27414" w:rsidRPr="00F27414" w:rsidRDefault="00F27414" w:rsidP="00F27414">
            <w:pPr>
              <w:ind w:right="19"/>
              <w:jc w:val="both"/>
              <w:rPr>
                <w:rFonts w:ascii="Arial Narrow" w:eastAsia="Arial Narrow" w:hAnsi="Arial Narrow" w:cs="Arial"/>
                <w:b/>
                <w:bCs/>
                <w:spacing w:val="1"/>
                <w:sz w:val="22"/>
                <w:szCs w:val="22"/>
              </w:rPr>
            </w:pPr>
            <w:r w:rsidRPr="00F27414">
              <w:rPr>
                <w:rFonts w:ascii="Arial Narrow" w:eastAsia="Arial Narrow" w:hAnsi="Arial Narrow" w:cs="Arial"/>
                <w:b/>
                <w:bCs/>
                <w:spacing w:val="1"/>
                <w:sz w:val="22"/>
                <w:szCs w:val="22"/>
              </w:rPr>
              <w:t>Excepción aplicable al proceso de contratación.</w:t>
            </w:r>
          </w:p>
        </w:tc>
        <w:tc>
          <w:tcPr>
            <w:tcW w:w="1985" w:type="dxa"/>
            <w:tcBorders>
              <w:top w:val="single" w:sz="8" w:space="0" w:color="C0504D"/>
              <w:left w:val="single" w:sz="8" w:space="0" w:color="C0504D"/>
              <w:bottom w:val="single" w:sz="18" w:space="0" w:color="C0504D"/>
              <w:right w:val="single" w:sz="8" w:space="0" w:color="C0504D"/>
            </w:tcBorders>
            <w:shd w:val="clear" w:color="auto" w:fill="auto"/>
            <w:vAlign w:val="center"/>
            <w:hideMark/>
          </w:tcPr>
          <w:p w:rsidR="00F27414" w:rsidRPr="00F27414" w:rsidRDefault="00F27414" w:rsidP="00F27414">
            <w:pPr>
              <w:ind w:right="19"/>
              <w:jc w:val="both"/>
              <w:rPr>
                <w:rFonts w:ascii="Arial Narrow" w:eastAsia="Arial Narrow" w:hAnsi="Arial Narrow" w:cs="Arial"/>
                <w:b/>
                <w:bCs/>
                <w:spacing w:val="1"/>
                <w:sz w:val="22"/>
                <w:szCs w:val="22"/>
              </w:rPr>
            </w:pPr>
            <w:r w:rsidRPr="00F27414">
              <w:rPr>
                <w:rFonts w:ascii="Arial Narrow" w:eastAsia="Arial Narrow" w:hAnsi="Arial Narrow" w:cs="Arial"/>
                <w:b/>
                <w:bCs/>
                <w:spacing w:val="1"/>
                <w:sz w:val="22"/>
                <w:szCs w:val="22"/>
              </w:rPr>
              <w:t>Proceso de Contratación Cubierto por el acuerdo comercial</w:t>
            </w:r>
          </w:p>
        </w:tc>
      </w:tr>
      <w:tr w:rsidR="00F27414" w:rsidRPr="00F27414" w:rsidTr="00F27414">
        <w:trPr>
          <w:trHeight w:val="340"/>
          <w:jc w:val="center"/>
        </w:trPr>
        <w:tc>
          <w:tcPr>
            <w:tcW w:w="1068" w:type="dxa"/>
            <w:vMerge w:val="restart"/>
            <w:tcBorders>
              <w:top w:val="single" w:sz="8" w:space="0" w:color="C0504D"/>
              <w:left w:val="single" w:sz="8" w:space="0" w:color="C0504D"/>
              <w:right w:val="single" w:sz="8" w:space="0" w:color="C0504D"/>
            </w:tcBorders>
            <w:vAlign w:val="center"/>
          </w:tcPr>
          <w:p w:rsidR="00F27414" w:rsidRPr="00F27414" w:rsidRDefault="00F27414" w:rsidP="00F27414">
            <w:pPr>
              <w:ind w:right="19"/>
              <w:jc w:val="both"/>
              <w:rPr>
                <w:rFonts w:ascii="Arial Narrow" w:eastAsia="Arial Narrow" w:hAnsi="Arial Narrow" w:cs="Arial"/>
                <w:b/>
                <w:bCs/>
                <w:spacing w:val="1"/>
                <w:sz w:val="22"/>
                <w:szCs w:val="22"/>
              </w:rPr>
            </w:pPr>
            <w:r w:rsidRPr="00F27414">
              <w:rPr>
                <w:rFonts w:ascii="Arial Narrow" w:eastAsia="Arial Narrow" w:hAnsi="Arial Narrow" w:cs="Arial"/>
                <w:b/>
                <w:bCs/>
                <w:spacing w:val="1"/>
                <w:sz w:val="22"/>
                <w:szCs w:val="22"/>
              </w:rPr>
              <w:t>Alianza Pacifico</w:t>
            </w:r>
          </w:p>
        </w:tc>
        <w:tc>
          <w:tcPr>
            <w:tcW w:w="1788" w:type="dxa"/>
            <w:tcBorders>
              <w:top w:val="single" w:sz="8" w:space="0" w:color="C0504D"/>
              <w:left w:val="single" w:sz="8" w:space="0" w:color="C0504D"/>
              <w:bottom w:val="single" w:sz="8" w:space="0" w:color="C0504D"/>
              <w:right w:val="single" w:sz="8" w:space="0" w:color="C0504D"/>
            </w:tcBorders>
            <w:shd w:val="clear" w:color="auto" w:fill="auto"/>
          </w:tcPr>
          <w:p w:rsidR="00F27414" w:rsidRPr="00F27414" w:rsidRDefault="00F27414" w:rsidP="00F27414">
            <w:pPr>
              <w:ind w:right="19"/>
              <w:jc w:val="both"/>
              <w:rPr>
                <w:rFonts w:ascii="Arial Narrow" w:eastAsia="Arial Narrow" w:hAnsi="Arial Narrow" w:cs="Arial"/>
                <w:b/>
                <w:bCs/>
                <w:spacing w:val="1"/>
                <w:sz w:val="22"/>
                <w:szCs w:val="22"/>
              </w:rPr>
            </w:pPr>
            <w:r w:rsidRPr="00F27414">
              <w:rPr>
                <w:rFonts w:ascii="Arial Narrow" w:eastAsia="Arial Narrow" w:hAnsi="Arial Narrow" w:cs="Arial"/>
                <w:b/>
                <w:bCs/>
                <w:spacing w:val="1"/>
                <w:sz w:val="22"/>
                <w:szCs w:val="22"/>
              </w:rPr>
              <w:t>Chile</w:t>
            </w:r>
          </w:p>
        </w:tc>
        <w:tc>
          <w:tcPr>
            <w:tcW w:w="1134" w:type="dxa"/>
            <w:tcBorders>
              <w:top w:val="single" w:sz="8" w:space="0" w:color="C0504D"/>
              <w:left w:val="single" w:sz="8" w:space="0" w:color="C0504D"/>
              <w:bottom w:val="single" w:sz="8" w:space="0" w:color="C0504D"/>
              <w:right w:val="single" w:sz="8" w:space="0" w:color="C0504D"/>
            </w:tcBorders>
            <w:shd w:val="clear" w:color="auto" w:fill="auto"/>
            <w:vAlign w:val="center"/>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SI</w:t>
            </w:r>
          </w:p>
        </w:tc>
        <w:tc>
          <w:tcPr>
            <w:tcW w:w="2313" w:type="dxa"/>
            <w:tcBorders>
              <w:top w:val="single" w:sz="8" w:space="0" w:color="C0504D"/>
              <w:left w:val="single" w:sz="8" w:space="0" w:color="C0504D"/>
              <w:bottom w:val="single" w:sz="8" w:space="0" w:color="C0504D"/>
              <w:right w:val="single" w:sz="8" w:space="0" w:color="C0504D"/>
            </w:tcBorders>
            <w:shd w:val="clear" w:color="auto" w:fill="auto"/>
            <w:vAlign w:val="center"/>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1417" w:type="dxa"/>
            <w:tcBorders>
              <w:top w:val="single" w:sz="8" w:space="0" w:color="C0504D"/>
              <w:left w:val="single" w:sz="8" w:space="0" w:color="C0504D"/>
              <w:bottom w:val="single" w:sz="8" w:space="0" w:color="C0504D"/>
              <w:right w:val="single" w:sz="8" w:space="0" w:color="C0504D"/>
            </w:tcBorders>
            <w:shd w:val="clear" w:color="auto" w:fill="auto"/>
            <w:vAlign w:val="center"/>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1985" w:type="dxa"/>
            <w:tcBorders>
              <w:top w:val="single" w:sz="8" w:space="0" w:color="C0504D"/>
              <w:left w:val="single" w:sz="8" w:space="0" w:color="C0504D"/>
              <w:bottom w:val="single" w:sz="8" w:space="0" w:color="C0504D"/>
              <w:right w:val="single" w:sz="8" w:space="0" w:color="C0504D"/>
            </w:tcBorders>
            <w:shd w:val="clear" w:color="auto" w:fill="auto"/>
            <w:vAlign w:val="center"/>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SI</w:t>
            </w:r>
          </w:p>
        </w:tc>
      </w:tr>
      <w:tr w:rsidR="00F27414" w:rsidRPr="00F27414" w:rsidTr="00F27414">
        <w:trPr>
          <w:trHeight w:val="340"/>
          <w:jc w:val="center"/>
        </w:trPr>
        <w:tc>
          <w:tcPr>
            <w:tcW w:w="1068" w:type="dxa"/>
            <w:vMerge/>
            <w:tcBorders>
              <w:left w:val="single" w:sz="8" w:space="0" w:color="C0504D"/>
              <w:right w:val="single" w:sz="8" w:space="0" w:color="C0504D"/>
            </w:tcBorders>
            <w:shd w:val="clear" w:color="auto" w:fill="EFD3D2"/>
          </w:tcPr>
          <w:p w:rsidR="00F27414" w:rsidRPr="00F27414" w:rsidRDefault="00F27414" w:rsidP="00F27414">
            <w:pPr>
              <w:ind w:right="19"/>
              <w:jc w:val="both"/>
              <w:rPr>
                <w:rFonts w:ascii="Arial Narrow" w:eastAsia="Arial Narrow" w:hAnsi="Arial Narrow" w:cs="Arial"/>
                <w:b/>
                <w:bCs/>
                <w:spacing w:val="1"/>
                <w:sz w:val="22"/>
                <w:szCs w:val="22"/>
              </w:rPr>
            </w:pPr>
          </w:p>
        </w:tc>
        <w:tc>
          <w:tcPr>
            <w:tcW w:w="1788" w:type="dxa"/>
            <w:tcBorders>
              <w:top w:val="single" w:sz="8" w:space="0" w:color="C0504D"/>
              <w:left w:val="single" w:sz="8" w:space="0" w:color="C0504D"/>
              <w:bottom w:val="single" w:sz="8" w:space="0" w:color="C0504D"/>
              <w:right w:val="single" w:sz="8" w:space="0" w:color="C0504D"/>
            </w:tcBorders>
            <w:shd w:val="clear" w:color="auto" w:fill="EFD3D2"/>
          </w:tcPr>
          <w:p w:rsidR="00F27414" w:rsidRPr="00F27414" w:rsidRDefault="00F27414" w:rsidP="00F27414">
            <w:pPr>
              <w:ind w:right="19"/>
              <w:jc w:val="both"/>
              <w:rPr>
                <w:rFonts w:ascii="Arial Narrow" w:eastAsia="Arial Narrow" w:hAnsi="Arial Narrow" w:cs="Arial"/>
                <w:b/>
                <w:bCs/>
                <w:spacing w:val="1"/>
                <w:sz w:val="22"/>
                <w:szCs w:val="22"/>
              </w:rPr>
            </w:pPr>
            <w:r w:rsidRPr="00F27414">
              <w:rPr>
                <w:rFonts w:ascii="Arial Narrow" w:eastAsia="Arial Narrow" w:hAnsi="Arial Narrow" w:cs="Arial"/>
                <w:b/>
                <w:bCs/>
                <w:spacing w:val="1"/>
                <w:sz w:val="22"/>
                <w:szCs w:val="22"/>
              </w:rPr>
              <w:t>México</w:t>
            </w:r>
          </w:p>
        </w:tc>
        <w:tc>
          <w:tcPr>
            <w:tcW w:w="1134" w:type="dxa"/>
            <w:tcBorders>
              <w:top w:val="single" w:sz="8" w:space="0" w:color="C0504D"/>
              <w:left w:val="single" w:sz="8" w:space="0" w:color="C0504D"/>
              <w:bottom w:val="single" w:sz="8" w:space="0" w:color="C0504D"/>
              <w:right w:val="single" w:sz="8" w:space="0" w:color="C0504D"/>
            </w:tcBorders>
            <w:shd w:val="clear" w:color="auto" w:fill="EFD3D2"/>
            <w:vAlign w:val="center"/>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2313" w:type="dxa"/>
            <w:tcBorders>
              <w:top w:val="single" w:sz="8" w:space="0" w:color="C0504D"/>
              <w:left w:val="single" w:sz="8" w:space="0" w:color="C0504D"/>
              <w:bottom w:val="single" w:sz="8" w:space="0" w:color="C0504D"/>
              <w:right w:val="single" w:sz="8" w:space="0" w:color="C0504D"/>
            </w:tcBorders>
            <w:shd w:val="clear" w:color="auto" w:fill="EFD3D2"/>
            <w:vAlign w:val="center"/>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1417" w:type="dxa"/>
            <w:tcBorders>
              <w:top w:val="single" w:sz="8" w:space="0" w:color="C0504D"/>
              <w:left w:val="single" w:sz="8" w:space="0" w:color="C0504D"/>
              <w:bottom w:val="single" w:sz="8" w:space="0" w:color="C0504D"/>
              <w:right w:val="single" w:sz="8" w:space="0" w:color="C0504D"/>
            </w:tcBorders>
            <w:shd w:val="clear" w:color="auto" w:fill="EFD3D2"/>
            <w:vAlign w:val="center"/>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SI</w:t>
            </w:r>
          </w:p>
        </w:tc>
        <w:tc>
          <w:tcPr>
            <w:tcW w:w="1985" w:type="dxa"/>
            <w:tcBorders>
              <w:top w:val="single" w:sz="8" w:space="0" w:color="C0504D"/>
              <w:left w:val="single" w:sz="8" w:space="0" w:color="C0504D"/>
              <w:bottom w:val="single" w:sz="8" w:space="0" w:color="C0504D"/>
              <w:right w:val="single" w:sz="8" w:space="0" w:color="C0504D"/>
            </w:tcBorders>
            <w:shd w:val="clear" w:color="auto" w:fill="EFD3D2"/>
            <w:vAlign w:val="center"/>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N/A</w:t>
            </w:r>
          </w:p>
        </w:tc>
      </w:tr>
      <w:tr w:rsidR="00F27414" w:rsidRPr="00F27414" w:rsidTr="00F27414">
        <w:trPr>
          <w:trHeight w:val="340"/>
          <w:jc w:val="center"/>
        </w:trPr>
        <w:tc>
          <w:tcPr>
            <w:tcW w:w="1068" w:type="dxa"/>
            <w:vMerge/>
            <w:tcBorders>
              <w:left w:val="single" w:sz="8" w:space="0" w:color="C0504D"/>
              <w:bottom w:val="single" w:sz="8" w:space="0" w:color="C0504D"/>
              <w:right w:val="single" w:sz="8" w:space="0" w:color="C0504D"/>
            </w:tcBorders>
          </w:tcPr>
          <w:p w:rsidR="00F27414" w:rsidRPr="00F27414" w:rsidRDefault="00F27414" w:rsidP="00F27414">
            <w:pPr>
              <w:ind w:right="19"/>
              <w:jc w:val="both"/>
              <w:rPr>
                <w:rFonts w:ascii="Arial Narrow" w:eastAsia="Arial Narrow" w:hAnsi="Arial Narrow" w:cs="Arial"/>
                <w:b/>
                <w:bCs/>
                <w:spacing w:val="1"/>
                <w:sz w:val="22"/>
                <w:szCs w:val="22"/>
              </w:rPr>
            </w:pPr>
          </w:p>
        </w:tc>
        <w:tc>
          <w:tcPr>
            <w:tcW w:w="1788" w:type="dxa"/>
            <w:tcBorders>
              <w:top w:val="single" w:sz="8" w:space="0" w:color="C0504D"/>
              <w:left w:val="single" w:sz="8" w:space="0" w:color="C0504D"/>
              <w:bottom w:val="single" w:sz="8" w:space="0" w:color="C0504D"/>
              <w:right w:val="single" w:sz="8" w:space="0" w:color="C0504D"/>
            </w:tcBorders>
            <w:shd w:val="clear" w:color="auto" w:fill="auto"/>
          </w:tcPr>
          <w:p w:rsidR="00F27414" w:rsidRPr="00F27414" w:rsidRDefault="00F27414" w:rsidP="00F27414">
            <w:pPr>
              <w:ind w:right="19"/>
              <w:jc w:val="both"/>
              <w:rPr>
                <w:rFonts w:ascii="Arial Narrow" w:eastAsia="Arial Narrow" w:hAnsi="Arial Narrow" w:cs="Arial"/>
                <w:b/>
                <w:bCs/>
                <w:spacing w:val="1"/>
                <w:sz w:val="22"/>
                <w:szCs w:val="22"/>
              </w:rPr>
            </w:pPr>
            <w:r w:rsidRPr="00F27414">
              <w:rPr>
                <w:rFonts w:ascii="Arial Narrow" w:eastAsia="Arial Narrow" w:hAnsi="Arial Narrow" w:cs="Arial"/>
                <w:b/>
                <w:bCs/>
                <w:spacing w:val="1"/>
                <w:sz w:val="22"/>
                <w:szCs w:val="22"/>
              </w:rPr>
              <w:t>Perú</w:t>
            </w:r>
          </w:p>
        </w:tc>
        <w:tc>
          <w:tcPr>
            <w:tcW w:w="1134" w:type="dxa"/>
            <w:tcBorders>
              <w:top w:val="single" w:sz="8" w:space="0" w:color="C0504D"/>
              <w:left w:val="single" w:sz="8" w:space="0" w:color="C0504D"/>
              <w:bottom w:val="single" w:sz="8" w:space="0" w:color="C0504D"/>
              <w:right w:val="single" w:sz="8" w:space="0" w:color="C0504D"/>
            </w:tcBorders>
            <w:shd w:val="clear" w:color="auto" w:fill="auto"/>
            <w:vAlign w:val="center"/>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SI</w:t>
            </w:r>
          </w:p>
        </w:tc>
        <w:tc>
          <w:tcPr>
            <w:tcW w:w="2313" w:type="dxa"/>
            <w:tcBorders>
              <w:top w:val="single" w:sz="8" w:space="0" w:color="C0504D"/>
              <w:left w:val="single" w:sz="8" w:space="0" w:color="C0504D"/>
              <w:bottom w:val="single" w:sz="8" w:space="0" w:color="C0504D"/>
              <w:right w:val="single" w:sz="8" w:space="0" w:color="C0504D"/>
            </w:tcBorders>
            <w:shd w:val="clear" w:color="auto" w:fill="auto"/>
            <w:vAlign w:val="center"/>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1417" w:type="dxa"/>
            <w:tcBorders>
              <w:top w:val="single" w:sz="8" w:space="0" w:color="C0504D"/>
              <w:left w:val="single" w:sz="8" w:space="0" w:color="C0504D"/>
              <w:bottom w:val="single" w:sz="8" w:space="0" w:color="C0504D"/>
              <w:right w:val="single" w:sz="8" w:space="0" w:color="C0504D"/>
            </w:tcBorders>
            <w:shd w:val="clear" w:color="auto" w:fill="auto"/>
            <w:vAlign w:val="center"/>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1985" w:type="dxa"/>
            <w:tcBorders>
              <w:top w:val="single" w:sz="8" w:space="0" w:color="C0504D"/>
              <w:left w:val="single" w:sz="8" w:space="0" w:color="C0504D"/>
              <w:bottom w:val="single" w:sz="8" w:space="0" w:color="C0504D"/>
              <w:right w:val="single" w:sz="8" w:space="0" w:color="C0504D"/>
            </w:tcBorders>
            <w:shd w:val="clear" w:color="auto" w:fill="auto"/>
            <w:vAlign w:val="center"/>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SI</w:t>
            </w:r>
          </w:p>
        </w:tc>
      </w:tr>
      <w:tr w:rsidR="00F27414" w:rsidRPr="00F27414" w:rsidTr="00F27414">
        <w:trPr>
          <w:trHeight w:val="340"/>
          <w:jc w:val="center"/>
        </w:trPr>
        <w:tc>
          <w:tcPr>
            <w:tcW w:w="2856" w:type="dxa"/>
            <w:gridSpan w:val="2"/>
            <w:tcBorders>
              <w:top w:val="single" w:sz="8" w:space="0" w:color="C0504D"/>
              <w:left w:val="single" w:sz="8" w:space="0" w:color="C0504D"/>
              <w:bottom w:val="single" w:sz="8" w:space="0" w:color="C0504D"/>
              <w:right w:val="single" w:sz="8" w:space="0" w:color="C0504D"/>
            </w:tcBorders>
            <w:shd w:val="clear" w:color="auto" w:fill="EFD3D2"/>
          </w:tcPr>
          <w:p w:rsidR="00F27414" w:rsidRPr="00F27414" w:rsidRDefault="00F27414" w:rsidP="00F27414">
            <w:pPr>
              <w:ind w:right="19"/>
              <w:jc w:val="both"/>
              <w:rPr>
                <w:rFonts w:ascii="Arial Narrow" w:eastAsia="Arial Narrow" w:hAnsi="Arial Narrow" w:cs="Arial"/>
                <w:b/>
                <w:bCs/>
                <w:spacing w:val="1"/>
                <w:sz w:val="22"/>
                <w:szCs w:val="22"/>
              </w:rPr>
            </w:pPr>
            <w:r w:rsidRPr="00F27414">
              <w:rPr>
                <w:rFonts w:ascii="Arial Narrow" w:eastAsia="Arial Narrow" w:hAnsi="Arial Narrow" w:cs="Arial"/>
                <w:b/>
                <w:bCs/>
                <w:spacing w:val="1"/>
                <w:sz w:val="22"/>
                <w:szCs w:val="22"/>
              </w:rPr>
              <w:t>Canadá</w:t>
            </w:r>
          </w:p>
        </w:tc>
        <w:tc>
          <w:tcPr>
            <w:tcW w:w="1134" w:type="dxa"/>
            <w:tcBorders>
              <w:top w:val="single" w:sz="8" w:space="0" w:color="C0504D"/>
              <w:left w:val="single" w:sz="8" w:space="0" w:color="C0504D"/>
              <w:bottom w:val="single" w:sz="8" w:space="0" w:color="C0504D"/>
              <w:right w:val="single" w:sz="8" w:space="0" w:color="C0504D"/>
            </w:tcBorders>
            <w:shd w:val="clear" w:color="auto" w:fill="EFD3D2"/>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SI</w:t>
            </w:r>
          </w:p>
        </w:tc>
        <w:tc>
          <w:tcPr>
            <w:tcW w:w="2313" w:type="dxa"/>
            <w:tcBorders>
              <w:top w:val="single" w:sz="8" w:space="0" w:color="C0504D"/>
              <w:left w:val="single" w:sz="8" w:space="0" w:color="C0504D"/>
              <w:bottom w:val="single" w:sz="8" w:space="0" w:color="C0504D"/>
              <w:right w:val="single" w:sz="8" w:space="0" w:color="C0504D"/>
            </w:tcBorders>
            <w:shd w:val="clear" w:color="auto" w:fill="EFD3D2"/>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1417" w:type="dxa"/>
            <w:tcBorders>
              <w:top w:val="single" w:sz="8" w:space="0" w:color="C0504D"/>
              <w:left w:val="single" w:sz="8" w:space="0" w:color="C0504D"/>
              <w:bottom w:val="single" w:sz="8" w:space="0" w:color="C0504D"/>
              <w:right w:val="single" w:sz="8" w:space="0" w:color="C0504D"/>
            </w:tcBorders>
            <w:shd w:val="clear" w:color="auto" w:fill="EFD3D2"/>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SI</w:t>
            </w:r>
          </w:p>
        </w:tc>
        <w:tc>
          <w:tcPr>
            <w:tcW w:w="1985" w:type="dxa"/>
            <w:tcBorders>
              <w:top w:val="single" w:sz="8" w:space="0" w:color="C0504D"/>
              <w:left w:val="single" w:sz="8" w:space="0" w:color="C0504D"/>
              <w:bottom w:val="single" w:sz="8" w:space="0" w:color="C0504D"/>
              <w:right w:val="single" w:sz="8" w:space="0" w:color="C0504D"/>
            </w:tcBorders>
            <w:shd w:val="clear" w:color="auto" w:fill="EFD3D2"/>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SI</w:t>
            </w:r>
          </w:p>
        </w:tc>
      </w:tr>
      <w:tr w:rsidR="00F27414" w:rsidRPr="00F27414" w:rsidTr="00F27414">
        <w:trPr>
          <w:trHeight w:val="340"/>
          <w:jc w:val="center"/>
        </w:trPr>
        <w:tc>
          <w:tcPr>
            <w:tcW w:w="2856" w:type="dxa"/>
            <w:gridSpan w:val="2"/>
            <w:tcBorders>
              <w:top w:val="single" w:sz="8" w:space="0" w:color="C0504D"/>
              <w:left w:val="single" w:sz="8" w:space="0" w:color="C0504D"/>
              <w:bottom w:val="single" w:sz="8" w:space="0" w:color="C0504D"/>
              <w:right w:val="single" w:sz="8" w:space="0" w:color="C0504D"/>
            </w:tcBorders>
          </w:tcPr>
          <w:p w:rsidR="00F27414" w:rsidRPr="00F27414" w:rsidRDefault="00F27414" w:rsidP="00F27414">
            <w:pPr>
              <w:ind w:right="19"/>
              <w:jc w:val="both"/>
              <w:rPr>
                <w:rFonts w:ascii="Arial Narrow" w:eastAsia="Arial Narrow" w:hAnsi="Arial Narrow" w:cs="Arial"/>
                <w:b/>
                <w:bCs/>
                <w:spacing w:val="1"/>
                <w:sz w:val="22"/>
                <w:szCs w:val="22"/>
              </w:rPr>
            </w:pPr>
            <w:r w:rsidRPr="00F27414">
              <w:rPr>
                <w:rFonts w:ascii="Arial Narrow" w:eastAsia="Arial Narrow" w:hAnsi="Arial Narrow" w:cs="Arial"/>
                <w:b/>
                <w:bCs/>
                <w:spacing w:val="1"/>
                <w:sz w:val="22"/>
                <w:szCs w:val="22"/>
              </w:rPr>
              <w:t>Chile</w:t>
            </w:r>
          </w:p>
        </w:tc>
        <w:tc>
          <w:tcPr>
            <w:tcW w:w="1134" w:type="dxa"/>
            <w:tcBorders>
              <w:top w:val="single" w:sz="8" w:space="0" w:color="C0504D"/>
              <w:left w:val="single" w:sz="8" w:space="0" w:color="C0504D"/>
              <w:bottom w:val="single" w:sz="8" w:space="0" w:color="C0504D"/>
              <w:right w:val="single" w:sz="8" w:space="0" w:color="C0504D"/>
            </w:tcBorders>
            <w:shd w:val="clear" w:color="auto" w:fill="auto"/>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SI</w:t>
            </w:r>
          </w:p>
        </w:tc>
        <w:tc>
          <w:tcPr>
            <w:tcW w:w="2313" w:type="dxa"/>
            <w:tcBorders>
              <w:top w:val="single" w:sz="8" w:space="0" w:color="C0504D"/>
              <w:left w:val="single" w:sz="8" w:space="0" w:color="C0504D"/>
              <w:bottom w:val="single" w:sz="8" w:space="0" w:color="C0504D"/>
              <w:right w:val="single" w:sz="8" w:space="0" w:color="C0504D"/>
            </w:tcBorders>
            <w:shd w:val="clear" w:color="auto" w:fill="auto"/>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1417" w:type="dxa"/>
            <w:tcBorders>
              <w:top w:val="single" w:sz="8" w:space="0" w:color="C0504D"/>
              <w:left w:val="single" w:sz="8" w:space="0" w:color="C0504D"/>
              <w:bottom w:val="single" w:sz="8" w:space="0" w:color="C0504D"/>
              <w:right w:val="single" w:sz="8" w:space="0" w:color="C0504D"/>
            </w:tcBorders>
            <w:shd w:val="clear" w:color="auto" w:fill="auto"/>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SI</w:t>
            </w:r>
          </w:p>
        </w:tc>
        <w:tc>
          <w:tcPr>
            <w:tcW w:w="1985" w:type="dxa"/>
            <w:tcBorders>
              <w:top w:val="single" w:sz="8" w:space="0" w:color="C0504D"/>
              <w:left w:val="single" w:sz="8" w:space="0" w:color="C0504D"/>
              <w:bottom w:val="single" w:sz="8" w:space="0" w:color="C0504D"/>
              <w:right w:val="single" w:sz="8" w:space="0" w:color="C0504D"/>
            </w:tcBorders>
            <w:shd w:val="clear" w:color="auto" w:fill="auto"/>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SI</w:t>
            </w:r>
          </w:p>
        </w:tc>
      </w:tr>
      <w:tr w:rsidR="00F27414" w:rsidRPr="00F27414" w:rsidTr="00F27414">
        <w:trPr>
          <w:trHeight w:val="340"/>
          <w:jc w:val="center"/>
        </w:trPr>
        <w:tc>
          <w:tcPr>
            <w:tcW w:w="2856" w:type="dxa"/>
            <w:gridSpan w:val="2"/>
            <w:tcBorders>
              <w:top w:val="single" w:sz="8" w:space="0" w:color="C0504D"/>
              <w:left w:val="single" w:sz="8" w:space="0" w:color="C0504D"/>
              <w:bottom w:val="single" w:sz="8" w:space="0" w:color="C0504D"/>
              <w:right w:val="single" w:sz="8" w:space="0" w:color="C0504D"/>
            </w:tcBorders>
            <w:shd w:val="clear" w:color="auto" w:fill="EFD3D2"/>
          </w:tcPr>
          <w:p w:rsidR="00F27414" w:rsidRPr="00F27414" w:rsidRDefault="00F27414" w:rsidP="00F27414">
            <w:pPr>
              <w:ind w:right="19"/>
              <w:jc w:val="both"/>
              <w:rPr>
                <w:rFonts w:ascii="Arial Narrow" w:eastAsia="Arial Narrow" w:hAnsi="Arial Narrow" w:cs="Arial"/>
                <w:b/>
                <w:bCs/>
                <w:spacing w:val="1"/>
                <w:sz w:val="22"/>
                <w:szCs w:val="22"/>
              </w:rPr>
            </w:pPr>
            <w:r w:rsidRPr="00F27414">
              <w:rPr>
                <w:rFonts w:ascii="Arial Narrow" w:eastAsia="Arial Narrow" w:hAnsi="Arial Narrow" w:cs="Arial"/>
                <w:b/>
                <w:bCs/>
                <w:spacing w:val="1"/>
                <w:sz w:val="22"/>
                <w:szCs w:val="22"/>
              </w:rPr>
              <w:t>Estados Unidos</w:t>
            </w:r>
          </w:p>
        </w:tc>
        <w:tc>
          <w:tcPr>
            <w:tcW w:w="1134" w:type="dxa"/>
            <w:tcBorders>
              <w:top w:val="single" w:sz="8" w:space="0" w:color="C0504D"/>
              <w:left w:val="single" w:sz="8" w:space="0" w:color="C0504D"/>
              <w:bottom w:val="single" w:sz="8" w:space="0" w:color="C0504D"/>
              <w:right w:val="single" w:sz="8" w:space="0" w:color="C0504D"/>
            </w:tcBorders>
            <w:shd w:val="clear" w:color="auto" w:fill="EFD3D2"/>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SI</w:t>
            </w:r>
          </w:p>
        </w:tc>
        <w:tc>
          <w:tcPr>
            <w:tcW w:w="2313" w:type="dxa"/>
            <w:tcBorders>
              <w:top w:val="single" w:sz="8" w:space="0" w:color="C0504D"/>
              <w:left w:val="single" w:sz="8" w:space="0" w:color="C0504D"/>
              <w:bottom w:val="single" w:sz="8" w:space="0" w:color="C0504D"/>
              <w:right w:val="single" w:sz="8" w:space="0" w:color="C0504D"/>
            </w:tcBorders>
            <w:shd w:val="clear" w:color="auto" w:fill="EFD3D2"/>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1417" w:type="dxa"/>
            <w:tcBorders>
              <w:top w:val="single" w:sz="8" w:space="0" w:color="C0504D"/>
              <w:left w:val="single" w:sz="8" w:space="0" w:color="C0504D"/>
              <w:bottom w:val="single" w:sz="8" w:space="0" w:color="C0504D"/>
              <w:right w:val="single" w:sz="8" w:space="0" w:color="C0504D"/>
            </w:tcBorders>
            <w:shd w:val="clear" w:color="auto" w:fill="EFD3D2"/>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1985" w:type="dxa"/>
            <w:tcBorders>
              <w:top w:val="single" w:sz="8" w:space="0" w:color="C0504D"/>
              <w:left w:val="single" w:sz="8" w:space="0" w:color="C0504D"/>
              <w:bottom w:val="single" w:sz="8" w:space="0" w:color="C0504D"/>
              <w:right w:val="single" w:sz="8" w:space="0" w:color="C0504D"/>
            </w:tcBorders>
            <w:shd w:val="clear" w:color="auto" w:fill="EFD3D2"/>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SI</w:t>
            </w:r>
          </w:p>
        </w:tc>
      </w:tr>
      <w:tr w:rsidR="00F27414" w:rsidRPr="00F27414" w:rsidTr="00F27414">
        <w:trPr>
          <w:trHeight w:val="340"/>
          <w:jc w:val="center"/>
        </w:trPr>
        <w:tc>
          <w:tcPr>
            <w:tcW w:w="1068" w:type="dxa"/>
            <w:vMerge w:val="restart"/>
            <w:tcBorders>
              <w:top w:val="single" w:sz="8" w:space="0" w:color="C0504D"/>
              <w:left w:val="single" w:sz="8" w:space="0" w:color="C0504D"/>
              <w:right w:val="single" w:sz="8" w:space="0" w:color="C0504D"/>
            </w:tcBorders>
            <w:vAlign w:val="center"/>
          </w:tcPr>
          <w:p w:rsidR="00F27414" w:rsidRPr="00F27414" w:rsidRDefault="00F27414" w:rsidP="00F27414">
            <w:pPr>
              <w:ind w:right="19"/>
              <w:jc w:val="both"/>
              <w:rPr>
                <w:rFonts w:ascii="Arial Narrow" w:eastAsia="Arial Narrow" w:hAnsi="Arial Narrow" w:cs="Arial"/>
                <w:b/>
                <w:bCs/>
                <w:spacing w:val="1"/>
                <w:sz w:val="22"/>
                <w:szCs w:val="22"/>
              </w:rPr>
            </w:pPr>
            <w:r w:rsidRPr="00F27414">
              <w:rPr>
                <w:rFonts w:ascii="Arial Narrow" w:eastAsia="Arial Narrow" w:hAnsi="Arial Narrow" w:cs="Arial"/>
                <w:b/>
                <w:bCs/>
                <w:spacing w:val="1"/>
                <w:sz w:val="22"/>
                <w:szCs w:val="22"/>
              </w:rPr>
              <w:t>Triángulo Norte</w:t>
            </w:r>
          </w:p>
        </w:tc>
        <w:tc>
          <w:tcPr>
            <w:tcW w:w="1788" w:type="dxa"/>
            <w:tcBorders>
              <w:top w:val="single" w:sz="8" w:space="0" w:color="C0504D"/>
              <w:left w:val="single" w:sz="8" w:space="0" w:color="C0504D"/>
              <w:bottom w:val="single" w:sz="8" w:space="0" w:color="C0504D"/>
              <w:right w:val="single" w:sz="8" w:space="0" w:color="C0504D"/>
            </w:tcBorders>
            <w:shd w:val="clear" w:color="auto" w:fill="auto"/>
            <w:hideMark/>
          </w:tcPr>
          <w:p w:rsidR="00F27414" w:rsidRPr="00F27414" w:rsidRDefault="00F27414" w:rsidP="00F27414">
            <w:pPr>
              <w:ind w:right="19"/>
              <w:jc w:val="both"/>
              <w:rPr>
                <w:rFonts w:ascii="Arial Narrow" w:eastAsia="Arial Narrow" w:hAnsi="Arial Narrow" w:cs="Arial"/>
                <w:b/>
                <w:bCs/>
                <w:spacing w:val="1"/>
                <w:sz w:val="22"/>
                <w:szCs w:val="22"/>
              </w:rPr>
            </w:pPr>
            <w:r w:rsidRPr="00F27414">
              <w:rPr>
                <w:rFonts w:ascii="Arial Narrow" w:eastAsia="Arial Narrow" w:hAnsi="Arial Narrow" w:cs="Arial"/>
                <w:b/>
                <w:bCs/>
                <w:spacing w:val="1"/>
                <w:sz w:val="22"/>
                <w:szCs w:val="22"/>
              </w:rPr>
              <w:t>El Salvador</w:t>
            </w:r>
          </w:p>
        </w:tc>
        <w:tc>
          <w:tcPr>
            <w:tcW w:w="1134" w:type="dxa"/>
            <w:tcBorders>
              <w:top w:val="single" w:sz="8" w:space="0" w:color="C0504D"/>
              <w:left w:val="single" w:sz="8" w:space="0" w:color="C0504D"/>
              <w:bottom w:val="single" w:sz="8" w:space="0" w:color="C0504D"/>
              <w:right w:val="single" w:sz="8" w:space="0" w:color="C0504D"/>
            </w:tcBorders>
            <w:shd w:val="clear" w:color="auto" w:fill="auto"/>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2313" w:type="dxa"/>
            <w:tcBorders>
              <w:top w:val="single" w:sz="8" w:space="0" w:color="C0504D"/>
              <w:left w:val="single" w:sz="8" w:space="0" w:color="C0504D"/>
              <w:bottom w:val="single" w:sz="8" w:space="0" w:color="C0504D"/>
              <w:right w:val="single" w:sz="8" w:space="0" w:color="C0504D"/>
            </w:tcBorders>
            <w:shd w:val="clear" w:color="auto" w:fill="auto"/>
            <w:vAlign w:val="center"/>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1417" w:type="dxa"/>
            <w:tcBorders>
              <w:top w:val="single" w:sz="8" w:space="0" w:color="C0504D"/>
              <w:left w:val="single" w:sz="8" w:space="0" w:color="C0504D"/>
              <w:bottom w:val="single" w:sz="8" w:space="0" w:color="C0504D"/>
              <w:right w:val="single" w:sz="8" w:space="0" w:color="C0504D"/>
            </w:tcBorders>
            <w:shd w:val="clear" w:color="auto" w:fill="auto"/>
            <w:vAlign w:val="center"/>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1985" w:type="dxa"/>
            <w:tcBorders>
              <w:top w:val="single" w:sz="8" w:space="0" w:color="C0504D"/>
              <w:left w:val="single" w:sz="8" w:space="0" w:color="C0504D"/>
              <w:bottom w:val="single" w:sz="8" w:space="0" w:color="C0504D"/>
              <w:right w:val="single" w:sz="8" w:space="0" w:color="C0504D"/>
            </w:tcBorders>
            <w:shd w:val="clear" w:color="auto" w:fill="auto"/>
            <w:vAlign w:val="center"/>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N/A</w:t>
            </w:r>
          </w:p>
        </w:tc>
      </w:tr>
      <w:tr w:rsidR="00F27414" w:rsidRPr="00F27414" w:rsidTr="00F27414">
        <w:trPr>
          <w:trHeight w:val="340"/>
          <w:jc w:val="center"/>
        </w:trPr>
        <w:tc>
          <w:tcPr>
            <w:tcW w:w="1068" w:type="dxa"/>
            <w:vMerge/>
            <w:tcBorders>
              <w:left w:val="single" w:sz="8" w:space="0" w:color="C0504D"/>
              <w:right w:val="single" w:sz="8" w:space="0" w:color="C0504D"/>
            </w:tcBorders>
            <w:shd w:val="clear" w:color="auto" w:fill="EFD3D2"/>
          </w:tcPr>
          <w:p w:rsidR="00F27414" w:rsidRPr="00F27414" w:rsidRDefault="00F27414" w:rsidP="00F27414">
            <w:pPr>
              <w:ind w:right="19"/>
              <w:jc w:val="both"/>
              <w:rPr>
                <w:rFonts w:ascii="Arial Narrow" w:eastAsia="Arial Narrow" w:hAnsi="Arial Narrow" w:cs="Arial"/>
                <w:b/>
                <w:bCs/>
                <w:spacing w:val="1"/>
                <w:sz w:val="22"/>
                <w:szCs w:val="22"/>
              </w:rPr>
            </w:pPr>
          </w:p>
        </w:tc>
        <w:tc>
          <w:tcPr>
            <w:tcW w:w="1788" w:type="dxa"/>
            <w:tcBorders>
              <w:top w:val="single" w:sz="8" w:space="0" w:color="C0504D"/>
              <w:left w:val="single" w:sz="8" w:space="0" w:color="C0504D"/>
              <w:bottom w:val="single" w:sz="8" w:space="0" w:color="C0504D"/>
              <w:right w:val="single" w:sz="8" w:space="0" w:color="C0504D"/>
            </w:tcBorders>
            <w:shd w:val="clear" w:color="auto" w:fill="EFD3D2"/>
            <w:hideMark/>
          </w:tcPr>
          <w:p w:rsidR="00F27414" w:rsidRPr="00F27414" w:rsidRDefault="00F27414" w:rsidP="00F27414">
            <w:pPr>
              <w:ind w:right="19"/>
              <w:jc w:val="both"/>
              <w:rPr>
                <w:rFonts w:ascii="Arial Narrow" w:eastAsia="Arial Narrow" w:hAnsi="Arial Narrow" w:cs="Arial"/>
                <w:b/>
                <w:bCs/>
                <w:spacing w:val="1"/>
                <w:sz w:val="22"/>
                <w:szCs w:val="22"/>
              </w:rPr>
            </w:pPr>
            <w:r w:rsidRPr="00F27414">
              <w:rPr>
                <w:rFonts w:ascii="Arial Narrow" w:eastAsia="Arial Narrow" w:hAnsi="Arial Narrow" w:cs="Arial"/>
                <w:b/>
                <w:bCs/>
                <w:spacing w:val="1"/>
                <w:sz w:val="22"/>
                <w:szCs w:val="22"/>
              </w:rPr>
              <w:t>Guatemala</w:t>
            </w:r>
          </w:p>
        </w:tc>
        <w:tc>
          <w:tcPr>
            <w:tcW w:w="1134" w:type="dxa"/>
            <w:tcBorders>
              <w:top w:val="single" w:sz="8" w:space="0" w:color="C0504D"/>
              <w:left w:val="single" w:sz="8" w:space="0" w:color="C0504D"/>
              <w:bottom w:val="single" w:sz="8" w:space="0" w:color="C0504D"/>
              <w:right w:val="single" w:sz="8" w:space="0" w:color="C0504D"/>
            </w:tcBorders>
            <w:shd w:val="clear" w:color="auto" w:fill="EFD3D2"/>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SI</w:t>
            </w:r>
          </w:p>
        </w:tc>
        <w:tc>
          <w:tcPr>
            <w:tcW w:w="2313" w:type="dxa"/>
            <w:tcBorders>
              <w:top w:val="single" w:sz="8" w:space="0" w:color="C0504D"/>
              <w:left w:val="single" w:sz="8" w:space="0" w:color="C0504D"/>
              <w:bottom w:val="single" w:sz="8" w:space="0" w:color="C0504D"/>
              <w:right w:val="single" w:sz="8" w:space="0" w:color="C0504D"/>
            </w:tcBorders>
            <w:shd w:val="clear" w:color="auto" w:fill="EFD3D2"/>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1417" w:type="dxa"/>
            <w:tcBorders>
              <w:top w:val="single" w:sz="8" w:space="0" w:color="C0504D"/>
              <w:left w:val="single" w:sz="8" w:space="0" w:color="C0504D"/>
              <w:bottom w:val="single" w:sz="8" w:space="0" w:color="C0504D"/>
              <w:right w:val="single" w:sz="8" w:space="0" w:color="C0504D"/>
            </w:tcBorders>
            <w:shd w:val="clear" w:color="auto" w:fill="EFD3D2"/>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1985" w:type="dxa"/>
            <w:tcBorders>
              <w:top w:val="single" w:sz="8" w:space="0" w:color="C0504D"/>
              <w:left w:val="single" w:sz="8" w:space="0" w:color="C0504D"/>
              <w:bottom w:val="single" w:sz="8" w:space="0" w:color="C0504D"/>
              <w:right w:val="single" w:sz="8" w:space="0" w:color="C0504D"/>
            </w:tcBorders>
            <w:shd w:val="clear" w:color="auto" w:fill="EFD3D2"/>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SI</w:t>
            </w:r>
          </w:p>
        </w:tc>
      </w:tr>
      <w:tr w:rsidR="00F27414" w:rsidRPr="00F27414" w:rsidTr="00F27414">
        <w:trPr>
          <w:trHeight w:val="340"/>
          <w:jc w:val="center"/>
        </w:trPr>
        <w:tc>
          <w:tcPr>
            <w:tcW w:w="1068" w:type="dxa"/>
            <w:vMerge/>
            <w:tcBorders>
              <w:left w:val="single" w:sz="8" w:space="0" w:color="C0504D"/>
              <w:bottom w:val="single" w:sz="8" w:space="0" w:color="C0504D"/>
              <w:right w:val="single" w:sz="8" w:space="0" w:color="C0504D"/>
            </w:tcBorders>
          </w:tcPr>
          <w:p w:rsidR="00F27414" w:rsidRPr="00F27414" w:rsidRDefault="00F27414" w:rsidP="00F27414">
            <w:pPr>
              <w:ind w:right="19"/>
              <w:jc w:val="both"/>
              <w:rPr>
                <w:rFonts w:ascii="Arial Narrow" w:eastAsia="Arial Narrow" w:hAnsi="Arial Narrow" w:cs="Arial"/>
                <w:b/>
                <w:bCs/>
                <w:spacing w:val="1"/>
                <w:sz w:val="22"/>
                <w:szCs w:val="22"/>
              </w:rPr>
            </w:pPr>
          </w:p>
        </w:tc>
        <w:tc>
          <w:tcPr>
            <w:tcW w:w="1788" w:type="dxa"/>
            <w:tcBorders>
              <w:top w:val="single" w:sz="8" w:space="0" w:color="C0504D"/>
              <w:left w:val="single" w:sz="8" w:space="0" w:color="C0504D"/>
              <w:bottom w:val="single" w:sz="8" w:space="0" w:color="C0504D"/>
              <w:right w:val="single" w:sz="8" w:space="0" w:color="C0504D"/>
            </w:tcBorders>
            <w:shd w:val="clear" w:color="auto" w:fill="auto"/>
            <w:hideMark/>
          </w:tcPr>
          <w:p w:rsidR="00F27414" w:rsidRPr="00F27414" w:rsidRDefault="00F27414" w:rsidP="00F27414">
            <w:pPr>
              <w:ind w:right="19"/>
              <w:jc w:val="both"/>
              <w:rPr>
                <w:rFonts w:ascii="Arial Narrow" w:eastAsia="Arial Narrow" w:hAnsi="Arial Narrow" w:cs="Arial"/>
                <w:b/>
                <w:bCs/>
                <w:spacing w:val="1"/>
                <w:sz w:val="22"/>
                <w:szCs w:val="22"/>
              </w:rPr>
            </w:pPr>
            <w:r w:rsidRPr="00F27414">
              <w:rPr>
                <w:rFonts w:ascii="Arial Narrow" w:eastAsia="Arial Narrow" w:hAnsi="Arial Narrow" w:cs="Arial"/>
                <w:b/>
                <w:bCs/>
                <w:spacing w:val="1"/>
                <w:sz w:val="22"/>
                <w:szCs w:val="22"/>
              </w:rPr>
              <w:t>Honduras</w:t>
            </w:r>
          </w:p>
        </w:tc>
        <w:tc>
          <w:tcPr>
            <w:tcW w:w="1134" w:type="dxa"/>
            <w:tcBorders>
              <w:top w:val="single" w:sz="8" w:space="0" w:color="C0504D"/>
              <w:left w:val="single" w:sz="8" w:space="0" w:color="C0504D"/>
              <w:bottom w:val="single" w:sz="8" w:space="0" w:color="C0504D"/>
              <w:right w:val="single" w:sz="8" w:space="0" w:color="C0504D"/>
            </w:tcBorders>
            <w:shd w:val="clear" w:color="auto" w:fill="auto"/>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2313" w:type="dxa"/>
            <w:tcBorders>
              <w:top w:val="single" w:sz="8" w:space="0" w:color="C0504D"/>
              <w:left w:val="single" w:sz="8" w:space="0" w:color="C0504D"/>
              <w:bottom w:val="single" w:sz="8" w:space="0" w:color="C0504D"/>
              <w:right w:val="single" w:sz="8" w:space="0" w:color="C0504D"/>
            </w:tcBorders>
            <w:shd w:val="clear" w:color="auto" w:fill="auto"/>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1417" w:type="dxa"/>
            <w:tcBorders>
              <w:top w:val="single" w:sz="8" w:space="0" w:color="C0504D"/>
              <w:left w:val="single" w:sz="8" w:space="0" w:color="C0504D"/>
              <w:bottom w:val="single" w:sz="8" w:space="0" w:color="C0504D"/>
              <w:right w:val="single" w:sz="8" w:space="0" w:color="C0504D"/>
            </w:tcBorders>
            <w:shd w:val="clear" w:color="auto" w:fill="auto"/>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1985" w:type="dxa"/>
            <w:tcBorders>
              <w:top w:val="single" w:sz="8" w:space="0" w:color="C0504D"/>
              <w:left w:val="single" w:sz="8" w:space="0" w:color="C0504D"/>
              <w:bottom w:val="single" w:sz="8" w:space="0" w:color="C0504D"/>
              <w:right w:val="single" w:sz="8" w:space="0" w:color="C0504D"/>
            </w:tcBorders>
            <w:shd w:val="clear" w:color="auto" w:fill="auto"/>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N/A</w:t>
            </w:r>
          </w:p>
        </w:tc>
      </w:tr>
      <w:tr w:rsidR="00F27414" w:rsidRPr="00F27414" w:rsidTr="00F27414">
        <w:trPr>
          <w:trHeight w:val="340"/>
          <w:jc w:val="center"/>
        </w:trPr>
        <w:tc>
          <w:tcPr>
            <w:tcW w:w="2856" w:type="dxa"/>
            <w:gridSpan w:val="2"/>
            <w:tcBorders>
              <w:top w:val="single" w:sz="8" w:space="0" w:color="C0504D"/>
              <w:left w:val="single" w:sz="8" w:space="0" w:color="C0504D"/>
              <w:bottom w:val="single" w:sz="8" w:space="0" w:color="C0504D"/>
              <w:right w:val="single" w:sz="8" w:space="0" w:color="C0504D"/>
            </w:tcBorders>
            <w:shd w:val="clear" w:color="auto" w:fill="EFD3D2"/>
          </w:tcPr>
          <w:p w:rsidR="00F27414" w:rsidRPr="00F27414" w:rsidRDefault="00F27414" w:rsidP="00F27414">
            <w:pPr>
              <w:ind w:right="19"/>
              <w:jc w:val="both"/>
              <w:rPr>
                <w:rFonts w:ascii="Arial Narrow" w:eastAsia="Arial Narrow" w:hAnsi="Arial Narrow" w:cs="Arial"/>
                <w:b/>
                <w:bCs/>
                <w:spacing w:val="1"/>
                <w:sz w:val="22"/>
                <w:szCs w:val="22"/>
              </w:rPr>
            </w:pPr>
            <w:r w:rsidRPr="00F27414">
              <w:rPr>
                <w:rFonts w:ascii="Arial Narrow" w:eastAsia="Arial Narrow" w:hAnsi="Arial Narrow" w:cs="Arial"/>
                <w:b/>
                <w:bCs/>
                <w:spacing w:val="1"/>
                <w:sz w:val="22"/>
                <w:szCs w:val="22"/>
              </w:rPr>
              <w:t>Estados AELC</w:t>
            </w:r>
          </w:p>
        </w:tc>
        <w:tc>
          <w:tcPr>
            <w:tcW w:w="1134" w:type="dxa"/>
            <w:tcBorders>
              <w:top w:val="single" w:sz="8" w:space="0" w:color="C0504D"/>
              <w:left w:val="single" w:sz="8" w:space="0" w:color="C0504D"/>
              <w:bottom w:val="single" w:sz="8" w:space="0" w:color="C0504D"/>
              <w:right w:val="single" w:sz="8" w:space="0" w:color="C0504D"/>
            </w:tcBorders>
            <w:shd w:val="clear" w:color="auto" w:fill="EFD3D2"/>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SI</w:t>
            </w:r>
          </w:p>
        </w:tc>
        <w:tc>
          <w:tcPr>
            <w:tcW w:w="2313" w:type="dxa"/>
            <w:tcBorders>
              <w:top w:val="single" w:sz="8" w:space="0" w:color="C0504D"/>
              <w:left w:val="single" w:sz="8" w:space="0" w:color="C0504D"/>
              <w:bottom w:val="single" w:sz="8" w:space="0" w:color="C0504D"/>
              <w:right w:val="single" w:sz="8" w:space="0" w:color="C0504D"/>
            </w:tcBorders>
            <w:shd w:val="clear" w:color="auto" w:fill="EFD3D2"/>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1417" w:type="dxa"/>
            <w:tcBorders>
              <w:top w:val="single" w:sz="8" w:space="0" w:color="C0504D"/>
              <w:left w:val="single" w:sz="8" w:space="0" w:color="C0504D"/>
              <w:bottom w:val="single" w:sz="8" w:space="0" w:color="C0504D"/>
              <w:right w:val="single" w:sz="8" w:space="0" w:color="C0504D"/>
            </w:tcBorders>
            <w:shd w:val="clear" w:color="auto" w:fill="EFD3D2"/>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SI</w:t>
            </w:r>
          </w:p>
        </w:tc>
        <w:tc>
          <w:tcPr>
            <w:tcW w:w="1985" w:type="dxa"/>
            <w:tcBorders>
              <w:top w:val="single" w:sz="8" w:space="0" w:color="C0504D"/>
              <w:left w:val="single" w:sz="8" w:space="0" w:color="C0504D"/>
              <w:bottom w:val="single" w:sz="8" w:space="0" w:color="C0504D"/>
              <w:right w:val="single" w:sz="8" w:space="0" w:color="C0504D"/>
            </w:tcBorders>
            <w:shd w:val="clear" w:color="auto" w:fill="EFD3D2"/>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SI</w:t>
            </w:r>
          </w:p>
        </w:tc>
      </w:tr>
      <w:tr w:rsidR="00F27414" w:rsidRPr="00F27414" w:rsidTr="00F27414">
        <w:trPr>
          <w:trHeight w:val="340"/>
          <w:jc w:val="center"/>
        </w:trPr>
        <w:tc>
          <w:tcPr>
            <w:tcW w:w="2856" w:type="dxa"/>
            <w:gridSpan w:val="2"/>
            <w:tcBorders>
              <w:top w:val="single" w:sz="8" w:space="0" w:color="C0504D"/>
              <w:left w:val="single" w:sz="8" w:space="0" w:color="C0504D"/>
              <w:bottom w:val="single" w:sz="8" w:space="0" w:color="C0504D"/>
              <w:right w:val="single" w:sz="8" w:space="0" w:color="C0504D"/>
            </w:tcBorders>
          </w:tcPr>
          <w:p w:rsidR="00F27414" w:rsidRPr="00F27414" w:rsidRDefault="00F27414" w:rsidP="00F27414">
            <w:pPr>
              <w:ind w:right="19"/>
              <w:jc w:val="both"/>
              <w:rPr>
                <w:rFonts w:ascii="Arial Narrow" w:eastAsia="Arial Narrow" w:hAnsi="Arial Narrow" w:cs="Arial"/>
                <w:b/>
                <w:bCs/>
                <w:spacing w:val="1"/>
                <w:sz w:val="22"/>
                <w:szCs w:val="22"/>
              </w:rPr>
            </w:pPr>
            <w:r w:rsidRPr="00F27414">
              <w:rPr>
                <w:rFonts w:ascii="Arial Narrow" w:eastAsia="Arial Narrow" w:hAnsi="Arial Narrow" w:cs="Arial"/>
                <w:b/>
                <w:bCs/>
                <w:spacing w:val="1"/>
                <w:sz w:val="22"/>
                <w:szCs w:val="22"/>
              </w:rPr>
              <w:t>México</w:t>
            </w:r>
          </w:p>
        </w:tc>
        <w:tc>
          <w:tcPr>
            <w:tcW w:w="1134" w:type="dxa"/>
            <w:tcBorders>
              <w:top w:val="single" w:sz="8" w:space="0" w:color="C0504D"/>
              <w:left w:val="single" w:sz="8" w:space="0" w:color="C0504D"/>
              <w:bottom w:val="single" w:sz="8" w:space="0" w:color="C0504D"/>
              <w:right w:val="single" w:sz="8" w:space="0" w:color="C0504D"/>
            </w:tcBorders>
            <w:shd w:val="clear" w:color="auto" w:fill="auto"/>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2313" w:type="dxa"/>
            <w:tcBorders>
              <w:top w:val="single" w:sz="8" w:space="0" w:color="C0504D"/>
              <w:left w:val="single" w:sz="8" w:space="0" w:color="C0504D"/>
              <w:bottom w:val="single" w:sz="8" w:space="0" w:color="C0504D"/>
              <w:right w:val="single" w:sz="8" w:space="0" w:color="C0504D"/>
            </w:tcBorders>
            <w:shd w:val="clear" w:color="auto" w:fill="auto"/>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1417" w:type="dxa"/>
            <w:tcBorders>
              <w:top w:val="single" w:sz="8" w:space="0" w:color="C0504D"/>
              <w:left w:val="single" w:sz="8" w:space="0" w:color="C0504D"/>
              <w:bottom w:val="single" w:sz="8" w:space="0" w:color="C0504D"/>
              <w:right w:val="single" w:sz="8" w:space="0" w:color="C0504D"/>
            </w:tcBorders>
            <w:shd w:val="clear" w:color="auto" w:fill="auto"/>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1985" w:type="dxa"/>
            <w:tcBorders>
              <w:top w:val="single" w:sz="8" w:space="0" w:color="C0504D"/>
              <w:left w:val="single" w:sz="8" w:space="0" w:color="C0504D"/>
              <w:bottom w:val="single" w:sz="8" w:space="0" w:color="C0504D"/>
              <w:right w:val="single" w:sz="8" w:space="0" w:color="C0504D"/>
            </w:tcBorders>
            <w:shd w:val="clear" w:color="auto" w:fill="auto"/>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N/A</w:t>
            </w:r>
          </w:p>
        </w:tc>
      </w:tr>
      <w:tr w:rsidR="00F27414" w:rsidRPr="00F27414" w:rsidTr="00F27414">
        <w:trPr>
          <w:trHeight w:val="340"/>
          <w:jc w:val="center"/>
        </w:trPr>
        <w:tc>
          <w:tcPr>
            <w:tcW w:w="2856" w:type="dxa"/>
            <w:gridSpan w:val="2"/>
            <w:tcBorders>
              <w:top w:val="single" w:sz="8" w:space="0" w:color="C0504D"/>
              <w:left w:val="single" w:sz="8" w:space="0" w:color="C0504D"/>
              <w:bottom w:val="single" w:sz="8" w:space="0" w:color="C0504D"/>
              <w:right w:val="single" w:sz="8" w:space="0" w:color="C0504D"/>
            </w:tcBorders>
            <w:shd w:val="clear" w:color="auto" w:fill="EFD3D2"/>
          </w:tcPr>
          <w:p w:rsidR="00F27414" w:rsidRPr="00F27414" w:rsidRDefault="00F27414" w:rsidP="00F27414">
            <w:pPr>
              <w:ind w:right="19"/>
              <w:jc w:val="both"/>
              <w:rPr>
                <w:rFonts w:ascii="Arial Narrow" w:eastAsia="Arial Narrow" w:hAnsi="Arial Narrow" w:cs="Arial"/>
                <w:b/>
                <w:bCs/>
                <w:spacing w:val="1"/>
                <w:sz w:val="22"/>
                <w:szCs w:val="22"/>
              </w:rPr>
            </w:pPr>
            <w:r w:rsidRPr="00F27414">
              <w:rPr>
                <w:rFonts w:ascii="Arial Narrow" w:eastAsia="Arial Narrow" w:hAnsi="Arial Narrow" w:cs="Arial"/>
                <w:b/>
                <w:bCs/>
                <w:spacing w:val="1"/>
                <w:sz w:val="22"/>
                <w:szCs w:val="22"/>
              </w:rPr>
              <w:t>Unión Europea</w:t>
            </w:r>
          </w:p>
        </w:tc>
        <w:tc>
          <w:tcPr>
            <w:tcW w:w="1134" w:type="dxa"/>
            <w:tcBorders>
              <w:top w:val="single" w:sz="8" w:space="0" w:color="C0504D"/>
              <w:left w:val="single" w:sz="8" w:space="0" w:color="C0504D"/>
              <w:bottom w:val="single" w:sz="8" w:space="0" w:color="C0504D"/>
              <w:right w:val="single" w:sz="8" w:space="0" w:color="C0504D"/>
            </w:tcBorders>
            <w:shd w:val="clear" w:color="auto" w:fill="EFD3D2"/>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SI</w:t>
            </w:r>
          </w:p>
        </w:tc>
        <w:tc>
          <w:tcPr>
            <w:tcW w:w="2313" w:type="dxa"/>
            <w:tcBorders>
              <w:top w:val="single" w:sz="8" w:space="0" w:color="C0504D"/>
              <w:left w:val="single" w:sz="8" w:space="0" w:color="C0504D"/>
              <w:bottom w:val="single" w:sz="8" w:space="0" w:color="C0504D"/>
              <w:right w:val="single" w:sz="8" w:space="0" w:color="C0504D"/>
            </w:tcBorders>
            <w:shd w:val="clear" w:color="auto" w:fill="EFD3D2"/>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1417" w:type="dxa"/>
            <w:tcBorders>
              <w:top w:val="single" w:sz="8" w:space="0" w:color="C0504D"/>
              <w:left w:val="single" w:sz="8" w:space="0" w:color="C0504D"/>
              <w:bottom w:val="single" w:sz="8" w:space="0" w:color="C0504D"/>
              <w:right w:val="single" w:sz="8" w:space="0" w:color="C0504D"/>
            </w:tcBorders>
            <w:shd w:val="clear" w:color="auto" w:fill="EFD3D2"/>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1985" w:type="dxa"/>
            <w:tcBorders>
              <w:top w:val="single" w:sz="8" w:space="0" w:color="C0504D"/>
              <w:left w:val="single" w:sz="8" w:space="0" w:color="C0504D"/>
              <w:bottom w:val="single" w:sz="8" w:space="0" w:color="C0504D"/>
              <w:right w:val="single" w:sz="8" w:space="0" w:color="C0504D"/>
            </w:tcBorders>
            <w:shd w:val="clear" w:color="auto" w:fill="EFD3D2"/>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r>
    </w:tbl>
    <w:p w:rsidR="00F27414" w:rsidRPr="00F27414" w:rsidRDefault="00F27414" w:rsidP="00F27414">
      <w:pPr>
        <w:ind w:right="19"/>
        <w:jc w:val="both"/>
        <w:rPr>
          <w:rFonts w:ascii="Arial Narrow" w:eastAsia="Arial Narrow" w:hAnsi="Arial Narrow" w:cs="Arial"/>
          <w:spacing w:val="1"/>
          <w:sz w:val="22"/>
          <w:szCs w:val="22"/>
        </w:rPr>
      </w:pPr>
    </w:p>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De acuerdo con los lineamientos de la guía ofrecida por Colombia compra eficiente y los acuerdos comerciales vigentes colombianos de acuerdo con las siguientes leyes:</w:t>
      </w:r>
    </w:p>
    <w:p w:rsidR="00F27414" w:rsidRPr="00F27414" w:rsidRDefault="00F27414" w:rsidP="00F27414">
      <w:pPr>
        <w:ind w:right="19"/>
        <w:jc w:val="both"/>
        <w:rPr>
          <w:rFonts w:ascii="Arial Narrow" w:eastAsia="Arial Narrow" w:hAnsi="Arial Narrow" w:cs="Arial"/>
          <w:spacing w:val="1"/>
          <w:sz w:val="22"/>
          <w:szCs w:val="22"/>
        </w:rPr>
      </w:pPr>
    </w:p>
    <w:p w:rsidR="00F27414" w:rsidRPr="00F27414" w:rsidRDefault="00F27414" w:rsidP="005E4BA2">
      <w:pPr>
        <w:numPr>
          <w:ilvl w:val="0"/>
          <w:numId w:val="50"/>
        </w:num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Canadá Ley 1363 de 2009</w:t>
      </w:r>
    </w:p>
    <w:p w:rsidR="00F27414" w:rsidRPr="00F27414" w:rsidRDefault="00F27414" w:rsidP="005E4BA2">
      <w:pPr>
        <w:numPr>
          <w:ilvl w:val="0"/>
          <w:numId w:val="50"/>
        </w:num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Chile Ley 1189 de 2008</w:t>
      </w:r>
    </w:p>
    <w:p w:rsidR="00F27414" w:rsidRPr="00F27414" w:rsidRDefault="00F27414" w:rsidP="005E4BA2">
      <w:pPr>
        <w:numPr>
          <w:ilvl w:val="0"/>
          <w:numId w:val="50"/>
        </w:num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Estados Unidos Ley 1143 de 2007</w:t>
      </w:r>
    </w:p>
    <w:p w:rsidR="00F27414" w:rsidRPr="00F27414" w:rsidRDefault="00F27414" w:rsidP="005E4BA2">
      <w:pPr>
        <w:numPr>
          <w:ilvl w:val="0"/>
          <w:numId w:val="50"/>
        </w:num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El Salvador Ley 1241 de 2008</w:t>
      </w:r>
    </w:p>
    <w:p w:rsidR="00F27414" w:rsidRPr="00F27414" w:rsidRDefault="00F27414" w:rsidP="005E4BA2">
      <w:pPr>
        <w:numPr>
          <w:ilvl w:val="0"/>
          <w:numId w:val="50"/>
        </w:num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Guatemala Ley 1241 de 2008</w:t>
      </w:r>
    </w:p>
    <w:p w:rsidR="00F27414" w:rsidRPr="00F27414" w:rsidRDefault="00F27414" w:rsidP="005E4BA2">
      <w:pPr>
        <w:numPr>
          <w:ilvl w:val="0"/>
          <w:numId w:val="50"/>
        </w:num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Honduras Ley 1241 de 2008</w:t>
      </w:r>
    </w:p>
    <w:p w:rsidR="00F27414" w:rsidRPr="00F27414" w:rsidRDefault="00F27414" w:rsidP="005E4BA2">
      <w:pPr>
        <w:numPr>
          <w:ilvl w:val="0"/>
          <w:numId w:val="50"/>
        </w:num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Estados AELC  Ley 1372 de 2010</w:t>
      </w:r>
    </w:p>
    <w:p w:rsidR="00F27414" w:rsidRPr="00F27414" w:rsidRDefault="00F27414" w:rsidP="005E4BA2">
      <w:pPr>
        <w:numPr>
          <w:ilvl w:val="0"/>
          <w:numId w:val="50"/>
        </w:num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Suiza Ley 1372 de 2010</w:t>
      </w:r>
    </w:p>
    <w:p w:rsidR="00F27414" w:rsidRPr="00F27414" w:rsidRDefault="00F27414" w:rsidP="005E4BA2">
      <w:pPr>
        <w:numPr>
          <w:ilvl w:val="0"/>
          <w:numId w:val="50"/>
        </w:num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México Ley 172 de 1994</w:t>
      </w:r>
    </w:p>
    <w:p w:rsidR="00F27414" w:rsidRPr="00F27414" w:rsidRDefault="00F27414" w:rsidP="005E4BA2">
      <w:pPr>
        <w:numPr>
          <w:ilvl w:val="0"/>
          <w:numId w:val="50"/>
        </w:num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Unión Europea Ley 1669 de 2013</w:t>
      </w:r>
    </w:p>
    <w:p w:rsidR="00F27414" w:rsidRPr="00F27414" w:rsidRDefault="00F27414" w:rsidP="005E4BA2">
      <w:pPr>
        <w:numPr>
          <w:ilvl w:val="0"/>
          <w:numId w:val="50"/>
        </w:num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Alianza del pacifico ley 1746 de 2014</w:t>
      </w:r>
    </w:p>
    <w:p w:rsidR="00F27414" w:rsidRPr="00F27414" w:rsidRDefault="00F27414" w:rsidP="00F27414">
      <w:pPr>
        <w:ind w:right="19"/>
        <w:jc w:val="both"/>
        <w:rPr>
          <w:rFonts w:ascii="Arial Narrow" w:eastAsia="Arial Narrow" w:hAnsi="Arial Narrow" w:cs="Arial"/>
          <w:spacing w:val="1"/>
          <w:sz w:val="22"/>
          <w:szCs w:val="22"/>
        </w:rPr>
      </w:pPr>
    </w:p>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Se puede concluir que la entidad aplica a los acuerdos comerciales con Chile, Canadá, Chile, Peru, Estados Unidos, Guatemala, Estados AELC. Por lo tanto en cumplimiento con lo dispuesto en las Leyes 816 de 2003 en el numeral 1 del artículo 2.2.1.1.2.2.9. del Decreto 1082 de 2015, en lo relacionado a procesos de bienes y servicios, la Entidad Estatal otorgará el mismo trato y le concederá el puntaje adicional en caso de empates.</w:t>
      </w:r>
    </w:p>
    <w:p w:rsidR="00F27414" w:rsidRPr="00F27414" w:rsidRDefault="00F27414" w:rsidP="00F27414">
      <w:pPr>
        <w:ind w:right="19"/>
        <w:jc w:val="both"/>
        <w:rPr>
          <w:rFonts w:ascii="Arial Narrow" w:eastAsia="Arial Narrow" w:hAnsi="Arial Narrow" w:cs="Arial"/>
          <w:spacing w:val="1"/>
          <w:sz w:val="22"/>
          <w:szCs w:val="22"/>
        </w:rPr>
      </w:pPr>
    </w:p>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En lo referente a los plazos de publicación de los procesos, de acuerdo a lo mencionado por Colombia Compra en la Guía de acuerdos comerciales, “</w:t>
      </w:r>
      <w:r w:rsidRPr="00F27414">
        <w:rPr>
          <w:rFonts w:ascii="Arial Narrow" w:eastAsia="Arial Narrow" w:hAnsi="Arial Narrow" w:cs="Arial"/>
          <w:i/>
          <w:spacing w:val="1"/>
          <w:sz w:val="22"/>
          <w:szCs w:val="22"/>
        </w:rPr>
        <w:t>para algunos</w:t>
      </w:r>
      <w:r w:rsidRPr="00F27414">
        <w:rPr>
          <w:rFonts w:ascii="Arial Narrow" w:eastAsia="Arial Narrow" w:hAnsi="Arial Narrow" w:cs="Arial"/>
          <w:spacing w:val="1"/>
          <w:sz w:val="22"/>
          <w:szCs w:val="22"/>
        </w:rPr>
        <w:t xml:space="preserve"> </w:t>
      </w:r>
      <w:r w:rsidRPr="00F27414">
        <w:rPr>
          <w:rFonts w:ascii="Arial Narrow" w:eastAsia="Arial Narrow" w:hAnsi="Arial Narrow" w:cs="Arial"/>
          <w:i/>
          <w:spacing w:val="1"/>
          <w:sz w:val="22"/>
          <w:szCs w:val="22"/>
        </w:rPr>
        <w:t>Acuerdos Comerciales establecen plazos mínimos para presentar las ofertas con el fin de dar tiempo suficiente a los proponentes para preparar sus ofertas. Los Documentos del Proceso deben establecer en su Cronograma el plazo suficiente para cumplir con esta obligación. Los Acuerdos Comerciales establecen estos plazos en días calendario. Este plazo debe contarse a partir de la fecha de publicación del Aviso de Convocatoria y hasta el día en que vence el término para presentar ofertas en el respectivo Proceso de Contratación</w:t>
      </w:r>
      <w:r w:rsidRPr="00F27414">
        <w:rPr>
          <w:rFonts w:ascii="Arial Narrow" w:eastAsia="Arial Narrow" w:hAnsi="Arial Narrow" w:cs="Arial"/>
          <w:spacing w:val="1"/>
          <w:sz w:val="22"/>
          <w:szCs w:val="22"/>
        </w:rPr>
        <w:t>”</w:t>
      </w:r>
    </w:p>
    <w:p w:rsidR="00F27414" w:rsidRPr="00F27414" w:rsidRDefault="00F27414" w:rsidP="00F27414">
      <w:pPr>
        <w:ind w:right="19"/>
        <w:jc w:val="both"/>
        <w:rPr>
          <w:rFonts w:ascii="Arial Narrow" w:eastAsia="Arial Narrow" w:hAnsi="Arial Narrow" w:cs="Arial"/>
          <w:spacing w:val="1"/>
          <w:sz w:val="22"/>
          <w:szCs w:val="22"/>
        </w:rPr>
      </w:pPr>
    </w:p>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b/>
          <w:noProof/>
          <w:spacing w:val="1"/>
          <w:sz w:val="22"/>
          <w:szCs w:val="22"/>
        </w:rPr>
        <w:drawing>
          <wp:inline distT="0" distB="0" distL="0" distR="0" wp14:anchorId="0491D012" wp14:editId="68E7FE41">
            <wp:extent cx="2457450" cy="2159617"/>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60908" cy="2162656"/>
                    </a:xfrm>
                    <a:prstGeom prst="rect">
                      <a:avLst/>
                    </a:prstGeom>
                    <a:noFill/>
                    <a:ln>
                      <a:noFill/>
                    </a:ln>
                  </pic:spPr>
                </pic:pic>
              </a:graphicData>
            </a:graphic>
          </wp:inline>
        </w:drawing>
      </w:r>
    </w:p>
    <w:p w:rsidR="00F27414" w:rsidRPr="00F27414" w:rsidRDefault="00F27414" w:rsidP="00F27414">
      <w:pPr>
        <w:ind w:right="19"/>
        <w:jc w:val="both"/>
        <w:rPr>
          <w:rFonts w:ascii="Arial Narrow" w:eastAsia="Arial Narrow" w:hAnsi="Arial Narrow" w:cs="Arial"/>
          <w:spacing w:val="1"/>
          <w:sz w:val="22"/>
          <w:szCs w:val="22"/>
        </w:rPr>
      </w:pPr>
    </w:p>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Nota: información extraida del estudio del sector.</w:t>
      </w:r>
    </w:p>
    <w:p w:rsidR="00F27414" w:rsidRPr="00F27414" w:rsidRDefault="00F27414" w:rsidP="00F27414">
      <w:pPr>
        <w:ind w:right="19"/>
        <w:jc w:val="both"/>
        <w:rPr>
          <w:rFonts w:ascii="Arial Narrow" w:eastAsia="Arial Narrow" w:hAnsi="Arial Narrow" w:cs="Arial"/>
          <w:spacing w:val="1"/>
          <w:sz w:val="22"/>
          <w:szCs w:val="22"/>
        </w:rPr>
      </w:pPr>
    </w:p>
    <w:p w:rsidR="00DB13EE" w:rsidRPr="00DB13EE"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Lo anterior teniendo en cuenta las reglas previstas en el Manual para el Manejo de los Acuerdos Comerciales en procesos de contratación, publicado en la página web de Colombia Compra Eficiente</w:t>
      </w:r>
    </w:p>
    <w:p w:rsidR="00CC73A1" w:rsidRPr="000C3B23" w:rsidRDefault="00CC73A1" w:rsidP="0043542F">
      <w:pPr>
        <w:ind w:right="19"/>
        <w:jc w:val="both"/>
        <w:rPr>
          <w:rFonts w:ascii="Arial Narrow" w:eastAsia="Arial Narrow" w:hAnsi="Arial Narrow" w:cs="Arial"/>
          <w:sz w:val="22"/>
          <w:szCs w:val="24"/>
        </w:rPr>
      </w:pPr>
    </w:p>
    <w:p w:rsidR="009E5010" w:rsidRPr="000C3B23" w:rsidRDefault="009E5010" w:rsidP="000C3B23">
      <w:pPr>
        <w:jc w:val="center"/>
        <w:rPr>
          <w:rFonts w:ascii="Arial Narrow" w:hAnsi="Arial Narrow" w:cs="Arial"/>
          <w:b/>
          <w:spacing w:val="-3"/>
          <w:sz w:val="22"/>
          <w:szCs w:val="22"/>
          <w:lang w:val="es-ES_tradnl"/>
        </w:rPr>
      </w:pPr>
      <w:r w:rsidRPr="000C3B23">
        <w:rPr>
          <w:rFonts w:ascii="Arial Narrow" w:hAnsi="Arial Narrow" w:cs="Arial"/>
          <w:b/>
          <w:spacing w:val="-3"/>
          <w:sz w:val="22"/>
          <w:szCs w:val="22"/>
          <w:lang w:val="es-ES_tradnl"/>
        </w:rPr>
        <w:t>CAPÍTULO II</w:t>
      </w:r>
      <w:r w:rsidR="00F55397" w:rsidRPr="000C3B23">
        <w:rPr>
          <w:rFonts w:ascii="Arial Narrow" w:hAnsi="Arial Narrow" w:cs="Arial"/>
          <w:b/>
          <w:spacing w:val="-3"/>
          <w:sz w:val="22"/>
          <w:szCs w:val="22"/>
          <w:lang w:val="es-ES_tradnl"/>
        </w:rPr>
        <w:t>I</w:t>
      </w:r>
    </w:p>
    <w:p w:rsidR="00CC73A1" w:rsidRPr="000C3B23" w:rsidRDefault="00CC73A1" w:rsidP="009E5010">
      <w:pPr>
        <w:jc w:val="center"/>
        <w:rPr>
          <w:rFonts w:ascii="Arial Narrow" w:hAnsi="Arial Narrow" w:cs="Arial"/>
          <w:b/>
          <w:sz w:val="22"/>
          <w:szCs w:val="22"/>
        </w:rPr>
      </w:pPr>
      <w:r w:rsidRPr="000C3B23">
        <w:rPr>
          <w:rFonts w:ascii="Arial Narrow" w:hAnsi="Arial Narrow" w:cs="Arial"/>
          <w:b/>
          <w:sz w:val="22"/>
          <w:szCs w:val="22"/>
        </w:rPr>
        <w:t>FACTORES DE SELECCIÓN</w:t>
      </w:r>
    </w:p>
    <w:p w:rsidR="00CC73A1" w:rsidRPr="000C3B23" w:rsidRDefault="00CC73A1" w:rsidP="009E5010">
      <w:pPr>
        <w:jc w:val="center"/>
        <w:rPr>
          <w:rFonts w:ascii="Arial Narrow" w:hAnsi="Arial Narrow" w:cs="Arial"/>
          <w:b/>
          <w:sz w:val="22"/>
          <w:szCs w:val="22"/>
        </w:rPr>
      </w:pPr>
    </w:p>
    <w:p w:rsidR="00CC73A1" w:rsidRPr="000C3B23" w:rsidRDefault="00CC73A1" w:rsidP="00BE7F86">
      <w:pPr>
        <w:pStyle w:val="Prrafodelista0"/>
        <w:numPr>
          <w:ilvl w:val="0"/>
          <w:numId w:val="12"/>
        </w:numPr>
        <w:rPr>
          <w:rFonts w:ascii="Arial Narrow" w:hAnsi="Arial Narrow" w:cs="Arial"/>
          <w:b/>
          <w:sz w:val="22"/>
          <w:szCs w:val="22"/>
        </w:rPr>
      </w:pPr>
      <w:r w:rsidRPr="000C3B23">
        <w:rPr>
          <w:rFonts w:ascii="Arial Narrow" w:hAnsi="Arial Narrow" w:cs="Arial"/>
          <w:b/>
          <w:sz w:val="22"/>
          <w:szCs w:val="22"/>
        </w:rPr>
        <w:t>JUSTIFICACIÓN DE LOS FACTORES DE SELECCIÓN</w:t>
      </w:r>
    </w:p>
    <w:p w:rsidR="00CC73A1" w:rsidRPr="000C3B23" w:rsidRDefault="00CC73A1" w:rsidP="00CC73A1">
      <w:pPr>
        <w:rPr>
          <w:rFonts w:ascii="Arial Narrow" w:hAnsi="Arial Narrow" w:cs="Arial"/>
          <w:b/>
          <w:sz w:val="22"/>
          <w:szCs w:val="22"/>
        </w:rPr>
      </w:pPr>
    </w:p>
    <w:p w:rsidR="00931E34" w:rsidRPr="00931E34" w:rsidRDefault="00931E34" w:rsidP="00931E34">
      <w:pPr>
        <w:widowControl/>
        <w:overflowPunct/>
        <w:autoSpaceDE/>
        <w:autoSpaceDN/>
        <w:adjustRightInd/>
        <w:ind w:right="-7"/>
        <w:jc w:val="both"/>
        <w:rPr>
          <w:rFonts w:ascii="Arial Narrow" w:hAnsi="Arial Narrow" w:cs="Arial"/>
          <w:sz w:val="22"/>
          <w:szCs w:val="22"/>
        </w:rPr>
      </w:pPr>
      <w:r w:rsidRPr="00931E34">
        <w:rPr>
          <w:rFonts w:ascii="Arial Narrow" w:hAnsi="Arial Narrow" w:cs="Arial"/>
          <w:sz w:val="22"/>
          <w:szCs w:val="22"/>
        </w:rPr>
        <w:t>De conformidad con los numerales 4 y 6 del Artículo 2.2.1.2.1.5.2 del Decreto 1082 de 2015 que reza “…..la Entidad Estatal debe revisar las ofertas económicas y verificar que la de menor precio cumple con las condiciones de la invitación. Si esta no cumple con las condiciones de la invitación, la Entidad Estatal debe verificar el cumplimiento de los requisitos de la invitación de la oferta con el segundo mejor precio y así sucesivamente, Siempre y cuando la Entidad Estatal verifique la idoneidad o experiencia requerida y relacionada con el área de que se trate. En caso, de empate la Entidad Estatal aceptara la oferta que haya sido presentada primero en el tiempo. El criterio de selección de la oferta más favorable para la Entidad, será la verificación de la propuesta económica con menor precio y el cumplimiento de los requisitos de idoneidad y experiencia que se exijan en la invitación.</w:t>
      </w:r>
    </w:p>
    <w:p w:rsidR="00931E34" w:rsidRPr="00931E34" w:rsidRDefault="00931E34" w:rsidP="00931E34">
      <w:pPr>
        <w:widowControl/>
        <w:overflowPunct/>
        <w:autoSpaceDE/>
        <w:autoSpaceDN/>
        <w:adjustRightInd/>
        <w:ind w:right="-7"/>
        <w:jc w:val="both"/>
        <w:rPr>
          <w:rFonts w:ascii="Arial Narrow" w:hAnsi="Arial Narrow" w:cs="Arial"/>
          <w:sz w:val="22"/>
          <w:szCs w:val="22"/>
        </w:rPr>
      </w:pPr>
    </w:p>
    <w:p w:rsidR="00931E34" w:rsidRPr="00931E34" w:rsidRDefault="00931E34" w:rsidP="00931E34">
      <w:pPr>
        <w:widowControl/>
        <w:overflowPunct/>
        <w:autoSpaceDE/>
        <w:autoSpaceDN/>
        <w:adjustRightInd/>
        <w:ind w:right="-7"/>
        <w:jc w:val="both"/>
        <w:rPr>
          <w:rFonts w:ascii="Arial Narrow" w:hAnsi="Arial Narrow" w:cs="Arial"/>
          <w:sz w:val="22"/>
          <w:szCs w:val="22"/>
        </w:rPr>
      </w:pPr>
      <w:r w:rsidRPr="00931E34">
        <w:rPr>
          <w:rFonts w:ascii="Arial Narrow" w:hAnsi="Arial Narrow" w:cs="Arial"/>
          <w:sz w:val="22"/>
          <w:szCs w:val="22"/>
        </w:rPr>
        <w:t>La verificación de los requisitos, se realizará exclusivamente respecto del oferente que presente el precio más bajo, para lo cual se tendrán en cuenta las reglas de subsanabilidad establecidas en el Decreto 1082 de 2015. En caso de que este no cumpla con los requisitos exigidos, procederá la verificación del proponente ubicado en el segundo lugar y así sucesivamente. De no lograrse la habilitación, se declarara desierto el proceso.</w:t>
      </w:r>
    </w:p>
    <w:p w:rsidR="00931E34" w:rsidRPr="00931E34" w:rsidRDefault="00931E34" w:rsidP="00931E34">
      <w:pPr>
        <w:widowControl/>
        <w:overflowPunct/>
        <w:autoSpaceDE/>
        <w:autoSpaceDN/>
        <w:adjustRightInd/>
        <w:ind w:right="-7"/>
        <w:jc w:val="both"/>
        <w:rPr>
          <w:rFonts w:ascii="Arial Narrow" w:hAnsi="Arial Narrow" w:cs="Arial"/>
          <w:sz w:val="22"/>
          <w:szCs w:val="22"/>
        </w:rPr>
      </w:pPr>
    </w:p>
    <w:p w:rsidR="00931E34" w:rsidRPr="00931E34" w:rsidRDefault="00931E34" w:rsidP="00931E34">
      <w:pPr>
        <w:widowControl/>
        <w:overflowPunct/>
        <w:autoSpaceDE/>
        <w:autoSpaceDN/>
        <w:adjustRightInd/>
        <w:ind w:right="-7"/>
        <w:jc w:val="both"/>
        <w:rPr>
          <w:rFonts w:ascii="Arial Narrow" w:hAnsi="Arial Narrow" w:cs="Arial"/>
          <w:sz w:val="22"/>
          <w:szCs w:val="22"/>
        </w:rPr>
      </w:pPr>
      <w:r w:rsidRPr="00931E34">
        <w:rPr>
          <w:rFonts w:ascii="Arial Narrow" w:hAnsi="Arial Narrow" w:cs="Arial"/>
          <w:sz w:val="22"/>
          <w:szCs w:val="22"/>
        </w:rPr>
        <w:t>Adicionalmente a lo anterior</w:t>
      </w:r>
      <w:r w:rsidRPr="00931E34">
        <w:rPr>
          <w:rFonts w:ascii="Arial Narrow" w:hAnsi="Arial Narrow" w:cs="Arial"/>
          <w:b/>
          <w:bCs/>
          <w:sz w:val="22"/>
          <w:szCs w:val="22"/>
        </w:rPr>
        <w:t xml:space="preserve">, </w:t>
      </w:r>
      <w:r w:rsidRPr="00931E34">
        <w:rPr>
          <w:rFonts w:ascii="Arial Narrow" w:hAnsi="Arial Narrow" w:cs="Arial"/>
          <w:sz w:val="22"/>
          <w:szCs w:val="22"/>
        </w:rPr>
        <w:t>se observara el procedimiento establecido en el artículo 2.2.1.2.1.5.2 del Decreto 1082 de 2015, con relación a la propuesta de menor precio cuando se dé la hipótesis establecida en dicha disposición. En caso de que se rechace la oferta, la entidad podrá optar por adjudicar el contrato a quien haya ofertado el segundo mejor precio y así sucesivamente o por declarar desierto el proceso. La entidad podrá adjudicar el contrato cuando solo se haya presentado una oferta y esta cumpla con los requisitos mínimos habilitantes exigidos, siempre que la oferta satisfaga los requerimientos contenidos en la presente invitación pública. En caso de empate en el menor valor, la entidad adjudicara el proceso al proponente que haya entregado primero la oferta entre los empatados de acuerdo con el orden de entrega de las mismas, de conformidad con lo dispuesto en el numeral 6 del artículo 2.2.1.2.1.5.2 del Decreto 1082 de 2015.</w:t>
      </w:r>
    </w:p>
    <w:p w:rsidR="00931E34" w:rsidRPr="00931E34" w:rsidRDefault="00931E34" w:rsidP="00931E34">
      <w:pPr>
        <w:widowControl/>
        <w:overflowPunct/>
        <w:autoSpaceDE/>
        <w:autoSpaceDN/>
        <w:adjustRightInd/>
        <w:ind w:right="-7"/>
        <w:jc w:val="both"/>
        <w:rPr>
          <w:rFonts w:ascii="Arial Narrow" w:hAnsi="Arial Narrow" w:cs="Arial"/>
          <w:sz w:val="22"/>
          <w:szCs w:val="22"/>
        </w:rPr>
      </w:pPr>
    </w:p>
    <w:p w:rsidR="00931E34" w:rsidRPr="00931E34" w:rsidRDefault="00931E34" w:rsidP="00931E34">
      <w:pPr>
        <w:widowControl/>
        <w:overflowPunct/>
        <w:autoSpaceDE/>
        <w:autoSpaceDN/>
        <w:adjustRightInd/>
        <w:ind w:right="-7"/>
        <w:jc w:val="both"/>
        <w:rPr>
          <w:rFonts w:ascii="Arial Narrow" w:hAnsi="Arial Narrow" w:cs="Arial"/>
          <w:sz w:val="22"/>
          <w:szCs w:val="22"/>
        </w:rPr>
      </w:pPr>
      <w:r w:rsidRPr="00931E34">
        <w:rPr>
          <w:rFonts w:ascii="Arial Narrow" w:hAnsi="Arial Narrow" w:cs="Arial"/>
          <w:sz w:val="22"/>
          <w:szCs w:val="22"/>
        </w:rPr>
        <w:t>La comunicación de aceptación junto con la oferta constituye para todos los efectos el contrato celebrado, con base en el cual se efectuara el respectivo registró presupuestal.</w:t>
      </w:r>
    </w:p>
    <w:p w:rsidR="00931E34" w:rsidRPr="00931E34" w:rsidRDefault="00931E34" w:rsidP="00931E34">
      <w:pPr>
        <w:widowControl/>
        <w:overflowPunct/>
        <w:autoSpaceDE/>
        <w:autoSpaceDN/>
        <w:adjustRightInd/>
        <w:ind w:right="-7"/>
        <w:jc w:val="both"/>
        <w:rPr>
          <w:rFonts w:ascii="Arial Narrow" w:hAnsi="Arial Narrow" w:cs="Arial"/>
          <w:sz w:val="22"/>
          <w:szCs w:val="22"/>
        </w:rPr>
      </w:pPr>
    </w:p>
    <w:p w:rsidR="00931E34" w:rsidRPr="00931E34" w:rsidRDefault="00931E34" w:rsidP="00931E34">
      <w:pPr>
        <w:widowControl/>
        <w:overflowPunct/>
        <w:autoSpaceDE/>
        <w:autoSpaceDN/>
        <w:adjustRightInd/>
        <w:ind w:right="-7"/>
        <w:jc w:val="both"/>
        <w:rPr>
          <w:rFonts w:ascii="Arial Narrow" w:hAnsi="Arial Narrow" w:cs="Arial"/>
          <w:sz w:val="22"/>
          <w:szCs w:val="22"/>
        </w:rPr>
      </w:pPr>
      <w:r w:rsidRPr="00931E34">
        <w:rPr>
          <w:rFonts w:ascii="Arial Narrow" w:hAnsi="Arial Narrow" w:cs="Arial"/>
          <w:sz w:val="22"/>
          <w:szCs w:val="22"/>
        </w:rPr>
        <w:t>Publicada la verificación de los requisitos habilitantes, según el caso y de la evaluación del menor precio, la entidad otorgará un plazo único de un día hábil para que los proponentes formulen observaciones a la evaluación. Las respuestas a las observaciones se publicará en el SECOP simultáneamente son la comunicación de aceptación de la oferta.</w:t>
      </w:r>
    </w:p>
    <w:p w:rsidR="00CC73A1" w:rsidRDefault="00CC73A1" w:rsidP="00CC73A1">
      <w:pPr>
        <w:rPr>
          <w:rFonts w:ascii="Arial Narrow" w:hAnsi="Arial Narrow" w:cs="Arial"/>
          <w:sz w:val="24"/>
          <w:szCs w:val="24"/>
        </w:rPr>
      </w:pPr>
    </w:p>
    <w:p w:rsidR="00931E34" w:rsidRPr="00931E34" w:rsidRDefault="00CC73A1" w:rsidP="00931E34">
      <w:pPr>
        <w:rPr>
          <w:rFonts w:ascii="Arial Narrow" w:hAnsi="Arial Narrow" w:cs="Arial"/>
          <w:b/>
          <w:sz w:val="22"/>
          <w:szCs w:val="22"/>
          <w:lang w:val="x-none"/>
        </w:rPr>
      </w:pPr>
      <w:r w:rsidRPr="000C3B23">
        <w:rPr>
          <w:rFonts w:ascii="Arial Narrow" w:hAnsi="Arial Narrow" w:cs="Arial"/>
          <w:b/>
          <w:sz w:val="22"/>
          <w:szCs w:val="22"/>
        </w:rPr>
        <w:t xml:space="preserve">3.1 </w:t>
      </w:r>
      <w:r w:rsidR="00931E34" w:rsidRPr="00931E34">
        <w:rPr>
          <w:rFonts w:ascii="Arial Narrow" w:hAnsi="Arial Narrow" w:cs="Arial"/>
          <w:b/>
          <w:sz w:val="22"/>
          <w:szCs w:val="22"/>
          <w:lang w:val="x-none"/>
        </w:rPr>
        <w:t>REQUISITOS HABILITANTES</w:t>
      </w:r>
    </w:p>
    <w:p w:rsidR="009E5010" w:rsidRPr="000C3B23" w:rsidRDefault="009E5010" w:rsidP="00931E34">
      <w:pPr>
        <w:rPr>
          <w:rFonts w:ascii="Arial Narrow" w:hAnsi="Arial Narrow" w:cs="Arial"/>
          <w:b/>
          <w:sz w:val="22"/>
          <w:szCs w:val="22"/>
        </w:rPr>
      </w:pPr>
    </w:p>
    <w:p w:rsidR="00F55397" w:rsidRPr="000C3B23" w:rsidRDefault="00F55397" w:rsidP="00F55397">
      <w:pPr>
        <w:contextualSpacing/>
        <w:jc w:val="both"/>
        <w:rPr>
          <w:rFonts w:ascii="Arial Narrow" w:hAnsi="Arial Narrow" w:cs="Arial"/>
          <w:bCs/>
          <w:sz w:val="22"/>
          <w:szCs w:val="22"/>
          <w:lang w:val="es-ES"/>
        </w:rPr>
      </w:pPr>
      <w:r w:rsidRPr="000C3B23">
        <w:rPr>
          <w:rFonts w:ascii="Arial Narrow" w:hAnsi="Arial Narrow" w:cs="Arial"/>
          <w:sz w:val="22"/>
          <w:szCs w:val="22"/>
        </w:rPr>
        <w:t>Los requisitos habilitantes mínimos exigidos a los interesados para participar en el proceso de selección son de caracter</w:t>
      </w:r>
      <w:r w:rsidRPr="000C3B23">
        <w:rPr>
          <w:rFonts w:ascii="Arial Narrow" w:hAnsi="Arial Narrow" w:cs="Arial"/>
          <w:bCs/>
          <w:sz w:val="22"/>
          <w:szCs w:val="22"/>
          <w:lang w:val="es-ES"/>
        </w:rPr>
        <w:t xml:space="preserve"> Jurídico, Tecnico, Financiero y Organizacional de los proponentes.</w:t>
      </w:r>
    </w:p>
    <w:p w:rsidR="00F55397" w:rsidRPr="000C3B23" w:rsidRDefault="00F55397" w:rsidP="00F55397">
      <w:pPr>
        <w:tabs>
          <w:tab w:val="left" w:pos="2580"/>
        </w:tabs>
        <w:contextualSpacing/>
        <w:jc w:val="both"/>
        <w:rPr>
          <w:rFonts w:ascii="Arial Narrow" w:hAnsi="Arial Narrow" w:cs="Arial"/>
          <w:sz w:val="22"/>
          <w:szCs w:val="22"/>
          <w:lang w:val="es-ES"/>
        </w:rPr>
      </w:pPr>
      <w:r w:rsidRPr="000C3B23">
        <w:rPr>
          <w:rFonts w:ascii="Arial Narrow" w:hAnsi="Arial Narrow" w:cs="Arial"/>
          <w:sz w:val="22"/>
          <w:szCs w:val="22"/>
          <w:lang w:val="es-ES"/>
        </w:rPr>
        <w:tab/>
      </w:r>
    </w:p>
    <w:p w:rsidR="00F55397" w:rsidRPr="000C3B23" w:rsidRDefault="00F55397" w:rsidP="00F55397">
      <w:pPr>
        <w:tabs>
          <w:tab w:val="num" w:pos="0"/>
        </w:tabs>
        <w:contextualSpacing/>
        <w:jc w:val="both"/>
        <w:rPr>
          <w:rFonts w:ascii="Arial Narrow" w:hAnsi="Arial Narrow"/>
          <w:sz w:val="22"/>
          <w:szCs w:val="22"/>
        </w:rPr>
      </w:pPr>
      <w:r w:rsidRPr="000C3B23">
        <w:rPr>
          <w:rFonts w:ascii="Arial Narrow" w:hAnsi="Arial Narrow"/>
          <w:sz w:val="22"/>
          <w:szCs w:val="22"/>
        </w:rPr>
        <w:t>Los proponentes deberán presentar los documentos que a continuación se relacionan, con el propósito de que las propuestas sean hábilitadas, sin perjuicio que a falta de estos pueda subsanarse de acuerdo con lo establecido en el Parágrafo 1 del Artículo 5 de la Ley 1150 de 2007.</w:t>
      </w:r>
    </w:p>
    <w:p w:rsidR="00F55397" w:rsidRPr="000C3B23" w:rsidRDefault="00F55397" w:rsidP="00F55397">
      <w:pPr>
        <w:pStyle w:val="Textoindependiente"/>
        <w:contextualSpacing/>
        <w:rPr>
          <w:rFonts w:ascii="Arial Narrow" w:hAnsi="Arial Narrow" w:cs="Arial"/>
          <w:color w:val="auto"/>
          <w:sz w:val="22"/>
          <w:szCs w:val="22"/>
          <w:lang w:val="es-CO"/>
        </w:rPr>
      </w:pPr>
    </w:p>
    <w:p w:rsidR="00F55397" w:rsidRPr="000C3B23" w:rsidRDefault="00F55397" w:rsidP="00F55397">
      <w:pPr>
        <w:pStyle w:val="Textoindependiente"/>
        <w:contextualSpacing/>
        <w:rPr>
          <w:rFonts w:ascii="Arial Narrow" w:hAnsi="Arial Narrow" w:cs="Arial"/>
          <w:color w:val="auto"/>
          <w:sz w:val="22"/>
          <w:szCs w:val="22"/>
          <w:lang w:val="es-CO"/>
        </w:rPr>
      </w:pPr>
      <w:r w:rsidRPr="000C3B23">
        <w:rPr>
          <w:rFonts w:ascii="Arial Narrow" w:hAnsi="Arial Narrow"/>
          <w:bCs/>
          <w:color w:val="auto"/>
          <w:sz w:val="22"/>
          <w:szCs w:val="22"/>
          <w:lang w:val="es-ES"/>
        </w:rPr>
        <w:t>No es subsanable la falta de capacidad para presentar la propuesta. No se podrán acreditar circunstancias ocurridas con posterioridad a la fecha límite de recepción de las propuestas; no obstante, la presentación de la garantía de seriedad de la propuesta así como la corrección de errores contenidos en la misma, podrán acreditarse con posterioridad a la fecha de cierre del proceso.</w:t>
      </w:r>
      <w:r w:rsidRPr="000C3B23">
        <w:rPr>
          <w:rFonts w:ascii="Arial Narrow" w:hAnsi="Arial Narrow" w:cs="Arial"/>
          <w:color w:val="auto"/>
          <w:sz w:val="22"/>
          <w:szCs w:val="22"/>
          <w:lang w:val="es-CO"/>
        </w:rPr>
        <w:t xml:space="preserve"> </w:t>
      </w:r>
    </w:p>
    <w:p w:rsidR="00F55397" w:rsidRPr="000C3B23" w:rsidRDefault="00F55397" w:rsidP="00F55397">
      <w:pPr>
        <w:pStyle w:val="Textoindependiente"/>
        <w:contextualSpacing/>
        <w:rPr>
          <w:rFonts w:ascii="Arial Narrow" w:hAnsi="Arial Narrow" w:cs="Arial"/>
          <w:color w:val="auto"/>
          <w:sz w:val="22"/>
          <w:szCs w:val="22"/>
          <w:lang w:val="es-CO"/>
        </w:rPr>
      </w:pPr>
    </w:p>
    <w:p w:rsidR="00F55397" w:rsidRPr="000C3B23" w:rsidRDefault="00F55397" w:rsidP="00F55397">
      <w:pPr>
        <w:pStyle w:val="Textoindependiente"/>
        <w:contextualSpacing/>
        <w:rPr>
          <w:rFonts w:ascii="Arial Narrow" w:hAnsi="Arial Narrow" w:cs="Arial"/>
          <w:sz w:val="22"/>
          <w:szCs w:val="22"/>
        </w:rPr>
      </w:pPr>
      <w:r w:rsidRPr="000C3B23">
        <w:rPr>
          <w:rFonts w:ascii="Arial Narrow" w:hAnsi="Arial Narrow" w:cs="Arial"/>
          <w:sz w:val="22"/>
          <w:szCs w:val="22"/>
        </w:rPr>
        <w:t xml:space="preserve">De conformidad con las necesidades de la Entidad, las condiciones mínimas que deberán acreditar los proponentes serán: </w:t>
      </w:r>
      <w:r w:rsidRPr="000C3B23">
        <w:rPr>
          <w:rFonts w:ascii="Arial Narrow" w:hAnsi="Arial Narrow" w:cs="Arial"/>
          <w:sz w:val="22"/>
          <w:szCs w:val="22"/>
          <w:lang w:val="es-CO"/>
        </w:rPr>
        <w:t>l</w:t>
      </w:r>
      <w:r w:rsidRPr="000C3B23">
        <w:rPr>
          <w:rFonts w:ascii="Arial Narrow" w:hAnsi="Arial Narrow" w:cs="Arial"/>
          <w:sz w:val="22"/>
          <w:szCs w:val="22"/>
        </w:rPr>
        <w:t xml:space="preserve">a capacidad Jurídica, financiera, de organización, de experiencia y el cumplimiento de las condiciones técnicas mínimas de los seguros a contratar. Estos requisitos serán verificables por los integrantes de los diferentes comités, analizando si los proponentes </w:t>
      </w:r>
      <w:r w:rsidRPr="000C3B23">
        <w:rPr>
          <w:rFonts w:ascii="Arial Narrow" w:hAnsi="Arial Narrow" w:cs="Arial"/>
          <w:b/>
          <w:sz w:val="22"/>
          <w:szCs w:val="22"/>
        </w:rPr>
        <w:t>CUMPLEN O NO CUMPLEN</w:t>
      </w:r>
      <w:r w:rsidRPr="000C3B23">
        <w:rPr>
          <w:rFonts w:ascii="Arial Narrow" w:hAnsi="Arial Narrow" w:cs="Arial"/>
          <w:sz w:val="22"/>
          <w:szCs w:val="22"/>
        </w:rPr>
        <w:t xml:space="preserve"> con los requisitos y especificaciones mínimos exigidos por la entidad; si los proponentes no cumplen con estos requisitos, el ofrecimiento será rechazado.</w:t>
      </w:r>
    </w:p>
    <w:p w:rsidR="00F55397" w:rsidRPr="000C3B23" w:rsidRDefault="00F55397" w:rsidP="00F55397">
      <w:pPr>
        <w:pStyle w:val="Textoindependiente"/>
        <w:contextualSpacing/>
        <w:rPr>
          <w:rFonts w:ascii="Arial Narrow" w:hAnsi="Arial Narrow" w:cs="Arial"/>
          <w:sz w:val="22"/>
          <w:szCs w:val="22"/>
        </w:rPr>
      </w:pPr>
    </w:p>
    <w:p w:rsidR="00F55397" w:rsidRPr="000C3B23" w:rsidRDefault="00F55397" w:rsidP="00F55397">
      <w:pPr>
        <w:pStyle w:val="Textoindependiente"/>
        <w:contextualSpacing/>
        <w:rPr>
          <w:rFonts w:ascii="Arial Narrow" w:hAnsi="Arial Narrow" w:cs="Arial"/>
          <w:sz w:val="22"/>
          <w:szCs w:val="22"/>
        </w:rPr>
      </w:pPr>
      <w:r w:rsidRPr="000C3B23">
        <w:rPr>
          <w:rFonts w:ascii="Arial Narrow" w:hAnsi="Arial Narrow" w:cs="Arial"/>
          <w:sz w:val="22"/>
          <w:szCs w:val="22"/>
        </w:rPr>
        <w:t>En tratándose de requisitos habilitantes, los documentos podrán ser solicitados por la Entidad en cualquier momento, hasta la adjudicación, de conformidad a lo establecido en el Parágrafo 1º del artículo 5o. de la Ley 1150 de 2007.</w:t>
      </w:r>
    </w:p>
    <w:p w:rsidR="00F55397" w:rsidRPr="000C3B23" w:rsidRDefault="00F55397" w:rsidP="00F55397">
      <w:pPr>
        <w:pStyle w:val="Textoindependiente"/>
        <w:contextualSpacing/>
        <w:rPr>
          <w:rFonts w:ascii="Arial Narrow" w:hAnsi="Arial Narrow"/>
          <w:color w:val="auto"/>
          <w:sz w:val="22"/>
          <w:szCs w:val="22"/>
        </w:rPr>
      </w:pPr>
    </w:p>
    <w:p w:rsidR="00F55397" w:rsidRPr="000C3B23" w:rsidRDefault="00F55397" w:rsidP="005E4BA2">
      <w:pPr>
        <w:pStyle w:val="Prrafodelista0"/>
        <w:widowControl/>
        <w:numPr>
          <w:ilvl w:val="1"/>
          <w:numId w:val="36"/>
        </w:numPr>
        <w:overflowPunct/>
        <w:autoSpaceDE/>
        <w:autoSpaceDN/>
        <w:adjustRightInd/>
        <w:ind w:right="-7"/>
        <w:jc w:val="both"/>
        <w:rPr>
          <w:rFonts w:ascii="Arial Narrow" w:hAnsi="Arial Narrow"/>
          <w:b/>
          <w:sz w:val="22"/>
          <w:szCs w:val="22"/>
        </w:rPr>
      </w:pPr>
      <w:r w:rsidRPr="000C3B23">
        <w:rPr>
          <w:rFonts w:ascii="Arial Narrow" w:hAnsi="Arial Narrow"/>
          <w:b/>
          <w:sz w:val="22"/>
          <w:szCs w:val="22"/>
        </w:rPr>
        <w:t>REQUISITOS JURÍDICOS HABILITANTES</w:t>
      </w:r>
    </w:p>
    <w:p w:rsidR="00F55397" w:rsidRPr="000C3B23" w:rsidRDefault="00F55397" w:rsidP="00F55397">
      <w:pPr>
        <w:widowControl/>
        <w:overflowPunct/>
        <w:autoSpaceDE/>
        <w:autoSpaceDN/>
        <w:adjustRightInd/>
        <w:ind w:right="-7"/>
        <w:jc w:val="both"/>
        <w:rPr>
          <w:rFonts w:ascii="Arial Narrow" w:hAnsi="Arial Narrow"/>
          <w:b/>
          <w:sz w:val="22"/>
          <w:szCs w:val="22"/>
        </w:rPr>
      </w:pPr>
    </w:p>
    <w:p w:rsidR="00DB13EE" w:rsidRPr="00DB13EE" w:rsidRDefault="00F55397" w:rsidP="009E5010">
      <w:pPr>
        <w:pStyle w:val="Textoindependiente"/>
        <w:contextualSpacing/>
        <w:rPr>
          <w:rFonts w:ascii="Arial Narrow" w:hAnsi="Arial Narrow" w:cs="Tahoma"/>
          <w:sz w:val="22"/>
          <w:szCs w:val="22"/>
        </w:rPr>
      </w:pPr>
      <w:r w:rsidRPr="000C3B23">
        <w:rPr>
          <w:rFonts w:ascii="Arial Narrow" w:hAnsi="Arial Narrow" w:cs="Tahoma"/>
          <w:sz w:val="22"/>
          <w:szCs w:val="22"/>
        </w:rPr>
        <w:t xml:space="preserve">Los requisitos de capacidad jurídica se han determinado teniendo en cuenta las calidades con que deben contar las aseguradoras para participar en este tipo de procesos y </w:t>
      </w:r>
      <w:r w:rsidR="00FC59FE" w:rsidRPr="000C3B23">
        <w:rPr>
          <w:rFonts w:ascii="Arial Narrow" w:hAnsi="Arial Narrow" w:cs="Tahoma"/>
          <w:sz w:val="22"/>
          <w:szCs w:val="22"/>
        </w:rPr>
        <w:t>en la presentación de oferta del</w:t>
      </w:r>
      <w:r w:rsidR="00FC59FE" w:rsidRPr="000C3B23">
        <w:rPr>
          <w:rFonts w:ascii="Arial Narrow" w:hAnsi="Arial Narrow" w:cs="Tahoma"/>
          <w:sz w:val="22"/>
          <w:szCs w:val="22"/>
          <w:lang w:val="es-419"/>
        </w:rPr>
        <w:t xml:space="preserve"> </w:t>
      </w:r>
      <w:r w:rsidRPr="000C3B23">
        <w:rPr>
          <w:rFonts w:ascii="Arial Narrow" w:hAnsi="Arial Narrow" w:cs="Tahoma"/>
          <w:sz w:val="22"/>
          <w:szCs w:val="22"/>
        </w:rPr>
        <w:t>objeto de contratación</w:t>
      </w:r>
      <w:r w:rsidR="009E5010" w:rsidRPr="000C3B23">
        <w:rPr>
          <w:rFonts w:ascii="Arial Narrow" w:hAnsi="Arial Narrow"/>
          <w:bCs/>
          <w:color w:val="auto"/>
          <w:sz w:val="22"/>
          <w:szCs w:val="22"/>
          <w:lang w:val="es-ES"/>
        </w:rPr>
        <w:t>.</w:t>
      </w:r>
      <w:r w:rsidR="009E5010" w:rsidRPr="000C3B23">
        <w:rPr>
          <w:rFonts w:ascii="Arial Narrow" w:hAnsi="Arial Narrow" w:cs="Arial"/>
          <w:color w:val="auto"/>
          <w:sz w:val="22"/>
          <w:szCs w:val="22"/>
          <w:lang w:val="es-CO"/>
        </w:rPr>
        <w:t xml:space="preserve"> </w:t>
      </w:r>
    </w:p>
    <w:p w:rsidR="009E5010" w:rsidRDefault="009E5010" w:rsidP="00DB13EE">
      <w:pPr>
        <w:widowControl/>
        <w:overflowPunct/>
        <w:autoSpaceDE/>
        <w:autoSpaceDN/>
        <w:adjustRightInd/>
        <w:ind w:right="-7"/>
        <w:jc w:val="both"/>
        <w:rPr>
          <w:rFonts w:ascii="Arial Narrow" w:hAnsi="Arial Narrow"/>
          <w:b/>
          <w:sz w:val="22"/>
          <w:szCs w:val="22"/>
        </w:rPr>
      </w:pPr>
    </w:p>
    <w:p w:rsidR="00931E34" w:rsidRPr="00931E34" w:rsidRDefault="00931E34" w:rsidP="005E4BA2">
      <w:pPr>
        <w:widowControl/>
        <w:numPr>
          <w:ilvl w:val="0"/>
          <w:numId w:val="47"/>
        </w:numPr>
        <w:overflowPunct/>
        <w:autoSpaceDE/>
        <w:autoSpaceDN/>
        <w:adjustRightInd/>
        <w:ind w:right="-7"/>
        <w:jc w:val="both"/>
        <w:rPr>
          <w:rFonts w:ascii="Arial Narrow" w:hAnsi="Arial Narrow"/>
          <w:b/>
          <w:sz w:val="22"/>
          <w:szCs w:val="22"/>
        </w:rPr>
      </w:pPr>
      <w:r w:rsidRPr="00931E34">
        <w:rPr>
          <w:rFonts w:ascii="Arial Narrow" w:hAnsi="Arial Narrow"/>
          <w:b/>
          <w:sz w:val="22"/>
          <w:szCs w:val="22"/>
        </w:rPr>
        <w:t>Carta de Presentación de la Oferta</w:t>
      </w:r>
    </w:p>
    <w:p w:rsidR="00931E34" w:rsidRPr="00931E34" w:rsidRDefault="00931E34" w:rsidP="00931E34">
      <w:pPr>
        <w:widowControl/>
        <w:overflowPunct/>
        <w:autoSpaceDE/>
        <w:autoSpaceDN/>
        <w:adjustRightInd/>
        <w:ind w:right="-7"/>
        <w:jc w:val="both"/>
        <w:rPr>
          <w:rFonts w:ascii="Arial Narrow" w:hAnsi="Arial Narrow"/>
          <w:b/>
          <w:sz w:val="22"/>
          <w:szCs w:val="22"/>
        </w:rPr>
      </w:pPr>
    </w:p>
    <w:p w:rsidR="00931E34" w:rsidRPr="00931E34" w:rsidRDefault="00931E34" w:rsidP="00931E34">
      <w:pPr>
        <w:widowControl/>
        <w:overflowPunct/>
        <w:autoSpaceDE/>
        <w:autoSpaceDN/>
        <w:adjustRightInd/>
        <w:ind w:right="-7"/>
        <w:jc w:val="both"/>
        <w:rPr>
          <w:rFonts w:ascii="Arial Narrow" w:hAnsi="Arial Narrow"/>
          <w:bCs/>
          <w:iCs/>
          <w:sz w:val="22"/>
          <w:szCs w:val="22"/>
        </w:rPr>
      </w:pPr>
      <w:r w:rsidRPr="00931E34">
        <w:rPr>
          <w:rFonts w:ascii="Arial Narrow" w:hAnsi="Arial Narrow"/>
          <w:bCs/>
          <w:iCs/>
          <w:sz w:val="22"/>
          <w:szCs w:val="22"/>
        </w:rPr>
        <w:t>El proponente aportará una carta de presentación  conforme el pliego de condiciones (ANEXO - CARTA DE PRESENTACIÓN DE LA OFERTA) que deberá identificar claramente el sujeto jurídico que hace la oferta; hacer un ofrecimiento incondicional de celebrar el contrato propuesto; y manifestar el compromiso de acoger y respetar las reglas de este proceso de selección.</w:t>
      </w:r>
    </w:p>
    <w:p w:rsidR="00931E34" w:rsidRPr="00931E34" w:rsidRDefault="00931E34" w:rsidP="00931E34">
      <w:pPr>
        <w:widowControl/>
        <w:overflowPunct/>
        <w:autoSpaceDE/>
        <w:autoSpaceDN/>
        <w:adjustRightInd/>
        <w:ind w:right="-7"/>
        <w:jc w:val="both"/>
        <w:rPr>
          <w:rFonts w:ascii="Arial Narrow" w:hAnsi="Arial Narrow"/>
          <w:bCs/>
          <w:i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Esta deberá estar suscrita por el interesado que será la persona natural o el representante legal para personas jurídicas, del consorcio o unión temporal, o por el apoderado debidamente autorizado, evento en el cual se debe anexar el original del poder autenticado en notaria,  donde se especifique que se otorga para presentar la carta de presentación y la oferta.</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 xml:space="preserve">Se consideran válidas las cartas de presentación que el interesado, representante legal o apoderado firmen de forma electrónica de acuerdo con lo contemplado en la Ley 527 de 1999, el Decreto Ley 019 de 2012 y el Decreto 2364 de 2012. </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Se entiende por firma electrónica la definición contenida en el numeral 3 del artículo 1° del Decreto 2364 de 2012 el cual establece: “Firma electrónica: Métodos tales como, códigos, contraseñas, datos biométricos, o claves criptográficas privadas, que permite identificar a una persona, en relación con un mensaje de datos, siempre y cuando el mismo sea confiable y apropiado respecto de los fines para los que se utiliza la firma, atendidas todas las circunstancias del caso, así como cualquier acuerdo pertinente”.</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Para facilitar este trámite, el pliego de condiciones dispondrá del anexo para tal fin. El contenido de dicho documento podrá ser modificado a criterio de los proponentes, siempre y cuando conserve sus elementos esenciales. El proponente no podrá señalar condiciones diferentes a las establecidas en el pliego de condiciones.</w:t>
      </w: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ab/>
      </w:r>
    </w:p>
    <w:p w:rsidR="00931E34" w:rsidRPr="00931E34" w:rsidRDefault="00931E34" w:rsidP="005E4BA2">
      <w:pPr>
        <w:widowControl/>
        <w:numPr>
          <w:ilvl w:val="0"/>
          <w:numId w:val="47"/>
        </w:numPr>
        <w:overflowPunct/>
        <w:autoSpaceDE/>
        <w:autoSpaceDN/>
        <w:adjustRightInd/>
        <w:ind w:right="-7"/>
        <w:jc w:val="both"/>
        <w:rPr>
          <w:rFonts w:ascii="Arial Narrow" w:hAnsi="Arial Narrow"/>
          <w:b/>
          <w:sz w:val="22"/>
          <w:szCs w:val="22"/>
        </w:rPr>
      </w:pPr>
      <w:r w:rsidRPr="00931E34">
        <w:rPr>
          <w:rFonts w:ascii="Arial Narrow" w:hAnsi="Arial Narrow"/>
          <w:b/>
          <w:sz w:val="22"/>
          <w:szCs w:val="22"/>
        </w:rPr>
        <w:t>Documento de Conformación del Consorcio o Unión Temporal, si es la condición del oferente o Promesa de Sociedad Futura</w:t>
      </w:r>
    </w:p>
    <w:p w:rsidR="00931E34" w:rsidRPr="00931E34" w:rsidRDefault="00931E34" w:rsidP="00931E34">
      <w:pPr>
        <w:widowControl/>
        <w:overflowPunct/>
        <w:autoSpaceDE/>
        <w:autoSpaceDN/>
        <w:adjustRightInd/>
        <w:ind w:right="-7"/>
        <w:jc w:val="both"/>
        <w:rPr>
          <w:rFonts w:ascii="Arial Narrow" w:hAnsi="Arial Narrow"/>
          <w:b/>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Consorcio o Unión Temporal: Los proponentes que se presenten bajo una de estas modalidades deberán presentar el documento que acredite la conformación del Consorcio o Unión Temporal con el lleno de los requisitos exigidos por el parágrafo 1º del artículo 7º de la Ley 80 de 1993.</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En el documento de constitución deberá constar la siguiente información:</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5E4BA2">
      <w:pPr>
        <w:widowControl/>
        <w:numPr>
          <w:ilvl w:val="0"/>
          <w:numId w:val="37"/>
        </w:numPr>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Los proponentes indicarán si su participación es a título de Consorcio o Unión Temporal.</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5E4BA2">
      <w:pPr>
        <w:widowControl/>
        <w:numPr>
          <w:ilvl w:val="0"/>
          <w:numId w:val="37"/>
        </w:numPr>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En caso de unión temporal deberán señalar los términos y porcentaje de su participación en la propuesta y en la ejecución del contrato, los cuales no podrán ser modificados sin el consentimiento previo  de la Cámara de Representantes.</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5E4BA2">
      <w:pPr>
        <w:widowControl/>
        <w:numPr>
          <w:ilvl w:val="0"/>
          <w:numId w:val="37"/>
        </w:numPr>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Designar la persona que para todos los efectos representará el Consorcio o a la Unión Temporal y señalarán las reglas básicas que regulen las relaciones entre ellos y su responsabilidad.</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5E4BA2">
      <w:pPr>
        <w:widowControl/>
        <w:numPr>
          <w:ilvl w:val="0"/>
          <w:numId w:val="37"/>
        </w:numPr>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Indicar el término de duración del Consorcio o Unión temporal, el cual no podrá ser inferior al plazo de ejecución del contrato y tres (3) años más.</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Para la presentación de los documentos que se enuncian como requisitos habilitantes jurídicos, cada uno de los integrantes del Consorcio o de la Unión Temporal deberá acompañarlos y/o acreditarlos en forma individual, sin perjuicio del documento de constitución del Consorcio o Unión Temporal.</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En los casos en que se conformen sociedades bajo cualquiera de las modalidades previstas en la ley con el único  objeto  de presentar  una propuesta, celebrar  y ejecutar  un contrato estatal,  la responsabilidad y sus efectos  se regirá  por  las  disposiciones previstas en la ley  para  los  consorcios, por  lo  tanto  en caso  de uniones  temporales es obligatorio señalar los términos y porcentaje de participación de cada integrante en la propuesta y en la ejecución del contrato, deberá ser tomada como consorcio.</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Promesa de Sociedad Futura:  Cuando se trate de personas que participen bajo la modalidad de Promesa de Sociedad Futura deben presentar a la Càmara de Representantes  uno de los originales de una promesa escrita de contrato de sociedad con el lleno de los requisitos establecidos en el artículo 119 del Código de Comercio, en la cual debe consignarse, entre otros, lo siguiente:</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5E4BA2">
      <w:pPr>
        <w:widowControl/>
        <w:numPr>
          <w:ilvl w:val="0"/>
          <w:numId w:val="38"/>
        </w:numPr>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La promesa irrevocable de constituir e inscribir ante el registro mercantil, con arreglo a la ley colombiana, una sociedad colombiana dentro de los siete (7) días hábiles posteriores a la fecha de notificación del acto de Adjudicación;</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5E4BA2">
      <w:pPr>
        <w:widowControl/>
        <w:numPr>
          <w:ilvl w:val="0"/>
          <w:numId w:val="38"/>
        </w:numPr>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Que se trata de una sociedad constituida con el único objeto de celebrar, ejecutar y liquidar el contrato de prestación de servicios;</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5E4BA2">
      <w:pPr>
        <w:widowControl/>
        <w:numPr>
          <w:ilvl w:val="0"/>
          <w:numId w:val="38"/>
        </w:numPr>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Que la responsabilidad y sus efectos respecto de los firmantes de la promesa y de los socios o accionistas, una vez se constituya, se rige por las disposiciones previstas para los consorcios, tal como lo dispone el parágrafo tercero del artículo 7 de la Ley 80 de 1993;</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5E4BA2">
      <w:pPr>
        <w:widowControl/>
        <w:numPr>
          <w:ilvl w:val="0"/>
          <w:numId w:val="38"/>
        </w:numPr>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Las estipulaciones mínimas legales del contrato de sociedad que se promete constituir;</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5E4BA2">
      <w:pPr>
        <w:widowControl/>
        <w:numPr>
          <w:ilvl w:val="0"/>
          <w:numId w:val="38"/>
        </w:numPr>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La manifestación expresa de cada uno de los promitentes de que responderá solidariamente con los demás promitentes y con la sociedad (i) por los perjuicios sufridos por la Càmara de Representantes derivados del incumplimiento de la obligación de suscribir el contrato de sociedad prometido en los mismos términos consignados en el contrato de promesa presentado y (ii) por las obligaciones que se deriven de las Propuestas y del contrato de prestación de servicios;</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5E4BA2">
      <w:pPr>
        <w:widowControl/>
        <w:numPr>
          <w:ilvl w:val="0"/>
          <w:numId w:val="38"/>
        </w:numPr>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La inclusión de una cláusula en el contrato de sociedad, según la cual aquellos accionistas que (i) hayan aportado su capacidad financiera para acreditar el cumplimiento de los requisitos financieros o (ii) hayan aportado su experiencia para acreditar el cumplimiento de los requisitos técnicos y de experiencia, no podrán ceder su participación accionaria en la sociedad prometida sino únicamente mediante autorización previa y expresa de la Cámara de Representantes en los términos del contrato de prestación de servicios;</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5E4BA2">
      <w:pPr>
        <w:widowControl/>
        <w:numPr>
          <w:ilvl w:val="0"/>
          <w:numId w:val="38"/>
        </w:numPr>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Una duración de la sociedad no podrá ser inferior al plazo de ejecución del contrato y tres (3) años más;</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5E4BA2">
      <w:pPr>
        <w:widowControl/>
        <w:numPr>
          <w:ilvl w:val="0"/>
          <w:numId w:val="38"/>
        </w:numPr>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Que el único condicionamiento que existe para la constitución de la sociedad prometida es la Adjudicación;</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5E4BA2">
      <w:pPr>
        <w:widowControl/>
        <w:numPr>
          <w:ilvl w:val="0"/>
          <w:numId w:val="38"/>
        </w:numPr>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La participación que cada uno de los promitentes tendrá en el capital suscrito de la sociedad prometida y el monto del mismo;</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5E4BA2">
      <w:pPr>
        <w:widowControl/>
        <w:numPr>
          <w:ilvl w:val="0"/>
          <w:numId w:val="38"/>
        </w:numPr>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Los integrantes asociados bajo la modalidad de Promesa de Sociedad Futura, deben suscribir la escritura pública de constitución de la sociedad prometida y tenerla debidamente inscrita ante el registro mercantil, en los mismos términos y condiciones pactados en la promesa, dentro de los siete (7) días hábiles siguientes a la notificación del acto de Adjudicación. Vencido este plazo sin que se hubiera otorgado y registrado la escritura, se considerará que no existe interés para suscribir el contrato de prestación de servicios y se hará efectiva la Garantía de Seriedad.</w:t>
      </w: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ab/>
      </w:r>
    </w:p>
    <w:p w:rsidR="00931E34" w:rsidRPr="00931E34" w:rsidRDefault="00931E34" w:rsidP="005E4BA2">
      <w:pPr>
        <w:widowControl/>
        <w:numPr>
          <w:ilvl w:val="0"/>
          <w:numId w:val="47"/>
        </w:numPr>
        <w:overflowPunct/>
        <w:autoSpaceDE/>
        <w:autoSpaceDN/>
        <w:adjustRightInd/>
        <w:ind w:right="-7"/>
        <w:jc w:val="both"/>
        <w:rPr>
          <w:rFonts w:ascii="Arial Narrow" w:hAnsi="Arial Narrow"/>
          <w:b/>
          <w:sz w:val="22"/>
          <w:szCs w:val="22"/>
        </w:rPr>
      </w:pPr>
      <w:r w:rsidRPr="00931E34">
        <w:rPr>
          <w:rFonts w:ascii="Arial Narrow" w:hAnsi="Arial Narrow"/>
          <w:b/>
          <w:sz w:val="22"/>
          <w:szCs w:val="22"/>
        </w:rPr>
        <w:t>Póliza de Seriedad de la Oferta</w:t>
      </w:r>
    </w:p>
    <w:p w:rsidR="00931E34" w:rsidRPr="00931E34" w:rsidRDefault="00931E34" w:rsidP="00931E34">
      <w:pPr>
        <w:widowControl/>
        <w:overflowPunct/>
        <w:autoSpaceDE/>
        <w:autoSpaceDN/>
        <w:adjustRightInd/>
        <w:ind w:right="-7"/>
        <w:jc w:val="both"/>
        <w:rPr>
          <w:rFonts w:ascii="Arial Narrow" w:hAnsi="Arial Narrow"/>
          <w:b/>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El oferente deberá garantizar el cumplimiento de la oferta que presenta en el proceso de contratación y la suscripción del respectivo contrato, en caso de que este le sea adjudicado, mediante la constitución de una garantía de seriedad de la misma, a favor de la CAMARA DE REPRESENTANTES  identificada  con NIT 899999098-0 , por un valor equivalente al diez (10%) del valor del presupuesto oficial determinado para la contratación, válida como mínimo por tres (3) meses contados a partir de la fecha del cierre del proceso.</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La garantía no podrá tener cláusulas excluyentes adicionales a las timbradas en ella.</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El oferente, por el acto de ofertar, acepta que la Cámara de Representantes solicite ampliar el término de vigencia de la garantía, en la medida en que ello sea necesario.</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Salvo fuerza mayor o caso fortuito debidamente comprobado, la garantía de seriedad de la oferta, se hará efectiva a favor de la Cámara de Representantes, de conformidad con lo previsto en el artículo 2.2.1.2.3.1.5 del Decreto 1082 de 2015.</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i/>
          <w:sz w:val="22"/>
          <w:szCs w:val="22"/>
        </w:rPr>
      </w:pPr>
      <w:r w:rsidRPr="00931E34">
        <w:rPr>
          <w:rFonts w:ascii="Arial Narrow" w:hAnsi="Arial Narrow"/>
          <w:bCs/>
          <w:sz w:val="22"/>
          <w:szCs w:val="22"/>
        </w:rPr>
        <w:t>“</w:t>
      </w:r>
      <w:r w:rsidRPr="00931E34">
        <w:rPr>
          <w:rFonts w:ascii="Arial Narrow" w:hAnsi="Arial Narrow"/>
          <w:bCs/>
          <w:i/>
          <w:sz w:val="22"/>
          <w:szCs w:val="22"/>
        </w:rPr>
        <w:t>Artículo 2.2.1.2.3.1.5. Garantía de los riesgos derivados del incumplimiento de la oferta. La garantía de seriedad de la oferta debe cubrir la sanción derivada del incumplimiento de la oferta, en los siguientes eventos:</w:t>
      </w:r>
    </w:p>
    <w:p w:rsidR="00931E34" w:rsidRPr="00931E34" w:rsidRDefault="00931E34" w:rsidP="00931E34">
      <w:pPr>
        <w:widowControl/>
        <w:overflowPunct/>
        <w:autoSpaceDE/>
        <w:autoSpaceDN/>
        <w:adjustRightInd/>
        <w:ind w:right="-7"/>
        <w:jc w:val="both"/>
        <w:rPr>
          <w:rFonts w:ascii="Arial Narrow" w:hAnsi="Arial Narrow"/>
          <w:bCs/>
          <w:i/>
          <w:sz w:val="22"/>
          <w:szCs w:val="22"/>
        </w:rPr>
      </w:pPr>
    </w:p>
    <w:p w:rsidR="00931E34" w:rsidRPr="00931E34" w:rsidRDefault="00931E34" w:rsidP="005E4BA2">
      <w:pPr>
        <w:widowControl/>
        <w:numPr>
          <w:ilvl w:val="1"/>
          <w:numId w:val="44"/>
        </w:numPr>
        <w:overflowPunct/>
        <w:autoSpaceDE/>
        <w:autoSpaceDN/>
        <w:adjustRightInd/>
        <w:ind w:right="-7"/>
        <w:jc w:val="both"/>
        <w:rPr>
          <w:rFonts w:ascii="Arial Narrow" w:hAnsi="Arial Narrow"/>
          <w:bCs/>
          <w:i/>
          <w:sz w:val="22"/>
          <w:szCs w:val="22"/>
        </w:rPr>
      </w:pPr>
      <w:r w:rsidRPr="00931E34">
        <w:rPr>
          <w:rFonts w:ascii="Arial Narrow" w:hAnsi="Arial Narrow"/>
          <w:bCs/>
          <w:i/>
          <w:sz w:val="22"/>
          <w:szCs w:val="22"/>
        </w:rPr>
        <w:t>La no ampliación de la vigencia de la garantía de seriedad de la oferta cuando el plazo para la Adjudicación o la suscripción del contrato es prorrogado, siempre que tal prórroga sea inferior a tres (3) meses.</w:t>
      </w:r>
    </w:p>
    <w:p w:rsidR="00931E34" w:rsidRPr="00931E34" w:rsidRDefault="00931E34" w:rsidP="005E4BA2">
      <w:pPr>
        <w:widowControl/>
        <w:numPr>
          <w:ilvl w:val="1"/>
          <w:numId w:val="44"/>
        </w:numPr>
        <w:overflowPunct/>
        <w:autoSpaceDE/>
        <w:autoSpaceDN/>
        <w:adjustRightInd/>
        <w:ind w:right="-7"/>
        <w:jc w:val="both"/>
        <w:rPr>
          <w:rFonts w:ascii="Arial Narrow" w:hAnsi="Arial Narrow"/>
          <w:bCs/>
          <w:i/>
          <w:sz w:val="22"/>
          <w:szCs w:val="22"/>
        </w:rPr>
      </w:pPr>
      <w:r w:rsidRPr="00931E34">
        <w:rPr>
          <w:rFonts w:ascii="Arial Narrow" w:hAnsi="Arial Narrow"/>
          <w:bCs/>
          <w:i/>
          <w:sz w:val="22"/>
          <w:szCs w:val="22"/>
        </w:rPr>
        <w:t>El retiro de la oferta después de vencido el término fijado para la presentación de las ofertas.</w:t>
      </w:r>
    </w:p>
    <w:p w:rsidR="00931E34" w:rsidRPr="00931E34" w:rsidRDefault="00931E34" w:rsidP="005E4BA2">
      <w:pPr>
        <w:widowControl/>
        <w:numPr>
          <w:ilvl w:val="1"/>
          <w:numId w:val="44"/>
        </w:numPr>
        <w:overflowPunct/>
        <w:autoSpaceDE/>
        <w:autoSpaceDN/>
        <w:adjustRightInd/>
        <w:ind w:right="-7"/>
        <w:jc w:val="both"/>
        <w:rPr>
          <w:rFonts w:ascii="Arial Narrow" w:hAnsi="Arial Narrow"/>
          <w:bCs/>
          <w:i/>
          <w:sz w:val="22"/>
          <w:szCs w:val="22"/>
        </w:rPr>
      </w:pPr>
      <w:r w:rsidRPr="00931E34">
        <w:rPr>
          <w:rFonts w:ascii="Arial Narrow" w:hAnsi="Arial Narrow"/>
          <w:bCs/>
          <w:i/>
          <w:sz w:val="22"/>
          <w:szCs w:val="22"/>
        </w:rPr>
        <w:t>La no suscripción del contrato sin justa causa por parte del adjudicatario.</w:t>
      </w:r>
    </w:p>
    <w:p w:rsidR="00931E34" w:rsidRPr="00931E34" w:rsidRDefault="00931E34" w:rsidP="005E4BA2">
      <w:pPr>
        <w:widowControl/>
        <w:numPr>
          <w:ilvl w:val="1"/>
          <w:numId w:val="44"/>
        </w:numPr>
        <w:overflowPunct/>
        <w:autoSpaceDE/>
        <w:autoSpaceDN/>
        <w:adjustRightInd/>
        <w:ind w:right="-7"/>
        <w:jc w:val="both"/>
        <w:rPr>
          <w:rFonts w:ascii="Arial Narrow" w:hAnsi="Arial Narrow"/>
          <w:bCs/>
          <w:sz w:val="22"/>
          <w:szCs w:val="22"/>
        </w:rPr>
      </w:pPr>
      <w:r w:rsidRPr="00931E34">
        <w:rPr>
          <w:rFonts w:ascii="Arial Narrow" w:hAnsi="Arial Narrow"/>
          <w:bCs/>
          <w:i/>
          <w:sz w:val="22"/>
          <w:szCs w:val="22"/>
        </w:rPr>
        <w:t>La falta de otorgamiento por parte del proponente seleccionado de la garantía de cumplimiento del contrato</w:t>
      </w:r>
      <w:r w:rsidRPr="00931E34">
        <w:rPr>
          <w:rFonts w:ascii="Arial Narrow" w:hAnsi="Arial Narrow"/>
          <w:bCs/>
          <w:sz w:val="22"/>
          <w:szCs w:val="22"/>
        </w:rPr>
        <w:t>.”</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
          <w:sz w:val="22"/>
          <w:szCs w:val="22"/>
        </w:rPr>
      </w:pPr>
      <w:r w:rsidRPr="00931E34">
        <w:rPr>
          <w:rFonts w:ascii="Arial Narrow" w:hAnsi="Arial Narrow"/>
          <w:bCs/>
          <w:sz w:val="22"/>
          <w:szCs w:val="22"/>
        </w:rPr>
        <w:t>Lo anterior, sin menoscabo de las acciones legales conducentes al reconocimiento de perjuicios causados y no cubiertos por la cuantía de esta póliza y sin perjuicio de que la Càmara  de Representantes  pueda optar por adjudicar al oferente calificado en segundo lugar.</w:t>
      </w:r>
    </w:p>
    <w:p w:rsidR="00931E34" w:rsidRPr="00931E34" w:rsidRDefault="00931E34" w:rsidP="00931E34">
      <w:pPr>
        <w:widowControl/>
        <w:overflowPunct/>
        <w:autoSpaceDE/>
        <w:autoSpaceDN/>
        <w:adjustRightInd/>
        <w:ind w:right="-7"/>
        <w:jc w:val="both"/>
        <w:rPr>
          <w:rFonts w:ascii="Arial Narrow" w:hAnsi="Arial Narrow"/>
          <w:b/>
          <w:sz w:val="22"/>
          <w:szCs w:val="22"/>
        </w:rPr>
      </w:pPr>
    </w:p>
    <w:p w:rsidR="00931E34" w:rsidRPr="00931E34" w:rsidRDefault="00931E34" w:rsidP="005E4BA2">
      <w:pPr>
        <w:widowControl/>
        <w:numPr>
          <w:ilvl w:val="0"/>
          <w:numId w:val="47"/>
        </w:numPr>
        <w:overflowPunct/>
        <w:autoSpaceDE/>
        <w:autoSpaceDN/>
        <w:adjustRightInd/>
        <w:ind w:right="-7"/>
        <w:jc w:val="both"/>
        <w:rPr>
          <w:rFonts w:ascii="Arial Narrow" w:hAnsi="Arial Narrow"/>
          <w:b/>
          <w:sz w:val="22"/>
          <w:szCs w:val="22"/>
        </w:rPr>
      </w:pPr>
      <w:r w:rsidRPr="00931E34">
        <w:rPr>
          <w:rFonts w:ascii="Arial Narrow" w:hAnsi="Arial Narrow"/>
          <w:b/>
          <w:sz w:val="22"/>
          <w:szCs w:val="22"/>
        </w:rPr>
        <w:t>Poder cuando la Propuesta se Presente por Intermedio de un Apoderado</w:t>
      </w:r>
    </w:p>
    <w:p w:rsidR="00931E34" w:rsidRPr="00931E34" w:rsidRDefault="00931E34" w:rsidP="00931E34">
      <w:pPr>
        <w:widowControl/>
        <w:overflowPunct/>
        <w:autoSpaceDE/>
        <w:autoSpaceDN/>
        <w:adjustRightInd/>
        <w:ind w:right="-7"/>
        <w:jc w:val="both"/>
        <w:rPr>
          <w:rFonts w:ascii="Arial Narrow" w:hAnsi="Arial Narrow"/>
          <w:b/>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Cuando el proponente actué a través de apoderado, debe presentar el poder especial debidamente autenticado para presentar la propuesta y firmar el contrato respectivo, si es el caso.</w:t>
      </w: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ab/>
      </w:r>
    </w:p>
    <w:p w:rsidR="00931E34" w:rsidRPr="00931E34" w:rsidRDefault="00931E34" w:rsidP="005E4BA2">
      <w:pPr>
        <w:widowControl/>
        <w:numPr>
          <w:ilvl w:val="0"/>
          <w:numId w:val="47"/>
        </w:numPr>
        <w:overflowPunct/>
        <w:autoSpaceDE/>
        <w:autoSpaceDN/>
        <w:adjustRightInd/>
        <w:ind w:right="-7"/>
        <w:jc w:val="both"/>
        <w:rPr>
          <w:rFonts w:ascii="Arial Narrow" w:hAnsi="Arial Narrow"/>
          <w:b/>
          <w:sz w:val="22"/>
          <w:szCs w:val="22"/>
        </w:rPr>
      </w:pPr>
      <w:r w:rsidRPr="00931E34">
        <w:rPr>
          <w:rFonts w:ascii="Arial Narrow" w:hAnsi="Arial Narrow"/>
          <w:b/>
          <w:sz w:val="22"/>
          <w:szCs w:val="22"/>
        </w:rPr>
        <w:t>Apoderado para Oferentes Extranjeros</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Los oferentes extranjeros sin sucursal o domicilio en Colombia deberán presentar sus propuestas a través de apoderado facultado para tal fin, con arreglo a las disposiciones legales que rigen la materia.</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La persona natural o jurídica de origen extranjero, que no sea residente en Colombia, podrá presentar propuesta, previo cumplimiento de los requisitos generales establecidos para tal fin, aplicables a los oferentes nacionales con las excepciones del caso y especialmente cumpliendo los siguientes requisitos:</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5E4BA2">
      <w:pPr>
        <w:widowControl/>
        <w:numPr>
          <w:ilvl w:val="0"/>
          <w:numId w:val="45"/>
        </w:numPr>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Cuando se trate de personas naturales extranjeras sin domicilio en el país o de personas jurídicas privadas extranjeras que no tengan establecida sucursal en Colombia, deberán acreditar la constitución de un apoderado (Poder Especial), domiciliado y residente en Colombia, debidamente facultado para presentar la propuesta y celebrar el contrato, así como para representarla administrativa, judicial o extrajudicialmente.</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5E4BA2">
      <w:pPr>
        <w:widowControl/>
        <w:numPr>
          <w:ilvl w:val="0"/>
          <w:numId w:val="45"/>
        </w:numPr>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Deberá adjuntar el certificado de existencia y representación legal o el documento equivalente del país en que se haya constituido legalmente. Si el mismo se encuentra en idioma distinto al español o castellano oficial de la República de Colombia, deberá adjuntar el texto en el idioma original acompañado de la traducción oficial respectiva. En el evento en que el oferente extranjero ostente limitación en su capacidad de contratación o de oferta, deberá adjuntar el documento mediante el cual se remueva dicha limitación. En lo no previsto aquí expresamente, se aplicará el régimen dispuesto para los nacionales colombianos y que le sea aplicable a los extranjeros.</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5E4BA2">
      <w:pPr>
        <w:widowControl/>
        <w:numPr>
          <w:ilvl w:val="0"/>
          <w:numId w:val="45"/>
        </w:numPr>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En cumplimiento de lo ordenado por el Parágrafo 2° del Artículo 6 de la Ley 1150 de 2007, modificado por el artículo 221 del Decreto Ley 019 de 2012, el oferente extranjero, persona natural sin domicilio en Colombia o persona jurídica extranjera que no tenga establecida sucursal en el país, NO se encuentra obligado a inscribirse ni calificarse en el RUP.</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5E4BA2">
      <w:pPr>
        <w:widowControl/>
        <w:numPr>
          <w:ilvl w:val="0"/>
          <w:numId w:val="45"/>
        </w:numPr>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El oferente extranjero deberá relacionar y certificar la experiencia exigida en este proceso. En el evento en que dicha experiencia se haya obtenido en país distinto a Colombia, para efectos de certificarla deberá adjuntar la certificación respectiva que deberá cumplir con los requisitos establecidos en este documento. Adicionalmente, si la certificación se encuentra en idioma distinto al de la República de Colombia, deberá adjuntarse además del documento en idioma extranjero, la traducción simple del documento, tal y como lo establece el Artículo 260 del Código de Procedimiento Civil Colombiano.</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En el evento de resultar favorecido con la adjudicación un proponente extranjero sin domicilio ni sucursal en Colombia, para efectos de poder ejecutar el contrato deberá previamente constituir una sucursal en Colombia en los términos del Código de Comercio, de acuerdo con lo señalado en los Artículos 471 y 474 del citado Código.</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
          <w:sz w:val="22"/>
          <w:szCs w:val="22"/>
        </w:rPr>
      </w:pPr>
      <w:r w:rsidRPr="00931E34">
        <w:rPr>
          <w:rFonts w:ascii="Arial Narrow" w:hAnsi="Arial Narrow"/>
          <w:bCs/>
          <w:sz w:val="22"/>
          <w:szCs w:val="22"/>
        </w:rPr>
        <w:t>En cumplimiento de lo dispuesto en el Artículo 874 del Código de Comercio, en concordancia con el Artículo 28 de la Ley 9 de 1991, el Artículo 3 del Decreto 1735 de 193 y la Resolución No. 8 de 2000, modificada por la Resolución 6 de 2006, emanada del Banco de la República, el valor en pesos colombianos del contrato o contratos celebrados en moneda distinta será el de la fecha de su suscripción o firma, de acuerdo con la tasa de cambio oficial que indique el Banco de la República.</w:t>
      </w:r>
    </w:p>
    <w:p w:rsidR="00931E34" w:rsidRPr="00931E34" w:rsidRDefault="00931E34" w:rsidP="00931E34">
      <w:pPr>
        <w:widowControl/>
        <w:overflowPunct/>
        <w:autoSpaceDE/>
        <w:autoSpaceDN/>
        <w:adjustRightInd/>
        <w:ind w:right="-7"/>
        <w:jc w:val="both"/>
        <w:rPr>
          <w:rFonts w:ascii="Arial Narrow" w:hAnsi="Arial Narrow"/>
          <w:b/>
          <w:sz w:val="22"/>
          <w:szCs w:val="22"/>
        </w:rPr>
      </w:pPr>
    </w:p>
    <w:p w:rsidR="00931E34" w:rsidRPr="00931E34" w:rsidRDefault="00931E34" w:rsidP="005E4BA2">
      <w:pPr>
        <w:widowControl/>
        <w:numPr>
          <w:ilvl w:val="0"/>
          <w:numId w:val="47"/>
        </w:numPr>
        <w:overflowPunct/>
        <w:autoSpaceDE/>
        <w:autoSpaceDN/>
        <w:adjustRightInd/>
        <w:ind w:right="-7"/>
        <w:jc w:val="both"/>
        <w:rPr>
          <w:rFonts w:ascii="Arial Narrow" w:hAnsi="Arial Narrow"/>
          <w:b/>
          <w:sz w:val="22"/>
          <w:szCs w:val="22"/>
        </w:rPr>
      </w:pPr>
      <w:r w:rsidRPr="00931E34">
        <w:rPr>
          <w:rFonts w:ascii="Arial Narrow" w:hAnsi="Arial Narrow"/>
          <w:b/>
          <w:sz w:val="22"/>
          <w:szCs w:val="22"/>
        </w:rPr>
        <w:t>Fotocopia del Documento de Identidad del Representante Legal y/o su Apoderado o Persona Natural</w:t>
      </w:r>
    </w:p>
    <w:p w:rsidR="00931E34" w:rsidRPr="00931E34" w:rsidRDefault="00931E34" w:rsidP="00931E34">
      <w:pPr>
        <w:widowControl/>
        <w:overflowPunct/>
        <w:autoSpaceDE/>
        <w:autoSpaceDN/>
        <w:adjustRightInd/>
        <w:ind w:right="-7"/>
        <w:jc w:val="both"/>
        <w:rPr>
          <w:rFonts w:ascii="Arial Narrow" w:hAnsi="Arial Narrow"/>
          <w:b/>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Las personas naturales colombianas deberán presentar copia de su Cédula de Ciudadanía. Las personas naturales extranjeras, deberán acreditar su existencia mediante la presentación de la copia de su pasaporte, y si se encuentran residenciadas en Colombia, mediante la presentación de la copia de la Cédula de Extranjería expedida por la autoridad colombiana competente o Visa de Residente.</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En caso de personas jurídicas, se aportará copia de la cédula de ciudadanía del representante legal y en el evento de consorcio, unión temporal o promesa de sociedad futura, copia de la cédula de ciudadanía del representante legal del mismo y del representante legal o persona natural de cada uno de los integrantes que lo conforman.</w:t>
      </w:r>
    </w:p>
    <w:p w:rsidR="00931E34" w:rsidRPr="00931E34" w:rsidRDefault="00931E34" w:rsidP="00931E34">
      <w:pPr>
        <w:widowControl/>
        <w:overflowPunct/>
        <w:autoSpaceDE/>
        <w:autoSpaceDN/>
        <w:adjustRightInd/>
        <w:ind w:right="-7"/>
        <w:jc w:val="both"/>
        <w:rPr>
          <w:rFonts w:ascii="Arial Narrow" w:hAnsi="Arial Narrow"/>
          <w:b/>
          <w:sz w:val="22"/>
          <w:szCs w:val="22"/>
        </w:rPr>
      </w:pPr>
    </w:p>
    <w:p w:rsidR="00931E34" w:rsidRPr="00931E34" w:rsidRDefault="00931E34" w:rsidP="005E4BA2">
      <w:pPr>
        <w:widowControl/>
        <w:numPr>
          <w:ilvl w:val="0"/>
          <w:numId w:val="47"/>
        </w:numPr>
        <w:overflowPunct/>
        <w:autoSpaceDE/>
        <w:autoSpaceDN/>
        <w:adjustRightInd/>
        <w:ind w:right="-7"/>
        <w:jc w:val="both"/>
        <w:rPr>
          <w:rFonts w:ascii="Arial Narrow" w:hAnsi="Arial Narrow"/>
          <w:b/>
          <w:sz w:val="22"/>
          <w:szCs w:val="22"/>
        </w:rPr>
      </w:pPr>
      <w:r w:rsidRPr="00931E34">
        <w:rPr>
          <w:rFonts w:ascii="Arial Narrow" w:hAnsi="Arial Narrow"/>
          <w:b/>
          <w:sz w:val="22"/>
          <w:szCs w:val="22"/>
        </w:rPr>
        <w:t>Certificaciones sobre el Cumplimiento de las Obligaciones de Seguridad Social y Pago de Aportes Parafiscales</w:t>
      </w:r>
    </w:p>
    <w:p w:rsidR="00931E34" w:rsidRPr="00931E34" w:rsidRDefault="00931E34" w:rsidP="00931E34">
      <w:pPr>
        <w:widowControl/>
        <w:overflowPunct/>
        <w:autoSpaceDE/>
        <w:autoSpaceDN/>
        <w:adjustRightInd/>
        <w:ind w:right="-7"/>
        <w:jc w:val="both"/>
        <w:rPr>
          <w:rFonts w:ascii="Arial Narrow" w:hAnsi="Arial Narrow"/>
          <w:b/>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De conformidad con lo establecido en el artículo 50 de la Ley 789 de 2002 , Ley 1150 de 2007 y Ley 1562 de 2012, a la fecha de la presentación de la propuesta, el oferente deberá aportar certificación del cumplimiento de sus obligaciones y pago de aportes de sus empleados a los sistemas de salud, riesgos laborales, pensiones y aportes a las Cajas de Compensación Familiar, Instituto Colombiano de Bienestar Familiar y Servicio Nacional de Aprendizaje, cuando a ello haya lugar, mediante certificación expedida por contador publico y/o el revisor fiscal, cuando éste exista de acuerdo con los requerimientos de ley, o en su defecto por el representante legal, la cual en todo caso, acreditará el cumplimiento de la obligación como mínimo en los seis (6) meses anteriores a la presentación de la oferta, con el fin de dar cumplimiento al artículo 23 de la Ley 1150 de 2007.</w:t>
      </w: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Si se trata de un consorcio o unión temporal, se deberá allegar la certificación de cumplimiento antes mencionada para cada uno de los miembros.</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Las personas naturales únicamente deberán presentar copia de las planillas de pago unificadas de los últimos seis meses de los aportes los sistemas de seguridad social y aportes parafiscales.</w:t>
      </w:r>
    </w:p>
    <w:p w:rsidR="00931E34" w:rsidRPr="00931E34" w:rsidRDefault="00931E34" w:rsidP="00931E34">
      <w:pPr>
        <w:widowControl/>
        <w:overflowPunct/>
        <w:autoSpaceDE/>
        <w:autoSpaceDN/>
        <w:adjustRightInd/>
        <w:ind w:right="-7"/>
        <w:jc w:val="both"/>
        <w:rPr>
          <w:rFonts w:ascii="Arial Narrow" w:hAnsi="Arial Narrow"/>
          <w:b/>
          <w:sz w:val="22"/>
          <w:szCs w:val="22"/>
        </w:rPr>
      </w:pPr>
      <w:r w:rsidRPr="00931E34">
        <w:rPr>
          <w:rFonts w:ascii="Arial Narrow" w:hAnsi="Arial Narrow"/>
          <w:b/>
          <w:sz w:val="22"/>
          <w:szCs w:val="22"/>
        </w:rPr>
        <w:tab/>
      </w:r>
    </w:p>
    <w:p w:rsidR="00931E34" w:rsidRPr="00931E34" w:rsidRDefault="00931E34" w:rsidP="005E4BA2">
      <w:pPr>
        <w:widowControl/>
        <w:numPr>
          <w:ilvl w:val="0"/>
          <w:numId w:val="47"/>
        </w:numPr>
        <w:overflowPunct/>
        <w:autoSpaceDE/>
        <w:autoSpaceDN/>
        <w:adjustRightInd/>
        <w:ind w:right="-7"/>
        <w:jc w:val="both"/>
        <w:rPr>
          <w:rFonts w:ascii="Arial Narrow" w:hAnsi="Arial Narrow"/>
          <w:b/>
          <w:sz w:val="22"/>
          <w:szCs w:val="22"/>
        </w:rPr>
      </w:pPr>
      <w:r w:rsidRPr="00931E34">
        <w:rPr>
          <w:rFonts w:ascii="Arial Narrow" w:hAnsi="Arial Narrow"/>
          <w:b/>
          <w:sz w:val="22"/>
          <w:szCs w:val="22"/>
        </w:rPr>
        <w:t>Registro Único de Proponentes</w:t>
      </w:r>
    </w:p>
    <w:p w:rsidR="00931E34" w:rsidRPr="00931E34" w:rsidRDefault="00931E34" w:rsidP="00931E34">
      <w:pPr>
        <w:widowControl/>
        <w:overflowPunct/>
        <w:autoSpaceDE/>
        <w:autoSpaceDN/>
        <w:adjustRightInd/>
        <w:ind w:right="-7"/>
        <w:jc w:val="both"/>
        <w:rPr>
          <w:rFonts w:ascii="Arial Narrow" w:hAnsi="Arial Narrow"/>
          <w:b/>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Los proponentes deberán presentar el Registro Único de Proponentes, con fecha de expedición no mayor a un (1) meses anteriores a la fecha límite de recepción de propuestas, donde conste que, de acuerdo con su objeto social o sus actividades mercantiles, cuenta con la capacidad jurídica para celebrar y ejecutar contratos relacionados con el objeto de este proceso y acreditar que su duración abarca como mínimo un (1) año a partir de la fecha de terminación del plazo de ejecución del contrato que se suscriba.</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En el evento en que del contenido del Registro Único de Proponentes expedido por la Cámara de Comercio se haga la remisión a los estatutos de la Sociedad para establecer las facultades del Representante Legal, el oferente deberá anexar copia de la parte pertinente de dichos estatutos.</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Si del Registro Único de Proponentes o de los Estatutos de Sociedad se desprende que las facultades del representante legal están limitadas por razón de la naturaleza o cuantía del negocio jurídico, el proponente deberá presentar el acta respectiva en la cual se autoriza al representante legal para firmar la propuesta y celebrar el correspondiente contrato en caso de que le sea adjudicado, y para constituir el consorcio o la unión temporal, si a ello hubiere lugar.</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El objeto social del interesado, persona jurídica o de cada uno de sus miembros en caso de consorcios o uniones temporales, debe estar relacionado con el objeto del presente proceso.</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i/>
          <w:sz w:val="22"/>
          <w:szCs w:val="22"/>
        </w:rPr>
      </w:pPr>
      <w:r w:rsidRPr="00931E34">
        <w:rPr>
          <w:rFonts w:ascii="Arial Narrow" w:hAnsi="Arial Narrow"/>
          <w:bCs/>
          <w:sz w:val="22"/>
          <w:szCs w:val="22"/>
        </w:rPr>
        <w:t>De conformidad con lo consagrado en la Circular Externa No. 13, del 13 de junio de 2014 expedida por la Agencia Nacional de Contratación Pública – Colombia Compra Eficiente en consonancia con el artículo 221 del Decreto – Ley 019 de 1012 y el artículo 2.2.1.1.1.5.1 del Decreto 1082 de 2015, la inscripción del proponente debe encontrarse vigente y en firme antes de la fecha de adjudicación del proceso.</w:t>
      </w:r>
      <w:r w:rsidRPr="00931E34">
        <w:rPr>
          <w:rFonts w:ascii="Arial Narrow" w:hAnsi="Arial Narrow"/>
          <w:bCs/>
          <w:i/>
          <w:sz w:val="22"/>
          <w:szCs w:val="22"/>
        </w:rPr>
        <w:t xml:space="preserve">  </w:t>
      </w:r>
    </w:p>
    <w:p w:rsidR="00931E34" w:rsidRPr="00931E34" w:rsidRDefault="00931E34" w:rsidP="00931E34">
      <w:pPr>
        <w:widowControl/>
        <w:overflowPunct/>
        <w:autoSpaceDE/>
        <w:autoSpaceDN/>
        <w:adjustRightInd/>
        <w:ind w:right="-7"/>
        <w:jc w:val="both"/>
        <w:rPr>
          <w:rFonts w:ascii="Arial Narrow" w:hAnsi="Arial Narrow"/>
          <w:bCs/>
          <w:i/>
          <w:sz w:val="22"/>
          <w:szCs w:val="22"/>
        </w:rPr>
      </w:pPr>
    </w:p>
    <w:p w:rsidR="00931E34" w:rsidRPr="00931E34" w:rsidRDefault="00931E34" w:rsidP="00931E34">
      <w:pPr>
        <w:widowControl/>
        <w:overflowPunct/>
        <w:autoSpaceDE/>
        <w:autoSpaceDN/>
        <w:adjustRightInd/>
        <w:ind w:right="-7"/>
        <w:jc w:val="both"/>
        <w:rPr>
          <w:rFonts w:ascii="Arial Narrow" w:hAnsi="Arial Narrow"/>
          <w:bCs/>
          <w:i/>
          <w:sz w:val="22"/>
          <w:szCs w:val="22"/>
        </w:rPr>
      </w:pPr>
      <w:r w:rsidRPr="00931E34">
        <w:rPr>
          <w:rFonts w:ascii="Arial Narrow" w:hAnsi="Arial Narrow"/>
          <w:bCs/>
          <w:sz w:val="22"/>
          <w:szCs w:val="22"/>
        </w:rPr>
        <w:t>Para el caso de Consorcios y Uniones Temporales todos los miembros deberán acreditar su inscripción en el Registro Único de Proponentes y su firmeza antes de la fecha de adjudicación del proceso</w:t>
      </w:r>
      <w:r w:rsidRPr="00931E34">
        <w:rPr>
          <w:rFonts w:ascii="Arial Narrow" w:hAnsi="Arial Narrow"/>
          <w:bCs/>
          <w:i/>
          <w:sz w:val="22"/>
          <w:szCs w:val="22"/>
        </w:rPr>
        <w:t>.</w:t>
      </w:r>
    </w:p>
    <w:p w:rsidR="00931E34" w:rsidRPr="00931E34" w:rsidRDefault="00931E34" w:rsidP="00931E34">
      <w:pPr>
        <w:widowControl/>
        <w:overflowPunct/>
        <w:autoSpaceDE/>
        <w:autoSpaceDN/>
        <w:adjustRightInd/>
        <w:ind w:right="-7"/>
        <w:jc w:val="both"/>
        <w:rPr>
          <w:rFonts w:ascii="Arial Narrow" w:hAnsi="Arial Narrow"/>
          <w:b/>
          <w:bCs/>
          <w:i/>
          <w:sz w:val="22"/>
          <w:szCs w:val="22"/>
        </w:rPr>
      </w:pPr>
    </w:p>
    <w:p w:rsidR="00931E34" w:rsidRPr="00931E34" w:rsidRDefault="00931E34" w:rsidP="005E4BA2">
      <w:pPr>
        <w:widowControl/>
        <w:numPr>
          <w:ilvl w:val="0"/>
          <w:numId w:val="47"/>
        </w:numPr>
        <w:overflowPunct/>
        <w:autoSpaceDE/>
        <w:autoSpaceDN/>
        <w:adjustRightInd/>
        <w:ind w:right="-7"/>
        <w:jc w:val="both"/>
        <w:rPr>
          <w:rFonts w:ascii="Arial Narrow" w:hAnsi="Arial Narrow"/>
          <w:b/>
          <w:bCs/>
          <w:sz w:val="22"/>
          <w:szCs w:val="22"/>
        </w:rPr>
      </w:pPr>
      <w:r w:rsidRPr="00931E34">
        <w:rPr>
          <w:rFonts w:ascii="Arial Narrow" w:hAnsi="Arial Narrow"/>
          <w:b/>
          <w:bCs/>
          <w:sz w:val="22"/>
          <w:szCs w:val="22"/>
        </w:rPr>
        <w:t>Certificado de Existencia y Representación legal o Certificado de Matrícula Mercantil</w:t>
      </w:r>
    </w:p>
    <w:p w:rsidR="00931E34" w:rsidRPr="00931E34" w:rsidRDefault="00931E34" w:rsidP="00931E34">
      <w:pPr>
        <w:widowControl/>
        <w:overflowPunct/>
        <w:autoSpaceDE/>
        <w:autoSpaceDN/>
        <w:adjustRightInd/>
        <w:ind w:right="-7"/>
        <w:jc w:val="both"/>
        <w:rPr>
          <w:rFonts w:ascii="Arial Narrow" w:hAnsi="Arial Narrow"/>
          <w:b/>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Las personas jurídicas deberán presentar el certificado de existencia y representación legal o el documento que haga sus veces, con fecha de expedición no mayor a un (1) mes anteriores a la fecha límite de recepción de ofertas, donde conste que, de acuerdo con su objeto social, cuenta con la capacidad jurídica para celebrar y ejecutar contratos relacionados con el objeto de este proceso.</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Si el proponente es una persona natural comerciante, deberá presentar un Certificado de Inscripción en el Registro Mercantil expedido por la Cámara</w:t>
      </w:r>
      <w:r w:rsidRPr="00931E34">
        <w:rPr>
          <w:rFonts w:ascii="Arial Narrow" w:hAnsi="Arial Narrow"/>
          <w:b/>
          <w:sz w:val="22"/>
          <w:szCs w:val="22"/>
        </w:rPr>
        <w:t xml:space="preserve"> </w:t>
      </w:r>
      <w:r w:rsidRPr="00931E34">
        <w:rPr>
          <w:rFonts w:ascii="Arial Narrow" w:hAnsi="Arial Narrow"/>
          <w:bCs/>
          <w:sz w:val="22"/>
          <w:szCs w:val="22"/>
        </w:rPr>
        <w:t>de Comercio en donde conste que se encuentra inscrito por lo menos con dos (2) años de antelación a la fecha de recepción de las ofertas, así como la determinación de su actividad relacionada con el objeto de la presente convocatoria. Este certificado debe tener fecha de expedición no mayor a (2) dos meses a la fecha límite de recepción de las ofertas. En caso de personas naturales que no estén obligadas a inscribirse en el registro mercantil, como es el caso de las profesiones liberales, no deberán acreditar tal requisito.</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Si la oferta se presenta a nombre de una Sucursal, se deberá anexar los Certificados, tanto de la Sucursal como de la Casa Principal.</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Para el caso de las Universidades o cualquier otra entidad o empresa que no tengan la obligación de contar con el Certificado de Existencia o representación legal o certificado de matrícula mercantil, deberá aportar los estatutos o su equivalente o cualquier otro documento, donde conste que, de acuerdo con su objeto social, cuenta con la capacidad jurídica para celebrar y ejecutar contratos relacionados con el objeto de este proceso y acreditar que su duración abarca como mínimo tres (3) años a partir de la fecha de terminación del plazo de ejecución del contrato que se suscriba.</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Si del Certificado de Existencia o Representación Legal, de los Estatutos de Sociedad o del documento equivalente, se desprende que las facultades del representante legal están limitadas por razón de la naturaleza o cuantía del negocio jurídico, el oferente deberá presentar el acta respectiva en la cual se autoriza al representante legal para firmar la propuesta y celebrar el correspondiente contrato en caso de que le sea adjudicado, y para constituir el consorcio o la unión temporal, si a ello hubiere lugar.</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CD7568" w:rsidRDefault="00931E34" w:rsidP="005E4BA2">
      <w:pPr>
        <w:widowControl/>
        <w:numPr>
          <w:ilvl w:val="0"/>
          <w:numId w:val="47"/>
        </w:numPr>
        <w:overflowPunct/>
        <w:autoSpaceDE/>
        <w:autoSpaceDN/>
        <w:adjustRightInd/>
        <w:ind w:right="-7"/>
        <w:jc w:val="both"/>
        <w:rPr>
          <w:rFonts w:ascii="Arial Narrow" w:hAnsi="Arial Narrow"/>
          <w:b/>
          <w:sz w:val="22"/>
          <w:szCs w:val="22"/>
        </w:rPr>
      </w:pPr>
      <w:r w:rsidRPr="00CD7568">
        <w:rPr>
          <w:rFonts w:ascii="Arial Narrow" w:hAnsi="Arial Narrow"/>
          <w:b/>
          <w:sz w:val="22"/>
          <w:szCs w:val="22"/>
        </w:rPr>
        <w:t>Resumen de Presupuesto.</w:t>
      </w:r>
    </w:p>
    <w:p w:rsidR="00931E34" w:rsidRPr="00CD7568" w:rsidRDefault="00931E34" w:rsidP="005E4BA2">
      <w:pPr>
        <w:widowControl/>
        <w:numPr>
          <w:ilvl w:val="0"/>
          <w:numId w:val="47"/>
        </w:numPr>
        <w:overflowPunct/>
        <w:autoSpaceDE/>
        <w:autoSpaceDN/>
        <w:adjustRightInd/>
        <w:ind w:right="-7"/>
        <w:jc w:val="both"/>
        <w:rPr>
          <w:rFonts w:ascii="Arial Narrow" w:hAnsi="Arial Narrow"/>
          <w:b/>
          <w:sz w:val="22"/>
          <w:szCs w:val="22"/>
        </w:rPr>
      </w:pPr>
      <w:r w:rsidRPr="00CD7568">
        <w:rPr>
          <w:rFonts w:ascii="Arial Narrow" w:hAnsi="Arial Narrow"/>
          <w:b/>
          <w:sz w:val="22"/>
          <w:szCs w:val="22"/>
        </w:rPr>
        <w:t>Analisis de precios unitarios que respaldan el presupuesto.</w:t>
      </w:r>
    </w:p>
    <w:p w:rsidR="00931E34" w:rsidRPr="00CD7568" w:rsidRDefault="00931E34" w:rsidP="005E4BA2">
      <w:pPr>
        <w:widowControl/>
        <w:numPr>
          <w:ilvl w:val="0"/>
          <w:numId w:val="47"/>
        </w:numPr>
        <w:overflowPunct/>
        <w:autoSpaceDE/>
        <w:autoSpaceDN/>
        <w:adjustRightInd/>
        <w:ind w:right="-7"/>
        <w:jc w:val="both"/>
        <w:rPr>
          <w:rFonts w:ascii="Arial Narrow" w:hAnsi="Arial Narrow"/>
          <w:b/>
          <w:sz w:val="22"/>
          <w:szCs w:val="22"/>
        </w:rPr>
      </w:pPr>
      <w:r w:rsidRPr="00CD7568">
        <w:rPr>
          <w:rFonts w:ascii="Arial Narrow" w:hAnsi="Arial Narrow"/>
          <w:b/>
          <w:sz w:val="22"/>
          <w:szCs w:val="22"/>
        </w:rPr>
        <w:t>Certificado de Antecedentes Fiscales de la Contraloría General de la República</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Conforme el artículo 60 de la ley 610 de 2000 y el parágrafo 1 del artículo 38 de la Ley 734 de 2002, el proponente persona natural, o persona jurídica, y/o cada uno de los integrantes del proponente plural (consorcio o unión temporal), no podrán estar relacionados en el Boletín de Responsables Fiscales. La Cámara de Representantes acorde con la Ley 962 de 2005 y la Circular 005 del 25 de febrero de 2008, suscrita por el Contralor General de la República, verificará en la página web de la Contraloría el respectivo Boletín.</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
          <w:sz w:val="22"/>
          <w:szCs w:val="22"/>
        </w:rPr>
      </w:pPr>
      <w:r w:rsidRPr="00931E34">
        <w:rPr>
          <w:rFonts w:ascii="Arial Narrow" w:hAnsi="Arial Narrow"/>
          <w:bCs/>
          <w:sz w:val="22"/>
          <w:szCs w:val="22"/>
        </w:rPr>
        <w:t>En caso que un proponente se encuentre relacionado en dicho boletín, se le hará la advertencia que debe acreditar la cancelación de las obligaciones contraídas o la vigencia de un acuerdo de pagos con anterioridad a la adjudicación del contrato, de lo contrario la oferta será rechazada.</w:t>
      </w:r>
    </w:p>
    <w:p w:rsidR="00931E34" w:rsidRPr="00931E34" w:rsidRDefault="00931E34" w:rsidP="00931E34">
      <w:pPr>
        <w:widowControl/>
        <w:overflowPunct/>
        <w:autoSpaceDE/>
        <w:autoSpaceDN/>
        <w:adjustRightInd/>
        <w:ind w:right="-7"/>
        <w:jc w:val="both"/>
        <w:rPr>
          <w:rFonts w:ascii="Arial Narrow" w:hAnsi="Arial Narrow"/>
          <w:b/>
          <w:bCs/>
          <w:sz w:val="22"/>
          <w:szCs w:val="22"/>
        </w:rPr>
      </w:pPr>
    </w:p>
    <w:p w:rsidR="00931E34" w:rsidRPr="00931E34" w:rsidRDefault="00931E34" w:rsidP="005E4BA2">
      <w:pPr>
        <w:widowControl/>
        <w:numPr>
          <w:ilvl w:val="0"/>
          <w:numId w:val="47"/>
        </w:numPr>
        <w:overflowPunct/>
        <w:autoSpaceDE/>
        <w:autoSpaceDN/>
        <w:adjustRightInd/>
        <w:ind w:right="-7"/>
        <w:jc w:val="both"/>
        <w:rPr>
          <w:rFonts w:ascii="Arial Narrow" w:hAnsi="Arial Narrow"/>
          <w:b/>
          <w:sz w:val="22"/>
          <w:szCs w:val="22"/>
        </w:rPr>
      </w:pPr>
      <w:r w:rsidRPr="00931E34">
        <w:rPr>
          <w:rFonts w:ascii="Arial Narrow" w:hAnsi="Arial Narrow"/>
          <w:b/>
          <w:sz w:val="22"/>
          <w:szCs w:val="22"/>
        </w:rPr>
        <w:t>Certificado de Antecedentes Disciplinarios de la Procuraduría General de la Nación</w:t>
      </w:r>
    </w:p>
    <w:p w:rsidR="00931E34" w:rsidRPr="00931E34" w:rsidRDefault="00931E34" w:rsidP="00931E34">
      <w:pPr>
        <w:widowControl/>
        <w:overflowPunct/>
        <w:autoSpaceDE/>
        <w:autoSpaceDN/>
        <w:adjustRightInd/>
        <w:ind w:right="-7"/>
        <w:jc w:val="both"/>
        <w:rPr>
          <w:rFonts w:ascii="Arial Narrow" w:hAnsi="Arial Narrow"/>
          <w:b/>
          <w:sz w:val="22"/>
          <w:szCs w:val="22"/>
        </w:rPr>
      </w:pPr>
    </w:p>
    <w:p w:rsidR="00931E34" w:rsidRPr="00931E34" w:rsidRDefault="00931E34" w:rsidP="00931E34">
      <w:pPr>
        <w:widowControl/>
        <w:overflowPunct/>
        <w:autoSpaceDE/>
        <w:autoSpaceDN/>
        <w:adjustRightInd/>
        <w:ind w:right="-7"/>
        <w:jc w:val="both"/>
        <w:rPr>
          <w:rFonts w:ascii="Arial Narrow" w:hAnsi="Arial Narrow"/>
          <w:sz w:val="22"/>
          <w:szCs w:val="22"/>
        </w:rPr>
      </w:pPr>
      <w:r w:rsidRPr="00931E34">
        <w:rPr>
          <w:rFonts w:ascii="Arial Narrow" w:hAnsi="Arial Narrow"/>
          <w:sz w:val="22"/>
          <w:szCs w:val="22"/>
        </w:rPr>
        <w:t>El proponente y los integrantes del consorcio o unión temporal, no podrán tener antecedentes disciplinarios que le inhabiliten o impidan presentar la propuesta y celebrar el contrato. La Cámara de Representantes conforme la Ley 1238 de 2008, consultará los antecedentes en la página web de la Procuraduría General de la Nación.</w:t>
      </w:r>
    </w:p>
    <w:p w:rsidR="00931E34" w:rsidRPr="00931E34" w:rsidRDefault="00931E34" w:rsidP="00931E34">
      <w:pPr>
        <w:widowControl/>
        <w:overflowPunct/>
        <w:autoSpaceDE/>
        <w:autoSpaceDN/>
        <w:adjustRightInd/>
        <w:ind w:right="-7"/>
        <w:jc w:val="both"/>
        <w:rPr>
          <w:rFonts w:ascii="Arial Narrow" w:hAnsi="Arial Narrow"/>
          <w:b/>
          <w:bCs/>
          <w:sz w:val="22"/>
          <w:szCs w:val="22"/>
        </w:rPr>
      </w:pPr>
    </w:p>
    <w:p w:rsidR="00931E34" w:rsidRPr="00931E34" w:rsidRDefault="00931E34" w:rsidP="005E4BA2">
      <w:pPr>
        <w:widowControl/>
        <w:numPr>
          <w:ilvl w:val="0"/>
          <w:numId w:val="47"/>
        </w:numPr>
        <w:overflowPunct/>
        <w:autoSpaceDE/>
        <w:autoSpaceDN/>
        <w:adjustRightInd/>
        <w:ind w:right="-7"/>
        <w:jc w:val="both"/>
        <w:rPr>
          <w:rFonts w:ascii="Arial Narrow" w:hAnsi="Arial Narrow"/>
          <w:b/>
          <w:bCs/>
          <w:sz w:val="22"/>
          <w:szCs w:val="22"/>
        </w:rPr>
      </w:pPr>
      <w:r w:rsidRPr="00931E34">
        <w:rPr>
          <w:rFonts w:ascii="Arial Narrow" w:hAnsi="Arial Narrow"/>
          <w:b/>
          <w:sz w:val="22"/>
          <w:szCs w:val="22"/>
        </w:rPr>
        <w:t>Certificado de Antecedentes Judiciales</w:t>
      </w:r>
    </w:p>
    <w:p w:rsidR="00931E34" w:rsidRPr="00931E34" w:rsidRDefault="00931E34" w:rsidP="00931E34">
      <w:pPr>
        <w:widowControl/>
        <w:overflowPunct/>
        <w:autoSpaceDE/>
        <w:autoSpaceDN/>
        <w:adjustRightInd/>
        <w:ind w:right="-7"/>
        <w:jc w:val="both"/>
        <w:rPr>
          <w:rFonts w:ascii="Arial Narrow" w:hAnsi="Arial Narrow"/>
          <w:b/>
          <w:bCs/>
          <w:sz w:val="22"/>
          <w:szCs w:val="22"/>
        </w:rPr>
      </w:pPr>
    </w:p>
    <w:p w:rsidR="00931E34" w:rsidRPr="00931E34" w:rsidRDefault="00931E34" w:rsidP="00931E34">
      <w:pPr>
        <w:widowControl/>
        <w:overflowPunct/>
        <w:autoSpaceDE/>
        <w:autoSpaceDN/>
        <w:adjustRightInd/>
        <w:ind w:right="-7"/>
        <w:jc w:val="both"/>
        <w:rPr>
          <w:rFonts w:ascii="Arial Narrow" w:hAnsi="Arial Narrow"/>
          <w:sz w:val="22"/>
          <w:szCs w:val="22"/>
        </w:rPr>
      </w:pPr>
      <w:r w:rsidRPr="00931E34">
        <w:rPr>
          <w:rFonts w:ascii="Arial Narrow" w:hAnsi="Arial Narrow"/>
          <w:sz w:val="22"/>
          <w:szCs w:val="22"/>
        </w:rPr>
        <w:t>La Cámara de Representantes, consultará y verificará, de la página Web de Policía Nacional de Colombia los antecedentes penales del representante legal de la persona jurídica individual, de los representantes legales de los consorcios y/ uniones temporales que van a participar en el presente proceso.</w:t>
      </w:r>
    </w:p>
    <w:p w:rsidR="00931E34" w:rsidRPr="00931E34" w:rsidRDefault="00931E34" w:rsidP="00931E34">
      <w:pPr>
        <w:widowControl/>
        <w:overflowPunct/>
        <w:autoSpaceDE/>
        <w:autoSpaceDN/>
        <w:adjustRightInd/>
        <w:ind w:right="-7"/>
        <w:jc w:val="both"/>
        <w:rPr>
          <w:rFonts w:ascii="Arial Narrow" w:hAnsi="Arial Narrow"/>
          <w:sz w:val="22"/>
          <w:szCs w:val="22"/>
        </w:rPr>
      </w:pPr>
    </w:p>
    <w:p w:rsidR="00931E34" w:rsidRPr="00931E34" w:rsidRDefault="00931E34" w:rsidP="005E4BA2">
      <w:pPr>
        <w:widowControl/>
        <w:numPr>
          <w:ilvl w:val="0"/>
          <w:numId w:val="47"/>
        </w:numPr>
        <w:overflowPunct/>
        <w:autoSpaceDE/>
        <w:autoSpaceDN/>
        <w:adjustRightInd/>
        <w:ind w:right="-7"/>
        <w:jc w:val="both"/>
        <w:rPr>
          <w:rFonts w:ascii="Arial Narrow" w:hAnsi="Arial Narrow"/>
          <w:b/>
          <w:bCs/>
          <w:sz w:val="22"/>
          <w:szCs w:val="22"/>
        </w:rPr>
      </w:pPr>
      <w:r w:rsidRPr="00931E34">
        <w:rPr>
          <w:rFonts w:ascii="Arial Narrow" w:hAnsi="Arial Narrow"/>
          <w:b/>
          <w:bCs/>
          <w:sz w:val="22"/>
          <w:szCs w:val="22"/>
        </w:rPr>
        <w:t>Certificado del Sistema Registro Nacional de Medidas Correctivas</w:t>
      </w:r>
    </w:p>
    <w:p w:rsidR="00931E34" w:rsidRPr="00931E34" w:rsidRDefault="00931E34" w:rsidP="00931E34">
      <w:pPr>
        <w:widowControl/>
        <w:overflowPunct/>
        <w:autoSpaceDE/>
        <w:autoSpaceDN/>
        <w:adjustRightInd/>
        <w:ind w:right="-7"/>
        <w:jc w:val="both"/>
        <w:rPr>
          <w:rFonts w:ascii="Arial Narrow" w:hAnsi="Arial Narrow"/>
          <w:b/>
          <w:bCs/>
          <w:sz w:val="22"/>
          <w:szCs w:val="22"/>
        </w:rPr>
      </w:pPr>
    </w:p>
    <w:p w:rsidR="00931E34" w:rsidRPr="00931E34" w:rsidRDefault="00931E34" w:rsidP="00931E34">
      <w:pPr>
        <w:widowControl/>
        <w:overflowPunct/>
        <w:autoSpaceDE/>
        <w:autoSpaceDN/>
        <w:adjustRightInd/>
        <w:ind w:right="-7"/>
        <w:jc w:val="both"/>
        <w:rPr>
          <w:rFonts w:ascii="Arial Narrow" w:hAnsi="Arial Narrow"/>
          <w:sz w:val="22"/>
          <w:szCs w:val="22"/>
        </w:rPr>
      </w:pPr>
      <w:r w:rsidRPr="00931E34">
        <w:rPr>
          <w:rFonts w:ascii="Arial Narrow" w:hAnsi="Arial Narrow"/>
          <w:sz w:val="22"/>
          <w:szCs w:val="22"/>
        </w:rPr>
        <w:t>La Cámara de Representantes consultará y verificará, de la página Web de Policía Nacional de Colombia – Portal de Servicio al Ciudadano, el Sistema Registro Nacional de Medidas Correctivas, para verificar si existen multas pendientes de pago en los últimos seis (6) meses, impuestas por virtud del Código Nacional de Policía, Ley 1801 de 2018, del representante legal de la persona jurídica individual de los representantes legales de los consorcios y/o uniones temporales que van a participar en el presente proceso</w:t>
      </w:r>
    </w:p>
    <w:p w:rsidR="00931E34" w:rsidRPr="00931E34" w:rsidRDefault="00931E34" w:rsidP="00DB13EE">
      <w:pPr>
        <w:widowControl/>
        <w:overflowPunct/>
        <w:autoSpaceDE/>
        <w:autoSpaceDN/>
        <w:adjustRightInd/>
        <w:ind w:right="-7"/>
        <w:jc w:val="both"/>
        <w:rPr>
          <w:rFonts w:ascii="Arial Narrow" w:hAnsi="Arial Narrow"/>
          <w:sz w:val="22"/>
          <w:szCs w:val="22"/>
        </w:rPr>
      </w:pPr>
    </w:p>
    <w:p w:rsidR="009E5010" w:rsidRPr="00931E34" w:rsidRDefault="007530C5" w:rsidP="005E4BA2">
      <w:pPr>
        <w:pStyle w:val="Prrafodelista0"/>
        <w:widowControl/>
        <w:numPr>
          <w:ilvl w:val="0"/>
          <w:numId w:val="47"/>
        </w:numPr>
        <w:overflowPunct/>
        <w:autoSpaceDE/>
        <w:autoSpaceDN/>
        <w:adjustRightInd/>
        <w:jc w:val="both"/>
        <w:outlineLvl w:val="2"/>
        <w:rPr>
          <w:rFonts w:ascii="Arial Narrow" w:hAnsi="Arial Narrow" w:cs="Arial"/>
          <w:b/>
          <w:bCs/>
          <w:color w:val="000000"/>
          <w:kern w:val="16"/>
          <w:sz w:val="22"/>
          <w:szCs w:val="22"/>
          <w:lang w:val="es-ES"/>
        </w:rPr>
      </w:pPr>
      <w:r w:rsidRPr="00931E34">
        <w:rPr>
          <w:rFonts w:ascii="Arial Narrow" w:hAnsi="Arial Narrow" w:cs="Arial"/>
          <w:b/>
          <w:bCs/>
          <w:color w:val="000000"/>
          <w:kern w:val="16"/>
          <w:sz w:val="22"/>
          <w:szCs w:val="22"/>
          <w:lang w:val="es-ES"/>
        </w:rPr>
        <w:t>Compromiso Anticorrupción</w:t>
      </w:r>
    </w:p>
    <w:p w:rsidR="009E5010" w:rsidRPr="003613A4" w:rsidRDefault="009E5010" w:rsidP="009E5010">
      <w:pPr>
        <w:contextualSpacing/>
        <w:jc w:val="both"/>
        <w:rPr>
          <w:rFonts w:ascii="Arial Narrow" w:hAnsi="Arial Narrow" w:cs="Arial"/>
          <w:bCs/>
          <w:color w:val="000000"/>
          <w:kern w:val="16"/>
          <w:sz w:val="22"/>
          <w:szCs w:val="22"/>
          <w:lang w:val="es-ES"/>
        </w:rPr>
      </w:pPr>
    </w:p>
    <w:p w:rsidR="009E5010" w:rsidRPr="003613A4" w:rsidRDefault="003C1A87" w:rsidP="009E5010">
      <w:pPr>
        <w:contextualSpacing/>
        <w:jc w:val="both"/>
        <w:rPr>
          <w:rFonts w:ascii="Arial Narrow" w:hAnsi="Arial Narrow" w:cs="Arial"/>
          <w:bCs/>
          <w:color w:val="000000"/>
          <w:kern w:val="16"/>
          <w:sz w:val="22"/>
          <w:szCs w:val="24"/>
          <w:lang w:val="es-ES"/>
        </w:rPr>
      </w:pPr>
      <w:r w:rsidRPr="003613A4">
        <w:rPr>
          <w:rFonts w:ascii="Arial Narrow" w:hAnsi="Arial Narrow" w:cs="Arial"/>
          <w:bCs/>
          <w:color w:val="000000"/>
          <w:kern w:val="16"/>
          <w:sz w:val="22"/>
          <w:szCs w:val="24"/>
        </w:rPr>
        <w:t>La propuesta deberá estar acompañada del Compromiso Anticorrupción firmado por el proponente o por el representante legal o apoderado, constituido en debida forma para el efecto, con la correspondiente prueba de ello, la cual debe ser diligenciada según el formato del pliego de condiciones</w:t>
      </w:r>
      <w:r w:rsidR="009E5010" w:rsidRPr="003613A4">
        <w:rPr>
          <w:rFonts w:ascii="Arial Narrow" w:hAnsi="Arial Narrow" w:cs="Arial"/>
          <w:bCs/>
          <w:color w:val="000000"/>
          <w:kern w:val="16"/>
          <w:sz w:val="22"/>
          <w:szCs w:val="24"/>
          <w:lang w:val="es-ES"/>
        </w:rPr>
        <w:t>.</w:t>
      </w:r>
    </w:p>
    <w:p w:rsidR="009E5010" w:rsidRPr="003613A4" w:rsidRDefault="009E5010" w:rsidP="009E5010">
      <w:pPr>
        <w:contextualSpacing/>
        <w:jc w:val="both"/>
        <w:rPr>
          <w:rFonts w:ascii="Arial Narrow" w:hAnsi="Arial Narrow" w:cs="Arial"/>
          <w:bCs/>
          <w:color w:val="000000"/>
          <w:kern w:val="16"/>
          <w:sz w:val="22"/>
          <w:szCs w:val="22"/>
          <w:lang w:val="es-ES"/>
        </w:rPr>
      </w:pPr>
    </w:p>
    <w:p w:rsidR="009E5010" w:rsidRPr="003613A4" w:rsidRDefault="009E5010" w:rsidP="009E5010">
      <w:pPr>
        <w:contextualSpacing/>
        <w:jc w:val="both"/>
        <w:rPr>
          <w:rFonts w:ascii="Arial Narrow" w:hAnsi="Arial Narrow" w:cs="Arial"/>
          <w:bCs/>
          <w:color w:val="000000"/>
          <w:kern w:val="16"/>
          <w:sz w:val="22"/>
          <w:szCs w:val="22"/>
          <w:lang w:val="es-ES"/>
        </w:rPr>
      </w:pPr>
      <w:r w:rsidRPr="003613A4">
        <w:rPr>
          <w:rFonts w:ascii="Arial Narrow" w:hAnsi="Arial Narrow" w:cs="Arial"/>
          <w:bCs/>
          <w:color w:val="000000"/>
          <w:kern w:val="16"/>
          <w:sz w:val="22"/>
          <w:szCs w:val="22"/>
          <w:lang w:val="es-ES"/>
        </w:rPr>
        <w:t xml:space="preserve">El proponente debe adjuntar con su propuesta </w:t>
      </w:r>
      <w:r w:rsidRPr="003613A4">
        <w:rPr>
          <w:rFonts w:ascii="Arial Narrow" w:hAnsi="Arial Narrow" w:cs="Arial"/>
          <w:bCs/>
          <w:kern w:val="16"/>
          <w:sz w:val="22"/>
          <w:szCs w:val="22"/>
          <w:lang w:val="es-ES"/>
        </w:rPr>
        <w:t xml:space="preserve">el </w:t>
      </w:r>
      <w:r w:rsidRPr="003613A4">
        <w:rPr>
          <w:rFonts w:ascii="Arial Narrow" w:hAnsi="Arial Narrow" w:cs="Arial"/>
          <w:b/>
          <w:bCs/>
          <w:kern w:val="16"/>
          <w:sz w:val="22"/>
          <w:szCs w:val="22"/>
          <w:lang w:val="es-ES"/>
        </w:rPr>
        <w:t>ANEXO No. 8  - COMPROMISO ANTICORRUPCIÓN</w:t>
      </w:r>
      <w:r w:rsidRPr="003613A4">
        <w:rPr>
          <w:rFonts w:ascii="Arial Narrow" w:hAnsi="Arial Narrow" w:cs="Arial"/>
          <w:bCs/>
          <w:color w:val="000000"/>
          <w:kern w:val="16"/>
          <w:sz w:val="22"/>
          <w:szCs w:val="22"/>
          <w:lang w:val="es-ES"/>
        </w:rPr>
        <w:t xml:space="preserve"> incluido en el presente pliego de condiciones.</w:t>
      </w:r>
    </w:p>
    <w:p w:rsidR="003C1A87" w:rsidRPr="003613A4" w:rsidRDefault="003C1A87" w:rsidP="009E5010">
      <w:pPr>
        <w:contextualSpacing/>
        <w:jc w:val="both"/>
        <w:rPr>
          <w:rFonts w:ascii="Arial Narrow" w:hAnsi="Arial Narrow" w:cs="Arial"/>
          <w:bCs/>
          <w:color w:val="000000"/>
          <w:kern w:val="16"/>
          <w:sz w:val="22"/>
          <w:szCs w:val="22"/>
          <w:lang w:val="es-ES"/>
        </w:rPr>
      </w:pPr>
    </w:p>
    <w:p w:rsidR="003C1A87" w:rsidRPr="007530C5" w:rsidRDefault="007530C5" w:rsidP="005E4BA2">
      <w:pPr>
        <w:pStyle w:val="Prrafodelista0"/>
        <w:numPr>
          <w:ilvl w:val="0"/>
          <w:numId w:val="47"/>
        </w:numPr>
        <w:jc w:val="both"/>
        <w:rPr>
          <w:rFonts w:ascii="Arial Narrow" w:hAnsi="Arial Narrow" w:cs="Arial"/>
          <w:b/>
          <w:bCs/>
          <w:color w:val="000000"/>
          <w:kern w:val="16"/>
          <w:sz w:val="22"/>
          <w:szCs w:val="22"/>
          <w:lang w:val="es-ES"/>
        </w:rPr>
      </w:pPr>
      <w:r w:rsidRPr="007530C5">
        <w:rPr>
          <w:rFonts w:ascii="Arial Narrow" w:hAnsi="Arial Narrow" w:cs="Arial"/>
          <w:b/>
          <w:bCs/>
          <w:color w:val="000000"/>
          <w:kern w:val="16"/>
          <w:sz w:val="22"/>
          <w:szCs w:val="22"/>
        </w:rPr>
        <w:t xml:space="preserve">Inhabilidades </w:t>
      </w:r>
      <w:r>
        <w:rPr>
          <w:rFonts w:ascii="Arial Narrow" w:hAnsi="Arial Narrow" w:cs="Arial"/>
          <w:b/>
          <w:bCs/>
          <w:color w:val="000000"/>
          <w:kern w:val="16"/>
          <w:sz w:val="22"/>
          <w:szCs w:val="22"/>
          <w:lang w:val="es-ES"/>
        </w:rPr>
        <w:t>e</w:t>
      </w:r>
      <w:r w:rsidRPr="007530C5">
        <w:rPr>
          <w:rFonts w:ascii="Arial Narrow" w:hAnsi="Arial Narrow" w:cs="Arial"/>
          <w:b/>
          <w:bCs/>
          <w:color w:val="000000"/>
          <w:kern w:val="16"/>
          <w:sz w:val="22"/>
          <w:szCs w:val="22"/>
        </w:rPr>
        <w:t xml:space="preserve"> Incompatibilidades</w:t>
      </w:r>
    </w:p>
    <w:p w:rsidR="003C1A87" w:rsidRPr="003613A4" w:rsidRDefault="003C1A87" w:rsidP="003C1A87">
      <w:pPr>
        <w:contextualSpacing/>
        <w:jc w:val="both"/>
        <w:rPr>
          <w:rFonts w:ascii="Arial Narrow" w:hAnsi="Arial Narrow" w:cs="Arial"/>
          <w:b/>
          <w:bCs/>
          <w:color w:val="000000"/>
          <w:kern w:val="16"/>
          <w:sz w:val="22"/>
          <w:szCs w:val="22"/>
        </w:rPr>
      </w:pPr>
    </w:p>
    <w:p w:rsidR="003C1A87" w:rsidRPr="003613A4" w:rsidRDefault="003C1A87" w:rsidP="003C1A87">
      <w:pPr>
        <w:contextualSpacing/>
        <w:jc w:val="both"/>
        <w:rPr>
          <w:rFonts w:ascii="Arial Narrow" w:hAnsi="Arial Narrow" w:cs="Arial"/>
          <w:bCs/>
          <w:color w:val="000000"/>
          <w:kern w:val="16"/>
          <w:sz w:val="22"/>
          <w:szCs w:val="22"/>
        </w:rPr>
      </w:pPr>
      <w:r w:rsidRPr="003613A4">
        <w:rPr>
          <w:rFonts w:ascii="Arial Narrow" w:hAnsi="Arial Narrow" w:cs="Arial"/>
          <w:bCs/>
          <w:color w:val="000000"/>
          <w:kern w:val="16"/>
          <w:sz w:val="22"/>
          <w:szCs w:val="22"/>
        </w:rPr>
        <w:t xml:space="preserve">Los proponentes no deben estar incursos en ninguna inhabilidad o incompatibilidad para contratar con las Entidades estatales, de conformidad con lo dispuesto en la Constitución Política, el Estatuto General de Contratación de la Administración Pública y demás leyes que lo regulan. </w:t>
      </w:r>
    </w:p>
    <w:p w:rsidR="003C1A87" w:rsidRPr="003613A4" w:rsidRDefault="003C1A87" w:rsidP="003C1A87">
      <w:pPr>
        <w:contextualSpacing/>
        <w:jc w:val="both"/>
        <w:rPr>
          <w:rFonts w:ascii="Arial Narrow" w:hAnsi="Arial Narrow" w:cs="Arial"/>
          <w:bCs/>
          <w:color w:val="000000"/>
          <w:kern w:val="16"/>
          <w:sz w:val="22"/>
          <w:szCs w:val="22"/>
        </w:rPr>
      </w:pPr>
    </w:p>
    <w:p w:rsidR="003C1A87" w:rsidRPr="003613A4" w:rsidRDefault="003C1A87" w:rsidP="003C1A87">
      <w:pPr>
        <w:contextualSpacing/>
        <w:jc w:val="both"/>
        <w:rPr>
          <w:rFonts w:ascii="Arial Narrow" w:hAnsi="Arial Narrow" w:cs="Arial"/>
          <w:bCs/>
          <w:color w:val="000000"/>
          <w:kern w:val="16"/>
          <w:sz w:val="22"/>
          <w:szCs w:val="22"/>
        </w:rPr>
      </w:pPr>
      <w:r w:rsidRPr="003613A4">
        <w:rPr>
          <w:rFonts w:ascii="Arial Narrow" w:hAnsi="Arial Narrow" w:cs="Arial"/>
          <w:bCs/>
          <w:color w:val="000000"/>
          <w:kern w:val="16"/>
          <w:sz w:val="22"/>
          <w:szCs w:val="22"/>
        </w:rPr>
        <w:t>Con la presentación de su propuesta el oferente acepta y declara, bajo la gravedad del juramento, que no está incurso en ninguna causal de inhabilidad o incompatibilidad para contratar con el CAMARA DE REPRESENTANTES .</w:t>
      </w:r>
    </w:p>
    <w:p w:rsidR="003C1A87" w:rsidRPr="003613A4" w:rsidRDefault="003C1A87" w:rsidP="003C1A87">
      <w:pPr>
        <w:contextualSpacing/>
        <w:jc w:val="both"/>
        <w:rPr>
          <w:rFonts w:ascii="Arial Narrow" w:hAnsi="Arial Narrow" w:cs="Arial"/>
          <w:bCs/>
          <w:color w:val="000000"/>
          <w:kern w:val="16"/>
          <w:sz w:val="22"/>
          <w:szCs w:val="22"/>
        </w:rPr>
      </w:pPr>
    </w:p>
    <w:p w:rsidR="003C1A87" w:rsidRPr="003613A4" w:rsidRDefault="003C1A87" w:rsidP="003C1A87">
      <w:pPr>
        <w:contextualSpacing/>
        <w:jc w:val="both"/>
        <w:rPr>
          <w:rFonts w:ascii="Arial Narrow" w:hAnsi="Arial Narrow" w:cs="Arial"/>
          <w:bCs/>
          <w:color w:val="000000"/>
          <w:kern w:val="16"/>
          <w:sz w:val="22"/>
          <w:szCs w:val="22"/>
        </w:rPr>
      </w:pPr>
      <w:r w:rsidRPr="003613A4">
        <w:rPr>
          <w:rFonts w:ascii="Arial Narrow" w:hAnsi="Arial Narrow" w:cs="Arial"/>
          <w:bCs/>
          <w:color w:val="000000"/>
          <w:kern w:val="16"/>
          <w:sz w:val="22"/>
          <w:szCs w:val="22"/>
        </w:rPr>
        <w:t>Si llegare a sobrevenir inhabilidad o incompatibilidad en el contratista deberá ceder el contrato previa autorización escrita del CAMARA DE REPRESENTANTES  o, si ello no fuere posible, renunciará a su ejecución.</w:t>
      </w:r>
    </w:p>
    <w:p w:rsidR="003C1A87" w:rsidRPr="003613A4" w:rsidRDefault="003C1A87" w:rsidP="003C1A87">
      <w:pPr>
        <w:contextualSpacing/>
        <w:jc w:val="both"/>
        <w:rPr>
          <w:rFonts w:ascii="Arial Narrow" w:hAnsi="Arial Narrow" w:cs="Arial"/>
          <w:bCs/>
          <w:color w:val="000000"/>
          <w:kern w:val="16"/>
          <w:sz w:val="22"/>
          <w:szCs w:val="22"/>
        </w:rPr>
      </w:pPr>
    </w:p>
    <w:p w:rsidR="003C1A87" w:rsidRPr="003613A4" w:rsidRDefault="003C1A87" w:rsidP="003C1A87">
      <w:pPr>
        <w:contextualSpacing/>
        <w:jc w:val="both"/>
        <w:rPr>
          <w:rFonts w:ascii="Arial Narrow" w:hAnsi="Arial Narrow" w:cs="Arial"/>
          <w:bCs/>
          <w:color w:val="000000"/>
          <w:kern w:val="16"/>
          <w:sz w:val="22"/>
          <w:szCs w:val="22"/>
        </w:rPr>
      </w:pPr>
      <w:r w:rsidRPr="003613A4">
        <w:rPr>
          <w:rFonts w:ascii="Arial Narrow" w:hAnsi="Arial Narrow" w:cs="Arial"/>
          <w:bCs/>
          <w:color w:val="000000"/>
          <w:kern w:val="16"/>
          <w:sz w:val="22"/>
          <w:szCs w:val="22"/>
        </w:rPr>
        <w:t>Cuando la inhabilidad o incompatibilidad sobrevenga en un proponente se entenderá que renuncia a la participación en el proceso de selección y a los derechos surgidos del mismo.</w:t>
      </w:r>
    </w:p>
    <w:p w:rsidR="003C1A87" w:rsidRPr="003613A4" w:rsidRDefault="003C1A87" w:rsidP="003C1A87">
      <w:pPr>
        <w:contextualSpacing/>
        <w:jc w:val="both"/>
        <w:rPr>
          <w:rFonts w:ascii="Arial Narrow" w:hAnsi="Arial Narrow" w:cs="Arial"/>
          <w:bCs/>
          <w:color w:val="000000"/>
          <w:kern w:val="16"/>
          <w:sz w:val="22"/>
          <w:szCs w:val="22"/>
        </w:rPr>
      </w:pPr>
    </w:p>
    <w:p w:rsidR="003C1A87" w:rsidRPr="003613A4" w:rsidRDefault="003C1A87" w:rsidP="003C1A87">
      <w:pPr>
        <w:contextualSpacing/>
        <w:jc w:val="both"/>
        <w:rPr>
          <w:rFonts w:ascii="Arial Narrow" w:hAnsi="Arial Narrow" w:cs="Arial"/>
          <w:bCs/>
          <w:color w:val="000000"/>
          <w:kern w:val="16"/>
          <w:sz w:val="22"/>
          <w:szCs w:val="22"/>
        </w:rPr>
      </w:pPr>
      <w:r w:rsidRPr="003613A4">
        <w:rPr>
          <w:rFonts w:ascii="Arial Narrow" w:hAnsi="Arial Narrow" w:cs="Arial"/>
          <w:bCs/>
          <w:color w:val="000000"/>
          <w:kern w:val="16"/>
          <w:sz w:val="22"/>
          <w:szCs w:val="22"/>
        </w:rPr>
        <w:t>Si la inhabilidad o incompatibilidad surge para uno de los miembros del consorcio o unión temporal, durante el proceso de selección, ésta afectará la propuesta misma y se entenderá que renuncian todos los miembros del consorcio o unión temporal a la participación en el proceso y a los derechos surgidos del mismo.</w:t>
      </w:r>
    </w:p>
    <w:p w:rsidR="003C1A87" w:rsidRPr="003613A4" w:rsidRDefault="003C1A87" w:rsidP="003C1A87">
      <w:pPr>
        <w:contextualSpacing/>
        <w:jc w:val="both"/>
        <w:rPr>
          <w:rFonts w:ascii="Arial Narrow" w:hAnsi="Arial Narrow" w:cs="Arial"/>
          <w:bCs/>
          <w:color w:val="000000"/>
          <w:kern w:val="16"/>
          <w:sz w:val="22"/>
          <w:szCs w:val="22"/>
        </w:rPr>
      </w:pPr>
    </w:p>
    <w:p w:rsidR="003C1A87" w:rsidRPr="003613A4" w:rsidRDefault="003C1A87" w:rsidP="003C1A87">
      <w:pPr>
        <w:contextualSpacing/>
        <w:jc w:val="both"/>
        <w:rPr>
          <w:rFonts w:ascii="Arial Narrow" w:hAnsi="Arial Narrow" w:cs="Arial"/>
          <w:bCs/>
          <w:color w:val="000000"/>
          <w:kern w:val="16"/>
          <w:sz w:val="22"/>
          <w:szCs w:val="22"/>
        </w:rPr>
      </w:pPr>
      <w:r w:rsidRPr="003613A4">
        <w:rPr>
          <w:rFonts w:ascii="Arial Narrow" w:hAnsi="Arial Narrow" w:cs="Arial"/>
          <w:bCs/>
          <w:color w:val="000000"/>
          <w:kern w:val="16"/>
          <w:sz w:val="22"/>
          <w:szCs w:val="22"/>
        </w:rPr>
        <w:t>Si la inhabilidad o incompatibilidad sobreviniere en uno de los miembros de un consorcio o unión temporal estando vigente y en ejecución el contrato, éste cederá su participación a un tercero, previa autorización escrita del CAMARA DE REPRESENTANTES . La cesión se autorizará siempre y cuando se cumplan todas las condiciones ofrecidas en la propuesta inicial; en ningún caso podrá haber cesión entre los miembros del consorcio o unión temporal.</w:t>
      </w:r>
    </w:p>
    <w:p w:rsidR="003C1A87" w:rsidRPr="003613A4" w:rsidRDefault="003C1A87" w:rsidP="003C1A87">
      <w:pPr>
        <w:contextualSpacing/>
        <w:jc w:val="both"/>
        <w:rPr>
          <w:rFonts w:ascii="Arial Narrow" w:hAnsi="Arial Narrow" w:cs="Arial"/>
          <w:bCs/>
          <w:color w:val="000000"/>
          <w:kern w:val="16"/>
          <w:sz w:val="22"/>
          <w:szCs w:val="22"/>
        </w:rPr>
      </w:pPr>
    </w:p>
    <w:p w:rsidR="003C1A87" w:rsidRPr="003613A4" w:rsidRDefault="003C1A87" w:rsidP="003C1A87">
      <w:pPr>
        <w:contextualSpacing/>
        <w:jc w:val="both"/>
        <w:rPr>
          <w:rFonts w:ascii="Arial Narrow" w:hAnsi="Arial Narrow" w:cs="Arial"/>
          <w:bCs/>
          <w:color w:val="000000"/>
          <w:kern w:val="16"/>
          <w:sz w:val="22"/>
          <w:szCs w:val="22"/>
        </w:rPr>
      </w:pPr>
      <w:r w:rsidRPr="003613A4">
        <w:rPr>
          <w:rFonts w:ascii="Arial Narrow" w:hAnsi="Arial Narrow" w:cs="Arial"/>
          <w:bCs/>
          <w:color w:val="000000"/>
          <w:kern w:val="16"/>
          <w:sz w:val="22"/>
          <w:szCs w:val="22"/>
        </w:rPr>
        <w:t>Tampoco podrán participar en el presente proceso de selección, ni suscribir el respectivo contrato los oferentes que se encuentren en alguna de las siguientes situaciones: cesación de pagos, concursos de acreedores, embargos judiciales, quienes tengan sanciones en firme por parte de la Superintendencia Financiera de Colombia en los últimos dos (2) años, a quienes se le haya hecho efectiva la garantía de seriedad de la oferta en algún proceso de contratación con el estado y a quienes se les haya hecho efectiva la garantía única de cumplimiento en contratos con el Estado, y cualquier otra circunstancia que permita presumir incapacidad o imposibilidad jurídica, económica o técnica del oferente para cumplir con el objeto del contrato.</w:t>
      </w:r>
    </w:p>
    <w:p w:rsidR="003C1A87" w:rsidRPr="003613A4" w:rsidRDefault="003C1A87" w:rsidP="003C1A87">
      <w:pPr>
        <w:contextualSpacing/>
        <w:jc w:val="both"/>
        <w:rPr>
          <w:rFonts w:ascii="Arial Narrow" w:hAnsi="Arial Narrow" w:cs="Arial"/>
          <w:bCs/>
          <w:color w:val="000000"/>
          <w:kern w:val="16"/>
          <w:sz w:val="22"/>
          <w:szCs w:val="22"/>
        </w:rPr>
      </w:pPr>
    </w:p>
    <w:p w:rsidR="003C1A87" w:rsidRPr="003613A4" w:rsidRDefault="003C1A87" w:rsidP="003C1A87">
      <w:pPr>
        <w:contextualSpacing/>
        <w:jc w:val="both"/>
        <w:rPr>
          <w:rFonts w:ascii="Arial Narrow" w:hAnsi="Arial Narrow" w:cs="Arial"/>
          <w:bCs/>
          <w:color w:val="000000"/>
          <w:kern w:val="16"/>
          <w:sz w:val="22"/>
          <w:szCs w:val="22"/>
          <w:lang w:val="es-ES"/>
        </w:rPr>
      </w:pPr>
      <w:r w:rsidRPr="003613A4">
        <w:rPr>
          <w:rFonts w:ascii="Arial Narrow" w:hAnsi="Arial Narrow" w:cs="Arial"/>
          <w:bCs/>
          <w:color w:val="000000"/>
          <w:kern w:val="16"/>
          <w:sz w:val="22"/>
          <w:szCs w:val="22"/>
        </w:rPr>
        <w:t>En el caso de Consorcios o Uniones Temporales, ninguno de los integrantes podrá estar incurso en las inhabilidades o incompatibilidades para contratar con la Entidad, ni estar registrados en el boletín expedido por la Contraloría General de la República como responsables fiscales, so pena de RECHAZO de la oferta</w:t>
      </w:r>
    </w:p>
    <w:p w:rsidR="009E5010" w:rsidRPr="003613A4" w:rsidRDefault="009E5010" w:rsidP="009E5010">
      <w:pPr>
        <w:jc w:val="both"/>
        <w:rPr>
          <w:rFonts w:ascii="Arial Narrow" w:hAnsi="Arial Narrow"/>
          <w:b/>
          <w:bCs/>
          <w:spacing w:val="-3"/>
          <w:sz w:val="22"/>
          <w:szCs w:val="22"/>
        </w:rPr>
      </w:pPr>
    </w:p>
    <w:p w:rsidR="009E5010" w:rsidRPr="007530C5" w:rsidRDefault="009E5010" w:rsidP="005E4BA2">
      <w:pPr>
        <w:pStyle w:val="Prrafodelista0"/>
        <w:widowControl/>
        <w:numPr>
          <w:ilvl w:val="1"/>
          <w:numId w:val="36"/>
        </w:numPr>
        <w:overflowPunct/>
        <w:autoSpaceDE/>
        <w:autoSpaceDN/>
        <w:adjustRightInd/>
        <w:ind w:right="-7"/>
        <w:jc w:val="both"/>
        <w:rPr>
          <w:rFonts w:ascii="Arial Narrow" w:hAnsi="Arial Narrow" w:cs="Arial"/>
          <w:b/>
          <w:sz w:val="22"/>
          <w:szCs w:val="22"/>
        </w:rPr>
      </w:pPr>
      <w:r w:rsidRPr="007530C5">
        <w:rPr>
          <w:rFonts w:ascii="Arial Narrow" w:hAnsi="Arial Narrow"/>
          <w:b/>
          <w:bCs/>
          <w:spacing w:val="-3"/>
          <w:sz w:val="22"/>
          <w:szCs w:val="22"/>
        </w:rPr>
        <w:t>REQUISITOS T</w:t>
      </w:r>
      <w:r w:rsidR="001E400A" w:rsidRPr="007530C5">
        <w:rPr>
          <w:rFonts w:ascii="Arial Narrow" w:hAnsi="Arial Narrow"/>
          <w:b/>
          <w:bCs/>
          <w:spacing w:val="-3"/>
          <w:sz w:val="22"/>
          <w:szCs w:val="22"/>
        </w:rPr>
        <w:t>É</w:t>
      </w:r>
      <w:r w:rsidRPr="007530C5">
        <w:rPr>
          <w:rFonts w:ascii="Arial Narrow" w:hAnsi="Arial Narrow"/>
          <w:b/>
          <w:bCs/>
          <w:spacing w:val="-3"/>
          <w:sz w:val="22"/>
          <w:szCs w:val="22"/>
        </w:rPr>
        <w:t>CNICOS HABILITANTES</w:t>
      </w:r>
    </w:p>
    <w:p w:rsidR="009E5010" w:rsidRPr="00CD7568" w:rsidRDefault="009E5010" w:rsidP="009E5010">
      <w:pPr>
        <w:jc w:val="both"/>
        <w:rPr>
          <w:rFonts w:ascii="Arial Narrow" w:hAnsi="Arial Narrow"/>
          <w:b/>
          <w:color w:val="000000" w:themeColor="text1"/>
          <w:spacing w:val="-3"/>
          <w:sz w:val="22"/>
          <w:szCs w:val="22"/>
        </w:rPr>
      </w:pPr>
    </w:p>
    <w:p w:rsidR="009E5010" w:rsidRPr="00CD7568" w:rsidRDefault="009E5010" w:rsidP="005E4BA2">
      <w:pPr>
        <w:pStyle w:val="Textocomentario"/>
        <w:widowControl/>
        <w:numPr>
          <w:ilvl w:val="2"/>
          <w:numId w:val="36"/>
        </w:numPr>
        <w:overflowPunct/>
        <w:autoSpaceDE/>
        <w:autoSpaceDN/>
        <w:adjustRightInd/>
        <w:rPr>
          <w:rFonts w:ascii="Arial Narrow" w:hAnsi="Arial Narrow"/>
          <w:b/>
          <w:color w:val="000000" w:themeColor="text1"/>
          <w:sz w:val="22"/>
          <w:szCs w:val="22"/>
        </w:rPr>
      </w:pPr>
      <w:r w:rsidRPr="00CD7568">
        <w:rPr>
          <w:rFonts w:ascii="Arial Narrow" w:hAnsi="Arial Narrow"/>
          <w:b/>
          <w:color w:val="000000" w:themeColor="text1"/>
          <w:sz w:val="22"/>
          <w:szCs w:val="22"/>
        </w:rPr>
        <w:t>EXPERIENCIA DEL PROPONENTE</w:t>
      </w:r>
      <w:r w:rsidRPr="00CD7568">
        <w:rPr>
          <w:rFonts w:ascii="Arial Narrow" w:hAnsi="Arial Narrow"/>
          <w:b/>
          <w:color w:val="000000" w:themeColor="text1"/>
          <w:sz w:val="22"/>
          <w:szCs w:val="22"/>
          <w:lang w:val="es-CO"/>
        </w:rPr>
        <w:t xml:space="preserve"> EN EL RUP</w:t>
      </w:r>
    </w:p>
    <w:p w:rsidR="009E5010" w:rsidRPr="00DC046D" w:rsidRDefault="009E5010" w:rsidP="009E5010">
      <w:pPr>
        <w:pStyle w:val="Textocomentario"/>
        <w:rPr>
          <w:rFonts w:ascii="Arial Narrow" w:hAnsi="Arial Narrow"/>
          <w:color w:val="FF0000"/>
          <w:sz w:val="22"/>
          <w:szCs w:val="22"/>
        </w:rPr>
      </w:pPr>
    </w:p>
    <w:p w:rsidR="00CD7568" w:rsidRPr="00CD7568" w:rsidRDefault="00CD7568" w:rsidP="00CD7568">
      <w:pPr>
        <w:widowControl/>
        <w:overflowPunct/>
        <w:autoSpaceDE/>
        <w:autoSpaceDN/>
        <w:adjustRightInd/>
        <w:spacing w:line="0" w:lineRule="atLeast"/>
        <w:jc w:val="both"/>
        <w:rPr>
          <w:rFonts w:ascii="Arial Narrow" w:eastAsia="Calibri" w:hAnsi="Arial Narrow" w:cs="Arial"/>
          <w:color w:val="000000" w:themeColor="text1"/>
          <w:sz w:val="22"/>
          <w:szCs w:val="22"/>
        </w:rPr>
      </w:pPr>
      <w:r w:rsidRPr="00CD7568">
        <w:rPr>
          <w:rFonts w:ascii="Arial Narrow" w:eastAsia="Calibri" w:hAnsi="Arial Narrow" w:cs="Arial"/>
          <w:color w:val="000000" w:themeColor="text1"/>
          <w:sz w:val="22"/>
          <w:szCs w:val="22"/>
        </w:rPr>
        <w:t xml:space="preserve">Para garantizar la experiencia general del proponente, asociada con el alcance del presente proceso de contratación, se deberá aportar maximo dos (2) certificaciónes de experiencia o copias de contratos con sus actas de liquidación, de contratos ejecutados y desarrollados en los últimos cinco (5) años, asociados con Adecuación, y/o mejoramiento y/o reparación y/o mantenimiento y/o reparaciones locativas de edificaciones institucionales, identificados y clasificados cada uno en todos de los siguientes códigos de la tabla del Clasificador de Bienes / Servicios de Naciones Unidas que se relacionan a continuación, por un valor mayor o igual a tres (3) veces el presupuesto oficial. </w:t>
      </w:r>
    </w:p>
    <w:p w:rsidR="00CD7568" w:rsidRPr="00CD7568" w:rsidRDefault="00CD7568" w:rsidP="00CD7568">
      <w:pPr>
        <w:widowControl/>
        <w:overflowPunct/>
        <w:autoSpaceDE/>
        <w:autoSpaceDN/>
        <w:adjustRightInd/>
        <w:spacing w:line="0" w:lineRule="atLeast"/>
        <w:jc w:val="both"/>
        <w:rPr>
          <w:rFonts w:ascii="Arial Narrow" w:eastAsia="Calibri" w:hAnsi="Arial Narrow" w:cs="Arial"/>
          <w:color w:val="000000" w:themeColor="text1"/>
          <w:sz w:val="22"/>
          <w:szCs w:val="22"/>
        </w:rPr>
      </w:pPr>
    </w:p>
    <w:p w:rsidR="00CD7568" w:rsidRPr="00CD7568" w:rsidRDefault="00CD7568" w:rsidP="00CD7568">
      <w:pPr>
        <w:widowControl/>
        <w:overflowPunct/>
        <w:autoSpaceDE/>
        <w:autoSpaceDN/>
        <w:adjustRightInd/>
        <w:spacing w:line="0" w:lineRule="atLeast"/>
        <w:rPr>
          <w:rFonts w:ascii="Arial Narrow" w:eastAsia="Calibri" w:hAnsi="Arial Narrow" w:cs="Arial"/>
          <w:color w:val="000000" w:themeColor="text1"/>
          <w:sz w:val="22"/>
          <w:szCs w:val="22"/>
        </w:rPr>
      </w:pPr>
      <w:r w:rsidRPr="00CD7568">
        <w:rPr>
          <w:rFonts w:ascii="Arial Narrow" w:eastAsia="Calibri" w:hAnsi="Arial Narrow" w:cs="Arial"/>
          <w:color w:val="000000" w:themeColor="text1"/>
          <w:sz w:val="22"/>
          <w:szCs w:val="22"/>
        </w:rPr>
        <w:t>72 10 15 00 : SERVICIOS DE APOYO PARA LA CONSTRUCCIÓN</w:t>
      </w:r>
      <w:r w:rsidRPr="00CD7568">
        <w:rPr>
          <w:rFonts w:ascii="Arial Narrow" w:eastAsia="Calibri" w:hAnsi="Arial Narrow" w:cs="Arial"/>
          <w:color w:val="000000" w:themeColor="text1"/>
          <w:sz w:val="22"/>
          <w:szCs w:val="22"/>
        </w:rPr>
        <w:br/>
        <w:t xml:space="preserve">72 15 13 00 : SERVICIOS DE PINTURA E INSTALCION DE PAPEL DE COLGADURA </w:t>
      </w:r>
    </w:p>
    <w:p w:rsidR="00CD7568" w:rsidRPr="00662A4B" w:rsidRDefault="00CD7568" w:rsidP="00CD7568">
      <w:pPr>
        <w:widowControl/>
        <w:overflowPunct/>
        <w:autoSpaceDE/>
        <w:autoSpaceDN/>
        <w:adjustRightInd/>
        <w:spacing w:line="0" w:lineRule="atLeast"/>
        <w:rPr>
          <w:rFonts w:ascii="Arial Narrow" w:eastAsia="Calibri" w:hAnsi="Arial Narrow" w:cs="Arial"/>
          <w:color w:val="000000" w:themeColor="text1"/>
          <w:sz w:val="22"/>
          <w:szCs w:val="22"/>
        </w:rPr>
      </w:pPr>
      <w:r w:rsidRPr="00CD7568">
        <w:rPr>
          <w:rFonts w:ascii="Arial Narrow" w:eastAsia="Calibri" w:hAnsi="Arial Narrow" w:cs="Arial"/>
          <w:color w:val="000000" w:themeColor="text1"/>
          <w:sz w:val="22"/>
          <w:szCs w:val="22"/>
        </w:rPr>
        <w:t>72 15 14 00 : SERVICIOS DE CONSTRUCCION DE RECUBRIMIENTOS DE MUROS</w:t>
      </w:r>
      <w:r w:rsidRPr="00CD7568">
        <w:rPr>
          <w:rFonts w:ascii="Arial Narrow" w:eastAsia="Calibri" w:hAnsi="Arial Narrow" w:cs="Arial"/>
          <w:color w:val="000000" w:themeColor="text1"/>
          <w:sz w:val="22"/>
          <w:szCs w:val="22"/>
        </w:rPr>
        <w:br/>
        <w:t>72 15 15 00 : SERVICIOS DE SISTEMAS ELÉCTRICOS</w:t>
      </w:r>
      <w:r w:rsidRPr="00CD7568">
        <w:rPr>
          <w:rFonts w:ascii="Arial Narrow" w:eastAsia="Calibri" w:hAnsi="Arial Narrow" w:cs="Arial"/>
          <w:color w:val="000000" w:themeColor="text1"/>
          <w:sz w:val="22"/>
          <w:szCs w:val="22"/>
        </w:rPr>
        <w:br/>
        <w:t>72 15 18 00 : SERVICIOS DE MANTENIMIENTO Y REPARACIÓN DE INSTALACIÓN DE MÁQUINAS</w:t>
      </w:r>
      <w:r w:rsidRPr="00CD7568">
        <w:rPr>
          <w:rFonts w:ascii="Arial Narrow" w:eastAsia="Calibri" w:hAnsi="Arial Narrow" w:cs="Arial"/>
          <w:color w:val="000000" w:themeColor="text1"/>
          <w:sz w:val="22"/>
          <w:szCs w:val="22"/>
        </w:rPr>
        <w:br/>
        <w:t>72 15 19 00 : SERVICIOS DE ALBAÑILERÍA Y MAMPOSTERÍA</w:t>
      </w:r>
      <w:r w:rsidRPr="00CD7568">
        <w:rPr>
          <w:rFonts w:ascii="Arial Narrow" w:eastAsia="Calibri" w:hAnsi="Arial Narrow" w:cs="Arial"/>
          <w:color w:val="000000" w:themeColor="text1"/>
          <w:sz w:val="22"/>
          <w:szCs w:val="22"/>
        </w:rPr>
        <w:br/>
        <w:t>72 15 20 00 : SERVICIOS DE PAÑETADO Y DRYWALL</w:t>
      </w:r>
      <w:r w:rsidRPr="00CD7568">
        <w:rPr>
          <w:rFonts w:ascii="Arial Narrow" w:eastAsia="Calibri" w:hAnsi="Arial Narrow" w:cs="Arial"/>
          <w:color w:val="000000" w:themeColor="text1"/>
          <w:sz w:val="22"/>
          <w:szCs w:val="22"/>
        </w:rPr>
        <w:br/>
        <w:t>72 15 22 00 : SERVICIOS DE BALDOSAS TERRAZA Y MARMOL Y MOSAICOS.</w:t>
      </w:r>
      <w:r w:rsidRPr="00CD7568">
        <w:rPr>
          <w:rFonts w:ascii="Arial Narrow" w:eastAsia="Calibri" w:hAnsi="Arial Narrow" w:cs="Arial"/>
          <w:color w:val="000000" w:themeColor="text1"/>
          <w:sz w:val="22"/>
          <w:szCs w:val="22"/>
        </w:rPr>
        <w:br/>
        <w:t>72 15 23 00 : SERVICIOS DE CARPINTERÍA</w:t>
      </w:r>
      <w:r w:rsidRPr="00CD7568">
        <w:rPr>
          <w:rFonts w:ascii="Arial Narrow" w:eastAsia="Calibri" w:hAnsi="Arial Narrow" w:cs="Arial"/>
          <w:color w:val="000000" w:themeColor="text1"/>
          <w:sz w:val="22"/>
          <w:szCs w:val="22"/>
        </w:rPr>
        <w:br/>
        <w:t>72 15 25 00 : SERVICIOS DE INSTALACIÓN DE PISOS</w:t>
      </w:r>
      <w:r w:rsidRPr="00CD7568">
        <w:rPr>
          <w:rFonts w:ascii="Arial Narrow" w:eastAsia="Calibri" w:hAnsi="Arial Narrow" w:cs="Arial"/>
          <w:color w:val="000000" w:themeColor="text1"/>
          <w:sz w:val="22"/>
          <w:szCs w:val="22"/>
        </w:rPr>
        <w:br/>
        <w:t>72 15 27 00 : SERVICIOS DE INSTALACIÓN Y REPARACIÓN DE CONCRETO</w:t>
      </w:r>
      <w:r w:rsidRPr="00CD7568">
        <w:rPr>
          <w:rFonts w:ascii="Arial Narrow" w:eastAsia="Calibri" w:hAnsi="Arial Narrow" w:cs="Arial"/>
          <w:color w:val="000000" w:themeColor="text1"/>
          <w:sz w:val="22"/>
          <w:szCs w:val="22"/>
        </w:rPr>
        <w:br/>
        <w:t>72 15 30 00 : SERVICIOS DE VIDRIOS Y VENTANERÍA</w:t>
      </w:r>
      <w:r w:rsidRPr="00CD7568">
        <w:rPr>
          <w:rFonts w:ascii="Arial Narrow" w:eastAsia="Calibri" w:hAnsi="Arial Narrow" w:cs="Arial"/>
          <w:color w:val="000000" w:themeColor="text1"/>
          <w:sz w:val="22"/>
          <w:szCs w:val="22"/>
        </w:rPr>
        <w:br/>
      </w:r>
      <w:r w:rsidRPr="00662A4B">
        <w:rPr>
          <w:rFonts w:ascii="Arial Narrow" w:eastAsia="Calibri" w:hAnsi="Arial Narrow" w:cs="Arial"/>
          <w:color w:val="000000" w:themeColor="text1"/>
          <w:sz w:val="22"/>
          <w:szCs w:val="22"/>
        </w:rPr>
        <w:t>72 15 32 00 : SERVICIOS DE RECUBRIMIENTO, IMPERMEABILIZACIÓN PROTECCIÓN CONTRA CLIM...</w:t>
      </w:r>
    </w:p>
    <w:p w:rsidR="00CD7568" w:rsidRPr="00662A4B" w:rsidRDefault="00CD7568" w:rsidP="00CD7568">
      <w:pPr>
        <w:widowControl/>
        <w:overflowPunct/>
        <w:autoSpaceDE/>
        <w:autoSpaceDN/>
        <w:adjustRightInd/>
        <w:spacing w:line="0" w:lineRule="atLeast"/>
        <w:rPr>
          <w:rFonts w:ascii="Arial Narrow" w:eastAsia="Calibri" w:hAnsi="Arial Narrow" w:cs="Arial"/>
          <w:color w:val="000000" w:themeColor="text1"/>
          <w:sz w:val="22"/>
          <w:szCs w:val="22"/>
        </w:rPr>
      </w:pPr>
      <w:r w:rsidRPr="00662A4B">
        <w:rPr>
          <w:rFonts w:ascii="Arial Narrow" w:eastAsia="Calibri" w:hAnsi="Arial Narrow" w:cs="Arial"/>
          <w:color w:val="000000" w:themeColor="text1"/>
          <w:sz w:val="22"/>
          <w:szCs w:val="22"/>
        </w:rPr>
        <w:t>72 15 39 00 : SERVICIO DE PREPARACIÓN DE OBRAS DE CONSTRUCCIÓN</w:t>
      </w:r>
      <w:r w:rsidRPr="00662A4B">
        <w:rPr>
          <w:rFonts w:ascii="Arial Narrow" w:eastAsia="Calibri" w:hAnsi="Arial Narrow" w:cs="Arial"/>
          <w:color w:val="000000" w:themeColor="text1"/>
          <w:sz w:val="22"/>
          <w:szCs w:val="22"/>
        </w:rPr>
        <w:br/>
        <w:t>76 11 16 00 : SERVICIOS DE LIMPIEZA DE COMPONENTES DE EDIFICIOS</w:t>
      </w:r>
      <w:r w:rsidRPr="00662A4B">
        <w:rPr>
          <w:rFonts w:ascii="Arial Narrow" w:eastAsia="Calibri" w:hAnsi="Arial Narrow" w:cs="Arial"/>
          <w:color w:val="000000" w:themeColor="text1"/>
          <w:sz w:val="22"/>
          <w:szCs w:val="22"/>
        </w:rPr>
        <w:br/>
        <w:t>81 10 15 00 : INGENIERÍA CIVIL Y ARQUITECTURA</w:t>
      </w:r>
      <w:r w:rsidRPr="00662A4B">
        <w:rPr>
          <w:rFonts w:ascii="Arial Narrow" w:eastAsia="Calibri" w:hAnsi="Arial Narrow" w:cs="Arial"/>
          <w:color w:val="000000" w:themeColor="text1"/>
          <w:sz w:val="22"/>
          <w:szCs w:val="22"/>
        </w:rPr>
        <w:br/>
        <w:t xml:space="preserve">80 10 16 00 : GERENCIA DE PROYECTOS </w:t>
      </w:r>
    </w:p>
    <w:p w:rsidR="00CD7568" w:rsidRPr="00662A4B" w:rsidRDefault="00CD7568" w:rsidP="00CD7568">
      <w:pPr>
        <w:widowControl/>
        <w:overflowPunct/>
        <w:autoSpaceDE/>
        <w:autoSpaceDN/>
        <w:adjustRightInd/>
        <w:spacing w:line="0" w:lineRule="atLeast"/>
        <w:rPr>
          <w:rFonts w:ascii="Arial Narrow" w:eastAsia="Calibri" w:hAnsi="Arial Narrow" w:cs="Arial"/>
          <w:color w:val="000000" w:themeColor="text1"/>
          <w:sz w:val="22"/>
          <w:szCs w:val="22"/>
        </w:rPr>
      </w:pPr>
    </w:p>
    <w:p w:rsidR="00CD7568" w:rsidRPr="00662A4B" w:rsidRDefault="00CD7568" w:rsidP="00CD7568">
      <w:pPr>
        <w:pStyle w:val="Prrafodelista0"/>
        <w:widowControl/>
        <w:numPr>
          <w:ilvl w:val="0"/>
          <w:numId w:val="55"/>
        </w:numPr>
        <w:overflowPunct/>
        <w:autoSpaceDE/>
        <w:autoSpaceDN/>
        <w:adjustRightInd/>
        <w:spacing w:line="0" w:lineRule="atLeast"/>
        <w:rPr>
          <w:rFonts w:ascii="Arial Narrow" w:eastAsia="Calibri" w:hAnsi="Arial Narrow" w:cs="Arial"/>
          <w:color w:val="000000" w:themeColor="text1"/>
          <w:sz w:val="22"/>
          <w:szCs w:val="22"/>
        </w:rPr>
      </w:pPr>
      <w:r w:rsidRPr="00662A4B">
        <w:rPr>
          <w:rFonts w:ascii="Arial Narrow" w:eastAsia="Calibri" w:hAnsi="Arial Narrow" w:cs="Arial"/>
          <w:color w:val="000000" w:themeColor="text1"/>
          <w:sz w:val="22"/>
          <w:szCs w:val="22"/>
        </w:rPr>
        <w:t xml:space="preserve">Los documentos deberán ser expedidos por las entidades y/o empresas contratantes (públicas y/o privadas) y la documentación aportada deberá contener como mínimo la siguiente información: Fecha de Ejecucion, Objeto, Valor y Plazo </w:t>
      </w:r>
    </w:p>
    <w:p w:rsidR="00CD7568" w:rsidRPr="00662A4B" w:rsidRDefault="00CD7568" w:rsidP="00CD7568">
      <w:pPr>
        <w:pStyle w:val="Prrafodelista0"/>
        <w:widowControl/>
        <w:numPr>
          <w:ilvl w:val="0"/>
          <w:numId w:val="55"/>
        </w:numPr>
        <w:overflowPunct/>
        <w:autoSpaceDE/>
        <w:autoSpaceDN/>
        <w:adjustRightInd/>
        <w:spacing w:line="0" w:lineRule="atLeast"/>
        <w:rPr>
          <w:rFonts w:ascii="Arial Narrow" w:eastAsia="Calibri" w:hAnsi="Arial Narrow" w:cs="Arial"/>
          <w:color w:val="000000" w:themeColor="text1"/>
          <w:sz w:val="22"/>
          <w:szCs w:val="22"/>
        </w:rPr>
      </w:pPr>
      <w:r w:rsidRPr="00662A4B">
        <w:rPr>
          <w:rFonts w:ascii="Arial Narrow" w:eastAsia="Calibri" w:hAnsi="Arial Narrow" w:cs="Arial"/>
          <w:color w:val="000000" w:themeColor="text1"/>
          <w:sz w:val="22"/>
          <w:szCs w:val="22"/>
        </w:rPr>
        <w:t xml:space="preserve">De acuerdo con el Subnumeral 2.5. del Numeral 2 del Artículo 2.2.1.1.1.5.2. del Decreto 1082 de 2015: “Si la constitución del interesado es menor a tres (3) años, puede acreditar la experiencia de sus accionistas, socios o constituyentes”. </w:t>
      </w:r>
    </w:p>
    <w:p w:rsidR="00CD7568" w:rsidRPr="00662A4B" w:rsidRDefault="00CD7568" w:rsidP="00CD7568">
      <w:pPr>
        <w:pStyle w:val="Prrafodelista0"/>
        <w:widowControl/>
        <w:numPr>
          <w:ilvl w:val="0"/>
          <w:numId w:val="55"/>
        </w:numPr>
        <w:overflowPunct/>
        <w:autoSpaceDE/>
        <w:autoSpaceDN/>
        <w:adjustRightInd/>
        <w:spacing w:line="0" w:lineRule="atLeast"/>
        <w:rPr>
          <w:rFonts w:ascii="Arial Narrow" w:eastAsia="Calibri" w:hAnsi="Arial Narrow" w:cs="Arial"/>
          <w:color w:val="000000" w:themeColor="text1"/>
          <w:sz w:val="22"/>
          <w:szCs w:val="22"/>
        </w:rPr>
      </w:pPr>
      <w:r w:rsidRPr="00662A4B">
        <w:rPr>
          <w:rFonts w:ascii="Arial Narrow" w:eastAsia="Calibri" w:hAnsi="Arial Narrow" w:cs="Arial"/>
          <w:color w:val="000000" w:themeColor="text1"/>
          <w:sz w:val="22"/>
          <w:szCs w:val="22"/>
        </w:rPr>
        <w:t xml:space="preserve">No podrá acumularse a la vez, la experiencia de los socios y la de la persona jurídica cuando estos se asocien entre sí para presentar propuesta bajo alguna de las modalidades previstas en el Artículo 7 de la Ley 80 de 1993. </w:t>
      </w:r>
    </w:p>
    <w:p w:rsidR="00662A4B" w:rsidRPr="00662A4B" w:rsidRDefault="00CD7568" w:rsidP="00CD7568">
      <w:pPr>
        <w:pStyle w:val="Prrafodelista0"/>
        <w:widowControl/>
        <w:numPr>
          <w:ilvl w:val="0"/>
          <w:numId w:val="55"/>
        </w:numPr>
        <w:overflowPunct/>
        <w:autoSpaceDE/>
        <w:autoSpaceDN/>
        <w:adjustRightInd/>
        <w:spacing w:line="0" w:lineRule="atLeast"/>
        <w:rPr>
          <w:rFonts w:ascii="Arial Narrow" w:eastAsia="Calibri" w:hAnsi="Arial Narrow" w:cs="Arial"/>
          <w:color w:val="000000" w:themeColor="text1"/>
          <w:sz w:val="22"/>
          <w:szCs w:val="22"/>
        </w:rPr>
      </w:pPr>
      <w:r w:rsidRPr="00662A4B">
        <w:rPr>
          <w:rFonts w:ascii="Arial Narrow" w:eastAsia="Calibri" w:hAnsi="Arial Narrow" w:cs="Arial"/>
          <w:color w:val="000000" w:themeColor="text1"/>
          <w:sz w:val="22"/>
          <w:szCs w:val="22"/>
        </w:rPr>
        <w:t xml:space="preserve">En caso de consorcios o uniones temporales, la experiencia requerida podrá ser acreditada por uno solo de los integrantes del consorcio o unión temporal. </w:t>
      </w:r>
    </w:p>
    <w:p w:rsidR="00662A4B" w:rsidRPr="00662A4B" w:rsidRDefault="00CD7568" w:rsidP="00662A4B">
      <w:pPr>
        <w:pStyle w:val="Prrafodelista0"/>
        <w:widowControl/>
        <w:numPr>
          <w:ilvl w:val="0"/>
          <w:numId w:val="55"/>
        </w:numPr>
        <w:overflowPunct/>
        <w:autoSpaceDE/>
        <w:autoSpaceDN/>
        <w:adjustRightInd/>
        <w:spacing w:line="0" w:lineRule="atLeast"/>
        <w:rPr>
          <w:rFonts w:ascii="Arial Narrow" w:eastAsia="Calibri" w:hAnsi="Arial Narrow" w:cs="Arial"/>
          <w:color w:val="000000" w:themeColor="text1"/>
          <w:sz w:val="22"/>
          <w:szCs w:val="22"/>
        </w:rPr>
      </w:pPr>
      <w:r w:rsidRPr="00662A4B">
        <w:rPr>
          <w:rFonts w:ascii="Arial Narrow" w:eastAsia="Calibri" w:hAnsi="Arial Narrow" w:cs="Arial"/>
          <w:color w:val="000000" w:themeColor="text1"/>
          <w:sz w:val="22"/>
          <w:szCs w:val="22"/>
        </w:rPr>
        <w:t xml:space="preserve">Cuando los contratos con los cuales se pretenda acreditar experiencia hayan sido ejecutados bajo la modalidad de consorcio o unión temporal, se deberá especificar el porcentaje (%) de participación de cada uno de los miembros, o anexar copia del contrato en el que se mencione el porcentaje de participación y únicamente será tenido en cuenta en valor del contrato en forma proporcional a su porcentaje de participación. </w:t>
      </w:r>
    </w:p>
    <w:p w:rsidR="00662A4B" w:rsidRPr="00662A4B" w:rsidRDefault="00CD7568" w:rsidP="00662A4B">
      <w:pPr>
        <w:pStyle w:val="Prrafodelista0"/>
        <w:widowControl/>
        <w:numPr>
          <w:ilvl w:val="0"/>
          <w:numId w:val="55"/>
        </w:numPr>
        <w:overflowPunct/>
        <w:autoSpaceDE/>
        <w:autoSpaceDN/>
        <w:adjustRightInd/>
        <w:spacing w:line="0" w:lineRule="atLeast"/>
        <w:rPr>
          <w:rFonts w:ascii="Arial Narrow" w:eastAsia="Calibri" w:hAnsi="Arial Narrow" w:cs="Arial"/>
          <w:color w:val="000000" w:themeColor="text1"/>
          <w:sz w:val="22"/>
          <w:szCs w:val="22"/>
        </w:rPr>
      </w:pPr>
      <w:r w:rsidRPr="00662A4B">
        <w:rPr>
          <w:rFonts w:ascii="Arial Narrow" w:eastAsia="Calibri" w:hAnsi="Arial Narrow" w:cs="Arial"/>
          <w:color w:val="000000" w:themeColor="text1"/>
          <w:sz w:val="22"/>
          <w:szCs w:val="22"/>
        </w:rPr>
        <w:t xml:space="preserve">Para los contratos aportados cuyo valor se encuentre expresado en moneda extranjera, se convertirá dicho valor a pesos Colombianos utilizando para ello la tasa representativa en del mercado - TRM publicada por el Banco de la República y vigente para la fecha del inicio de los contratos. </w:t>
      </w:r>
    </w:p>
    <w:p w:rsidR="00CD7568" w:rsidRPr="00662A4B" w:rsidRDefault="00CD7568" w:rsidP="00662A4B">
      <w:pPr>
        <w:pStyle w:val="Prrafodelista0"/>
        <w:widowControl/>
        <w:numPr>
          <w:ilvl w:val="0"/>
          <w:numId w:val="55"/>
        </w:numPr>
        <w:overflowPunct/>
        <w:autoSpaceDE/>
        <w:autoSpaceDN/>
        <w:adjustRightInd/>
        <w:spacing w:line="0" w:lineRule="atLeast"/>
        <w:rPr>
          <w:rFonts w:ascii="Arial Narrow" w:eastAsia="Calibri" w:hAnsi="Arial Narrow" w:cs="Arial"/>
          <w:color w:val="000000" w:themeColor="text1"/>
          <w:sz w:val="22"/>
          <w:szCs w:val="22"/>
        </w:rPr>
      </w:pPr>
      <w:r w:rsidRPr="00662A4B">
        <w:rPr>
          <w:rFonts w:ascii="Arial Narrow" w:eastAsia="Calibri" w:hAnsi="Arial Narrow" w:cs="Arial"/>
          <w:color w:val="000000" w:themeColor="text1"/>
          <w:sz w:val="22"/>
          <w:szCs w:val="22"/>
        </w:rPr>
        <w:t xml:space="preserve">Para la conversión del valor de los contratos a SMMLV, se tomará en cuenta el valor del SMMLV establecido para el año correspondiente a la fecha de inicio de los contratos. </w:t>
      </w:r>
    </w:p>
    <w:p w:rsidR="009E5010" w:rsidRPr="00DC046D" w:rsidRDefault="009E5010" w:rsidP="009E5010">
      <w:pPr>
        <w:contextualSpacing/>
        <w:jc w:val="both"/>
        <w:rPr>
          <w:rFonts w:ascii="Arial Narrow" w:hAnsi="Arial Narrow" w:cs="Arial"/>
          <w:color w:val="FF0000"/>
          <w:sz w:val="22"/>
          <w:szCs w:val="22"/>
        </w:rPr>
      </w:pPr>
    </w:p>
    <w:p w:rsidR="0043542F" w:rsidRPr="00662A4B" w:rsidRDefault="009E5010" w:rsidP="005E4BA2">
      <w:pPr>
        <w:pStyle w:val="Textocomentario"/>
        <w:widowControl/>
        <w:numPr>
          <w:ilvl w:val="2"/>
          <w:numId w:val="36"/>
        </w:numPr>
        <w:overflowPunct/>
        <w:autoSpaceDE/>
        <w:autoSpaceDN/>
        <w:adjustRightInd/>
        <w:jc w:val="both"/>
        <w:rPr>
          <w:rFonts w:ascii="Arial Narrow" w:hAnsi="Arial Narrow" w:cs="Arial"/>
          <w:b/>
          <w:color w:val="000000" w:themeColor="text1"/>
          <w:sz w:val="22"/>
          <w:szCs w:val="22"/>
        </w:rPr>
      </w:pPr>
      <w:r w:rsidRPr="00662A4B">
        <w:rPr>
          <w:rFonts w:ascii="Arial Narrow" w:hAnsi="Arial Narrow" w:cs="Arial"/>
          <w:b/>
          <w:color w:val="000000" w:themeColor="text1"/>
          <w:sz w:val="22"/>
          <w:szCs w:val="22"/>
        </w:rPr>
        <w:t>EXPERIENCIA</w:t>
      </w:r>
      <w:r w:rsidRPr="00662A4B">
        <w:rPr>
          <w:rFonts w:ascii="Arial Narrow" w:hAnsi="Arial Narrow" w:cs="Arial"/>
          <w:b/>
          <w:color w:val="000000" w:themeColor="text1"/>
          <w:sz w:val="22"/>
          <w:szCs w:val="22"/>
          <w:lang w:val="es-CO"/>
        </w:rPr>
        <w:t xml:space="preserve"> ESPEC</w:t>
      </w:r>
      <w:r w:rsidR="009C03D2" w:rsidRPr="00662A4B">
        <w:rPr>
          <w:rFonts w:ascii="Arial Narrow" w:hAnsi="Arial Narrow" w:cs="Arial"/>
          <w:b/>
          <w:color w:val="000000" w:themeColor="text1"/>
          <w:sz w:val="22"/>
          <w:szCs w:val="22"/>
          <w:lang w:val="es-CO"/>
        </w:rPr>
        <w:t>Í</w:t>
      </w:r>
      <w:r w:rsidRPr="00662A4B">
        <w:rPr>
          <w:rFonts w:ascii="Arial Narrow" w:hAnsi="Arial Narrow" w:cs="Arial"/>
          <w:b/>
          <w:color w:val="000000" w:themeColor="text1"/>
          <w:sz w:val="22"/>
          <w:szCs w:val="22"/>
          <w:lang w:val="es-CO"/>
        </w:rPr>
        <w:t>FICA DEL PROPONENTE</w:t>
      </w:r>
    </w:p>
    <w:p w:rsidR="00662A4B" w:rsidRDefault="00662A4B" w:rsidP="00662A4B">
      <w:pPr>
        <w:jc w:val="both"/>
        <w:rPr>
          <w:rFonts w:ascii="Arial Narrow" w:eastAsia="Calibri" w:hAnsi="Arial Narrow" w:cs="Arial"/>
          <w:color w:val="FF0000"/>
          <w:sz w:val="22"/>
          <w:szCs w:val="22"/>
        </w:rPr>
      </w:pPr>
    </w:p>
    <w:p w:rsidR="00662A4B" w:rsidRPr="00662A4B" w:rsidRDefault="00662A4B" w:rsidP="00662A4B">
      <w:pPr>
        <w:jc w:val="both"/>
        <w:rPr>
          <w:rFonts w:ascii="Arial Narrow" w:eastAsia="Calibri" w:hAnsi="Arial Narrow" w:cs="Arial"/>
          <w:color w:val="000000" w:themeColor="text1"/>
          <w:sz w:val="22"/>
          <w:szCs w:val="22"/>
        </w:rPr>
      </w:pPr>
      <w:r w:rsidRPr="00662A4B">
        <w:rPr>
          <w:rFonts w:ascii="Arial Narrow" w:eastAsia="Calibri" w:hAnsi="Arial Narrow" w:cs="Arial"/>
          <w:color w:val="000000" w:themeColor="text1"/>
          <w:sz w:val="22"/>
          <w:szCs w:val="22"/>
        </w:rPr>
        <w:t xml:space="preserve">El proponente deberá acreditar en el Registro Único de Proponentes - RUP, la ejecución de máximo dos (2) contratos ejecutados y desarrollados en los ultimos cinco (5) años, asociados con Adecuación, y/o mejoramiento y/o reparación y/o mantenimiento y/o reparaciones locativas de edificaciones institucionales. El valor de los mismos deberá en conjunto ser igual o superior a uno punto cinco (1.5) veces al presupuesto oficial de la entidad, expresado en SMMLV. </w:t>
      </w:r>
    </w:p>
    <w:p w:rsidR="00662A4B" w:rsidRPr="00662A4B" w:rsidRDefault="00662A4B" w:rsidP="00662A4B">
      <w:pPr>
        <w:jc w:val="both"/>
        <w:rPr>
          <w:rFonts w:ascii="Arial Narrow" w:eastAsia="Calibri" w:hAnsi="Arial Narrow" w:cs="Arial"/>
          <w:color w:val="000000" w:themeColor="text1"/>
          <w:sz w:val="22"/>
          <w:szCs w:val="22"/>
        </w:rPr>
      </w:pPr>
    </w:p>
    <w:p w:rsidR="00662A4B" w:rsidRDefault="00662A4B" w:rsidP="00662A4B">
      <w:pPr>
        <w:jc w:val="both"/>
        <w:rPr>
          <w:rFonts w:ascii="Arial Narrow" w:eastAsia="Calibri" w:hAnsi="Arial Narrow" w:cs="Arial"/>
          <w:color w:val="000000" w:themeColor="text1"/>
          <w:sz w:val="22"/>
          <w:szCs w:val="22"/>
        </w:rPr>
      </w:pPr>
      <w:r w:rsidRPr="00662A4B">
        <w:rPr>
          <w:rFonts w:ascii="Arial Narrow" w:eastAsia="Calibri" w:hAnsi="Arial Narrow" w:cs="Arial"/>
          <w:color w:val="000000" w:themeColor="text1"/>
          <w:sz w:val="22"/>
          <w:szCs w:val="22"/>
        </w:rPr>
        <w:t xml:space="preserve">Para la verificación de este requisito, el proponente deberá indicar en la propuesta cuáles de los contratos certificados en el RUP deberán ser tenidos en cuenta por la Cámara de Representantes, con el fin de ser habilitado. </w:t>
      </w:r>
    </w:p>
    <w:p w:rsidR="00662A4B" w:rsidRDefault="00662A4B" w:rsidP="00662A4B">
      <w:pPr>
        <w:jc w:val="both"/>
        <w:rPr>
          <w:rFonts w:ascii="Arial Narrow" w:eastAsia="Calibri" w:hAnsi="Arial Narrow" w:cs="Arial"/>
          <w:color w:val="000000" w:themeColor="text1"/>
          <w:sz w:val="22"/>
          <w:szCs w:val="22"/>
        </w:rPr>
      </w:pPr>
    </w:p>
    <w:p w:rsidR="00662A4B" w:rsidRDefault="00662A4B" w:rsidP="00662A4B">
      <w:pPr>
        <w:jc w:val="both"/>
        <w:rPr>
          <w:rFonts w:ascii="Arial Narrow" w:eastAsia="Calibri" w:hAnsi="Arial Narrow" w:cs="Arial"/>
          <w:color w:val="000000" w:themeColor="text1"/>
          <w:sz w:val="22"/>
          <w:szCs w:val="22"/>
        </w:rPr>
      </w:pPr>
      <w:r w:rsidRPr="00662A4B">
        <w:rPr>
          <w:rFonts w:ascii="Arial Narrow" w:eastAsia="Calibri" w:hAnsi="Arial Narrow" w:cs="Arial"/>
          <w:color w:val="000000" w:themeColor="text1"/>
          <w:sz w:val="22"/>
          <w:szCs w:val="22"/>
        </w:rPr>
        <w:t xml:space="preserve">Reglas aplicables a la experiencia habilitante del Proponente: </w:t>
      </w:r>
    </w:p>
    <w:p w:rsidR="00662A4B" w:rsidRPr="00662A4B" w:rsidRDefault="00662A4B" w:rsidP="00662A4B">
      <w:pPr>
        <w:jc w:val="both"/>
        <w:rPr>
          <w:rFonts w:ascii="Arial Narrow" w:eastAsia="Calibri" w:hAnsi="Arial Narrow" w:cs="Arial"/>
          <w:color w:val="000000" w:themeColor="text1"/>
          <w:sz w:val="22"/>
          <w:szCs w:val="22"/>
        </w:rPr>
      </w:pPr>
    </w:p>
    <w:p w:rsidR="00662A4B" w:rsidRPr="00662A4B" w:rsidRDefault="00662A4B" w:rsidP="00662A4B">
      <w:pPr>
        <w:numPr>
          <w:ilvl w:val="0"/>
          <w:numId w:val="56"/>
        </w:numPr>
        <w:jc w:val="both"/>
        <w:rPr>
          <w:rFonts w:ascii="Arial Narrow" w:eastAsia="Calibri" w:hAnsi="Arial Narrow" w:cs="Arial"/>
          <w:color w:val="000000" w:themeColor="text1"/>
          <w:sz w:val="22"/>
          <w:szCs w:val="22"/>
        </w:rPr>
      </w:pPr>
      <w:r w:rsidRPr="00662A4B">
        <w:rPr>
          <w:rFonts w:ascii="Arial Narrow" w:eastAsia="Calibri" w:hAnsi="Arial Narrow" w:cs="Arial"/>
          <w:color w:val="000000" w:themeColor="text1"/>
          <w:sz w:val="22"/>
          <w:szCs w:val="22"/>
        </w:rPr>
        <w:t xml:space="preserve">De acuerdo con el Subnumeral 2.5. del Numeral 2 del Artículo 2.2.1.1.1.5.2. del Decreto 1082 de 2015: “Si la constitución del interesado es menor a tres (3) años, puede acreditar la experiencia de sus accionistas, socios o constituyentes”. </w:t>
      </w:r>
    </w:p>
    <w:p w:rsidR="00662A4B" w:rsidRPr="00662A4B" w:rsidRDefault="00662A4B" w:rsidP="00662A4B">
      <w:pPr>
        <w:numPr>
          <w:ilvl w:val="0"/>
          <w:numId w:val="56"/>
        </w:numPr>
        <w:jc w:val="both"/>
        <w:rPr>
          <w:rFonts w:ascii="Arial Narrow" w:eastAsia="Calibri" w:hAnsi="Arial Narrow" w:cs="Arial"/>
          <w:color w:val="000000" w:themeColor="text1"/>
          <w:sz w:val="22"/>
          <w:szCs w:val="22"/>
        </w:rPr>
      </w:pPr>
      <w:r w:rsidRPr="00662A4B">
        <w:rPr>
          <w:rFonts w:ascii="Arial Narrow" w:eastAsia="Calibri" w:hAnsi="Arial Narrow" w:cs="Arial"/>
          <w:color w:val="000000" w:themeColor="text1"/>
          <w:sz w:val="22"/>
          <w:szCs w:val="22"/>
        </w:rPr>
        <w:t xml:space="preserve">No podrá acumularse a la vez, la experiencia de los socios y la de la persona jurídica cuando estos se asocien entre sí para presentar propuesta bajo alguna de las modalidades previstas en el Artículo 7 de la Ley 80 de 1993. </w:t>
      </w:r>
    </w:p>
    <w:p w:rsidR="00662A4B" w:rsidRPr="00662A4B" w:rsidRDefault="00662A4B" w:rsidP="00662A4B">
      <w:pPr>
        <w:numPr>
          <w:ilvl w:val="0"/>
          <w:numId w:val="56"/>
        </w:numPr>
        <w:jc w:val="both"/>
        <w:rPr>
          <w:rFonts w:ascii="Arial Narrow" w:eastAsia="Calibri" w:hAnsi="Arial Narrow" w:cs="Arial"/>
          <w:color w:val="000000" w:themeColor="text1"/>
          <w:sz w:val="22"/>
          <w:szCs w:val="22"/>
        </w:rPr>
      </w:pPr>
      <w:r w:rsidRPr="00662A4B">
        <w:rPr>
          <w:rFonts w:ascii="Arial Narrow" w:eastAsia="Calibri" w:hAnsi="Arial Narrow" w:cs="Arial"/>
          <w:color w:val="000000" w:themeColor="text1"/>
          <w:sz w:val="22"/>
          <w:szCs w:val="22"/>
        </w:rPr>
        <w:t xml:space="preserve">En caso de consorcios o uniones temporales, la experiencia requerida podrá ser acreditada por uno solo de los integrantes del consorcio o unión temporal. </w:t>
      </w:r>
    </w:p>
    <w:p w:rsidR="00662A4B" w:rsidRPr="00662A4B" w:rsidRDefault="00662A4B" w:rsidP="00662A4B">
      <w:pPr>
        <w:numPr>
          <w:ilvl w:val="0"/>
          <w:numId w:val="56"/>
        </w:numPr>
        <w:jc w:val="both"/>
        <w:rPr>
          <w:rFonts w:ascii="Arial Narrow" w:eastAsia="Calibri" w:hAnsi="Arial Narrow" w:cs="Arial"/>
          <w:color w:val="000000" w:themeColor="text1"/>
          <w:sz w:val="22"/>
          <w:szCs w:val="22"/>
        </w:rPr>
      </w:pPr>
      <w:r w:rsidRPr="00662A4B">
        <w:rPr>
          <w:rFonts w:ascii="Arial Narrow" w:eastAsia="Calibri" w:hAnsi="Arial Narrow" w:cs="Arial"/>
          <w:color w:val="000000" w:themeColor="text1"/>
          <w:sz w:val="22"/>
          <w:szCs w:val="22"/>
        </w:rPr>
        <w:t xml:space="preserve">Cuando los contratos con los cuales se pretenda acreditar experiencia hayan sido ejecutados bajo la modalidad de consorcio o unión temporal, se deberá especificar el porcentaje (%) de participación de cada uno de los miembros, o anexar copia del contrato en el que se mencione el porcentaje de participación y únicamente será tenido en cuenta en valor del contrato en forma proporcional a su porcentaje de participación. </w:t>
      </w:r>
    </w:p>
    <w:p w:rsidR="00662A4B" w:rsidRPr="00662A4B" w:rsidRDefault="00662A4B" w:rsidP="00662A4B">
      <w:pPr>
        <w:numPr>
          <w:ilvl w:val="0"/>
          <w:numId w:val="56"/>
        </w:numPr>
        <w:jc w:val="both"/>
        <w:rPr>
          <w:rFonts w:ascii="Arial Narrow" w:eastAsia="Calibri" w:hAnsi="Arial Narrow" w:cs="Arial"/>
          <w:color w:val="000000" w:themeColor="text1"/>
          <w:sz w:val="22"/>
          <w:szCs w:val="22"/>
        </w:rPr>
      </w:pPr>
      <w:r w:rsidRPr="00662A4B">
        <w:rPr>
          <w:rFonts w:ascii="Arial Narrow" w:eastAsia="Calibri" w:hAnsi="Arial Narrow" w:cs="Arial"/>
          <w:color w:val="000000" w:themeColor="text1"/>
          <w:sz w:val="22"/>
          <w:szCs w:val="22"/>
        </w:rPr>
        <w:t xml:space="preserve">Para los contratos aportados cuyo valor se encuentre expresado en moneda extranjera, se convertirá dicho valor a pesos Colombianos utilizando para ello la tasa representativa del mercado - TRM publicada por el Banco de la República y vigente para la fecha del inicio de los contratos. </w:t>
      </w:r>
    </w:p>
    <w:p w:rsidR="00662A4B" w:rsidRPr="00662A4B" w:rsidRDefault="00662A4B" w:rsidP="00662A4B">
      <w:pPr>
        <w:numPr>
          <w:ilvl w:val="0"/>
          <w:numId w:val="56"/>
        </w:numPr>
        <w:jc w:val="both"/>
        <w:rPr>
          <w:rFonts w:ascii="Arial Narrow" w:eastAsia="Calibri" w:hAnsi="Arial Narrow" w:cs="Arial"/>
          <w:color w:val="000000" w:themeColor="text1"/>
          <w:sz w:val="22"/>
          <w:szCs w:val="22"/>
        </w:rPr>
      </w:pPr>
      <w:r w:rsidRPr="00662A4B">
        <w:rPr>
          <w:rFonts w:ascii="Arial Narrow" w:eastAsia="Calibri" w:hAnsi="Arial Narrow" w:cs="Arial"/>
          <w:color w:val="000000" w:themeColor="text1"/>
          <w:sz w:val="22"/>
          <w:szCs w:val="22"/>
        </w:rPr>
        <w:t xml:space="preserve">Para la conversión del valor de los contratos a SMMLV, se tomará en cuenta el valor del SMMLV establecido para el año correspondiente a la fecha de inicio de los contratos. </w:t>
      </w:r>
    </w:p>
    <w:p w:rsidR="00662A4B" w:rsidRDefault="00662A4B" w:rsidP="00662A4B">
      <w:pPr>
        <w:jc w:val="both"/>
        <w:rPr>
          <w:rFonts w:ascii="Arial Narrow" w:eastAsia="Calibri" w:hAnsi="Arial Narrow" w:cs="Arial"/>
          <w:color w:val="000000" w:themeColor="text1"/>
          <w:sz w:val="22"/>
          <w:szCs w:val="22"/>
        </w:rPr>
      </w:pPr>
    </w:p>
    <w:p w:rsidR="00662A4B" w:rsidRPr="00662A4B" w:rsidRDefault="00662A4B" w:rsidP="00662A4B">
      <w:pPr>
        <w:jc w:val="both"/>
        <w:rPr>
          <w:rFonts w:ascii="Arial Narrow" w:eastAsia="Calibri" w:hAnsi="Arial Narrow" w:cs="Arial"/>
          <w:color w:val="000000" w:themeColor="text1"/>
          <w:sz w:val="22"/>
          <w:szCs w:val="22"/>
        </w:rPr>
      </w:pPr>
      <w:r w:rsidRPr="00662A4B">
        <w:rPr>
          <w:rFonts w:ascii="Arial Narrow" w:eastAsia="Calibri" w:hAnsi="Arial Narrow" w:cs="Arial"/>
          <w:color w:val="000000" w:themeColor="text1"/>
          <w:sz w:val="22"/>
          <w:szCs w:val="22"/>
        </w:rPr>
        <w:t xml:space="preserve">Las certificaciones que deberán ser expedidos por las entidades y/o empresas contratantes (públicas y/o privadas) y la documentación aportada deberá contener como mínimo la siguiente información: </w:t>
      </w:r>
    </w:p>
    <w:p w:rsidR="00662A4B" w:rsidRPr="00662A4B" w:rsidRDefault="00662A4B" w:rsidP="00662A4B">
      <w:pPr>
        <w:jc w:val="both"/>
        <w:rPr>
          <w:rFonts w:ascii="Arial Narrow" w:eastAsia="Calibri" w:hAnsi="Arial Narrow" w:cs="Arial"/>
          <w:color w:val="000000" w:themeColor="text1"/>
          <w:sz w:val="22"/>
          <w:szCs w:val="22"/>
        </w:rPr>
      </w:pPr>
    </w:p>
    <w:p w:rsidR="00523018" w:rsidRPr="00662A4B" w:rsidRDefault="00523018" w:rsidP="00523018">
      <w:pPr>
        <w:pStyle w:val="Prrafodelista0"/>
        <w:widowControl/>
        <w:jc w:val="both"/>
        <w:rPr>
          <w:rFonts w:ascii="Arial Narrow" w:eastAsia="Calibri" w:hAnsi="Arial Narrow" w:cs="Arial"/>
          <w:color w:val="000000" w:themeColor="text1"/>
          <w:sz w:val="22"/>
          <w:szCs w:val="22"/>
        </w:rPr>
      </w:pPr>
      <w:r w:rsidRPr="00662A4B">
        <w:rPr>
          <w:rFonts w:ascii="Arial Narrow" w:eastAsia="Calibri" w:hAnsi="Arial Narrow" w:cs="Arial"/>
          <w:color w:val="000000" w:themeColor="text1"/>
          <w:sz w:val="22"/>
          <w:szCs w:val="22"/>
        </w:rPr>
        <w:t>-</w:t>
      </w:r>
      <w:r w:rsidRPr="00662A4B">
        <w:rPr>
          <w:rFonts w:ascii="Arial Narrow" w:eastAsia="Calibri" w:hAnsi="Arial Narrow" w:cs="Arial"/>
          <w:color w:val="000000" w:themeColor="text1"/>
          <w:sz w:val="22"/>
          <w:szCs w:val="22"/>
        </w:rPr>
        <w:tab/>
        <w:t>Nombre o razón social del contratante.</w:t>
      </w:r>
    </w:p>
    <w:p w:rsidR="00523018" w:rsidRPr="00662A4B" w:rsidRDefault="00523018" w:rsidP="00523018">
      <w:pPr>
        <w:pStyle w:val="Prrafodelista0"/>
        <w:widowControl/>
        <w:jc w:val="both"/>
        <w:rPr>
          <w:rFonts w:ascii="Arial Narrow" w:eastAsia="Calibri" w:hAnsi="Arial Narrow" w:cs="Arial"/>
          <w:color w:val="000000" w:themeColor="text1"/>
          <w:sz w:val="22"/>
          <w:szCs w:val="22"/>
        </w:rPr>
      </w:pPr>
      <w:r w:rsidRPr="00662A4B">
        <w:rPr>
          <w:rFonts w:ascii="Arial Narrow" w:eastAsia="Calibri" w:hAnsi="Arial Narrow" w:cs="Arial"/>
          <w:color w:val="000000" w:themeColor="text1"/>
          <w:sz w:val="22"/>
          <w:szCs w:val="22"/>
        </w:rPr>
        <w:t>-</w:t>
      </w:r>
      <w:r w:rsidRPr="00662A4B">
        <w:rPr>
          <w:rFonts w:ascii="Arial Narrow" w:eastAsia="Calibri" w:hAnsi="Arial Narrow" w:cs="Arial"/>
          <w:color w:val="000000" w:themeColor="text1"/>
          <w:sz w:val="22"/>
          <w:szCs w:val="22"/>
        </w:rPr>
        <w:tab/>
        <w:t>Nombre o razón social del contratista.</w:t>
      </w:r>
    </w:p>
    <w:p w:rsidR="00523018" w:rsidRPr="00662A4B" w:rsidRDefault="00523018" w:rsidP="00523018">
      <w:pPr>
        <w:pStyle w:val="Prrafodelista0"/>
        <w:widowControl/>
        <w:jc w:val="both"/>
        <w:rPr>
          <w:rFonts w:ascii="Arial Narrow" w:eastAsia="Calibri" w:hAnsi="Arial Narrow" w:cs="Arial"/>
          <w:color w:val="000000" w:themeColor="text1"/>
          <w:sz w:val="22"/>
          <w:szCs w:val="22"/>
        </w:rPr>
      </w:pPr>
      <w:r w:rsidRPr="00662A4B">
        <w:rPr>
          <w:rFonts w:ascii="Arial Narrow" w:eastAsia="Calibri" w:hAnsi="Arial Narrow" w:cs="Arial"/>
          <w:color w:val="000000" w:themeColor="text1"/>
          <w:sz w:val="22"/>
          <w:szCs w:val="22"/>
        </w:rPr>
        <w:t>-</w:t>
      </w:r>
      <w:r w:rsidRPr="00662A4B">
        <w:rPr>
          <w:rFonts w:ascii="Arial Narrow" w:eastAsia="Calibri" w:hAnsi="Arial Narrow" w:cs="Arial"/>
          <w:color w:val="000000" w:themeColor="text1"/>
          <w:sz w:val="22"/>
          <w:szCs w:val="22"/>
        </w:rPr>
        <w:tab/>
        <w:t>Objeto, alcance y/o actividades del contrato.</w:t>
      </w:r>
    </w:p>
    <w:p w:rsidR="00523018" w:rsidRPr="00662A4B" w:rsidRDefault="00523018" w:rsidP="00523018">
      <w:pPr>
        <w:pStyle w:val="Prrafodelista0"/>
        <w:widowControl/>
        <w:jc w:val="both"/>
        <w:rPr>
          <w:rFonts w:ascii="Arial Narrow" w:eastAsia="Calibri" w:hAnsi="Arial Narrow" w:cs="Arial"/>
          <w:color w:val="000000" w:themeColor="text1"/>
          <w:sz w:val="22"/>
          <w:szCs w:val="22"/>
        </w:rPr>
      </w:pPr>
      <w:r w:rsidRPr="00662A4B">
        <w:rPr>
          <w:rFonts w:ascii="Arial Narrow" w:eastAsia="Calibri" w:hAnsi="Arial Narrow" w:cs="Arial"/>
          <w:color w:val="000000" w:themeColor="text1"/>
          <w:sz w:val="22"/>
          <w:szCs w:val="22"/>
        </w:rPr>
        <w:t>-</w:t>
      </w:r>
      <w:r w:rsidRPr="00662A4B">
        <w:rPr>
          <w:rFonts w:ascii="Arial Narrow" w:eastAsia="Calibri" w:hAnsi="Arial Narrow" w:cs="Arial"/>
          <w:color w:val="000000" w:themeColor="text1"/>
          <w:sz w:val="22"/>
          <w:szCs w:val="22"/>
        </w:rPr>
        <w:tab/>
        <w:t>Número del contrato, si hubiere lugar.</w:t>
      </w:r>
    </w:p>
    <w:p w:rsidR="00523018" w:rsidRPr="00662A4B" w:rsidRDefault="00523018" w:rsidP="00523018">
      <w:pPr>
        <w:pStyle w:val="Prrafodelista0"/>
        <w:widowControl/>
        <w:jc w:val="both"/>
        <w:rPr>
          <w:rFonts w:ascii="Arial Narrow" w:eastAsia="Calibri" w:hAnsi="Arial Narrow" w:cs="Arial"/>
          <w:color w:val="000000" w:themeColor="text1"/>
          <w:sz w:val="22"/>
          <w:szCs w:val="22"/>
        </w:rPr>
      </w:pPr>
      <w:r w:rsidRPr="00662A4B">
        <w:rPr>
          <w:rFonts w:ascii="Arial Narrow" w:eastAsia="Calibri" w:hAnsi="Arial Narrow" w:cs="Arial"/>
          <w:color w:val="000000" w:themeColor="text1"/>
          <w:sz w:val="22"/>
          <w:szCs w:val="22"/>
        </w:rPr>
        <w:t>-</w:t>
      </w:r>
      <w:r w:rsidRPr="00662A4B">
        <w:rPr>
          <w:rFonts w:ascii="Arial Narrow" w:eastAsia="Calibri" w:hAnsi="Arial Narrow" w:cs="Arial"/>
          <w:color w:val="000000" w:themeColor="text1"/>
          <w:sz w:val="22"/>
          <w:szCs w:val="22"/>
        </w:rPr>
        <w:tab/>
        <w:t>Valor del contrato (incluyendo adiciones, si las hubiere).</w:t>
      </w:r>
    </w:p>
    <w:p w:rsidR="00523018" w:rsidRPr="00662A4B" w:rsidRDefault="00523018" w:rsidP="00523018">
      <w:pPr>
        <w:pStyle w:val="Prrafodelista0"/>
        <w:widowControl/>
        <w:jc w:val="both"/>
        <w:rPr>
          <w:rFonts w:ascii="Arial Narrow" w:eastAsia="Calibri" w:hAnsi="Arial Narrow" w:cs="Arial"/>
          <w:color w:val="000000" w:themeColor="text1"/>
          <w:sz w:val="22"/>
          <w:szCs w:val="22"/>
        </w:rPr>
      </w:pPr>
      <w:r w:rsidRPr="00662A4B">
        <w:rPr>
          <w:rFonts w:ascii="Arial Narrow" w:eastAsia="Calibri" w:hAnsi="Arial Narrow" w:cs="Arial"/>
          <w:color w:val="000000" w:themeColor="text1"/>
          <w:sz w:val="22"/>
          <w:szCs w:val="22"/>
        </w:rPr>
        <w:t>-</w:t>
      </w:r>
      <w:r w:rsidRPr="00662A4B">
        <w:rPr>
          <w:rFonts w:ascii="Arial Narrow" w:eastAsia="Calibri" w:hAnsi="Arial Narrow" w:cs="Arial"/>
          <w:color w:val="000000" w:themeColor="text1"/>
          <w:sz w:val="22"/>
          <w:szCs w:val="22"/>
        </w:rPr>
        <w:tab/>
        <w:t>Fecha de inicio y terminación del contrato (incluyendo prorrogas, si las hubiere).</w:t>
      </w:r>
    </w:p>
    <w:p w:rsidR="00523018" w:rsidRPr="00662A4B" w:rsidRDefault="00523018" w:rsidP="00523018">
      <w:pPr>
        <w:pStyle w:val="Prrafodelista0"/>
        <w:widowControl/>
        <w:jc w:val="both"/>
        <w:rPr>
          <w:rFonts w:ascii="Arial Narrow" w:eastAsia="Calibri" w:hAnsi="Arial Narrow" w:cs="Arial"/>
          <w:color w:val="000000" w:themeColor="text1"/>
          <w:sz w:val="22"/>
          <w:szCs w:val="22"/>
        </w:rPr>
      </w:pPr>
      <w:r w:rsidRPr="00662A4B">
        <w:rPr>
          <w:rFonts w:ascii="Arial Narrow" w:eastAsia="Calibri" w:hAnsi="Arial Narrow" w:cs="Arial"/>
          <w:color w:val="000000" w:themeColor="text1"/>
          <w:sz w:val="22"/>
          <w:szCs w:val="22"/>
        </w:rPr>
        <w:t>-</w:t>
      </w:r>
      <w:r w:rsidRPr="00662A4B">
        <w:rPr>
          <w:rFonts w:ascii="Arial Narrow" w:eastAsia="Calibri" w:hAnsi="Arial Narrow" w:cs="Arial"/>
          <w:color w:val="000000" w:themeColor="text1"/>
          <w:sz w:val="22"/>
          <w:szCs w:val="22"/>
        </w:rPr>
        <w:tab/>
        <w:t>Porcentajes de participación (para contratos ejecutados bajo alguna modalidad asociativa (consorcio o unión temporal)).</w:t>
      </w:r>
    </w:p>
    <w:p w:rsidR="00523018" w:rsidRPr="00662A4B" w:rsidRDefault="00523018" w:rsidP="00523018">
      <w:pPr>
        <w:pStyle w:val="Prrafodelista0"/>
        <w:widowControl/>
        <w:jc w:val="both"/>
        <w:rPr>
          <w:rFonts w:ascii="Arial Narrow" w:eastAsia="Calibri" w:hAnsi="Arial Narrow" w:cs="Arial"/>
          <w:color w:val="000000" w:themeColor="text1"/>
          <w:sz w:val="22"/>
          <w:szCs w:val="22"/>
        </w:rPr>
      </w:pPr>
      <w:r w:rsidRPr="00662A4B">
        <w:rPr>
          <w:rFonts w:ascii="Arial Narrow" w:eastAsia="Calibri" w:hAnsi="Arial Narrow" w:cs="Arial"/>
          <w:color w:val="000000" w:themeColor="text1"/>
          <w:sz w:val="22"/>
          <w:szCs w:val="22"/>
        </w:rPr>
        <w:t>-</w:t>
      </w:r>
      <w:r w:rsidRPr="00662A4B">
        <w:rPr>
          <w:rFonts w:ascii="Arial Narrow" w:eastAsia="Calibri" w:hAnsi="Arial Narrow" w:cs="Arial"/>
          <w:color w:val="000000" w:themeColor="text1"/>
          <w:sz w:val="22"/>
          <w:szCs w:val="22"/>
        </w:rPr>
        <w:tab/>
        <w:t>Nombre, cargo y firma de quien expide la certificación (para copias de contratos y sus actas de liquidación, las correspondientes firmas de las partes).</w:t>
      </w:r>
    </w:p>
    <w:p w:rsidR="00523018" w:rsidRPr="00662A4B" w:rsidRDefault="00523018" w:rsidP="00523018">
      <w:pPr>
        <w:pStyle w:val="Prrafodelista0"/>
        <w:widowControl/>
        <w:jc w:val="both"/>
        <w:rPr>
          <w:rFonts w:ascii="Arial Narrow" w:eastAsia="Calibri" w:hAnsi="Arial Narrow" w:cs="Arial"/>
          <w:color w:val="000000" w:themeColor="text1"/>
          <w:sz w:val="22"/>
          <w:szCs w:val="22"/>
        </w:rPr>
      </w:pPr>
      <w:r w:rsidRPr="00662A4B">
        <w:rPr>
          <w:rFonts w:ascii="Arial Narrow" w:eastAsia="Calibri" w:hAnsi="Arial Narrow" w:cs="Arial"/>
          <w:color w:val="000000" w:themeColor="text1"/>
          <w:sz w:val="22"/>
          <w:szCs w:val="22"/>
        </w:rPr>
        <w:t>-</w:t>
      </w:r>
      <w:r w:rsidRPr="00662A4B">
        <w:rPr>
          <w:rFonts w:ascii="Arial Narrow" w:eastAsia="Calibri" w:hAnsi="Arial Narrow" w:cs="Arial"/>
          <w:color w:val="000000" w:themeColor="text1"/>
          <w:sz w:val="22"/>
          <w:szCs w:val="22"/>
        </w:rPr>
        <w:tab/>
        <w:t>Fecha de expedición de la certificación (para copias de contratos y sus actas de liquidación, las correspondientes fechas en que se firmaron).</w:t>
      </w:r>
    </w:p>
    <w:p w:rsidR="00523018" w:rsidRPr="00DC046D" w:rsidRDefault="00523018" w:rsidP="00523018">
      <w:pPr>
        <w:pStyle w:val="Prrafodelista0"/>
        <w:widowControl/>
        <w:jc w:val="both"/>
        <w:rPr>
          <w:rFonts w:ascii="Arial Narrow" w:eastAsia="Calibri" w:hAnsi="Arial Narrow" w:cs="Arial"/>
          <w:color w:val="FF0000"/>
          <w:sz w:val="22"/>
          <w:szCs w:val="22"/>
        </w:rPr>
      </w:pPr>
    </w:p>
    <w:p w:rsidR="00662A4B" w:rsidRPr="00662A4B" w:rsidRDefault="00523018" w:rsidP="00662A4B">
      <w:pPr>
        <w:widowControl/>
        <w:jc w:val="both"/>
        <w:rPr>
          <w:rFonts w:ascii="Arial Narrow" w:eastAsia="Calibri" w:hAnsi="Arial Narrow" w:cs="Arial"/>
          <w:color w:val="000000" w:themeColor="text1"/>
          <w:sz w:val="22"/>
          <w:szCs w:val="22"/>
        </w:rPr>
      </w:pPr>
      <w:r w:rsidRPr="00662A4B">
        <w:rPr>
          <w:rFonts w:ascii="Arial Narrow" w:eastAsia="Calibri" w:hAnsi="Arial Narrow" w:cs="Arial"/>
          <w:color w:val="000000" w:themeColor="text1"/>
          <w:sz w:val="22"/>
          <w:szCs w:val="22"/>
        </w:rPr>
        <w:t>Notas:</w:t>
      </w:r>
    </w:p>
    <w:p w:rsidR="00662A4B" w:rsidRPr="00662A4B" w:rsidRDefault="00662A4B" w:rsidP="00662A4B">
      <w:pPr>
        <w:pStyle w:val="Prrafodelista0"/>
        <w:numPr>
          <w:ilvl w:val="0"/>
          <w:numId w:val="57"/>
        </w:numPr>
        <w:jc w:val="both"/>
        <w:rPr>
          <w:rFonts w:ascii="Arial Narrow" w:eastAsia="Calibri" w:hAnsi="Arial Narrow" w:cs="Arial"/>
          <w:color w:val="000000" w:themeColor="text1"/>
          <w:sz w:val="22"/>
          <w:szCs w:val="22"/>
          <w:lang w:val="es-CO"/>
        </w:rPr>
      </w:pPr>
      <w:r w:rsidRPr="00662A4B">
        <w:rPr>
          <w:rFonts w:ascii="Arial Narrow" w:eastAsia="Calibri" w:hAnsi="Arial Narrow" w:cs="Arial"/>
          <w:color w:val="000000" w:themeColor="text1"/>
          <w:sz w:val="22"/>
          <w:szCs w:val="22"/>
          <w:lang w:val="es-CO"/>
        </w:rPr>
        <w:t xml:space="preserve">En caso de no diligenciarse o no encontrarse en los documentos aportados las fechas de inicio, terminación del contrato y expedición de la certificación expresadas con día, mes y año, la Cámara de Representantes tomará el último día de cada mes como fecha de inicio y el primer día de cada mes como fecha de terminación, y el último mes de año como mes de inicio y el primer mes del año como mes de finalización. </w:t>
      </w:r>
    </w:p>
    <w:p w:rsidR="00662A4B" w:rsidRPr="00662A4B" w:rsidRDefault="00662A4B" w:rsidP="00662A4B">
      <w:pPr>
        <w:pStyle w:val="Prrafodelista0"/>
        <w:numPr>
          <w:ilvl w:val="0"/>
          <w:numId w:val="57"/>
        </w:numPr>
        <w:jc w:val="both"/>
        <w:rPr>
          <w:rFonts w:ascii="Arial Narrow" w:eastAsia="Calibri" w:hAnsi="Arial Narrow" w:cs="Arial"/>
          <w:color w:val="000000" w:themeColor="text1"/>
          <w:sz w:val="22"/>
          <w:szCs w:val="22"/>
          <w:lang w:val="es-CO"/>
        </w:rPr>
      </w:pPr>
      <w:r w:rsidRPr="00662A4B">
        <w:rPr>
          <w:rFonts w:ascii="Arial Narrow" w:eastAsia="Calibri" w:hAnsi="Arial Narrow" w:cs="Arial"/>
          <w:color w:val="000000" w:themeColor="text1"/>
          <w:sz w:val="22"/>
          <w:szCs w:val="22"/>
          <w:lang w:val="es-CO"/>
        </w:rPr>
        <w:t xml:space="preserve">Las certificaciones de experiencia y/o copias de contratos y sus actas de liquidación a aportar, deberán corresponder a contratos registrados en el RUP y podran corresponder a los mismos contratos acreditados para el cumplimiento del numeral EXPERIENCIA DEL PROPONENTE EN EL RUP. </w:t>
      </w:r>
    </w:p>
    <w:p w:rsidR="00662A4B" w:rsidRPr="00662A4B" w:rsidRDefault="00662A4B" w:rsidP="00662A4B">
      <w:pPr>
        <w:pStyle w:val="Prrafodelista0"/>
        <w:numPr>
          <w:ilvl w:val="0"/>
          <w:numId w:val="57"/>
        </w:numPr>
        <w:jc w:val="both"/>
        <w:rPr>
          <w:rFonts w:ascii="Arial Narrow" w:eastAsia="Calibri" w:hAnsi="Arial Narrow" w:cs="Arial"/>
          <w:color w:val="000000" w:themeColor="text1"/>
          <w:sz w:val="22"/>
          <w:szCs w:val="22"/>
          <w:lang w:val="es-CO"/>
        </w:rPr>
      </w:pPr>
      <w:r w:rsidRPr="00662A4B">
        <w:rPr>
          <w:rFonts w:ascii="Arial Narrow" w:eastAsia="Calibri" w:hAnsi="Arial Narrow" w:cs="Arial"/>
          <w:color w:val="000000" w:themeColor="text1"/>
          <w:sz w:val="22"/>
          <w:szCs w:val="22"/>
          <w:lang w:val="es-CO"/>
        </w:rPr>
        <w:t xml:space="preserve">Para este numeral tener presente lo establecido en el apartado de “Reglas aplicables a la experiencia habilitante del proponente” del numeral EXPERIENCIA DEL PROPONENTE EN EL RUP. </w:t>
      </w:r>
    </w:p>
    <w:p w:rsidR="0043542F" w:rsidRPr="0043542F" w:rsidRDefault="0043542F" w:rsidP="0043542F">
      <w:pPr>
        <w:rPr>
          <w:rFonts w:ascii="Arial Narrow" w:hAnsi="Arial Narrow" w:cs="Arial"/>
          <w:sz w:val="24"/>
          <w:szCs w:val="24"/>
        </w:rPr>
      </w:pPr>
    </w:p>
    <w:p w:rsidR="0043542F" w:rsidRPr="0043542F" w:rsidRDefault="0043542F" w:rsidP="005E4BA2">
      <w:pPr>
        <w:pStyle w:val="Prrafodelista0"/>
        <w:widowControl/>
        <w:numPr>
          <w:ilvl w:val="2"/>
          <w:numId w:val="36"/>
        </w:numPr>
        <w:overflowPunct/>
        <w:autoSpaceDE/>
        <w:autoSpaceDN/>
        <w:adjustRightInd/>
        <w:contextualSpacing w:val="0"/>
        <w:jc w:val="both"/>
        <w:rPr>
          <w:rFonts w:ascii="Arial Narrow" w:hAnsi="Arial Narrow" w:cs="Arial"/>
          <w:b/>
          <w:sz w:val="24"/>
          <w:szCs w:val="24"/>
        </w:rPr>
      </w:pPr>
      <w:r w:rsidRPr="0043542F">
        <w:rPr>
          <w:rFonts w:ascii="Arial Narrow" w:eastAsia="Arial Narrow" w:hAnsi="Arial Narrow" w:cs="Arial Narrow"/>
          <w:b/>
          <w:sz w:val="22"/>
          <w:szCs w:val="22"/>
        </w:rPr>
        <w:t>EQUIPO DE TRABAJO MÍNIMO</w:t>
      </w:r>
    </w:p>
    <w:p w:rsidR="0043542F" w:rsidRDefault="0043542F" w:rsidP="0043542F">
      <w:pPr>
        <w:jc w:val="both"/>
        <w:rPr>
          <w:rFonts w:ascii="Arial Narrow" w:hAnsi="Arial Narrow" w:cs="Arial"/>
          <w:sz w:val="22"/>
          <w:szCs w:val="22"/>
          <w:lang w:val="es-ES"/>
        </w:rPr>
      </w:pPr>
    </w:p>
    <w:p w:rsidR="0043542F" w:rsidRPr="00052715" w:rsidRDefault="00523018" w:rsidP="0043542F">
      <w:pPr>
        <w:jc w:val="both"/>
        <w:rPr>
          <w:rFonts w:ascii="Arial Narrow" w:hAnsi="Arial Narrow" w:cs="Arial"/>
          <w:sz w:val="22"/>
          <w:szCs w:val="22"/>
          <w:lang w:val="es-ES"/>
        </w:rPr>
      </w:pPr>
      <w:r w:rsidRPr="00523018">
        <w:rPr>
          <w:rFonts w:ascii="Arial Narrow" w:hAnsi="Arial Narrow" w:cs="Arial"/>
          <w:sz w:val="22"/>
          <w:szCs w:val="22"/>
          <w:lang w:val="es-ES"/>
        </w:rPr>
        <w:t>El proponente deberá contar dentro de su equipo de trabajo, con el siguiente personal, requerido por la Cámara de Representantes para el desarrollo del contrato:</w:t>
      </w:r>
    </w:p>
    <w:p w:rsidR="0043542F" w:rsidRPr="00052715" w:rsidRDefault="0043542F" w:rsidP="0043542F">
      <w:pPr>
        <w:pStyle w:val="Prrafodelista0"/>
        <w:ind w:left="360"/>
        <w:jc w:val="both"/>
        <w:rPr>
          <w:rFonts w:ascii="Arial Narrow" w:hAnsi="Arial Narrow" w:cs="Arial"/>
          <w:sz w:val="22"/>
          <w:szCs w:val="22"/>
          <w:lang w:val="es-E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6"/>
        <w:gridCol w:w="735"/>
        <w:gridCol w:w="1199"/>
        <w:gridCol w:w="2586"/>
        <w:gridCol w:w="3249"/>
      </w:tblGrid>
      <w:tr w:rsidR="00DC046D" w:rsidRPr="00DC046D" w:rsidTr="00F27414">
        <w:trPr>
          <w:trHeight w:val="64"/>
          <w:tblHeader/>
          <w:jc w:val="center"/>
        </w:trPr>
        <w:tc>
          <w:tcPr>
            <w:tcW w:w="866" w:type="pct"/>
            <w:shd w:val="clear" w:color="auto" w:fill="BFBFBF"/>
          </w:tcPr>
          <w:p w:rsidR="00DC046D" w:rsidRPr="00DC046D" w:rsidRDefault="00DC046D" w:rsidP="00F27414">
            <w:pPr>
              <w:pStyle w:val="Textocomentario"/>
              <w:jc w:val="both"/>
              <w:rPr>
                <w:rFonts w:ascii="Arial Narrow" w:hAnsi="Arial Narrow" w:cs="Arial"/>
                <w:color w:val="000000"/>
                <w:sz w:val="24"/>
                <w:szCs w:val="24"/>
              </w:rPr>
            </w:pPr>
            <w:r w:rsidRPr="00DC046D">
              <w:rPr>
                <w:rFonts w:ascii="Arial Narrow" w:hAnsi="Arial Narrow" w:cs="Arial"/>
                <w:color w:val="000000"/>
                <w:sz w:val="24"/>
                <w:szCs w:val="24"/>
              </w:rPr>
              <w:t>Perfil</w:t>
            </w:r>
          </w:p>
        </w:tc>
        <w:tc>
          <w:tcPr>
            <w:tcW w:w="391" w:type="pct"/>
            <w:shd w:val="clear" w:color="auto" w:fill="BFBFBF"/>
          </w:tcPr>
          <w:p w:rsidR="00DC046D" w:rsidRPr="00DC046D" w:rsidRDefault="00DC046D" w:rsidP="00F27414">
            <w:pPr>
              <w:pStyle w:val="Textocomentario"/>
              <w:jc w:val="both"/>
              <w:rPr>
                <w:rFonts w:ascii="Arial Narrow" w:hAnsi="Arial Narrow" w:cs="Arial"/>
                <w:color w:val="000000"/>
                <w:sz w:val="24"/>
                <w:szCs w:val="24"/>
              </w:rPr>
            </w:pPr>
            <w:r w:rsidRPr="00DC046D">
              <w:rPr>
                <w:rFonts w:ascii="Arial Narrow" w:hAnsi="Arial Narrow" w:cs="Arial"/>
                <w:color w:val="000000"/>
                <w:sz w:val="24"/>
                <w:szCs w:val="24"/>
              </w:rPr>
              <w:t>Cant.</w:t>
            </w:r>
          </w:p>
        </w:tc>
        <w:tc>
          <w:tcPr>
            <w:tcW w:w="638" w:type="pct"/>
            <w:shd w:val="clear" w:color="auto" w:fill="BFBFBF"/>
          </w:tcPr>
          <w:p w:rsidR="00DC046D" w:rsidRPr="00DC046D" w:rsidRDefault="00DC046D" w:rsidP="00F27414">
            <w:pPr>
              <w:pStyle w:val="Textocomentario"/>
              <w:jc w:val="both"/>
              <w:rPr>
                <w:rFonts w:ascii="Arial Narrow" w:hAnsi="Arial Narrow" w:cs="Arial"/>
                <w:color w:val="000000"/>
                <w:sz w:val="24"/>
                <w:szCs w:val="24"/>
              </w:rPr>
            </w:pPr>
            <w:r w:rsidRPr="00DC046D">
              <w:rPr>
                <w:rFonts w:ascii="Arial Narrow" w:hAnsi="Arial Narrow" w:cs="Arial"/>
                <w:color w:val="000000"/>
                <w:sz w:val="24"/>
                <w:szCs w:val="24"/>
              </w:rPr>
              <w:t>Dedicación</w:t>
            </w:r>
          </w:p>
        </w:tc>
        <w:tc>
          <w:tcPr>
            <w:tcW w:w="1376" w:type="pct"/>
            <w:shd w:val="clear" w:color="auto" w:fill="BFBFBF"/>
          </w:tcPr>
          <w:p w:rsidR="00DC046D" w:rsidRPr="00DC046D" w:rsidRDefault="00DC046D" w:rsidP="00F27414">
            <w:pPr>
              <w:pStyle w:val="Textocomentario"/>
              <w:jc w:val="both"/>
              <w:rPr>
                <w:rFonts w:ascii="Arial Narrow" w:hAnsi="Arial Narrow" w:cs="Arial"/>
                <w:color w:val="000000"/>
                <w:sz w:val="24"/>
                <w:szCs w:val="24"/>
              </w:rPr>
            </w:pPr>
            <w:r w:rsidRPr="00DC046D">
              <w:rPr>
                <w:rFonts w:ascii="Arial Narrow" w:hAnsi="Arial Narrow" w:cs="Arial"/>
                <w:color w:val="000000"/>
                <w:sz w:val="24"/>
                <w:szCs w:val="24"/>
              </w:rPr>
              <w:t xml:space="preserve">      Formación Académica</w:t>
            </w:r>
          </w:p>
        </w:tc>
        <w:tc>
          <w:tcPr>
            <w:tcW w:w="1730" w:type="pct"/>
            <w:shd w:val="clear" w:color="auto" w:fill="BFBFBF"/>
          </w:tcPr>
          <w:p w:rsidR="00DC046D" w:rsidRPr="00DC046D" w:rsidRDefault="00DC046D" w:rsidP="00F27414">
            <w:pPr>
              <w:pStyle w:val="Textocomentario"/>
              <w:ind w:left="648"/>
              <w:jc w:val="both"/>
              <w:rPr>
                <w:rFonts w:ascii="Arial Narrow" w:hAnsi="Arial Narrow" w:cs="Arial"/>
                <w:color w:val="000000"/>
                <w:sz w:val="24"/>
                <w:szCs w:val="24"/>
              </w:rPr>
            </w:pPr>
            <w:r w:rsidRPr="00DC046D">
              <w:rPr>
                <w:rFonts w:ascii="Arial Narrow" w:hAnsi="Arial Narrow" w:cs="Arial"/>
                <w:color w:val="000000"/>
                <w:sz w:val="24"/>
                <w:szCs w:val="24"/>
              </w:rPr>
              <w:t xml:space="preserve">              Experiencia </w:t>
            </w:r>
          </w:p>
        </w:tc>
      </w:tr>
      <w:tr w:rsidR="00DC046D" w:rsidRPr="00DC046D" w:rsidTr="00F27414">
        <w:trPr>
          <w:trHeight w:val="1722"/>
          <w:jc w:val="center"/>
        </w:trPr>
        <w:tc>
          <w:tcPr>
            <w:tcW w:w="866" w:type="pct"/>
            <w:shd w:val="clear" w:color="auto" w:fill="auto"/>
            <w:vAlign w:val="center"/>
          </w:tcPr>
          <w:p w:rsidR="00DC046D" w:rsidRPr="00DC046D" w:rsidRDefault="00DC046D" w:rsidP="00F27414">
            <w:pPr>
              <w:pStyle w:val="Prrafodelista0"/>
              <w:ind w:left="0"/>
              <w:jc w:val="both"/>
              <w:rPr>
                <w:rFonts w:ascii="Arial Narrow" w:eastAsia="Calibri" w:hAnsi="Arial Narrow" w:cs="Arial"/>
                <w:sz w:val="24"/>
                <w:szCs w:val="24"/>
              </w:rPr>
            </w:pPr>
          </w:p>
          <w:p w:rsidR="00DC046D" w:rsidRPr="00DC046D" w:rsidRDefault="00DC046D" w:rsidP="00F27414">
            <w:pPr>
              <w:pStyle w:val="Prrafodelista0"/>
              <w:ind w:left="0"/>
              <w:jc w:val="both"/>
              <w:rPr>
                <w:rFonts w:ascii="Arial Narrow" w:eastAsia="Calibri" w:hAnsi="Arial Narrow" w:cs="Arial"/>
                <w:sz w:val="24"/>
                <w:szCs w:val="24"/>
              </w:rPr>
            </w:pPr>
            <w:r w:rsidRPr="00DC046D">
              <w:rPr>
                <w:rFonts w:ascii="Arial Narrow" w:eastAsia="Calibri" w:hAnsi="Arial Narrow" w:cs="Arial"/>
                <w:sz w:val="24"/>
                <w:szCs w:val="24"/>
              </w:rPr>
              <w:t>DIRECTOR GENERAL</w:t>
            </w:r>
          </w:p>
        </w:tc>
        <w:tc>
          <w:tcPr>
            <w:tcW w:w="391" w:type="pct"/>
            <w:shd w:val="clear" w:color="auto" w:fill="auto"/>
            <w:vAlign w:val="center"/>
          </w:tcPr>
          <w:p w:rsidR="00DC046D" w:rsidRPr="00DC046D" w:rsidRDefault="00DC046D" w:rsidP="00F27414">
            <w:pPr>
              <w:pStyle w:val="Prrafodelista0"/>
              <w:ind w:left="0"/>
              <w:jc w:val="both"/>
              <w:rPr>
                <w:rFonts w:ascii="Arial Narrow" w:eastAsia="Calibri" w:hAnsi="Arial Narrow" w:cs="Arial"/>
                <w:sz w:val="24"/>
                <w:szCs w:val="24"/>
              </w:rPr>
            </w:pPr>
            <w:r w:rsidRPr="00DC046D">
              <w:rPr>
                <w:rFonts w:ascii="Arial Narrow" w:eastAsia="Calibri" w:hAnsi="Arial Narrow" w:cs="Arial"/>
                <w:sz w:val="24"/>
                <w:szCs w:val="24"/>
              </w:rPr>
              <w:t>1</w:t>
            </w:r>
          </w:p>
        </w:tc>
        <w:tc>
          <w:tcPr>
            <w:tcW w:w="638" w:type="pct"/>
            <w:shd w:val="clear" w:color="auto" w:fill="auto"/>
            <w:vAlign w:val="center"/>
          </w:tcPr>
          <w:p w:rsidR="00DC046D" w:rsidRPr="00DC046D" w:rsidRDefault="00DC046D" w:rsidP="00F27414">
            <w:pPr>
              <w:pStyle w:val="Prrafodelista0"/>
              <w:ind w:left="0"/>
              <w:jc w:val="both"/>
              <w:rPr>
                <w:rFonts w:ascii="Arial Narrow" w:eastAsia="Calibri" w:hAnsi="Arial Narrow" w:cs="Arial"/>
                <w:sz w:val="24"/>
                <w:szCs w:val="24"/>
              </w:rPr>
            </w:pPr>
            <w:r w:rsidRPr="00DC046D">
              <w:rPr>
                <w:rFonts w:ascii="Arial Narrow" w:eastAsia="Calibri" w:hAnsi="Arial Narrow" w:cs="Arial"/>
                <w:sz w:val="24"/>
                <w:szCs w:val="24"/>
              </w:rPr>
              <w:t>100%</w:t>
            </w:r>
          </w:p>
        </w:tc>
        <w:tc>
          <w:tcPr>
            <w:tcW w:w="1376" w:type="pct"/>
            <w:shd w:val="clear" w:color="auto" w:fill="auto"/>
          </w:tcPr>
          <w:p w:rsidR="00DC046D" w:rsidRPr="00DC046D" w:rsidRDefault="00DC046D" w:rsidP="00F27414">
            <w:pPr>
              <w:pStyle w:val="Prrafodelista0"/>
              <w:ind w:left="0"/>
              <w:jc w:val="both"/>
              <w:rPr>
                <w:rFonts w:ascii="Arial Narrow" w:eastAsia="Calibri" w:hAnsi="Arial Narrow" w:cs="Arial"/>
                <w:sz w:val="24"/>
                <w:szCs w:val="24"/>
              </w:rPr>
            </w:pPr>
            <w:r w:rsidRPr="00DC046D">
              <w:rPr>
                <w:rFonts w:ascii="Arial Narrow" w:eastAsia="Calibri" w:hAnsi="Arial Narrow" w:cs="Arial"/>
                <w:sz w:val="24"/>
                <w:szCs w:val="24"/>
              </w:rPr>
              <w:t>Ingeniero civil y/o Arquitecto, mínimo con 5 años de experiencia  laboral contados a partir de la expedición de la matricula profesional.</w:t>
            </w:r>
          </w:p>
        </w:tc>
        <w:tc>
          <w:tcPr>
            <w:tcW w:w="1730" w:type="pct"/>
            <w:shd w:val="clear" w:color="auto" w:fill="auto"/>
            <w:vAlign w:val="center"/>
          </w:tcPr>
          <w:p w:rsidR="00DC046D" w:rsidRPr="00DC046D" w:rsidRDefault="00DC046D" w:rsidP="00F27414">
            <w:pPr>
              <w:jc w:val="both"/>
              <w:rPr>
                <w:rFonts w:ascii="Arial Narrow" w:eastAsia="Calibri" w:hAnsi="Arial Narrow" w:cs="Arial"/>
                <w:sz w:val="24"/>
                <w:szCs w:val="24"/>
              </w:rPr>
            </w:pPr>
            <w:r w:rsidRPr="00DC046D">
              <w:rPr>
                <w:rFonts w:ascii="Arial Narrow" w:eastAsia="Calibri" w:hAnsi="Arial Narrow" w:cs="Arial"/>
                <w:sz w:val="24"/>
                <w:szCs w:val="24"/>
              </w:rPr>
              <w:t>Director debe aportar máximo 2 certificaciones laborales en las que acredite la experiencia  especifica en  proyectos de obra institucional, cuyo monto sea 1.5 veces al presupuesto oficial.</w:t>
            </w:r>
            <w:r w:rsidRPr="00DC046D">
              <w:rPr>
                <w:rFonts w:ascii="Arial Narrow" w:hAnsi="Arial Narrow" w:cs="Arial"/>
                <w:sz w:val="24"/>
                <w:szCs w:val="24"/>
              </w:rPr>
              <w:t xml:space="preserve"> </w:t>
            </w:r>
            <w:r w:rsidRPr="00DC046D">
              <w:rPr>
                <w:rFonts w:ascii="Arial Narrow" w:eastAsia="Calibri" w:hAnsi="Arial Narrow" w:cs="Arial"/>
                <w:sz w:val="24"/>
                <w:szCs w:val="24"/>
              </w:rPr>
              <w:t>expresado en SMMLV</w:t>
            </w:r>
            <w:r w:rsidRPr="00DC046D">
              <w:rPr>
                <w:rFonts w:ascii="Arial Narrow" w:hAnsi="Arial Narrow" w:cs="Arial"/>
                <w:sz w:val="24"/>
                <w:szCs w:val="24"/>
              </w:rPr>
              <w:t xml:space="preserve"> </w:t>
            </w:r>
            <w:r w:rsidRPr="00DC046D">
              <w:rPr>
                <w:rFonts w:ascii="Arial Narrow" w:hAnsi="Arial Narrow" w:cs="Arial"/>
                <w:color w:val="FF0000"/>
                <w:sz w:val="24"/>
                <w:szCs w:val="24"/>
              </w:rPr>
              <w:t xml:space="preserve">  </w:t>
            </w:r>
            <w:r w:rsidRPr="00DC046D">
              <w:rPr>
                <w:rFonts w:ascii="Arial Narrow" w:hAnsi="Arial Narrow" w:cs="Arial"/>
                <w:sz w:val="24"/>
                <w:szCs w:val="24"/>
              </w:rPr>
              <w:t xml:space="preserve"> </w:t>
            </w:r>
            <w:r w:rsidRPr="00DC046D">
              <w:rPr>
                <w:rFonts w:ascii="Arial Narrow" w:hAnsi="Arial Narrow" w:cs="Arial"/>
                <w:color w:val="FF0000"/>
                <w:sz w:val="24"/>
                <w:szCs w:val="24"/>
              </w:rPr>
              <w:t xml:space="preserve">  </w:t>
            </w:r>
          </w:p>
        </w:tc>
      </w:tr>
      <w:tr w:rsidR="00DC046D" w:rsidRPr="00DC046D" w:rsidTr="00F27414">
        <w:trPr>
          <w:trHeight w:val="708"/>
          <w:jc w:val="center"/>
        </w:trPr>
        <w:tc>
          <w:tcPr>
            <w:tcW w:w="866" w:type="pct"/>
            <w:shd w:val="clear" w:color="auto" w:fill="auto"/>
            <w:vAlign w:val="center"/>
          </w:tcPr>
          <w:p w:rsidR="00DC046D" w:rsidRPr="00DC046D" w:rsidRDefault="00DC046D" w:rsidP="00F27414">
            <w:pPr>
              <w:pStyle w:val="Prrafodelista0"/>
              <w:ind w:left="0"/>
              <w:jc w:val="both"/>
              <w:rPr>
                <w:rFonts w:ascii="Arial Narrow" w:eastAsia="Calibri" w:hAnsi="Arial Narrow" w:cs="Arial"/>
                <w:sz w:val="24"/>
                <w:szCs w:val="24"/>
              </w:rPr>
            </w:pPr>
            <w:r w:rsidRPr="00DC046D">
              <w:rPr>
                <w:rFonts w:ascii="Arial Narrow" w:eastAsia="Calibri" w:hAnsi="Arial Narrow" w:cs="Arial"/>
                <w:sz w:val="24"/>
                <w:szCs w:val="24"/>
              </w:rPr>
              <w:t>RESIDENTE</w:t>
            </w:r>
          </w:p>
        </w:tc>
        <w:tc>
          <w:tcPr>
            <w:tcW w:w="391" w:type="pct"/>
            <w:shd w:val="clear" w:color="auto" w:fill="auto"/>
            <w:vAlign w:val="center"/>
          </w:tcPr>
          <w:p w:rsidR="00DC046D" w:rsidRPr="00DC046D" w:rsidRDefault="00DC046D" w:rsidP="00F27414">
            <w:pPr>
              <w:pStyle w:val="Prrafodelista0"/>
              <w:ind w:left="0"/>
              <w:jc w:val="both"/>
              <w:rPr>
                <w:rFonts w:ascii="Arial Narrow" w:eastAsia="Calibri" w:hAnsi="Arial Narrow" w:cs="Arial"/>
                <w:sz w:val="24"/>
                <w:szCs w:val="24"/>
              </w:rPr>
            </w:pPr>
            <w:r w:rsidRPr="00DC046D">
              <w:rPr>
                <w:rFonts w:ascii="Arial Narrow" w:eastAsia="Calibri" w:hAnsi="Arial Narrow" w:cs="Arial"/>
                <w:sz w:val="24"/>
                <w:szCs w:val="24"/>
              </w:rPr>
              <w:t>1</w:t>
            </w:r>
          </w:p>
        </w:tc>
        <w:tc>
          <w:tcPr>
            <w:tcW w:w="638" w:type="pct"/>
            <w:shd w:val="clear" w:color="auto" w:fill="auto"/>
            <w:vAlign w:val="center"/>
          </w:tcPr>
          <w:p w:rsidR="00DC046D" w:rsidRPr="00DC046D" w:rsidRDefault="00DC046D" w:rsidP="00F27414">
            <w:pPr>
              <w:pStyle w:val="Prrafodelista0"/>
              <w:ind w:left="0"/>
              <w:jc w:val="both"/>
              <w:rPr>
                <w:rFonts w:ascii="Arial Narrow" w:eastAsia="Calibri" w:hAnsi="Arial Narrow" w:cs="Arial"/>
                <w:sz w:val="24"/>
                <w:szCs w:val="24"/>
              </w:rPr>
            </w:pPr>
            <w:r w:rsidRPr="00DC046D">
              <w:rPr>
                <w:rFonts w:ascii="Arial Narrow" w:eastAsia="Calibri" w:hAnsi="Arial Narrow" w:cs="Arial"/>
                <w:sz w:val="24"/>
                <w:szCs w:val="24"/>
              </w:rPr>
              <w:t>100%</w:t>
            </w:r>
          </w:p>
        </w:tc>
        <w:tc>
          <w:tcPr>
            <w:tcW w:w="1376" w:type="pct"/>
            <w:shd w:val="clear" w:color="auto" w:fill="auto"/>
          </w:tcPr>
          <w:p w:rsidR="00DC046D" w:rsidRPr="00DC046D" w:rsidRDefault="00DC046D" w:rsidP="00F27414">
            <w:pPr>
              <w:pStyle w:val="Prrafodelista0"/>
              <w:ind w:left="0"/>
              <w:jc w:val="both"/>
              <w:rPr>
                <w:rFonts w:ascii="Arial Narrow" w:eastAsia="Calibri" w:hAnsi="Arial Narrow" w:cs="Arial"/>
                <w:sz w:val="24"/>
                <w:szCs w:val="24"/>
              </w:rPr>
            </w:pPr>
            <w:r w:rsidRPr="00DC046D">
              <w:rPr>
                <w:rFonts w:ascii="Arial Narrow" w:eastAsia="Calibri" w:hAnsi="Arial Narrow" w:cs="Arial"/>
                <w:sz w:val="24"/>
                <w:szCs w:val="24"/>
              </w:rPr>
              <w:t>Ingeniero civil y/o Arquitecto mínimo con 5 años de experiencia  laboral contados a partir de la expedición de la matricula profesional.</w:t>
            </w:r>
          </w:p>
        </w:tc>
        <w:tc>
          <w:tcPr>
            <w:tcW w:w="1730" w:type="pct"/>
            <w:shd w:val="clear" w:color="auto" w:fill="auto"/>
            <w:vAlign w:val="center"/>
          </w:tcPr>
          <w:p w:rsidR="00DC046D" w:rsidRPr="00DC046D" w:rsidRDefault="00DC046D" w:rsidP="00F27414">
            <w:pPr>
              <w:pStyle w:val="Prrafodelista0"/>
              <w:ind w:left="0"/>
              <w:jc w:val="both"/>
              <w:rPr>
                <w:rFonts w:ascii="Arial Narrow" w:eastAsia="Calibri" w:hAnsi="Arial Narrow" w:cs="Arial"/>
                <w:color w:val="FF0000"/>
                <w:sz w:val="24"/>
                <w:szCs w:val="24"/>
              </w:rPr>
            </w:pPr>
            <w:r w:rsidRPr="00DC046D">
              <w:rPr>
                <w:rFonts w:ascii="Arial Narrow" w:eastAsia="Calibri" w:hAnsi="Arial Narrow" w:cs="Arial"/>
                <w:sz w:val="24"/>
                <w:szCs w:val="24"/>
              </w:rPr>
              <w:t>Residente de obra,  debe aportar máximo 2 certificaciones laborales o contractuales en las que acredite la experiencia  en  proyectos de obra institucional, cuyo monto sea mayor al presupuesto oficial,</w:t>
            </w:r>
            <w:r w:rsidRPr="00DC046D">
              <w:rPr>
                <w:rFonts w:ascii="Arial Narrow" w:hAnsi="Arial Narrow" w:cs="Arial"/>
                <w:sz w:val="24"/>
                <w:szCs w:val="24"/>
              </w:rPr>
              <w:t xml:space="preserve">  </w:t>
            </w:r>
            <w:r w:rsidRPr="00DC046D">
              <w:rPr>
                <w:rFonts w:ascii="Arial Narrow" w:hAnsi="Arial Narrow" w:cs="Arial"/>
                <w:color w:val="FF0000"/>
                <w:sz w:val="24"/>
                <w:szCs w:val="24"/>
              </w:rPr>
              <w:t xml:space="preserve"> </w:t>
            </w:r>
            <w:r w:rsidRPr="00DC046D">
              <w:rPr>
                <w:rFonts w:ascii="Arial Narrow" w:eastAsia="Calibri" w:hAnsi="Arial Narrow" w:cs="Arial"/>
                <w:sz w:val="24"/>
                <w:szCs w:val="24"/>
              </w:rPr>
              <w:t>cuyo monto sea 1.5 veces al presupuesto oficial.</w:t>
            </w:r>
            <w:r w:rsidRPr="00DC046D">
              <w:rPr>
                <w:rFonts w:ascii="Arial Narrow" w:hAnsi="Arial Narrow" w:cs="Arial"/>
                <w:sz w:val="24"/>
                <w:szCs w:val="24"/>
              </w:rPr>
              <w:t xml:space="preserve"> </w:t>
            </w:r>
            <w:r w:rsidRPr="00DC046D">
              <w:rPr>
                <w:rFonts w:ascii="Arial Narrow" w:eastAsia="Calibri" w:hAnsi="Arial Narrow" w:cs="Arial"/>
                <w:sz w:val="24"/>
                <w:szCs w:val="24"/>
              </w:rPr>
              <w:t>expresado en SMMLV</w:t>
            </w:r>
            <w:r w:rsidRPr="00DC046D">
              <w:rPr>
                <w:rFonts w:ascii="Arial Narrow" w:hAnsi="Arial Narrow" w:cs="Arial"/>
                <w:sz w:val="24"/>
                <w:szCs w:val="24"/>
              </w:rPr>
              <w:t xml:space="preserve"> </w:t>
            </w:r>
            <w:r w:rsidRPr="00DC046D">
              <w:rPr>
                <w:rFonts w:ascii="Arial Narrow" w:hAnsi="Arial Narrow" w:cs="Arial"/>
                <w:color w:val="FF0000"/>
                <w:sz w:val="24"/>
                <w:szCs w:val="24"/>
              </w:rPr>
              <w:t xml:space="preserve">  </w:t>
            </w:r>
            <w:r w:rsidRPr="00DC046D">
              <w:rPr>
                <w:rFonts w:ascii="Arial Narrow" w:hAnsi="Arial Narrow" w:cs="Arial"/>
                <w:sz w:val="24"/>
                <w:szCs w:val="24"/>
              </w:rPr>
              <w:t xml:space="preserve"> </w:t>
            </w:r>
            <w:r w:rsidRPr="00DC046D">
              <w:rPr>
                <w:rFonts w:ascii="Arial Narrow" w:hAnsi="Arial Narrow" w:cs="Arial"/>
                <w:color w:val="FF0000"/>
                <w:sz w:val="24"/>
                <w:szCs w:val="24"/>
              </w:rPr>
              <w:t xml:space="preserve">  </w:t>
            </w:r>
            <w:r w:rsidRPr="00DC046D">
              <w:rPr>
                <w:rFonts w:ascii="Arial Narrow" w:hAnsi="Arial Narrow" w:cs="Arial"/>
                <w:sz w:val="24"/>
                <w:szCs w:val="24"/>
              </w:rPr>
              <w:t xml:space="preserve"> </w:t>
            </w:r>
            <w:r w:rsidRPr="00DC046D">
              <w:rPr>
                <w:rFonts w:ascii="Arial Narrow" w:hAnsi="Arial Narrow" w:cs="Arial"/>
                <w:color w:val="FF0000"/>
                <w:sz w:val="24"/>
                <w:szCs w:val="24"/>
              </w:rPr>
              <w:t xml:space="preserve"> </w:t>
            </w:r>
          </w:p>
        </w:tc>
      </w:tr>
    </w:tbl>
    <w:p w:rsidR="0043542F" w:rsidRDefault="0043542F" w:rsidP="0043542F">
      <w:pPr>
        <w:rPr>
          <w:rFonts w:ascii="Arial Narrow" w:hAnsi="Arial Narrow" w:cs="Arial"/>
          <w:b/>
          <w:sz w:val="22"/>
          <w:szCs w:val="22"/>
        </w:rPr>
      </w:pPr>
    </w:p>
    <w:p w:rsidR="00DC046D" w:rsidRDefault="00DC046D" w:rsidP="00DC046D">
      <w:pPr>
        <w:rPr>
          <w:rFonts w:ascii="Arial Narrow" w:hAnsi="Arial Narrow" w:cs="Arial"/>
          <w:b/>
          <w:sz w:val="22"/>
          <w:szCs w:val="22"/>
          <w:lang w:val="es-ES"/>
        </w:rPr>
      </w:pPr>
      <w:r w:rsidRPr="00DC046D">
        <w:rPr>
          <w:rFonts w:ascii="Arial Narrow" w:hAnsi="Arial Narrow" w:cs="Arial"/>
          <w:b/>
          <w:sz w:val="22"/>
          <w:szCs w:val="22"/>
          <w:lang w:val="es-ES"/>
        </w:rPr>
        <w:t>VISITA TÉCNICA (OPCIONAL):</w:t>
      </w:r>
    </w:p>
    <w:p w:rsidR="00DC046D" w:rsidRPr="00DC046D" w:rsidRDefault="00DC046D" w:rsidP="00DC046D">
      <w:pPr>
        <w:rPr>
          <w:rFonts w:ascii="Arial Narrow" w:hAnsi="Arial Narrow" w:cs="Arial"/>
          <w:b/>
          <w:sz w:val="22"/>
          <w:szCs w:val="22"/>
          <w:lang w:val="es-ES"/>
        </w:rPr>
      </w:pPr>
    </w:p>
    <w:p w:rsidR="00DC046D" w:rsidRPr="00DC046D" w:rsidRDefault="00DC046D" w:rsidP="00DC046D">
      <w:pPr>
        <w:jc w:val="both"/>
        <w:rPr>
          <w:rFonts w:ascii="Arial Narrow" w:hAnsi="Arial Narrow" w:cs="Arial"/>
          <w:bCs/>
          <w:sz w:val="22"/>
          <w:szCs w:val="22"/>
          <w:lang w:val="es-ES"/>
        </w:rPr>
      </w:pPr>
      <w:r w:rsidRPr="00DC046D">
        <w:rPr>
          <w:rFonts w:ascii="Arial Narrow" w:hAnsi="Arial Narrow" w:cs="Arial"/>
          <w:bCs/>
          <w:sz w:val="22"/>
          <w:szCs w:val="22"/>
          <w:lang w:val="es-ES"/>
        </w:rPr>
        <w:t>Durante la visita técnica, el oferente podrá conocer las áreas a intervenir y el estado actual de la infraestructura, con el fin de que considere en su oferta todos los elementos necesarios para la correcta ejecución del contrato en caso de salir favorecido durante el acto de adjudicación.</w:t>
      </w:r>
    </w:p>
    <w:p w:rsidR="00DC046D" w:rsidRDefault="00DC046D" w:rsidP="00DC046D">
      <w:pPr>
        <w:jc w:val="both"/>
        <w:rPr>
          <w:rFonts w:ascii="Arial Narrow" w:hAnsi="Arial Narrow" w:cs="Arial"/>
          <w:bCs/>
          <w:sz w:val="22"/>
          <w:szCs w:val="22"/>
          <w:lang w:val="es-ES"/>
        </w:rPr>
      </w:pPr>
    </w:p>
    <w:p w:rsidR="00DC046D" w:rsidRPr="00DC046D" w:rsidRDefault="00DC046D" w:rsidP="00DC046D">
      <w:pPr>
        <w:jc w:val="both"/>
        <w:rPr>
          <w:rFonts w:ascii="Arial Narrow" w:hAnsi="Arial Narrow" w:cs="Arial"/>
          <w:bCs/>
          <w:sz w:val="22"/>
          <w:szCs w:val="22"/>
          <w:lang w:val="es-ES"/>
        </w:rPr>
      </w:pPr>
      <w:r w:rsidRPr="00DC046D">
        <w:rPr>
          <w:rFonts w:ascii="Arial Narrow" w:hAnsi="Arial Narrow" w:cs="Arial"/>
          <w:bCs/>
          <w:sz w:val="22"/>
          <w:szCs w:val="22"/>
          <w:lang w:val="es-ES"/>
        </w:rPr>
        <w:t>En caso de que el proponente no asista a la visita técnica, este hecho no lo exime de ninguna responsabilidad en el momento de la ejecución del objeto contractual.</w:t>
      </w:r>
    </w:p>
    <w:p w:rsidR="00DC046D" w:rsidRPr="00DB13EE" w:rsidRDefault="00DC046D" w:rsidP="0043542F">
      <w:pPr>
        <w:rPr>
          <w:rFonts w:ascii="Arial Narrow" w:hAnsi="Arial Narrow" w:cs="Arial"/>
          <w:b/>
          <w:sz w:val="22"/>
          <w:szCs w:val="22"/>
        </w:rPr>
      </w:pPr>
    </w:p>
    <w:p w:rsidR="00523018" w:rsidRPr="00523018" w:rsidRDefault="00523018" w:rsidP="00523018">
      <w:pPr>
        <w:widowControl/>
        <w:jc w:val="both"/>
        <w:rPr>
          <w:rFonts w:ascii="Arial Narrow" w:hAnsi="Arial Narrow" w:cs="Arial"/>
          <w:b/>
          <w:color w:val="000000"/>
          <w:sz w:val="22"/>
          <w:szCs w:val="22"/>
          <w:lang w:val="es-ES"/>
        </w:rPr>
      </w:pPr>
      <w:r w:rsidRPr="00523018">
        <w:rPr>
          <w:rFonts w:ascii="Arial Narrow" w:hAnsi="Arial Narrow" w:cs="Arial"/>
          <w:color w:val="000000"/>
          <w:sz w:val="22"/>
          <w:szCs w:val="22"/>
          <w:lang w:val="es-ES"/>
        </w:rPr>
        <w:t>El proponente deberá aportar para cada uno de los perfiles solicitados anteriormente, los siguientes</w:t>
      </w:r>
      <w:r w:rsidRPr="00523018">
        <w:rPr>
          <w:rFonts w:ascii="Arial Narrow" w:hAnsi="Arial Narrow" w:cs="Arial"/>
          <w:color w:val="000000"/>
          <w:sz w:val="22"/>
          <w:szCs w:val="22"/>
        </w:rPr>
        <w:t xml:space="preserve"> documentos: </w:t>
      </w:r>
    </w:p>
    <w:p w:rsidR="00523018" w:rsidRPr="00523018" w:rsidRDefault="00523018" w:rsidP="00523018">
      <w:pPr>
        <w:widowControl/>
        <w:jc w:val="both"/>
        <w:rPr>
          <w:rFonts w:ascii="Arial Narrow" w:hAnsi="Arial Narrow" w:cs="Arial"/>
          <w:color w:val="000000"/>
          <w:sz w:val="22"/>
          <w:szCs w:val="22"/>
        </w:rPr>
      </w:pPr>
    </w:p>
    <w:p w:rsidR="00523018" w:rsidRPr="00DC046D" w:rsidRDefault="00523018" w:rsidP="005E4BA2">
      <w:pPr>
        <w:widowControl/>
        <w:numPr>
          <w:ilvl w:val="0"/>
          <w:numId w:val="34"/>
        </w:numPr>
        <w:jc w:val="both"/>
        <w:rPr>
          <w:rFonts w:ascii="Arial Narrow" w:hAnsi="Arial Narrow" w:cs="Arial"/>
          <w:color w:val="000000"/>
          <w:sz w:val="22"/>
          <w:szCs w:val="22"/>
        </w:rPr>
      </w:pPr>
      <w:r w:rsidRPr="00DC046D">
        <w:rPr>
          <w:rFonts w:ascii="Arial Narrow" w:hAnsi="Arial Narrow" w:cs="Arial"/>
          <w:color w:val="000000"/>
          <w:sz w:val="22"/>
          <w:szCs w:val="22"/>
        </w:rPr>
        <w:t>Carta de intención diligienciada y firmada por el miembro del equipo de trabajo (</w:t>
      </w:r>
      <w:r w:rsidRPr="00DC046D">
        <w:rPr>
          <w:rFonts w:ascii="Arial Narrow" w:hAnsi="Arial Narrow" w:cs="Arial"/>
          <w:b/>
          <w:color w:val="000000"/>
          <w:sz w:val="22"/>
          <w:szCs w:val="22"/>
        </w:rPr>
        <w:t>ANEXO</w:t>
      </w:r>
      <w:r w:rsidR="003613A4" w:rsidRPr="00DC046D">
        <w:rPr>
          <w:rFonts w:ascii="Arial Narrow" w:hAnsi="Arial Narrow" w:cs="Arial"/>
          <w:b/>
          <w:color w:val="000000"/>
          <w:sz w:val="22"/>
          <w:szCs w:val="22"/>
        </w:rPr>
        <w:t xml:space="preserve"> 4 -</w:t>
      </w:r>
      <w:r w:rsidRPr="00DC046D">
        <w:rPr>
          <w:rFonts w:ascii="Arial Narrow" w:hAnsi="Arial Narrow" w:cs="Arial"/>
          <w:b/>
          <w:color w:val="000000"/>
          <w:sz w:val="22"/>
          <w:szCs w:val="22"/>
        </w:rPr>
        <w:t xml:space="preserve"> CARTA EQUIPO DE TRABAJO- PLIEGO DE CONDICIONES).</w:t>
      </w:r>
    </w:p>
    <w:p w:rsidR="00523018" w:rsidRPr="00523018" w:rsidRDefault="00523018" w:rsidP="00523018">
      <w:pPr>
        <w:widowControl/>
        <w:jc w:val="both"/>
        <w:rPr>
          <w:rFonts w:ascii="Arial Narrow" w:hAnsi="Arial Narrow" w:cs="Arial"/>
          <w:color w:val="000000"/>
          <w:sz w:val="22"/>
          <w:szCs w:val="22"/>
        </w:rPr>
      </w:pPr>
    </w:p>
    <w:p w:rsidR="00523018" w:rsidRDefault="00523018" w:rsidP="005E4BA2">
      <w:pPr>
        <w:widowControl/>
        <w:numPr>
          <w:ilvl w:val="0"/>
          <w:numId w:val="34"/>
        </w:numPr>
        <w:jc w:val="both"/>
        <w:rPr>
          <w:rFonts w:ascii="Arial Narrow" w:hAnsi="Arial Narrow" w:cs="Arial"/>
          <w:color w:val="000000"/>
          <w:sz w:val="22"/>
          <w:szCs w:val="22"/>
        </w:rPr>
      </w:pPr>
      <w:r w:rsidRPr="00523018">
        <w:rPr>
          <w:rFonts w:ascii="Arial Narrow" w:hAnsi="Arial Narrow" w:cs="Arial"/>
          <w:color w:val="000000"/>
          <w:sz w:val="22"/>
          <w:szCs w:val="22"/>
        </w:rPr>
        <w:t>Copia de títulos de formación académica y/o actas de grado, para pregrados y posgrados, según los requerimientos de cada perfil.</w:t>
      </w:r>
    </w:p>
    <w:p w:rsidR="00DC046D" w:rsidRDefault="00DC046D" w:rsidP="00DC046D">
      <w:pPr>
        <w:pStyle w:val="Prrafodelista0"/>
        <w:rPr>
          <w:rFonts w:ascii="Arial Narrow" w:hAnsi="Arial Narrow" w:cs="Arial"/>
          <w:color w:val="000000"/>
          <w:sz w:val="22"/>
          <w:szCs w:val="22"/>
        </w:rPr>
      </w:pPr>
    </w:p>
    <w:p w:rsidR="00DC046D" w:rsidRPr="00DC046D" w:rsidRDefault="00DC046D" w:rsidP="005E4BA2">
      <w:pPr>
        <w:widowControl/>
        <w:numPr>
          <w:ilvl w:val="0"/>
          <w:numId w:val="34"/>
        </w:numPr>
        <w:jc w:val="both"/>
        <w:rPr>
          <w:rFonts w:ascii="Arial Narrow" w:hAnsi="Arial Narrow" w:cs="Arial"/>
          <w:color w:val="000000"/>
          <w:sz w:val="22"/>
          <w:szCs w:val="22"/>
          <w:lang w:val="es-ES"/>
        </w:rPr>
      </w:pPr>
      <w:r>
        <w:rPr>
          <w:rFonts w:ascii="Arial Narrow" w:hAnsi="Arial Narrow" w:cs="Arial"/>
          <w:color w:val="000000"/>
          <w:sz w:val="22"/>
          <w:szCs w:val="22"/>
          <w:lang w:val="es-ES"/>
        </w:rPr>
        <w:t>Deb</w:t>
      </w:r>
      <w:r w:rsidRPr="00DC046D">
        <w:rPr>
          <w:rFonts w:ascii="Arial Narrow" w:hAnsi="Arial Narrow" w:cs="Arial"/>
          <w:color w:val="000000"/>
          <w:sz w:val="22"/>
          <w:szCs w:val="22"/>
          <w:lang w:val="es-ES"/>
        </w:rPr>
        <w:t>e garantizar la afiliación a salud, ARL, Pensión, del personal ofertado en cada una de las cuadrillas, así mismo la dotación requerida de los elementos de Protección Personal - EPP. Este personal no tiene relación laboral alguna con la Entidad. El contratista deberá cambiar en máximo 48 horas hábiles el personal de las cuadrillas que la supervisión considere que no garantizan la calidad de los trabajos realizados o que no mantienen un comportamiento decoroso en las instalaciones de la Entida</w:t>
      </w:r>
      <w:r>
        <w:rPr>
          <w:rFonts w:ascii="Arial Narrow" w:hAnsi="Arial Narrow" w:cs="Arial"/>
          <w:color w:val="000000"/>
          <w:sz w:val="22"/>
          <w:szCs w:val="22"/>
          <w:lang w:val="es-ES"/>
        </w:rPr>
        <w:t>d.</w:t>
      </w:r>
    </w:p>
    <w:p w:rsidR="00523018" w:rsidRPr="00523018" w:rsidRDefault="00523018" w:rsidP="00523018">
      <w:pPr>
        <w:widowControl/>
        <w:jc w:val="both"/>
        <w:rPr>
          <w:rFonts w:ascii="Arial Narrow" w:hAnsi="Arial Narrow" w:cs="Arial"/>
          <w:color w:val="000000"/>
          <w:sz w:val="22"/>
          <w:szCs w:val="22"/>
        </w:rPr>
      </w:pPr>
    </w:p>
    <w:p w:rsidR="00523018" w:rsidRPr="00523018" w:rsidRDefault="00523018" w:rsidP="005E4BA2">
      <w:pPr>
        <w:widowControl/>
        <w:numPr>
          <w:ilvl w:val="0"/>
          <w:numId w:val="34"/>
        </w:numPr>
        <w:jc w:val="both"/>
        <w:rPr>
          <w:rFonts w:ascii="Arial Narrow" w:hAnsi="Arial Narrow" w:cs="Arial"/>
          <w:color w:val="000000"/>
          <w:sz w:val="22"/>
          <w:szCs w:val="22"/>
        </w:rPr>
      </w:pPr>
      <w:r w:rsidRPr="00523018">
        <w:rPr>
          <w:rFonts w:ascii="Arial Narrow" w:hAnsi="Arial Narrow" w:cs="Arial"/>
          <w:color w:val="000000"/>
          <w:sz w:val="22"/>
          <w:szCs w:val="22"/>
          <w:lang w:val="es-ES"/>
        </w:rPr>
        <w:t>En los casos que determine la ley, se deberá aportar la tarjeta profesional o matrícula profesional según corresponda y la certificación o constancia de vigencia profesional y antecedentes disciplinarios de la misma o sus equivalentes dependiendo de la profesión; por otra parte, los egresados de universidades extranjeras, requerirán la resolución de convalidación del título del Ministerio de Educación Nacional y la tarjeta profesional o matrícula profesional, copia del certificado ACIEM   expedido por los Consejos Profesionales o autoridad competente según corresponda.</w:t>
      </w:r>
    </w:p>
    <w:p w:rsidR="00523018" w:rsidRPr="00523018" w:rsidRDefault="00523018" w:rsidP="00523018">
      <w:pPr>
        <w:widowControl/>
        <w:jc w:val="both"/>
        <w:rPr>
          <w:rFonts w:ascii="Arial Narrow" w:hAnsi="Arial Narrow" w:cs="Arial"/>
          <w:color w:val="000000"/>
          <w:sz w:val="22"/>
          <w:szCs w:val="22"/>
          <w:lang w:val="es-ES"/>
        </w:rPr>
      </w:pPr>
    </w:p>
    <w:p w:rsidR="00523018" w:rsidRPr="00523018" w:rsidRDefault="00523018" w:rsidP="005E4BA2">
      <w:pPr>
        <w:widowControl/>
        <w:numPr>
          <w:ilvl w:val="0"/>
          <w:numId w:val="34"/>
        </w:numPr>
        <w:jc w:val="both"/>
        <w:rPr>
          <w:rFonts w:ascii="Arial Narrow" w:hAnsi="Arial Narrow" w:cs="Arial"/>
          <w:color w:val="000000"/>
          <w:sz w:val="22"/>
          <w:szCs w:val="22"/>
          <w:lang w:val="es-ES"/>
        </w:rPr>
      </w:pPr>
      <w:r w:rsidRPr="00523018">
        <w:rPr>
          <w:rFonts w:ascii="Arial Narrow" w:hAnsi="Arial Narrow" w:cs="Arial"/>
          <w:color w:val="000000"/>
          <w:sz w:val="22"/>
          <w:szCs w:val="22"/>
          <w:lang w:val="es-ES"/>
        </w:rPr>
        <w:t>Para el caso de extranjeros se deberá tener la visa de trabajo correspondiente que permita desempeñar la profesión, ocupación, actividad laboral u oficio en Colombia, deberá cumplir con los mismos requisitos exigidos para los nacionales colombianos, consagrados en las normas vigentes, y acreditará los documentos respectivos tales como la convalidación de títulos, el permiso o licencia provisional, matrícula, tarjeta profesional o constancia de experiencia, expedido por los Consejos Profesionales o autoridad competente según corresponda.</w:t>
      </w:r>
    </w:p>
    <w:p w:rsidR="00523018" w:rsidRPr="00523018" w:rsidRDefault="00523018" w:rsidP="00523018">
      <w:pPr>
        <w:widowControl/>
        <w:jc w:val="both"/>
        <w:rPr>
          <w:rFonts w:ascii="Arial Narrow" w:hAnsi="Arial Narrow" w:cs="Arial"/>
          <w:color w:val="000000"/>
          <w:sz w:val="22"/>
          <w:szCs w:val="22"/>
          <w:lang w:val="es-ES"/>
        </w:rPr>
      </w:pPr>
    </w:p>
    <w:p w:rsidR="00523018" w:rsidRPr="00523018" w:rsidRDefault="00523018" w:rsidP="005E4BA2">
      <w:pPr>
        <w:widowControl/>
        <w:numPr>
          <w:ilvl w:val="0"/>
          <w:numId w:val="34"/>
        </w:numPr>
        <w:jc w:val="both"/>
        <w:rPr>
          <w:rFonts w:ascii="Arial Narrow" w:hAnsi="Arial Narrow" w:cs="Arial"/>
          <w:color w:val="000000"/>
          <w:sz w:val="22"/>
          <w:szCs w:val="22"/>
          <w:lang w:val="es-ES"/>
        </w:rPr>
      </w:pPr>
      <w:r w:rsidRPr="00523018">
        <w:rPr>
          <w:rFonts w:ascii="Arial Narrow" w:hAnsi="Arial Narrow" w:cs="Arial"/>
          <w:color w:val="000000"/>
          <w:sz w:val="22"/>
          <w:szCs w:val="22"/>
          <w:lang w:val="es-ES"/>
        </w:rPr>
        <w:t>Copia de los certificados laborales o contractuales expedidos por la entidad y/o empresa contratante o actas de liquidación que acrediten la experiencia, las cuales deben contener mínimo la siguiente información:</w:t>
      </w:r>
    </w:p>
    <w:p w:rsidR="00523018" w:rsidRPr="00523018" w:rsidRDefault="00523018" w:rsidP="00523018">
      <w:pPr>
        <w:widowControl/>
        <w:jc w:val="both"/>
        <w:rPr>
          <w:rFonts w:ascii="Arial Narrow" w:hAnsi="Arial Narrow" w:cs="Arial"/>
          <w:color w:val="000000"/>
          <w:sz w:val="22"/>
          <w:szCs w:val="22"/>
          <w:lang w:val="es-ES"/>
        </w:rPr>
      </w:pPr>
    </w:p>
    <w:p w:rsidR="00523018" w:rsidRPr="00523018" w:rsidRDefault="00523018" w:rsidP="005E4BA2">
      <w:pPr>
        <w:widowControl/>
        <w:numPr>
          <w:ilvl w:val="0"/>
          <w:numId w:val="32"/>
        </w:numPr>
        <w:jc w:val="both"/>
        <w:rPr>
          <w:rFonts w:ascii="Arial Narrow" w:hAnsi="Arial Narrow" w:cs="Arial"/>
          <w:color w:val="000000"/>
          <w:sz w:val="22"/>
          <w:szCs w:val="22"/>
        </w:rPr>
      </w:pPr>
      <w:r w:rsidRPr="00523018">
        <w:rPr>
          <w:rFonts w:ascii="Arial Narrow" w:hAnsi="Arial Narrow" w:cs="Arial"/>
          <w:color w:val="000000"/>
          <w:sz w:val="22"/>
          <w:szCs w:val="22"/>
        </w:rPr>
        <w:t>Nombre del contratante o empleador.</w:t>
      </w:r>
    </w:p>
    <w:p w:rsidR="00523018" w:rsidRPr="00523018" w:rsidRDefault="00523018" w:rsidP="005E4BA2">
      <w:pPr>
        <w:widowControl/>
        <w:numPr>
          <w:ilvl w:val="0"/>
          <w:numId w:val="32"/>
        </w:numPr>
        <w:jc w:val="both"/>
        <w:rPr>
          <w:rFonts w:ascii="Arial Narrow" w:hAnsi="Arial Narrow" w:cs="Arial"/>
          <w:color w:val="000000"/>
          <w:sz w:val="22"/>
          <w:szCs w:val="22"/>
        </w:rPr>
      </w:pPr>
      <w:r w:rsidRPr="00523018">
        <w:rPr>
          <w:rFonts w:ascii="Arial Narrow" w:hAnsi="Arial Narrow" w:cs="Arial"/>
          <w:color w:val="000000"/>
          <w:sz w:val="22"/>
          <w:szCs w:val="22"/>
        </w:rPr>
        <w:t>Nombre del contratista o empleado.</w:t>
      </w:r>
    </w:p>
    <w:p w:rsidR="00523018" w:rsidRPr="00523018" w:rsidRDefault="00523018" w:rsidP="005E4BA2">
      <w:pPr>
        <w:widowControl/>
        <w:numPr>
          <w:ilvl w:val="0"/>
          <w:numId w:val="32"/>
        </w:numPr>
        <w:jc w:val="both"/>
        <w:rPr>
          <w:rFonts w:ascii="Arial Narrow" w:hAnsi="Arial Narrow" w:cs="Arial"/>
          <w:color w:val="000000"/>
          <w:sz w:val="22"/>
          <w:szCs w:val="22"/>
        </w:rPr>
      </w:pPr>
      <w:r w:rsidRPr="00523018">
        <w:rPr>
          <w:rFonts w:ascii="Arial Narrow" w:hAnsi="Arial Narrow" w:cs="Arial"/>
          <w:color w:val="000000"/>
          <w:sz w:val="22"/>
          <w:szCs w:val="22"/>
        </w:rPr>
        <w:t>Objeto y/o descripción del contrato o del cargo ocupado.</w:t>
      </w:r>
    </w:p>
    <w:p w:rsidR="00523018" w:rsidRPr="00523018" w:rsidRDefault="00523018" w:rsidP="005E4BA2">
      <w:pPr>
        <w:widowControl/>
        <w:numPr>
          <w:ilvl w:val="0"/>
          <w:numId w:val="32"/>
        </w:numPr>
        <w:jc w:val="both"/>
        <w:rPr>
          <w:rFonts w:ascii="Arial Narrow" w:hAnsi="Arial Narrow" w:cs="Arial"/>
          <w:color w:val="000000"/>
          <w:sz w:val="22"/>
          <w:szCs w:val="22"/>
        </w:rPr>
      </w:pPr>
      <w:r w:rsidRPr="00523018">
        <w:rPr>
          <w:rFonts w:ascii="Arial Narrow" w:hAnsi="Arial Narrow" w:cs="Arial"/>
          <w:color w:val="000000"/>
          <w:sz w:val="22"/>
          <w:szCs w:val="22"/>
        </w:rPr>
        <w:t>Funciones, actividades y/o obligaciones del contratista o empleado.</w:t>
      </w:r>
    </w:p>
    <w:p w:rsidR="00523018" w:rsidRPr="00523018" w:rsidRDefault="00523018" w:rsidP="005E4BA2">
      <w:pPr>
        <w:widowControl/>
        <w:numPr>
          <w:ilvl w:val="0"/>
          <w:numId w:val="32"/>
        </w:numPr>
        <w:jc w:val="both"/>
        <w:rPr>
          <w:rFonts w:ascii="Arial Narrow" w:hAnsi="Arial Narrow" w:cs="Arial"/>
          <w:color w:val="000000"/>
          <w:sz w:val="22"/>
          <w:szCs w:val="22"/>
        </w:rPr>
      </w:pPr>
      <w:r w:rsidRPr="00523018">
        <w:rPr>
          <w:rFonts w:ascii="Arial Narrow" w:hAnsi="Arial Narrow" w:cs="Arial"/>
          <w:color w:val="000000"/>
          <w:sz w:val="22"/>
          <w:szCs w:val="22"/>
        </w:rPr>
        <w:t>Fecha de inicio del contrato o del ejercicio del cargo. Incluyendo el día, mes y año de inicio (dd/mm/aa).</w:t>
      </w:r>
    </w:p>
    <w:p w:rsidR="00523018" w:rsidRPr="00523018" w:rsidRDefault="00523018" w:rsidP="005E4BA2">
      <w:pPr>
        <w:widowControl/>
        <w:numPr>
          <w:ilvl w:val="0"/>
          <w:numId w:val="32"/>
        </w:numPr>
        <w:jc w:val="both"/>
        <w:rPr>
          <w:rFonts w:ascii="Arial Narrow" w:hAnsi="Arial Narrow" w:cs="Arial"/>
          <w:color w:val="000000"/>
          <w:sz w:val="22"/>
          <w:szCs w:val="22"/>
        </w:rPr>
      </w:pPr>
      <w:r w:rsidRPr="00523018">
        <w:rPr>
          <w:rFonts w:ascii="Arial Narrow" w:hAnsi="Arial Narrow" w:cs="Arial"/>
          <w:color w:val="000000"/>
          <w:sz w:val="22"/>
          <w:szCs w:val="22"/>
        </w:rPr>
        <w:t>Fecha de terminación del contrato o del ejercicio del cargo. Incluyendo el día, mes y año de finalización (dd/mm/aa).</w:t>
      </w:r>
    </w:p>
    <w:p w:rsidR="00523018" w:rsidRPr="00523018" w:rsidRDefault="00523018" w:rsidP="005E4BA2">
      <w:pPr>
        <w:widowControl/>
        <w:numPr>
          <w:ilvl w:val="0"/>
          <w:numId w:val="32"/>
        </w:numPr>
        <w:jc w:val="both"/>
        <w:rPr>
          <w:rFonts w:ascii="Arial Narrow" w:hAnsi="Arial Narrow" w:cs="Arial"/>
          <w:color w:val="000000"/>
          <w:sz w:val="22"/>
          <w:szCs w:val="22"/>
        </w:rPr>
      </w:pPr>
      <w:r w:rsidRPr="00523018">
        <w:rPr>
          <w:rFonts w:ascii="Arial Narrow" w:hAnsi="Arial Narrow" w:cs="Arial"/>
          <w:color w:val="000000"/>
          <w:sz w:val="22"/>
          <w:szCs w:val="22"/>
        </w:rPr>
        <w:t>Nombre, cargo y firma de quien expide la certificación.</w:t>
      </w:r>
    </w:p>
    <w:p w:rsidR="00523018" w:rsidRPr="00523018" w:rsidRDefault="00523018" w:rsidP="005E4BA2">
      <w:pPr>
        <w:widowControl/>
        <w:numPr>
          <w:ilvl w:val="0"/>
          <w:numId w:val="32"/>
        </w:numPr>
        <w:jc w:val="both"/>
        <w:rPr>
          <w:rFonts w:ascii="Arial Narrow" w:hAnsi="Arial Narrow" w:cs="Arial"/>
          <w:color w:val="000000"/>
          <w:sz w:val="22"/>
          <w:szCs w:val="22"/>
        </w:rPr>
      </w:pPr>
      <w:r w:rsidRPr="00523018">
        <w:rPr>
          <w:rFonts w:ascii="Arial Narrow" w:hAnsi="Arial Narrow" w:cs="Arial"/>
          <w:color w:val="000000"/>
          <w:sz w:val="22"/>
          <w:szCs w:val="22"/>
        </w:rPr>
        <w:t xml:space="preserve">Datos de contacto del contratante o empleador (telefono y/o correo electronico y/o sitio web). </w:t>
      </w:r>
    </w:p>
    <w:p w:rsidR="00523018" w:rsidRPr="00523018" w:rsidRDefault="00523018" w:rsidP="00523018">
      <w:pPr>
        <w:widowControl/>
        <w:jc w:val="both"/>
        <w:rPr>
          <w:rFonts w:ascii="Arial Narrow" w:hAnsi="Arial Narrow" w:cs="Arial"/>
          <w:color w:val="000000"/>
          <w:sz w:val="22"/>
          <w:szCs w:val="22"/>
        </w:rPr>
      </w:pPr>
    </w:p>
    <w:p w:rsidR="00523018" w:rsidRPr="00523018" w:rsidRDefault="00523018" w:rsidP="00523018">
      <w:pPr>
        <w:widowControl/>
        <w:jc w:val="both"/>
        <w:rPr>
          <w:rFonts w:ascii="Arial Narrow" w:hAnsi="Arial Narrow" w:cs="Arial"/>
          <w:b/>
          <w:color w:val="000000"/>
          <w:sz w:val="22"/>
          <w:szCs w:val="22"/>
        </w:rPr>
      </w:pPr>
      <w:r w:rsidRPr="00523018">
        <w:rPr>
          <w:rFonts w:ascii="Arial Narrow" w:hAnsi="Arial Narrow" w:cs="Arial"/>
          <w:b/>
          <w:color w:val="000000"/>
          <w:sz w:val="22"/>
          <w:szCs w:val="22"/>
        </w:rPr>
        <w:t>Notas:</w:t>
      </w:r>
    </w:p>
    <w:p w:rsidR="00523018" w:rsidRPr="00523018" w:rsidRDefault="00523018" w:rsidP="00523018">
      <w:pPr>
        <w:widowControl/>
        <w:jc w:val="both"/>
        <w:rPr>
          <w:rFonts w:ascii="Arial Narrow" w:hAnsi="Arial Narrow" w:cs="Arial"/>
          <w:color w:val="000000"/>
          <w:sz w:val="22"/>
          <w:szCs w:val="22"/>
        </w:rPr>
      </w:pPr>
    </w:p>
    <w:p w:rsidR="00523018" w:rsidRPr="00523018" w:rsidRDefault="00523018" w:rsidP="005E4BA2">
      <w:pPr>
        <w:widowControl/>
        <w:numPr>
          <w:ilvl w:val="0"/>
          <w:numId w:val="33"/>
        </w:numPr>
        <w:jc w:val="both"/>
        <w:rPr>
          <w:rFonts w:ascii="Arial Narrow" w:hAnsi="Arial Narrow" w:cs="Arial"/>
          <w:i/>
          <w:color w:val="000000"/>
          <w:sz w:val="22"/>
          <w:szCs w:val="22"/>
        </w:rPr>
      </w:pPr>
      <w:r w:rsidRPr="00523018">
        <w:rPr>
          <w:rFonts w:ascii="Arial Narrow" w:hAnsi="Arial Narrow" w:cs="Arial"/>
          <w:i/>
          <w:color w:val="000000"/>
          <w:sz w:val="22"/>
          <w:szCs w:val="22"/>
        </w:rPr>
        <w:t>Los niveles de educación solicitados están basados en lo establecido para la educación superior en Colombia por el Ministerio de Educación.</w:t>
      </w:r>
    </w:p>
    <w:p w:rsidR="00523018" w:rsidRPr="00523018" w:rsidRDefault="00523018" w:rsidP="00523018">
      <w:pPr>
        <w:widowControl/>
        <w:jc w:val="both"/>
        <w:rPr>
          <w:rFonts w:ascii="Arial Narrow" w:hAnsi="Arial Narrow" w:cs="Arial"/>
          <w:b/>
          <w:i/>
          <w:color w:val="000000"/>
          <w:sz w:val="22"/>
          <w:szCs w:val="22"/>
        </w:rPr>
      </w:pPr>
    </w:p>
    <w:p w:rsidR="00523018" w:rsidRPr="00523018" w:rsidRDefault="00523018" w:rsidP="005E4BA2">
      <w:pPr>
        <w:widowControl/>
        <w:numPr>
          <w:ilvl w:val="0"/>
          <w:numId w:val="33"/>
        </w:numPr>
        <w:jc w:val="both"/>
        <w:rPr>
          <w:rFonts w:ascii="Arial Narrow" w:hAnsi="Arial Narrow" w:cs="Arial"/>
          <w:b/>
          <w:i/>
          <w:color w:val="000000"/>
          <w:sz w:val="22"/>
          <w:szCs w:val="22"/>
        </w:rPr>
      </w:pPr>
      <w:r w:rsidRPr="00523018">
        <w:rPr>
          <w:rFonts w:ascii="Arial Narrow" w:hAnsi="Arial Narrow" w:cs="Arial"/>
          <w:i/>
          <w:color w:val="000000"/>
          <w:sz w:val="22"/>
          <w:szCs w:val="22"/>
        </w:rPr>
        <w:t>Si del objeto del contrato certificado se desprende con total certeza cuales fueron las actividades ejecutadas, y que con éstas se demuestra el cumplimiento de la experiencia requerida, no es necesario que en el contenido de la certificación se describa de manera separada las funciones, actividades u obligaciones del contratista o empleado.</w:t>
      </w:r>
    </w:p>
    <w:p w:rsidR="00523018" w:rsidRPr="00523018" w:rsidRDefault="00523018" w:rsidP="00523018">
      <w:pPr>
        <w:widowControl/>
        <w:jc w:val="both"/>
        <w:rPr>
          <w:rFonts w:ascii="Arial Narrow" w:hAnsi="Arial Narrow" w:cs="Arial"/>
          <w:b/>
          <w:i/>
          <w:color w:val="000000"/>
          <w:sz w:val="22"/>
          <w:szCs w:val="22"/>
        </w:rPr>
      </w:pPr>
    </w:p>
    <w:p w:rsidR="00523018" w:rsidRPr="00523018" w:rsidRDefault="00523018" w:rsidP="005E4BA2">
      <w:pPr>
        <w:widowControl/>
        <w:numPr>
          <w:ilvl w:val="0"/>
          <w:numId w:val="33"/>
        </w:numPr>
        <w:jc w:val="both"/>
        <w:rPr>
          <w:rFonts w:ascii="Arial Narrow" w:hAnsi="Arial Narrow" w:cs="Arial"/>
          <w:b/>
          <w:i/>
          <w:color w:val="000000"/>
          <w:sz w:val="22"/>
          <w:szCs w:val="22"/>
        </w:rPr>
      </w:pPr>
      <w:r w:rsidRPr="00523018">
        <w:rPr>
          <w:rFonts w:ascii="Arial Narrow" w:hAnsi="Arial Narrow" w:cs="Arial"/>
          <w:i/>
          <w:color w:val="000000"/>
          <w:sz w:val="22"/>
          <w:szCs w:val="22"/>
        </w:rPr>
        <w:t xml:space="preserve">La experiencia profesional exigida para los integrantes del equipo de trabajo contará a partir de la terminación de materias de acuerdo con lo señalado en el Artículo 229 del Decreto - Ley 019 de 2012. </w:t>
      </w:r>
    </w:p>
    <w:p w:rsidR="00523018" w:rsidRPr="00523018" w:rsidRDefault="00523018" w:rsidP="00523018">
      <w:pPr>
        <w:widowControl/>
        <w:jc w:val="both"/>
        <w:rPr>
          <w:rFonts w:ascii="Arial Narrow" w:hAnsi="Arial Narrow" w:cs="Arial"/>
          <w:i/>
          <w:color w:val="000000"/>
          <w:sz w:val="22"/>
          <w:szCs w:val="22"/>
        </w:rPr>
      </w:pPr>
    </w:p>
    <w:p w:rsidR="00523018" w:rsidRPr="00523018" w:rsidRDefault="00523018" w:rsidP="005E4BA2">
      <w:pPr>
        <w:widowControl/>
        <w:numPr>
          <w:ilvl w:val="0"/>
          <w:numId w:val="33"/>
        </w:numPr>
        <w:jc w:val="both"/>
        <w:rPr>
          <w:rFonts w:ascii="Arial Narrow" w:hAnsi="Arial Narrow" w:cs="Arial"/>
          <w:i/>
          <w:color w:val="000000"/>
          <w:sz w:val="22"/>
          <w:szCs w:val="22"/>
        </w:rPr>
      </w:pPr>
      <w:r w:rsidRPr="00523018">
        <w:rPr>
          <w:rFonts w:ascii="Arial Narrow" w:hAnsi="Arial Narrow" w:cs="Arial"/>
          <w:i/>
          <w:color w:val="000000"/>
          <w:sz w:val="22"/>
          <w:szCs w:val="22"/>
        </w:rPr>
        <w:t>Para la verificación de la experiencia de los integrantes del equipo de trabajo, no se tendrá en cuenta la experiencia profesional simultánea, es decir, que no se contará más de una vez el tiempo de experiencia válida para una misma persona, por lo tanto, los tiempos traslapados sólo se contarán una sola vez.</w:t>
      </w:r>
    </w:p>
    <w:p w:rsidR="00523018" w:rsidRPr="00523018" w:rsidRDefault="00523018" w:rsidP="00523018">
      <w:pPr>
        <w:widowControl/>
        <w:jc w:val="both"/>
        <w:rPr>
          <w:rFonts w:ascii="Arial Narrow" w:hAnsi="Arial Narrow" w:cs="Arial"/>
          <w:i/>
          <w:color w:val="000000"/>
          <w:sz w:val="22"/>
          <w:szCs w:val="22"/>
        </w:rPr>
      </w:pPr>
    </w:p>
    <w:p w:rsidR="00523018" w:rsidRPr="00523018" w:rsidRDefault="00523018" w:rsidP="005E4BA2">
      <w:pPr>
        <w:widowControl/>
        <w:numPr>
          <w:ilvl w:val="0"/>
          <w:numId w:val="33"/>
        </w:numPr>
        <w:jc w:val="both"/>
        <w:rPr>
          <w:rFonts w:ascii="Arial Narrow" w:hAnsi="Arial Narrow" w:cs="Arial"/>
          <w:i/>
          <w:color w:val="000000"/>
          <w:sz w:val="22"/>
          <w:szCs w:val="22"/>
        </w:rPr>
      </w:pPr>
      <w:r w:rsidRPr="00523018">
        <w:rPr>
          <w:rFonts w:ascii="Arial Narrow" w:hAnsi="Arial Narrow" w:cs="Arial"/>
          <w:i/>
          <w:color w:val="000000"/>
          <w:sz w:val="22"/>
          <w:szCs w:val="22"/>
        </w:rPr>
        <w:t>Para el caso de certificaciones de experiencia, En caso de no diligenciarse o no encontrarse en los documentos aportados las fechas de inicio, terminación del contrato y expedición de la certificación expresadas con día, mes y año, La Cámara de Representantes,  tomará el último día de cada mes como fecha de inicio y el primer día de cada mes como fecha de terminación, y el último mes de año como mes de inicio y el primer mes del año como mes de finalización.</w:t>
      </w:r>
    </w:p>
    <w:p w:rsidR="00523018" w:rsidRPr="00523018" w:rsidRDefault="00523018" w:rsidP="00523018">
      <w:pPr>
        <w:widowControl/>
        <w:jc w:val="both"/>
        <w:rPr>
          <w:rFonts w:ascii="Arial Narrow" w:hAnsi="Arial Narrow" w:cs="Arial"/>
          <w:b/>
          <w:i/>
          <w:color w:val="000000"/>
          <w:sz w:val="22"/>
          <w:szCs w:val="22"/>
        </w:rPr>
      </w:pPr>
    </w:p>
    <w:p w:rsidR="00523018" w:rsidRDefault="00523018" w:rsidP="005E4BA2">
      <w:pPr>
        <w:widowControl/>
        <w:numPr>
          <w:ilvl w:val="0"/>
          <w:numId w:val="33"/>
        </w:numPr>
        <w:jc w:val="both"/>
        <w:rPr>
          <w:rFonts w:ascii="Arial Narrow" w:hAnsi="Arial Narrow" w:cs="Arial"/>
          <w:b/>
          <w:i/>
          <w:color w:val="000000"/>
          <w:sz w:val="22"/>
          <w:szCs w:val="22"/>
        </w:rPr>
      </w:pPr>
      <w:r w:rsidRPr="00523018">
        <w:rPr>
          <w:rFonts w:ascii="Arial Narrow" w:hAnsi="Arial Narrow" w:cs="Arial"/>
          <w:i/>
          <w:color w:val="000000"/>
          <w:sz w:val="22"/>
          <w:szCs w:val="22"/>
        </w:rPr>
        <w:t>Las certificaciones laborales o contractuales emitidas por el propio proponente a su recurso humano, solamente podrán acreditar experiencia que haya sido efectivamente prestada con aquel que expide la certificación. En ningún caso estas certificaciones podrán acreditar, para un integrante del equipo de trabajo, experiencia obtenida con terceros, en la cual aquel que certifica no tuvo ninguna participación.</w:t>
      </w:r>
    </w:p>
    <w:p w:rsidR="00523018" w:rsidRDefault="00523018" w:rsidP="00523018">
      <w:pPr>
        <w:pStyle w:val="Prrafodelista0"/>
        <w:rPr>
          <w:rFonts w:ascii="Arial Narrow" w:hAnsi="Arial Narrow" w:cs="Arial"/>
          <w:i/>
          <w:color w:val="000000"/>
          <w:sz w:val="22"/>
          <w:szCs w:val="22"/>
        </w:rPr>
      </w:pPr>
    </w:p>
    <w:p w:rsidR="0043542F" w:rsidRPr="00662A4B" w:rsidRDefault="00523018" w:rsidP="005E4BA2">
      <w:pPr>
        <w:widowControl/>
        <w:numPr>
          <w:ilvl w:val="0"/>
          <w:numId w:val="33"/>
        </w:numPr>
        <w:jc w:val="both"/>
        <w:rPr>
          <w:rFonts w:ascii="Arial Narrow" w:hAnsi="Arial Narrow" w:cs="Arial"/>
          <w:b/>
          <w:i/>
          <w:color w:val="000000"/>
          <w:sz w:val="22"/>
          <w:szCs w:val="22"/>
        </w:rPr>
      </w:pPr>
      <w:r w:rsidRPr="00523018">
        <w:rPr>
          <w:rFonts w:ascii="Arial Narrow" w:hAnsi="Arial Narrow" w:cs="Arial"/>
          <w:i/>
          <w:color w:val="000000"/>
          <w:sz w:val="22"/>
          <w:szCs w:val="22"/>
        </w:rPr>
        <w:t>La Cámara de Representantes  podrá verificar todos los soportes y la documentación aportada para los integrantes del equipo de trabajo de cada proponente, con el fin de corroborar su veracidad</w:t>
      </w:r>
      <w:r w:rsidR="0043542F" w:rsidRPr="00523018">
        <w:rPr>
          <w:rFonts w:ascii="Arial Narrow" w:hAnsi="Arial Narrow" w:cs="Arial"/>
          <w:i/>
          <w:color w:val="000000"/>
          <w:sz w:val="22"/>
          <w:szCs w:val="22"/>
        </w:rPr>
        <w:t>.</w:t>
      </w:r>
    </w:p>
    <w:p w:rsidR="00662A4B" w:rsidRDefault="00662A4B" w:rsidP="00662A4B">
      <w:pPr>
        <w:pStyle w:val="Prrafodelista0"/>
        <w:rPr>
          <w:rFonts w:ascii="Arial Narrow" w:hAnsi="Arial Narrow" w:cs="Arial"/>
          <w:b/>
          <w:i/>
          <w:color w:val="000000"/>
          <w:sz w:val="22"/>
          <w:szCs w:val="22"/>
        </w:rPr>
      </w:pPr>
    </w:p>
    <w:p w:rsidR="00662A4B" w:rsidRDefault="00662A4B" w:rsidP="00662A4B">
      <w:pPr>
        <w:widowControl/>
        <w:ind w:left="720"/>
        <w:jc w:val="both"/>
        <w:rPr>
          <w:rFonts w:ascii="Arial Narrow" w:hAnsi="Arial Narrow" w:cs="Arial"/>
          <w:b/>
          <w:i/>
          <w:color w:val="000000"/>
          <w:sz w:val="22"/>
          <w:szCs w:val="22"/>
        </w:rPr>
      </w:pPr>
    </w:p>
    <w:p w:rsidR="00662A4B" w:rsidRDefault="00662A4B" w:rsidP="00662A4B">
      <w:pPr>
        <w:widowControl/>
        <w:ind w:left="720"/>
        <w:jc w:val="both"/>
        <w:rPr>
          <w:rFonts w:ascii="Arial Narrow" w:hAnsi="Arial Narrow" w:cs="Arial"/>
          <w:b/>
          <w:i/>
          <w:color w:val="000000"/>
          <w:sz w:val="22"/>
          <w:szCs w:val="22"/>
        </w:rPr>
      </w:pPr>
    </w:p>
    <w:p w:rsidR="00662A4B" w:rsidRPr="00523018" w:rsidRDefault="00662A4B" w:rsidP="00662A4B">
      <w:pPr>
        <w:widowControl/>
        <w:ind w:left="720"/>
        <w:jc w:val="both"/>
        <w:rPr>
          <w:rFonts w:ascii="Arial Narrow" w:hAnsi="Arial Narrow" w:cs="Arial"/>
          <w:b/>
          <w:i/>
          <w:color w:val="000000"/>
          <w:sz w:val="22"/>
          <w:szCs w:val="22"/>
        </w:rPr>
      </w:pPr>
    </w:p>
    <w:p w:rsidR="009E5010" w:rsidRPr="003613A4" w:rsidRDefault="009E5010" w:rsidP="005E4BA2">
      <w:pPr>
        <w:widowControl/>
        <w:numPr>
          <w:ilvl w:val="1"/>
          <w:numId w:val="36"/>
        </w:numPr>
        <w:overflowPunct/>
        <w:autoSpaceDE/>
        <w:autoSpaceDN/>
        <w:adjustRightInd/>
        <w:ind w:right="-7"/>
        <w:jc w:val="both"/>
        <w:rPr>
          <w:rFonts w:ascii="Arial Narrow" w:hAnsi="Arial Narrow" w:cs="Arial"/>
          <w:b/>
          <w:sz w:val="22"/>
          <w:szCs w:val="22"/>
        </w:rPr>
      </w:pPr>
      <w:r w:rsidRPr="003613A4">
        <w:rPr>
          <w:rFonts w:ascii="Arial Narrow" w:hAnsi="Arial Narrow"/>
          <w:b/>
          <w:bCs/>
          <w:spacing w:val="-3"/>
          <w:sz w:val="22"/>
          <w:szCs w:val="22"/>
        </w:rPr>
        <w:t xml:space="preserve">REQUISITOS FINANCIEROS </w:t>
      </w:r>
    </w:p>
    <w:p w:rsidR="00523018" w:rsidRPr="003613A4" w:rsidRDefault="00523018" w:rsidP="00E64EE9">
      <w:pPr>
        <w:spacing w:line="0" w:lineRule="atLeast"/>
        <w:ind w:right="19"/>
        <w:jc w:val="both"/>
        <w:rPr>
          <w:rFonts w:ascii="Arial Narrow" w:hAnsi="Arial Narrow" w:cs="Arial"/>
          <w:sz w:val="22"/>
          <w:szCs w:val="22"/>
        </w:rPr>
      </w:pPr>
    </w:p>
    <w:p w:rsidR="00DC046D" w:rsidRPr="00DC046D" w:rsidRDefault="00DC046D" w:rsidP="00DC046D">
      <w:pPr>
        <w:jc w:val="both"/>
        <w:rPr>
          <w:rFonts w:ascii="Arial Narrow" w:hAnsi="Arial Narrow" w:cs="Arial"/>
          <w:bCs/>
          <w:sz w:val="22"/>
          <w:szCs w:val="22"/>
        </w:rPr>
      </w:pPr>
      <w:r w:rsidRPr="00DC046D">
        <w:rPr>
          <w:rFonts w:ascii="Arial Narrow" w:hAnsi="Arial Narrow" w:cs="Arial"/>
          <w:bCs/>
          <w:sz w:val="22"/>
          <w:szCs w:val="22"/>
        </w:rPr>
        <w:t>A través de los indicadores de capacidad financiera se busca establecer unas condiciones mínimas que deben cumplir los proponentes ante la posibilidad de contratar con el estado, razón por la cual se hace necesario medir la realidad financiera de estos, su capacidad de asumir compromisos en el ejercicio de su objeto social y la posibilidad de cumplir oportunamente con las obligaciones del contrato.</w:t>
      </w:r>
    </w:p>
    <w:p w:rsidR="00DC046D" w:rsidRPr="00DC046D" w:rsidRDefault="00DC046D" w:rsidP="00DC046D">
      <w:pPr>
        <w:jc w:val="both"/>
        <w:rPr>
          <w:rFonts w:ascii="Arial Narrow" w:hAnsi="Arial Narrow" w:cs="Arial"/>
          <w:bCs/>
          <w:sz w:val="22"/>
          <w:szCs w:val="22"/>
        </w:rPr>
      </w:pPr>
    </w:p>
    <w:p w:rsidR="00DC046D" w:rsidRPr="00DC046D" w:rsidRDefault="00DC046D" w:rsidP="00DC046D">
      <w:pPr>
        <w:jc w:val="both"/>
        <w:rPr>
          <w:rFonts w:ascii="Arial Narrow" w:hAnsi="Arial Narrow" w:cs="Arial"/>
          <w:bCs/>
          <w:sz w:val="22"/>
          <w:szCs w:val="22"/>
        </w:rPr>
      </w:pPr>
      <w:r w:rsidRPr="00DC046D">
        <w:rPr>
          <w:rFonts w:ascii="Arial Narrow" w:hAnsi="Arial Narrow" w:cs="Arial"/>
          <w:bCs/>
          <w:sz w:val="22"/>
          <w:szCs w:val="22"/>
        </w:rPr>
        <w:t>Los indicadores para medir la capacidad financiera de los proponentes interesados en participar en un proceso de contratación y que se encuentran registrados en el RUP, de conformidad con el numeral 3 del Artículo 2.2.1.1.1.5.3. del Decreto 1082 de 2015 son:</w:t>
      </w:r>
    </w:p>
    <w:p w:rsidR="00DC046D" w:rsidRPr="00DC046D" w:rsidRDefault="00DC046D" w:rsidP="00DC046D">
      <w:pPr>
        <w:jc w:val="both"/>
        <w:rPr>
          <w:rFonts w:ascii="Arial Narrow" w:hAnsi="Arial Narrow" w:cs="Arial"/>
          <w:bCs/>
          <w:sz w:val="22"/>
          <w:szCs w:val="22"/>
        </w:rPr>
      </w:pPr>
    </w:p>
    <w:p w:rsidR="00DC046D" w:rsidRPr="00DC046D" w:rsidRDefault="00DC046D" w:rsidP="00DC046D">
      <w:pPr>
        <w:jc w:val="both"/>
        <w:rPr>
          <w:rFonts w:ascii="Arial Narrow" w:hAnsi="Arial Narrow" w:cs="Arial"/>
          <w:bCs/>
          <w:sz w:val="22"/>
          <w:szCs w:val="22"/>
        </w:rPr>
      </w:pPr>
      <w:r w:rsidRPr="00DC046D">
        <w:rPr>
          <w:rFonts w:ascii="Arial Narrow" w:hAnsi="Arial Narrow" w:cs="Arial"/>
          <w:bCs/>
          <w:sz w:val="22"/>
          <w:szCs w:val="22"/>
        </w:rPr>
        <w:t>•</w:t>
      </w:r>
      <w:r w:rsidRPr="00DC046D">
        <w:rPr>
          <w:rFonts w:ascii="Arial Narrow" w:hAnsi="Arial Narrow" w:cs="Arial"/>
          <w:bCs/>
          <w:sz w:val="22"/>
          <w:szCs w:val="22"/>
        </w:rPr>
        <w:tab/>
        <w:t>Índice de Liquidez. Activo Corriente / Pasivo Corriente. Permite medir la capacidad del proponente para hacer frente a sus deudas a corto plazo, comprometiendo sus activos corrientes. La interpretación es: por cada $ de deuda se tiene $ de respaldo en activo corriente. Entre mayor sea el resultado, menor el riesgo de que el proponente incumpla sus obligaciones a corto plazo.</w:t>
      </w:r>
    </w:p>
    <w:p w:rsidR="00DC046D" w:rsidRPr="00DC046D" w:rsidRDefault="00DC046D" w:rsidP="00DC046D">
      <w:pPr>
        <w:jc w:val="both"/>
        <w:rPr>
          <w:rFonts w:ascii="Arial Narrow" w:hAnsi="Arial Narrow" w:cs="Arial"/>
          <w:bCs/>
          <w:sz w:val="22"/>
          <w:szCs w:val="22"/>
        </w:rPr>
      </w:pPr>
    </w:p>
    <w:p w:rsidR="00DC046D" w:rsidRPr="00DC046D" w:rsidRDefault="00DC046D" w:rsidP="00DC046D">
      <w:pPr>
        <w:jc w:val="both"/>
        <w:rPr>
          <w:rFonts w:ascii="Arial Narrow" w:hAnsi="Arial Narrow" w:cs="Arial"/>
          <w:bCs/>
          <w:sz w:val="22"/>
          <w:szCs w:val="22"/>
        </w:rPr>
      </w:pPr>
      <w:r w:rsidRPr="00DC046D">
        <w:rPr>
          <w:rFonts w:ascii="Arial Narrow" w:hAnsi="Arial Narrow" w:cs="Arial"/>
          <w:bCs/>
          <w:sz w:val="22"/>
          <w:szCs w:val="22"/>
        </w:rPr>
        <w:t>•</w:t>
      </w:r>
      <w:r w:rsidRPr="00DC046D">
        <w:rPr>
          <w:rFonts w:ascii="Arial Narrow" w:hAnsi="Arial Narrow" w:cs="Arial"/>
          <w:bCs/>
          <w:sz w:val="22"/>
          <w:szCs w:val="22"/>
        </w:rPr>
        <w:tab/>
        <w:t>Índice de Endeudamiento. Pasivo Total / Activo Total: Refleja el grado de apalancamiento o participación de los acreedores en los activos de la empresa. Entre mayor sea el resultado indica mayor probabilidad de incumplimiento de sus obligaciones.</w:t>
      </w:r>
    </w:p>
    <w:p w:rsidR="00DC046D" w:rsidRPr="00DC046D" w:rsidRDefault="00DC046D" w:rsidP="00DC046D">
      <w:pPr>
        <w:jc w:val="both"/>
        <w:rPr>
          <w:rFonts w:ascii="Arial Narrow" w:hAnsi="Arial Narrow" w:cs="Arial"/>
          <w:bCs/>
          <w:sz w:val="22"/>
          <w:szCs w:val="22"/>
        </w:rPr>
      </w:pPr>
    </w:p>
    <w:p w:rsidR="00DC046D" w:rsidRPr="00DC046D" w:rsidRDefault="00DC046D" w:rsidP="00DC046D">
      <w:pPr>
        <w:jc w:val="both"/>
        <w:rPr>
          <w:rFonts w:ascii="Arial Narrow" w:hAnsi="Arial Narrow" w:cs="Arial"/>
          <w:bCs/>
          <w:sz w:val="22"/>
          <w:szCs w:val="22"/>
        </w:rPr>
      </w:pPr>
      <w:r w:rsidRPr="00DC046D">
        <w:rPr>
          <w:rFonts w:ascii="Arial Narrow" w:hAnsi="Arial Narrow" w:cs="Arial"/>
          <w:bCs/>
          <w:sz w:val="22"/>
          <w:szCs w:val="22"/>
        </w:rPr>
        <w:t>•</w:t>
      </w:r>
      <w:r w:rsidRPr="00DC046D">
        <w:rPr>
          <w:rFonts w:ascii="Arial Narrow" w:hAnsi="Arial Narrow" w:cs="Arial"/>
          <w:bCs/>
          <w:sz w:val="22"/>
          <w:szCs w:val="22"/>
        </w:rPr>
        <w:tab/>
        <w:t>Razón de Cobertura de Intereses. Utilidad Operacional / Gastos de Intereses. Mide la capacidad del proponente de cumplir con sus obligaciones financieras. A mayor resultado, mayor capacidad para cumplir con sus obligaciones financieras.</w:t>
      </w:r>
    </w:p>
    <w:p w:rsidR="00DC046D" w:rsidRPr="00DC046D" w:rsidRDefault="00DC046D" w:rsidP="00DC046D">
      <w:pPr>
        <w:jc w:val="both"/>
        <w:rPr>
          <w:rFonts w:ascii="Arial Narrow" w:hAnsi="Arial Narrow" w:cs="Arial"/>
          <w:bCs/>
          <w:sz w:val="22"/>
          <w:szCs w:val="22"/>
        </w:rPr>
      </w:pPr>
    </w:p>
    <w:p w:rsidR="00DC046D" w:rsidRPr="00DC046D" w:rsidRDefault="00DC046D" w:rsidP="00DC046D">
      <w:pPr>
        <w:jc w:val="both"/>
        <w:rPr>
          <w:rFonts w:ascii="Arial Narrow" w:hAnsi="Arial Narrow" w:cs="Arial"/>
          <w:bCs/>
          <w:sz w:val="22"/>
          <w:szCs w:val="22"/>
        </w:rPr>
      </w:pPr>
      <w:r w:rsidRPr="00DC046D">
        <w:rPr>
          <w:rFonts w:ascii="Arial Narrow" w:hAnsi="Arial Narrow" w:cs="Arial"/>
          <w:bCs/>
          <w:sz w:val="22"/>
          <w:szCs w:val="22"/>
        </w:rPr>
        <w:t>De acuerdo con el riesgo reflejado en la evaluación del indicador, La Cámara de Representantes fija como requisito habilitante los siguientes resultados, con corte a 31 de diciembre de 2018, así:</w:t>
      </w:r>
    </w:p>
    <w:p w:rsidR="00DC046D" w:rsidRPr="00DC046D" w:rsidRDefault="00DC046D" w:rsidP="00DC046D">
      <w:pPr>
        <w:jc w:val="both"/>
        <w:rPr>
          <w:rFonts w:ascii="Arial Narrow" w:hAnsi="Arial Narrow" w:cs="Arial"/>
          <w:bCs/>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3"/>
        <w:gridCol w:w="3087"/>
        <w:gridCol w:w="2723"/>
      </w:tblGrid>
      <w:tr w:rsidR="00DC046D" w:rsidRPr="00DC046D" w:rsidTr="00F27414">
        <w:trPr>
          <w:trHeight w:val="430"/>
          <w:jc w:val="center"/>
        </w:trPr>
        <w:tc>
          <w:tcPr>
            <w:tcW w:w="2553" w:type="dxa"/>
            <w:shd w:val="clear" w:color="auto" w:fill="D9D9D9"/>
            <w:vAlign w:val="center"/>
          </w:tcPr>
          <w:p w:rsidR="00DC046D" w:rsidRPr="00DC046D" w:rsidRDefault="00DC046D" w:rsidP="00DC046D">
            <w:pPr>
              <w:jc w:val="center"/>
              <w:rPr>
                <w:rFonts w:ascii="Arial Narrow" w:hAnsi="Arial Narrow" w:cs="Arial"/>
                <w:b/>
                <w:bCs/>
                <w:sz w:val="22"/>
                <w:szCs w:val="22"/>
                <w:lang w:eastAsia="es-CO"/>
              </w:rPr>
            </w:pPr>
            <w:r w:rsidRPr="00DC046D">
              <w:rPr>
                <w:rFonts w:ascii="Arial Narrow" w:hAnsi="Arial Narrow" w:cs="Arial"/>
                <w:b/>
                <w:bCs/>
                <w:sz w:val="22"/>
                <w:szCs w:val="22"/>
                <w:lang w:eastAsia="es-CO"/>
              </w:rPr>
              <w:t>INDICADOR</w:t>
            </w:r>
          </w:p>
        </w:tc>
        <w:tc>
          <w:tcPr>
            <w:tcW w:w="3087" w:type="dxa"/>
            <w:shd w:val="clear" w:color="auto" w:fill="D9D9D9"/>
            <w:vAlign w:val="center"/>
          </w:tcPr>
          <w:p w:rsidR="00DC046D" w:rsidRPr="00DC046D" w:rsidRDefault="00DC046D" w:rsidP="00DC046D">
            <w:pPr>
              <w:jc w:val="center"/>
              <w:rPr>
                <w:rFonts w:ascii="Arial Narrow" w:hAnsi="Arial Narrow" w:cs="Arial"/>
                <w:b/>
                <w:bCs/>
                <w:sz w:val="22"/>
                <w:szCs w:val="22"/>
                <w:lang w:eastAsia="es-CO"/>
              </w:rPr>
            </w:pPr>
            <w:r w:rsidRPr="00DC046D">
              <w:rPr>
                <w:rFonts w:ascii="Arial Narrow" w:hAnsi="Arial Narrow" w:cs="Arial"/>
                <w:b/>
                <w:bCs/>
                <w:sz w:val="22"/>
                <w:szCs w:val="22"/>
                <w:lang w:eastAsia="es-CO"/>
              </w:rPr>
              <w:t>FORMULA</w:t>
            </w:r>
          </w:p>
        </w:tc>
        <w:tc>
          <w:tcPr>
            <w:tcW w:w="2723" w:type="dxa"/>
            <w:shd w:val="clear" w:color="auto" w:fill="D9D9D9"/>
            <w:vAlign w:val="center"/>
          </w:tcPr>
          <w:p w:rsidR="00DC046D" w:rsidRPr="00DC046D" w:rsidRDefault="00DC046D" w:rsidP="00DC046D">
            <w:pPr>
              <w:jc w:val="center"/>
              <w:rPr>
                <w:rFonts w:ascii="Arial Narrow" w:hAnsi="Arial Narrow" w:cs="Arial"/>
                <w:b/>
                <w:bCs/>
                <w:sz w:val="22"/>
                <w:szCs w:val="22"/>
                <w:lang w:eastAsia="es-CO"/>
              </w:rPr>
            </w:pPr>
            <w:r w:rsidRPr="00DC046D">
              <w:rPr>
                <w:rFonts w:ascii="Arial Narrow" w:hAnsi="Arial Narrow" w:cs="Arial"/>
                <w:b/>
                <w:bCs/>
                <w:sz w:val="22"/>
                <w:szCs w:val="22"/>
                <w:lang w:eastAsia="es-CO"/>
              </w:rPr>
              <w:t>MARGEN SOLICITADO</w:t>
            </w:r>
          </w:p>
        </w:tc>
      </w:tr>
      <w:tr w:rsidR="00DC046D" w:rsidRPr="00DC046D" w:rsidTr="00F27414">
        <w:trPr>
          <w:jc w:val="center"/>
        </w:trPr>
        <w:tc>
          <w:tcPr>
            <w:tcW w:w="2553" w:type="dxa"/>
            <w:shd w:val="clear" w:color="auto" w:fill="auto"/>
            <w:vAlign w:val="center"/>
          </w:tcPr>
          <w:p w:rsidR="00DC046D" w:rsidRPr="00DC046D" w:rsidRDefault="00DC046D" w:rsidP="00F27414">
            <w:pPr>
              <w:jc w:val="both"/>
              <w:rPr>
                <w:rFonts w:ascii="Arial Narrow" w:hAnsi="Arial Narrow" w:cs="Arial"/>
                <w:sz w:val="22"/>
                <w:szCs w:val="22"/>
                <w:lang w:eastAsia="es-CO"/>
              </w:rPr>
            </w:pPr>
            <w:r w:rsidRPr="00DC046D">
              <w:rPr>
                <w:rFonts w:ascii="Arial Narrow" w:hAnsi="Arial Narrow" w:cs="Arial"/>
                <w:sz w:val="22"/>
                <w:szCs w:val="22"/>
                <w:lang w:eastAsia="es-CO"/>
              </w:rPr>
              <w:t>Liquidez</w:t>
            </w:r>
          </w:p>
        </w:tc>
        <w:tc>
          <w:tcPr>
            <w:tcW w:w="3087" w:type="dxa"/>
            <w:shd w:val="clear" w:color="auto" w:fill="auto"/>
            <w:vAlign w:val="center"/>
          </w:tcPr>
          <w:p w:rsidR="00DC046D" w:rsidRPr="00DC046D" w:rsidRDefault="00DC046D" w:rsidP="00F27414">
            <w:pPr>
              <w:jc w:val="both"/>
              <w:rPr>
                <w:rFonts w:ascii="Arial Narrow" w:hAnsi="Arial Narrow" w:cs="Arial"/>
                <w:sz w:val="22"/>
                <w:szCs w:val="22"/>
                <w:lang w:eastAsia="es-CO"/>
              </w:rPr>
            </w:pPr>
            <w:r w:rsidRPr="00DC046D">
              <w:rPr>
                <w:rFonts w:ascii="Arial Narrow" w:hAnsi="Arial Narrow" w:cs="Arial"/>
                <w:sz w:val="22"/>
                <w:szCs w:val="22"/>
                <w:lang w:eastAsia="es-CO"/>
              </w:rPr>
              <w:t>Activo corriente sobre pasivo corriente</w:t>
            </w:r>
          </w:p>
        </w:tc>
        <w:tc>
          <w:tcPr>
            <w:tcW w:w="2723" w:type="dxa"/>
            <w:shd w:val="clear" w:color="auto" w:fill="auto"/>
            <w:vAlign w:val="center"/>
          </w:tcPr>
          <w:p w:rsidR="00DC046D" w:rsidRPr="00DC046D" w:rsidRDefault="00DC046D" w:rsidP="00F27414">
            <w:pPr>
              <w:jc w:val="both"/>
              <w:rPr>
                <w:rFonts w:ascii="Arial Narrow" w:hAnsi="Arial Narrow" w:cs="Arial"/>
                <w:sz w:val="22"/>
                <w:szCs w:val="22"/>
                <w:highlight w:val="lightGray"/>
                <w:lang w:eastAsia="es-CO"/>
              </w:rPr>
            </w:pPr>
            <w:r w:rsidRPr="00DC046D">
              <w:rPr>
                <w:rFonts w:ascii="Arial Narrow" w:hAnsi="Arial Narrow" w:cs="Arial"/>
                <w:sz w:val="22"/>
                <w:szCs w:val="22"/>
                <w:lang w:eastAsia="es-CO"/>
              </w:rPr>
              <w:t>Mayor o igual a 1.5 veces</w:t>
            </w:r>
          </w:p>
        </w:tc>
      </w:tr>
      <w:tr w:rsidR="00DC046D" w:rsidRPr="00DC046D" w:rsidTr="00F27414">
        <w:trPr>
          <w:trHeight w:val="503"/>
          <w:jc w:val="center"/>
        </w:trPr>
        <w:tc>
          <w:tcPr>
            <w:tcW w:w="2553" w:type="dxa"/>
            <w:shd w:val="clear" w:color="auto" w:fill="auto"/>
            <w:vAlign w:val="center"/>
          </w:tcPr>
          <w:p w:rsidR="00DC046D" w:rsidRPr="00DC046D" w:rsidRDefault="00DC046D" w:rsidP="00F27414">
            <w:pPr>
              <w:jc w:val="both"/>
              <w:rPr>
                <w:rFonts w:ascii="Arial Narrow" w:hAnsi="Arial Narrow" w:cs="Arial"/>
                <w:sz w:val="22"/>
                <w:szCs w:val="22"/>
                <w:lang w:eastAsia="es-CO"/>
              </w:rPr>
            </w:pPr>
            <w:r w:rsidRPr="00DC046D">
              <w:rPr>
                <w:rFonts w:ascii="Arial Narrow" w:hAnsi="Arial Narrow" w:cs="Arial"/>
                <w:sz w:val="22"/>
                <w:szCs w:val="22"/>
                <w:lang w:eastAsia="es-CO"/>
              </w:rPr>
              <w:t>Nivel de endeudamiento</w:t>
            </w:r>
          </w:p>
        </w:tc>
        <w:tc>
          <w:tcPr>
            <w:tcW w:w="3087" w:type="dxa"/>
            <w:shd w:val="clear" w:color="auto" w:fill="auto"/>
            <w:vAlign w:val="center"/>
          </w:tcPr>
          <w:p w:rsidR="00DC046D" w:rsidRPr="00DC046D" w:rsidRDefault="00DC046D" w:rsidP="00F27414">
            <w:pPr>
              <w:jc w:val="both"/>
              <w:rPr>
                <w:rFonts w:ascii="Arial Narrow" w:hAnsi="Arial Narrow" w:cs="Arial"/>
                <w:sz w:val="22"/>
                <w:szCs w:val="22"/>
                <w:lang w:eastAsia="es-CO"/>
              </w:rPr>
            </w:pPr>
            <w:r w:rsidRPr="00DC046D">
              <w:rPr>
                <w:rFonts w:ascii="Arial Narrow" w:hAnsi="Arial Narrow" w:cs="Arial"/>
                <w:sz w:val="22"/>
                <w:szCs w:val="22"/>
                <w:lang w:eastAsia="es-CO"/>
              </w:rPr>
              <w:t>Pasivo total sobre activo total</w:t>
            </w:r>
          </w:p>
        </w:tc>
        <w:tc>
          <w:tcPr>
            <w:tcW w:w="2723" w:type="dxa"/>
            <w:shd w:val="clear" w:color="auto" w:fill="auto"/>
            <w:vAlign w:val="center"/>
          </w:tcPr>
          <w:p w:rsidR="00DC046D" w:rsidRPr="00DC046D" w:rsidRDefault="00DC046D" w:rsidP="00F27414">
            <w:pPr>
              <w:jc w:val="both"/>
              <w:rPr>
                <w:rFonts w:ascii="Arial Narrow" w:hAnsi="Arial Narrow" w:cs="Arial"/>
                <w:sz w:val="22"/>
                <w:szCs w:val="22"/>
                <w:highlight w:val="lightGray"/>
                <w:lang w:eastAsia="es-CO"/>
              </w:rPr>
            </w:pPr>
            <w:r w:rsidRPr="00DC046D">
              <w:rPr>
                <w:rFonts w:ascii="Arial Narrow" w:hAnsi="Arial Narrow" w:cs="Arial"/>
                <w:sz w:val="22"/>
                <w:szCs w:val="22"/>
                <w:lang w:eastAsia="es-CO"/>
              </w:rPr>
              <w:t>Menor o igual al 50%</w:t>
            </w:r>
          </w:p>
        </w:tc>
      </w:tr>
      <w:tr w:rsidR="00DC046D" w:rsidRPr="00DC046D" w:rsidTr="00F27414">
        <w:trPr>
          <w:jc w:val="center"/>
        </w:trPr>
        <w:tc>
          <w:tcPr>
            <w:tcW w:w="2553" w:type="dxa"/>
            <w:shd w:val="clear" w:color="auto" w:fill="auto"/>
            <w:vAlign w:val="center"/>
          </w:tcPr>
          <w:p w:rsidR="00DC046D" w:rsidRPr="00DC046D" w:rsidRDefault="00DC046D" w:rsidP="00F27414">
            <w:pPr>
              <w:jc w:val="both"/>
              <w:rPr>
                <w:rFonts w:ascii="Arial Narrow" w:hAnsi="Arial Narrow" w:cs="Arial"/>
                <w:sz w:val="22"/>
                <w:szCs w:val="22"/>
                <w:lang w:eastAsia="es-CO"/>
              </w:rPr>
            </w:pPr>
            <w:r w:rsidRPr="00DC046D">
              <w:rPr>
                <w:rFonts w:ascii="Arial Narrow" w:hAnsi="Arial Narrow" w:cs="Arial"/>
                <w:sz w:val="22"/>
                <w:szCs w:val="22"/>
                <w:lang w:eastAsia="es-CO"/>
              </w:rPr>
              <w:t>Razón de Cobertura de intereses</w:t>
            </w:r>
          </w:p>
        </w:tc>
        <w:tc>
          <w:tcPr>
            <w:tcW w:w="3087" w:type="dxa"/>
            <w:shd w:val="clear" w:color="auto" w:fill="auto"/>
            <w:vAlign w:val="center"/>
          </w:tcPr>
          <w:p w:rsidR="00DC046D" w:rsidRPr="00DC046D" w:rsidRDefault="00DC046D" w:rsidP="00F27414">
            <w:pPr>
              <w:jc w:val="both"/>
              <w:rPr>
                <w:rFonts w:ascii="Arial Narrow" w:hAnsi="Arial Narrow" w:cs="Arial"/>
                <w:sz w:val="22"/>
                <w:szCs w:val="22"/>
                <w:lang w:eastAsia="es-CO"/>
              </w:rPr>
            </w:pPr>
            <w:r w:rsidRPr="00DC046D">
              <w:rPr>
                <w:rFonts w:ascii="Arial Narrow" w:hAnsi="Arial Narrow" w:cs="Arial"/>
                <w:sz w:val="22"/>
                <w:szCs w:val="22"/>
              </w:rPr>
              <w:t>Utilidad operacional dividida por los gastos de intereses</w:t>
            </w:r>
          </w:p>
        </w:tc>
        <w:tc>
          <w:tcPr>
            <w:tcW w:w="2723" w:type="dxa"/>
            <w:shd w:val="clear" w:color="auto" w:fill="auto"/>
            <w:vAlign w:val="center"/>
          </w:tcPr>
          <w:p w:rsidR="00DC046D" w:rsidRPr="00DC046D" w:rsidRDefault="00DC046D" w:rsidP="00F27414">
            <w:pPr>
              <w:jc w:val="both"/>
              <w:rPr>
                <w:rFonts w:ascii="Arial Narrow" w:hAnsi="Arial Narrow" w:cs="Arial"/>
                <w:sz w:val="22"/>
                <w:szCs w:val="22"/>
                <w:lang w:eastAsia="es-CO"/>
              </w:rPr>
            </w:pPr>
            <w:r w:rsidRPr="00DC046D">
              <w:rPr>
                <w:rFonts w:ascii="Arial Narrow" w:hAnsi="Arial Narrow" w:cs="Arial"/>
                <w:sz w:val="22"/>
                <w:szCs w:val="22"/>
                <w:lang w:eastAsia="es-CO"/>
              </w:rPr>
              <w:t>Mayor o igual 3 veces</w:t>
            </w:r>
          </w:p>
        </w:tc>
      </w:tr>
      <w:tr w:rsidR="00DC046D" w:rsidRPr="00DC046D" w:rsidTr="00F27414">
        <w:trPr>
          <w:jc w:val="center"/>
        </w:trPr>
        <w:tc>
          <w:tcPr>
            <w:tcW w:w="2553" w:type="dxa"/>
            <w:shd w:val="clear" w:color="auto" w:fill="auto"/>
            <w:vAlign w:val="center"/>
          </w:tcPr>
          <w:p w:rsidR="00DC046D" w:rsidRPr="00DC046D" w:rsidRDefault="00DC046D" w:rsidP="00F27414">
            <w:pPr>
              <w:jc w:val="both"/>
              <w:rPr>
                <w:rFonts w:ascii="Arial Narrow" w:hAnsi="Arial Narrow" w:cs="Arial"/>
                <w:sz w:val="22"/>
                <w:szCs w:val="22"/>
                <w:lang w:eastAsia="es-CO"/>
              </w:rPr>
            </w:pPr>
            <w:r w:rsidRPr="00DC046D">
              <w:rPr>
                <w:rFonts w:ascii="Arial Narrow" w:hAnsi="Arial Narrow" w:cs="Arial"/>
                <w:sz w:val="22"/>
                <w:szCs w:val="22"/>
                <w:lang w:eastAsia="es-CO"/>
              </w:rPr>
              <w:t>Capital de Trabajo</w:t>
            </w:r>
          </w:p>
        </w:tc>
        <w:tc>
          <w:tcPr>
            <w:tcW w:w="3087" w:type="dxa"/>
            <w:shd w:val="clear" w:color="auto" w:fill="auto"/>
            <w:vAlign w:val="center"/>
          </w:tcPr>
          <w:p w:rsidR="00DC046D" w:rsidRPr="00DC046D" w:rsidRDefault="00DC046D" w:rsidP="00F27414">
            <w:pPr>
              <w:jc w:val="both"/>
              <w:rPr>
                <w:rFonts w:ascii="Arial Narrow" w:hAnsi="Arial Narrow" w:cs="Arial"/>
                <w:sz w:val="22"/>
                <w:szCs w:val="22"/>
              </w:rPr>
            </w:pPr>
            <w:r w:rsidRPr="00DC046D">
              <w:rPr>
                <w:rFonts w:ascii="Arial Narrow" w:hAnsi="Arial Narrow" w:cs="Arial"/>
                <w:sz w:val="22"/>
                <w:szCs w:val="22"/>
                <w:lang w:eastAsia="es-CO"/>
              </w:rPr>
              <w:t>Activo corriente menos pasivo corriente</w:t>
            </w:r>
          </w:p>
        </w:tc>
        <w:tc>
          <w:tcPr>
            <w:tcW w:w="2723" w:type="dxa"/>
            <w:shd w:val="clear" w:color="auto" w:fill="auto"/>
            <w:vAlign w:val="center"/>
          </w:tcPr>
          <w:p w:rsidR="00DC046D" w:rsidRPr="00DC046D" w:rsidRDefault="00DC046D" w:rsidP="00F27414">
            <w:pPr>
              <w:jc w:val="both"/>
              <w:rPr>
                <w:rFonts w:ascii="Arial Narrow" w:hAnsi="Arial Narrow" w:cs="Arial"/>
                <w:sz w:val="22"/>
                <w:szCs w:val="22"/>
                <w:highlight w:val="lightGray"/>
                <w:lang w:eastAsia="es-CO"/>
              </w:rPr>
            </w:pPr>
            <w:r w:rsidRPr="00DC046D">
              <w:rPr>
                <w:rFonts w:ascii="Arial Narrow" w:hAnsi="Arial Narrow" w:cs="Arial"/>
                <w:sz w:val="22"/>
                <w:szCs w:val="22"/>
                <w:lang w:eastAsia="es-CO"/>
              </w:rPr>
              <w:t>Mayor o igual al 100% del presupuesto oficial</w:t>
            </w:r>
          </w:p>
        </w:tc>
      </w:tr>
    </w:tbl>
    <w:p w:rsidR="00DC046D" w:rsidRPr="00DC046D" w:rsidRDefault="00DC046D" w:rsidP="00DC046D">
      <w:pPr>
        <w:jc w:val="both"/>
        <w:rPr>
          <w:rFonts w:ascii="Arial Narrow" w:hAnsi="Arial Narrow" w:cs="Arial"/>
          <w:bCs/>
          <w:sz w:val="22"/>
          <w:szCs w:val="22"/>
        </w:rPr>
      </w:pPr>
    </w:p>
    <w:p w:rsidR="00DC046D" w:rsidRPr="00DC046D" w:rsidRDefault="00DC046D" w:rsidP="00DC046D">
      <w:pPr>
        <w:jc w:val="both"/>
        <w:rPr>
          <w:rFonts w:ascii="Arial Narrow" w:hAnsi="Arial Narrow" w:cs="Arial"/>
          <w:bCs/>
          <w:sz w:val="22"/>
          <w:szCs w:val="22"/>
        </w:rPr>
      </w:pPr>
      <w:r w:rsidRPr="00DC046D">
        <w:rPr>
          <w:rFonts w:ascii="Arial Narrow" w:hAnsi="Arial Narrow" w:cs="Arial"/>
          <w:bCs/>
          <w:sz w:val="22"/>
          <w:szCs w:val="22"/>
        </w:rPr>
        <w:t xml:space="preserve">Cuadro extraído del estudio del sector anexo al documento </w:t>
      </w:r>
    </w:p>
    <w:p w:rsidR="00DC046D" w:rsidRPr="00DC046D" w:rsidRDefault="00DC046D" w:rsidP="00DC046D">
      <w:pPr>
        <w:jc w:val="both"/>
        <w:rPr>
          <w:rFonts w:ascii="Arial Narrow" w:hAnsi="Arial Narrow" w:cs="Arial"/>
          <w:bCs/>
          <w:sz w:val="22"/>
          <w:szCs w:val="22"/>
        </w:rPr>
      </w:pPr>
      <w:r w:rsidRPr="00DC046D">
        <w:rPr>
          <w:rFonts w:ascii="Arial Narrow" w:hAnsi="Arial Narrow" w:cs="Arial"/>
          <w:bCs/>
          <w:sz w:val="22"/>
          <w:szCs w:val="22"/>
        </w:rPr>
        <w:tab/>
      </w:r>
    </w:p>
    <w:p w:rsidR="00DC046D" w:rsidRPr="00DC046D" w:rsidRDefault="00DC046D" w:rsidP="00DC046D">
      <w:pPr>
        <w:jc w:val="both"/>
        <w:rPr>
          <w:rFonts w:ascii="Arial Narrow" w:hAnsi="Arial Narrow" w:cs="Arial"/>
          <w:bCs/>
          <w:sz w:val="22"/>
          <w:szCs w:val="22"/>
        </w:rPr>
      </w:pPr>
      <w:r w:rsidRPr="00DC046D">
        <w:rPr>
          <w:rFonts w:ascii="Arial Narrow" w:hAnsi="Arial Narrow" w:cs="Arial"/>
          <w:bCs/>
          <w:sz w:val="22"/>
          <w:szCs w:val="22"/>
        </w:rPr>
        <w:t xml:space="preserve">De conformidad con el Artículo 2.2.1.1.1.5.1 del Decreto 1082 de 2015, “Las personas naturales y jurídicas, nacionales o extranjeras, con domicilio en Colombia, interesadas en participar en Procesos de Contratación convocados por las Entidades Estatales, deben estar inscritas en el RUP, salvo las excepciones previstas de forma taxativa en la ley”. </w:t>
      </w:r>
    </w:p>
    <w:p w:rsidR="00DC046D" w:rsidRPr="00DC046D" w:rsidRDefault="00DC046D" w:rsidP="00DC046D">
      <w:pPr>
        <w:jc w:val="both"/>
        <w:rPr>
          <w:rFonts w:ascii="Arial Narrow" w:hAnsi="Arial Narrow" w:cs="Arial"/>
          <w:bCs/>
          <w:sz w:val="22"/>
          <w:szCs w:val="22"/>
        </w:rPr>
      </w:pPr>
    </w:p>
    <w:p w:rsidR="00DC046D" w:rsidRPr="00DC046D" w:rsidRDefault="00DC046D" w:rsidP="00DC046D">
      <w:pPr>
        <w:jc w:val="both"/>
        <w:rPr>
          <w:rFonts w:ascii="Arial Narrow" w:hAnsi="Arial Narrow" w:cs="Arial"/>
          <w:bCs/>
          <w:sz w:val="22"/>
          <w:szCs w:val="22"/>
        </w:rPr>
      </w:pPr>
      <w:r w:rsidRPr="00DC046D">
        <w:rPr>
          <w:rFonts w:ascii="Arial Narrow" w:hAnsi="Arial Narrow" w:cs="Arial"/>
          <w:bCs/>
          <w:sz w:val="22"/>
          <w:szCs w:val="22"/>
        </w:rPr>
        <w:t>De acuerdo con lo anterior, la entidad evaluará los indicadores de capacidad financiera del Registro Único de Proponentes.</w:t>
      </w:r>
    </w:p>
    <w:p w:rsidR="00DC046D" w:rsidRPr="00DC046D" w:rsidRDefault="00DC046D" w:rsidP="00DC046D">
      <w:pPr>
        <w:jc w:val="both"/>
        <w:rPr>
          <w:rFonts w:ascii="Arial Narrow" w:hAnsi="Arial Narrow" w:cs="Arial"/>
          <w:bCs/>
          <w:sz w:val="22"/>
          <w:szCs w:val="22"/>
        </w:rPr>
      </w:pPr>
    </w:p>
    <w:p w:rsidR="00DC046D" w:rsidRPr="00DC046D" w:rsidRDefault="00DC046D" w:rsidP="00DC046D">
      <w:pPr>
        <w:jc w:val="both"/>
        <w:rPr>
          <w:rFonts w:ascii="Arial Narrow" w:hAnsi="Arial Narrow" w:cs="Arial"/>
          <w:bCs/>
          <w:sz w:val="22"/>
          <w:szCs w:val="22"/>
        </w:rPr>
      </w:pPr>
      <w:r w:rsidRPr="00DC046D">
        <w:rPr>
          <w:rFonts w:ascii="Arial Narrow" w:hAnsi="Arial Narrow" w:cs="Arial"/>
          <w:bCs/>
          <w:sz w:val="22"/>
          <w:szCs w:val="22"/>
        </w:rPr>
        <w:t>Las personas naturales extranjeras sin domicilio en el país y las personas jurídicas extranjeras que no tengan establecida sucursal en Colombia, para acreditar el cumplimiento de este requisito, deberán aportar los Estados Financieros con corte al último período contable completo según su país de origen, traducido al español y expresado en pesos colombianos de acuerdo con la Tasa Representativa del Mercado (TRM) certificada por la Superintendencia Financiera, vigente a la fecha de corte. Dicha información deberá venir firmada por los responsables de su elaboración, es decir quien representa legalmente a la compañía, el contador o su equivalente, según la legislación del país del proponente y el auditor externo en caso que sea evaluada por una firma auditora, con la acreditación de una fotocopia de la Tarjeta Profesional de los Contadores y el Certificado de Antecedentes Disciplinarios o sus documentos equivalentes en el país de origen, expedidos por la autoridad competente con vigencia no superior a noventa (90) días a la fecha de la presentación de la propuesta.</w:t>
      </w:r>
    </w:p>
    <w:p w:rsidR="00DC046D" w:rsidRPr="00DC046D" w:rsidRDefault="00DC046D" w:rsidP="00DC046D">
      <w:pPr>
        <w:jc w:val="both"/>
        <w:rPr>
          <w:rFonts w:ascii="Arial Narrow" w:hAnsi="Arial Narrow" w:cs="Arial"/>
          <w:bCs/>
          <w:sz w:val="22"/>
          <w:szCs w:val="22"/>
        </w:rPr>
      </w:pPr>
    </w:p>
    <w:p w:rsidR="00DC046D" w:rsidRPr="00DC046D" w:rsidRDefault="00DC046D" w:rsidP="00DC046D">
      <w:pPr>
        <w:jc w:val="both"/>
        <w:rPr>
          <w:rFonts w:ascii="Arial Narrow" w:hAnsi="Arial Narrow" w:cs="Arial"/>
          <w:bCs/>
          <w:sz w:val="22"/>
          <w:szCs w:val="22"/>
        </w:rPr>
      </w:pPr>
      <w:r w:rsidRPr="00DC046D">
        <w:rPr>
          <w:rFonts w:ascii="Arial Narrow" w:hAnsi="Arial Narrow" w:cs="Arial"/>
          <w:bCs/>
          <w:sz w:val="22"/>
          <w:szCs w:val="22"/>
        </w:rPr>
        <w:t>Para las entidades que al cierre de su ejercicio económico no registren Gastos por Intereses Financieros, y que el resultado del indicador de Cobertura de Intereses resulta indeterminado por la operación matemática de dividir entre cero (0), se considera que cumplen con el requisito y se habilita dentro del proceso de verificación de requisitos habilitantes.</w:t>
      </w:r>
    </w:p>
    <w:p w:rsidR="00DC046D" w:rsidRPr="00DC046D" w:rsidRDefault="00DC046D" w:rsidP="00DC046D">
      <w:pPr>
        <w:jc w:val="both"/>
        <w:rPr>
          <w:rFonts w:ascii="Arial Narrow" w:hAnsi="Arial Narrow" w:cs="Arial"/>
          <w:bCs/>
          <w:sz w:val="22"/>
          <w:szCs w:val="22"/>
        </w:rPr>
      </w:pPr>
    </w:p>
    <w:p w:rsidR="00DC046D" w:rsidRPr="00DC046D" w:rsidRDefault="00DC046D" w:rsidP="00DC046D">
      <w:pPr>
        <w:jc w:val="both"/>
        <w:rPr>
          <w:rFonts w:ascii="Arial Narrow" w:hAnsi="Arial Narrow" w:cs="Arial"/>
          <w:bCs/>
          <w:sz w:val="22"/>
          <w:szCs w:val="22"/>
        </w:rPr>
      </w:pPr>
      <w:r w:rsidRPr="00DC046D">
        <w:rPr>
          <w:rFonts w:ascii="Arial Narrow" w:hAnsi="Arial Narrow" w:cs="Arial"/>
          <w:bCs/>
          <w:sz w:val="22"/>
          <w:szCs w:val="22"/>
        </w:rPr>
        <w:t>Para las entidades que al cierre de su ejercicio económico no registren Pasivos, y que el resultado del indicador índice de Liquidez resulta indeterminado por la operación matemática de dividir entre cero (0), se considera que cumplen con el requisito y se habilitan dentro del proceso de verificación de requisitos habilitantes.</w:t>
      </w:r>
    </w:p>
    <w:p w:rsidR="00DC046D" w:rsidRPr="00DC046D" w:rsidRDefault="00DC046D" w:rsidP="00DC046D">
      <w:pPr>
        <w:jc w:val="both"/>
        <w:rPr>
          <w:rFonts w:ascii="Arial Narrow" w:hAnsi="Arial Narrow" w:cs="Arial"/>
          <w:bCs/>
          <w:sz w:val="22"/>
          <w:szCs w:val="22"/>
        </w:rPr>
      </w:pPr>
    </w:p>
    <w:p w:rsidR="00DC046D" w:rsidRPr="00DC046D" w:rsidRDefault="00DC046D" w:rsidP="00DC046D">
      <w:pPr>
        <w:jc w:val="both"/>
        <w:rPr>
          <w:rFonts w:ascii="Arial Narrow" w:hAnsi="Arial Narrow" w:cs="Arial"/>
          <w:bCs/>
          <w:sz w:val="22"/>
          <w:szCs w:val="22"/>
        </w:rPr>
      </w:pPr>
      <w:r w:rsidRPr="00DC046D">
        <w:rPr>
          <w:rFonts w:ascii="Arial Narrow" w:hAnsi="Arial Narrow" w:cs="Arial"/>
          <w:bCs/>
          <w:sz w:val="22"/>
          <w:szCs w:val="22"/>
        </w:rPr>
        <w:t>Tratándose de Entidades Sin Ánimo de Lucro (ESAL), que al cierre del ejercicio económico presenten Utilidad Operacional negativa afectando el cálculo de los indicadores de Capacidad Financiera con un resultado negativo, se considera que cumplen con el requisito y se habilitan dentro del proceso de verificación de requisitos habilitantes, toda vez que la ausencia de lucro es una de sus características fundamentales.   Adicionalmente para este tipo de entidades, se establece el cálculo del indicador adicional de Apalancamiento a Corto Plazo (Pasivo Corriente dividido entre Patrimonio), cuyo resultado debe ser mayor o igual a cero (0), con el fin de evaluar el grado de compromiso de los socios o accionistas para atender deudas en el corto plazo.  Si la información contenida en el RUP no permite evaluar el cálculo del indicador adicional de Apalancamiento a Corto Plazo, la Cámara de Representantes hará la verificación en forma directa solicitando al proponente, documentos adicionales para tal fin, dando aplicación a lo establecido en el artículo 221 del Decreto Ley 019 de 2012.</w:t>
      </w:r>
    </w:p>
    <w:p w:rsidR="00DC046D" w:rsidRPr="00DC046D" w:rsidRDefault="00DC046D" w:rsidP="00DC046D">
      <w:pPr>
        <w:jc w:val="both"/>
        <w:rPr>
          <w:rFonts w:ascii="Arial Narrow" w:hAnsi="Arial Narrow" w:cs="Arial"/>
          <w:bCs/>
          <w:sz w:val="22"/>
          <w:szCs w:val="22"/>
        </w:rPr>
      </w:pPr>
    </w:p>
    <w:p w:rsidR="00DC046D" w:rsidRPr="00DC046D" w:rsidRDefault="00DC046D" w:rsidP="00DC046D">
      <w:pPr>
        <w:jc w:val="both"/>
        <w:rPr>
          <w:rFonts w:ascii="Arial Narrow" w:hAnsi="Arial Narrow" w:cs="Arial"/>
          <w:bCs/>
          <w:sz w:val="22"/>
          <w:szCs w:val="22"/>
        </w:rPr>
      </w:pPr>
      <w:r w:rsidRPr="00DC046D">
        <w:rPr>
          <w:rFonts w:ascii="Arial Narrow" w:hAnsi="Arial Narrow" w:cs="Arial"/>
          <w:bCs/>
          <w:sz w:val="22"/>
          <w:szCs w:val="22"/>
        </w:rPr>
        <w:t>En caso de que el oferente sea plural (unión temporal, consorcio o promesa de sociedad futura), deberá presentar la información de Capacidad Financiera, por cada uno de sus integrantes.  Si dentro del oferente plural alguno de sus integrantes es ESAL, la evaluación de los indicadores se efectuará teniendo en cuenta la condición especial de este tipo de integrantes dentro del proponente plural, esta evaluación se realizará de manera separada por cada integrante.</w:t>
      </w:r>
    </w:p>
    <w:p w:rsidR="00DC046D" w:rsidRPr="00DC046D" w:rsidRDefault="00DC046D" w:rsidP="00DC046D">
      <w:pPr>
        <w:jc w:val="both"/>
        <w:rPr>
          <w:rFonts w:ascii="Arial Narrow" w:hAnsi="Arial Narrow" w:cs="Arial"/>
          <w:bCs/>
          <w:sz w:val="22"/>
          <w:szCs w:val="22"/>
        </w:rPr>
      </w:pPr>
    </w:p>
    <w:p w:rsidR="00DC046D" w:rsidRPr="00DC046D" w:rsidRDefault="00DC046D" w:rsidP="00DC046D">
      <w:pPr>
        <w:jc w:val="both"/>
        <w:rPr>
          <w:rFonts w:ascii="Arial Narrow" w:hAnsi="Arial Narrow" w:cs="Arial"/>
          <w:bCs/>
          <w:sz w:val="22"/>
          <w:szCs w:val="22"/>
        </w:rPr>
      </w:pPr>
      <w:r w:rsidRPr="00DC046D">
        <w:rPr>
          <w:rFonts w:ascii="Arial Narrow" w:hAnsi="Arial Narrow" w:cs="Arial"/>
          <w:bCs/>
          <w:sz w:val="22"/>
          <w:szCs w:val="22"/>
        </w:rPr>
        <w:t>Cuando se trate de uniones temporales, consorcios y promesas de sociedad futura, el cálculo de los indicadores de capacidad financiera, se hará de la siguiente manera:</w:t>
      </w:r>
    </w:p>
    <w:p w:rsidR="00DC046D" w:rsidRPr="00DC046D" w:rsidRDefault="00DC046D" w:rsidP="00DC046D">
      <w:pPr>
        <w:jc w:val="both"/>
        <w:rPr>
          <w:rFonts w:ascii="Arial Narrow" w:hAnsi="Arial Narrow" w:cs="Arial"/>
          <w:bCs/>
          <w:sz w:val="22"/>
          <w:szCs w:val="22"/>
        </w:rPr>
      </w:pPr>
    </w:p>
    <w:p w:rsidR="00DC046D" w:rsidRPr="00DC046D" w:rsidRDefault="00DC046D" w:rsidP="00DC046D">
      <w:pPr>
        <w:jc w:val="both"/>
        <w:rPr>
          <w:rFonts w:ascii="Arial Narrow" w:hAnsi="Arial Narrow" w:cs="Arial"/>
          <w:bCs/>
          <w:sz w:val="22"/>
          <w:szCs w:val="22"/>
        </w:rPr>
      </w:pPr>
      <w:r w:rsidRPr="00DC046D">
        <w:rPr>
          <w:rFonts w:ascii="Arial Narrow" w:hAnsi="Arial Narrow" w:cs="Arial"/>
          <w:bCs/>
          <w:sz w:val="22"/>
          <w:szCs w:val="22"/>
        </w:rPr>
        <w:t>Para valores absolutos, se efectuará la suma de los datos.  Ejemplo: Activo Total A + Activo Total B = Activo Total Consorcio o Unión Temporal.</w:t>
      </w:r>
    </w:p>
    <w:p w:rsidR="00DC046D" w:rsidRPr="00DC046D" w:rsidRDefault="00DC046D" w:rsidP="00DC046D">
      <w:pPr>
        <w:widowControl/>
        <w:overflowPunct/>
        <w:autoSpaceDE/>
        <w:autoSpaceDN/>
        <w:adjustRightInd/>
        <w:ind w:right="-7"/>
        <w:jc w:val="both"/>
        <w:rPr>
          <w:rFonts w:ascii="Arial Narrow" w:hAnsi="Arial Narrow" w:cs="Arial"/>
          <w:b/>
          <w:sz w:val="22"/>
          <w:szCs w:val="22"/>
        </w:rPr>
      </w:pPr>
    </w:p>
    <w:p w:rsidR="009E5010" w:rsidRPr="003613A4" w:rsidRDefault="00662A4B" w:rsidP="005E4BA2">
      <w:pPr>
        <w:widowControl/>
        <w:numPr>
          <w:ilvl w:val="1"/>
          <w:numId w:val="36"/>
        </w:numPr>
        <w:overflowPunct/>
        <w:autoSpaceDE/>
        <w:autoSpaceDN/>
        <w:adjustRightInd/>
        <w:ind w:right="-7"/>
        <w:jc w:val="both"/>
        <w:rPr>
          <w:rFonts w:ascii="Arial Narrow" w:hAnsi="Arial Narrow" w:cs="Arial"/>
          <w:b/>
          <w:sz w:val="22"/>
          <w:szCs w:val="22"/>
        </w:rPr>
      </w:pPr>
      <w:r>
        <w:rPr>
          <w:rFonts w:ascii="Arial Narrow" w:hAnsi="Arial Narrow"/>
          <w:b/>
          <w:bCs/>
          <w:spacing w:val="-3"/>
          <w:sz w:val="22"/>
          <w:szCs w:val="22"/>
        </w:rPr>
        <w:t>CAPACIDAD</w:t>
      </w:r>
      <w:r w:rsidR="009E5010" w:rsidRPr="003613A4">
        <w:rPr>
          <w:rFonts w:ascii="Arial Narrow" w:hAnsi="Arial Narrow"/>
          <w:b/>
          <w:bCs/>
          <w:spacing w:val="-3"/>
          <w:sz w:val="22"/>
          <w:szCs w:val="22"/>
        </w:rPr>
        <w:t xml:space="preserve"> ORGANIZACIONAL</w:t>
      </w:r>
    </w:p>
    <w:p w:rsidR="009E5010" w:rsidRDefault="009E5010" w:rsidP="009E5010">
      <w:pPr>
        <w:pStyle w:val="Textocomentario"/>
        <w:jc w:val="both"/>
        <w:rPr>
          <w:rFonts w:ascii="Arial Narrow" w:hAnsi="Arial Narrow"/>
          <w:b/>
          <w:sz w:val="22"/>
          <w:szCs w:val="22"/>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De igual forma, el numeral 4 del artículo 2.2.1.1.1.5.3.del Decreto 1082 de 2015, establece indicadores para medir la capacidad organizacional. Estos, permiten evaluar la capacidad del proponente que tiene a nivel interno de su organización, de hacer buen uso de sus recursos, lo que se traduce en buenos resultados a sus accionistas, así como generar confianza en sus clientes y proveedores, indicando por tanto que el proponente puede cumplir cabalmente con las obligaciones frente a una posible contratación con el Estado.</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Los requisitos habilitantes contemplados en el numeral 4 del artículo 2.2.1.1.1.5.3.del Decreto 1082 de 2015, que se deben tener en cuenta para evaluar la capacidad organizacional de los proponentes son:</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5E4BA2">
      <w:pPr>
        <w:pStyle w:val="Textocomentario"/>
        <w:numPr>
          <w:ilvl w:val="0"/>
          <w:numId w:val="25"/>
        </w:numPr>
        <w:jc w:val="both"/>
        <w:rPr>
          <w:rFonts w:ascii="Arial Narrow" w:hAnsi="Arial Narrow"/>
          <w:bCs/>
          <w:sz w:val="22"/>
          <w:szCs w:val="22"/>
          <w:lang w:val="es-CO"/>
        </w:rPr>
      </w:pPr>
      <w:r w:rsidRPr="00DC046D">
        <w:rPr>
          <w:rFonts w:ascii="Arial Narrow" w:hAnsi="Arial Narrow"/>
          <w:bCs/>
          <w:sz w:val="22"/>
          <w:szCs w:val="22"/>
          <w:lang w:val="es-CO"/>
        </w:rPr>
        <w:t>Rentabilidad del Patrimonio. Utilidad Operacional / Patrimonio: mediante este indicador permite identificar la rentabilidad que le ofrece a los socios o accionistas el capital invertido en la empresa. Por tanto a mayor rentabilidad de patrimonio, mejor es la capacidad organizacional del proponente.</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5E4BA2">
      <w:pPr>
        <w:pStyle w:val="Textocomentario"/>
        <w:numPr>
          <w:ilvl w:val="0"/>
          <w:numId w:val="25"/>
        </w:numPr>
        <w:jc w:val="both"/>
        <w:rPr>
          <w:rFonts w:ascii="Arial Narrow" w:hAnsi="Arial Narrow"/>
          <w:bCs/>
          <w:sz w:val="22"/>
          <w:szCs w:val="22"/>
          <w:lang w:val="es-CO"/>
        </w:rPr>
      </w:pPr>
      <w:r w:rsidRPr="00DC046D">
        <w:rPr>
          <w:rFonts w:ascii="Arial Narrow" w:hAnsi="Arial Narrow"/>
          <w:bCs/>
          <w:sz w:val="22"/>
          <w:szCs w:val="22"/>
          <w:lang w:val="es-CO"/>
        </w:rPr>
        <w:t>Rentabilidad del Activo. Utilidad Operacional / Activo Total: determina la capacidad que tienen los activos de generar utilidades. Por tanto a mayor rentabilidad del activo, mejor es la capacidad organizacional del proponente.</w:t>
      </w:r>
    </w:p>
    <w:p w:rsidR="00DC046D" w:rsidRPr="00DC046D" w:rsidRDefault="00DC046D" w:rsidP="00DC046D">
      <w:pPr>
        <w:pStyle w:val="Textocomentario"/>
        <w:jc w:val="both"/>
        <w:rPr>
          <w:rFonts w:ascii="Arial Narrow" w:hAnsi="Arial Narrow"/>
          <w:bCs/>
          <w:sz w:val="22"/>
          <w:szCs w:val="22"/>
          <w:lang w:val="es-CO"/>
        </w:rPr>
      </w:pPr>
    </w:p>
    <w:tbl>
      <w:tblPr>
        <w:tblW w:w="8240" w:type="dxa"/>
        <w:jc w:val="center"/>
        <w:tblCellMar>
          <w:left w:w="70" w:type="dxa"/>
          <w:right w:w="70" w:type="dxa"/>
        </w:tblCellMar>
        <w:tblLook w:val="04A0" w:firstRow="1" w:lastRow="0" w:firstColumn="1" w:lastColumn="0" w:noHBand="0" w:noVBand="1"/>
      </w:tblPr>
      <w:tblGrid>
        <w:gridCol w:w="2660"/>
        <w:gridCol w:w="2600"/>
        <w:gridCol w:w="2980"/>
      </w:tblGrid>
      <w:tr w:rsidR="00DC046D" w:rsidRPr="00DC046D" w:rsidTr="00F27414">
        <w:trPr>
          <w:trHeight w:val="420"/>
          <w:tblHeader/>
          <w:jc w:val="center"/>
        </w:trPr>
        <w:tc>
          <w:tcPr>
            <w:tcW w:w="8240" w:type="dxa"/>
            <w:gridSpan w:val="3"/>
            <w:tcBorders>
              <w:top w:val="single" w:sz="8" w:space="0" w:color="auto"/>
              <w:left w:val="single" w:sz="8" w:space="0" w:color="auto"/>
              <w:bottom w:val="single" w:sz="8" w:space="0" w:color="auto"/>
              <w:right w:val="single" w:sz="8" w:space="0" w:color="000000"/>
            </w:tcBorders>
            <w:shd w:val="clear" w:color="000000" w:fill="BFBFBF"/>
            <w:noWrap/>
            <w:vAlign w:val="center"/>
            <w:hideMark/>
          </w:tcPr>
          <w:p w:rsidR="00DC046D" w:rsidRPr="00DC046D" w:rsidRDefault="00DC046D" w:rsidP="00DC046D">
            <w:pPr>
              <w:pStyle w:val="Textocomentario"/>
              <w:jc w:val="center"/>
              <w:rPr>
                <w:rFonts w:ascii="Arial Narrow" w:hAnsi="Arial Narrow"/>
                <w:b/>
                <w:sz w:val="22"/>
                <w:szCs w:val="22"/>
                <w:lang w:val="es-CO"/>
              </w:rPr>
            </w:pPr>
            <w:r w:rsidRPr="00DC046D">
              <w:rPr>
                <w:rFonts w:ascii="Arial Narrow" w:hAnsi="Arial Narrow"/>
                <w:b/>
                <w:sz w:val="22"/>
                <w:szCs w:val="22"/>
                <w:lang w:val="es-CO"/>
              </w:rPr>
              <w:t>INDICADORES DE CAPACIDAD ORGANIZACIONAL</w:t>
            </w:r>
          </w:p>
        </w:tc>
      </w:tr>
      <w:tr w:rsidR="00DC046D" w:rsidRPr="00DC046D" w:rsidTr="00F27414">
        <w:trPr>
          <w:trHeight w:val="420"/>
          <w:tblHeader/>
          <w:jc w:val="center"/>
        </w:trPr>
        <w:tc>
          <w:tcPr>
            <w:tcW w:w="2660" w:type="dxa"/>
            <w:tcBorders>
              <w:top w:val="nil"/>
              <w:left w:val="single" w:sz="8" w:space="0" w:color="auto"/>
              <w:bottom w:val="single" w:sz="4" w:space="0" w:color="auto"/>
              <w:right w:val="single" w:sz="4" w:space="0" w:color="auto"/>
            </w:tcBorders>
            <w:shd w:val="clear" w:color="auto" w:fill="auto"/>
            <w:noWrap/>
            <w:vAlign w:val="center"/>
            <w:hideMark/>
          </w:tcPr>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Indicador</w:t>
            </w:r>
          </w:p>
        </w:tc>
        <w:tc>
          <w:tcPr>
            <w:tcW w:w="2600" w:type="dxa"/>
            <w:tcBorders>
              <w:top w:val="nil"/>
              <w:left w:val="nil"/>
              <w:bottom w:val="single" w:sz="4" w:space="0" w:color="auto"/>
              <w:right w:val="single" w:sz="4" w:space="0" w:color="auto"/>
            </w:tcBorders>
            <w:shd w:val="clear" w:color="auto" w:fill="auto"/>
            <w:noWrap/>
            <w:vAlign w:val="center"/>
            <w:hideMark/>
          </w:tcPr>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Fórmula</w:t>
            </w:r>
          </w:p>
        </w:tc>
        <w:tc>
          <w:tcPr>
            <w:tcW w:w="2980" w:type="dxa"/>
            <w:tcBorders>
              <w:top w:val="nil"/>
              <w:left w:val="nil"/>
              <w:bottom w:val="single" w:sz="4" w:space="0" w:color="auto"/>
              <w:right w:val="single" w:sz="8" w:space="0" w:color="auto"/>
            </w:tcBorders>
            <w:shd w:val="clear" w:color="auto" w:fill="auto"/>
            <w:noWrap/>
            <w:vAlign w:val="center"/>
            <w:hideMark/>
          </w:tcPr>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Margen Solicitado</w:t>
            </w:r>
          </w:p>
        </w:tc>
      </w:tr>
      <w:tr w:rsidR="00DC046D" w:rsidRPr="00DC046D" w:rsidTr="00F27414">
        <w:trPr>
          <w:trHeight w:val="624"/>
          <w:jc w:val="center"/>
        </w:trPr>
        <w:tc>
          <w:tcPr>
            <w:tcW w:w="2660" w:type="dxa"/>
            <w:tcBorders>
              <w:top w:val="nil"/>
              <w:left w:val="single" w:sz="8" w:space="0" w:color="auto"/>
              <w:bottom w:val="single" w:sz="4" w:space="0" w:color="auto"/>
              <w:right w:val="single" w:sz="4" w:space="0" w:color="auto"/>
            </w:tcBorders>
            <w:shd w:val="clear" w:color="auto" w:fill="auto"/>
            <w:noWrap/>
            <w:vAlign w:val="center"/>
          </w:tcPr>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Rentabilidad del Activo</w:t>
            </w:r>
          </w:p>
        </w:tc>
        <w:tc>
          <w:tcPr>
            <w:tcW w:w="2600" w:type="dxa"/>
            <w:tcBorders>
              <w:top w:val="nil"/>
              <w:left w:val="nil"/>
              <w:bottom w:val="single" w:sz="4" w:space="0" w:color="auto"/>
              <w:right w:val="single" w:sz="4" w:space="0" w:color="auto"/>
            </w:tcBorders>
            <w:shd w:val="clear" w:color="auto" w:fill="auto"/>
            <w:noWrap/>
            <w:vAlign w:val="center"/>
          </w:tcPr>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u w:val="single"/>
                <w:lang w:val="es-CO"/>
              </w:rPr>
              <w:t>Utilidad Operacional</w:t>
            </w:r>
            <w:r w:rsidRPr="00DC046D">
              <w:rPr>
                <w:rFonts w:ascii="Arial Narrow" w:hAnsi="Arial Narrow"/>
                <w:bCs/>
                <w:sz w:val="22"/>
                <w:szCs w:val="22"/>
                <w:u w:val="single"/>
                <w:lang w:val="es-CO"/>
              </w:rPr>
              <w:br/>
            </w:r>
            <w:r w:rsidRPr="00DC046D">
              <w:rPr>
                <w:rFonts w:ascii="Arial Narrow" w:hAnsi="Arial Narrow"/>
                <w:bCs/>
                <w:sz w:val="22"/>
                <w:szCs w:val="22"/>
                <w:lang w:val="es-CO"/>
              </w:rPr>
              <w:t>Activo Total</w:t>
            </w:r>
          </w:p>
        </w:tc>
        <w:tc>
          <w:tcPr>
            <w:tcW w:w="2980" w:type="dxa"/>
            <w:tcBorders>
              <w:top w:val="nil"/>
              <w:left w:val="nil"/>
              <w:bottom w:val="single" w:sz="4" w:space="0" w:color="auto"/>
              <w:right w:val="single" w:sz="8" w:space="0" w:color="auto"/>
            </w:tcBorders>
            <w:shd w:val="clear" w:color="auto" w:fill="auto"/>
            <w:noWrap/>
            <w:vAlign w:val="center"/>
          </w:tcPr>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Mayor o igual al 5%</w:t>
            </w:r>
          </w:p>
        </w:tc>
      </w:tr>
      <w:tr w:rsidR="00DC046D" w:rsidRPr="00DC046D" w:rsidTr="00F27414">
        <w:trPr>
          <w:trHeight w:val="624"/>
          <w:jc w:val="center"/>
        </w:trPr>
        <w:tc>
          <w:tcPr>
            <w:tcW w:w="2660" w:type="dxa"/>
            <w:tcBorders>
              <w:top w:val="nil"/>
              <w:left w:val="single" w:sz="8" w:space="0" w:color="auto"/>
              <w:bottom w:val="single" w:sz="4" w:space="0" w:color="auto"/>
              <w:right w:val="single" w:sz="4" w:space="0" w:color="auto"/>
            </w:tcBorders>
            <w:shd w:val="clear" w:color="auto" w:fill="auto"/>
            <w:noWrap/>
            <w:vAlign w:val="center"/>
            <w:hideMark/>
          </w:tcPr>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Rentabilidad del Patrimonio</w:t>
            </w:r>
          </w:p>
        </w:tc>
        <w:tc>
          <w:tcPr>
            <w:tcW w:w="2600" w:type="dxa"/>
            <w:tcBorders>
              <w:top w:val="nil"/>
              <w:left w:val="nil"/>
              <w:bottom w:val="single" w:sz="4" w:space="0" w:color="auto"/>
              <w:right w:val="single" w:sz="4" w:space="0" w:color="auto"/>
            </w:tcBorders>
            <w:shd w:val="clear" w:color="000000" w:fill="FFFFFF"/>
            <w:vAlign w:val="center"/>
            <w:hideMark/>
          </w:tcPr>
          <w:p w:rsidR="00DC046D" w:rsidRPr="00DC046D" w:rsidRDefault="00DC046D" w:rsidP="00DC046D">
            <w:pPr>
              <w:pStyle w:val="Textocomentario"/>
              <w:jc w:val="both"/>
              <w:rPr>
                <w:rFonts w:ascii="Arial Narrow" w:hAnsi="Arial Narrow"/>
                <w:bCs/>
                <w:sz w:val="22"/>
                <w:szCs w:val="22"/>
                <w:u w:val="single"/>
                <w:lang w:val="es-CO"/>
              </w:rPr>
            </w:pPr>
            <w:r w:rsidRPr="00DC046D">
              <w:rPr>
                <w:rFonts w:ascii="Arial Narrow" w:hAnsi="Arial Narrow"/>
                <w:bCs/>
                <w:sz w:val="22"/>
                <w:szCs w:val="22"/>
                <w:u w:val="single"/>
                <w:lang w:val="es-CO"/>
              </w:rPr>
              <w:t>Utilidad Operacional</w:t>
            </w:r>
            <w:r w:rsidRPr="00DC046D">
              <w:rPr>
                <w:rFonts w:ascii="Arial Narrow" w:hAnsi="Arial Narrow"/>
                <w:bCs/>
                <w:sz w:val="22"/>
                <w:szCs w:val="22"/>
                <w:u w:val="single"/>
                <w:lang w:val="es-CO"/>
              </w:rPr>
              <w:br/>
            </w:r>
            <w:r w:rsidRPr="00DC046D">
              <w:rPr>
                <w:rFonts w:ascii="Arial Narrow" w:hAnsi="Arial Narrow"/>
                <w:bCs/>
                <w:sz w:val="22"/>
                <w:szCs w:val="22"/>
                <w:lang w:val="es-CO"/>
              </w:rPr>
              <w:t>Patrimonio</w:t>
            </w:r>
          </w:p>
        </w:tc>
        <w:tc>
          <w:tcPr>
            <w:tcW w:w="2980" w:type="dxa"/>
            <w:tcBorders>
              <w:top w:val="nil"/>
              <w:left w:val="nil"/>
              <w:bottom w:val="single" w:sz="4" w:space="0" w:color="auto"/>
              <w:right w:val="single" w:sz="8" w:space="0" w:color="auto"/>
            </w:tcBorders>
            <w:shd w:val="clear" w:color="auto" w:fill="auto"/>
            <w:noWrap/>
            <w:vAlign w:val="center"/>
          </w:tcPr>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Mayor o igual al 5%</w:t>
            </w:r>
          </w:p>
        </w:tc>
      </w:tr>
    </w:tbl>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noProof/>
          <w:sz w:val="22"/>
          <w:szCs w:val="22"/>
          <w:lang w:val="es-CO"/>
        </w:rPr>
        <mc:AlternateContent>
          <mc:Choice Requires="wpg">
            <w:drawing>
              <wp:anchor distT="0" distB="0" distL="114300" distR="114300" simplePos="0" relativeHeight="251659264" behindDoc="1" locked="0" layoutInCell="1" allowOverlap="1" wp14:anchorId="2F0EC7F1" wp14:editId="65192970">
                <wp:simplePos x="0" y="0"/>
                <wp:positionH relativeFrom="page">
                  <wp:posOffset>5407025</wp:posOffset>
                </wp:positionH>
                <wp:positionV relativeFrom="paragraph">
                  <wp:posOffset>819785</wp:posOffset>
                </wp:positionV>
                <wp:extent cx="1270" cy="1270"/>
                <wp:effectExtent l="0" t="0" r="0" b="0"/>
                <wp:wrapNone/>
                <wp:docPr id="15" name="Group 6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8515" y="1291"/>
                          <a:chExt cx="2" cy="2"/>
                        </a:xfrm>
                      </wpg:grpSpPr>
                      <wps:wsp>
                        <wps:cNvPr id="16" name="Freeform 696"/>
                        <wps:cNvSpPr>
                          <a:spLocks/>
                        </wps:cNvSpPr>
                        <wps:spPr bwMode="auto">
                          <a:xfrm>
                            <a:off x="8515" y="1291"/>
                            <a:ext cx="2" cy="2"/>
                          </a:xfrm>
                          <a:custGeom>
                            <a:avLst/>
                            <a:gdLst>
                              <a:gd name="T0" fmla="+- 0 8515 8515"/>
                              <a:gd name="T1" fmla="*/ T0 w 2"/>
                              <a:gd name="T2" fmla="+- 0 8518 8515"/>
                              <a:gd name="T3" fmla="*/ T2 w 2"/>
                            </a:gdLst>
                            <a:ahLst/>
                            <a:cxnLst>
                              <a:cxn ang="0">
                                <a:pos x="T1" y="0"/>
                              </a:cxn>
                              <a:cxn ang="0">
                                <a:pos x="T3" y="0"/>
                              </a:cxn>
                            </a:cxnLst>
                            <a:rect l="0" t="0" r="r" b="b"/>
                            <a:pathLst>
                              <a:path w="2">
                                <a:moveTo>
                                  <a:pt x="0" y="0"/>
                                </a:moveTo>
                                <a:lnTo>
                                  <a:pt x="3" y="0"/>
                                </a:lnTo>
                              </a:path>
                            </a:pathLst>
                          </a:custGeom>
                          <a:noFill/>
                          <a:ln w="1524">
                            <a:solidFill>
                              <a:srgbClr val="D4D4D4"/>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E8D2BA8" id="Group 695" o:spid="_x0000_s1026" style="position:absolute;margin-left:425.75pt;margin-top:64.55pt;width:.1pt;height:.1pt;z-index:-251657216;mso-position-horizontal-relative:page" coordorigin="8515,1291"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">
                <v:shape id="Freeform 696" o:spid="_x0000_s1027" style="position:absolute;left:8515;top:1291;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" path="m,l3,e" filled="f" strokecolor="#d4d4d4" strokeweight=".12pt">
                  <v:path arrowok="t" o:connecttype="custom" o:connectlocs="0,0;3,0" o:connectangles="0,0"/>
                </v:shape>
                <w10:wrap anchorx="page"/>
              </v:group>
            </w:pict>
          </mc:Fallback>
        </mc:AlternateContent>
      </w: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De conformidad con el Artículo 2.2.1.1.1.5.1 del Decreto 1082 de 2015, “</w:t>
      </w:r>
      <w:r w:rsidRPr="00DC046D">
        <w:rPr>
          <w:rFonts w:ascii="Arial Narrow" w:hAnsi="Arial Narrow"/>
          <w:bCs/>
          <w:i/>
          <w:sz w:val="22"/>
          <w:szCs w:val="22"/>
          <w:lang w:val="es-CO"/>
        </w:rPr>
        <w:t>Las personas naturales y jurídicas, nacionales o extranjeras, con domicilio en Colombia, interesadas en participar en Procesos de Contratación convocados por las Entidades Estatales, deben estar inscritas en el RUP, salvo las excepciones previstas de forma taxativa en la ley</w:t>
      </w:r>
      <w:r w:rsidRPr="00DC046D">
        <w:rPr>
          <w:rFonts w:ascii="Arial Narrow" w:hAnsi="Arial Narrow"/>
          <w:bCs/>
          <w:sz w:val="22"/>
          <w:szCs w:val="22"/>
          <w:lang w:val="es-CO"/>
        </w:rPr>
        <w:t>”.</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De acuerdo con lo anterior, la entidad evaluará los indicadores de Capacidad Organizacional del Registro Único de Proponentes.</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El artículo 6 de la Ley 1150 de 2007 establece:  “</w:t>
      </w:r>
      <w:r w:rsidRPr="00DC046D">
        <w:rPr>
          <w:rFonts w:ascii="Arial Narrow" w:hAnsi="Arial Narrow"/>
          <w:bCs/>
          <w:i/>
          <w:sz w:val="22"/>
          <w:szCs w:val="22"/>
          <w:lang w:val="es-CO"/>
        </w:rPr>
        <w:t>No se requerirá de este registro, ni de clasificación, en los casos de contratación directa; contratos para la prestación de servicios de salud; contratos de mínima cuantía; enajenación de bienes del Estado; contratos que tengan por objeto la adquisición de productos de origen o destinación agropecuaria que se ofrezcan en bolsas de productos legalmente constituidas; los actos y contratos que tengan por objeto directo las actividades comerciales e industriales propias de las empresas industriales y comerciales del Estado y las sociedades de economía mixta y los contratos de concesión de cualquier índole. En los casos anteriormente señalados, corresponderá a las entidades contratantes cumplir con la labor de verificación de las condiciones de los proponentes</w:t>
      </w:r>
      <w:r w:rsidRPr="00DC046D">
        <w:rPr>
          <w:rFonts w:ascii="Arial Narrow" w:hAnsi="Arial Narrow"/>
          <w:bCs/>
          <w:sz w:val="22"/>
          <w:szCs w:val="22"/>
          <w:lang w:val="es-CO"/>
        </w:rPr>
        <w:t xml:space="preserve">”. </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De acuerdo con lo anterior, los proponentes nacionales no obligados a estar registrados en el RUP, deben acreditar los indicadores de Capacidad Organizacional exigidos por el Decreto 1082 de 2015 como proponentes individuales, y de manera individual si hacen parte de unión temporal, consorcio o promesa de sociedad futura.  Por lo tanto, esta información se debe suministrar a la Cámara de Representantes través de certificados suscritos por el representante legal y el revisor fiscal del proponente, o por su contador si este no está obligado a tener revisor fiscal y estar acompañado de los estados financieros con el corte al 31 de diciembre de 2018 (Diligenciar ANEXO - FORMATO DE CAPACIDAD FINANCIERA Y CAPACIDAD ORGANIZACIONAL DEL PLIEGO DE CONDICIONES para cumplir con los requisitos habilitantes). Adicionalmente los proponentes deberán anexar fotocopia de la Tarjeta Profesional del Contador Público y/o Revisor Fiscal y Certificado de Antecedentes Disciplinarios, expedido por la Junta Central de Contadores el cual debe estar vigente para la fecha de presentación de la propuesta (no mayor a 90 días de expedición).</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 xml:space="preserve">El certificado debe contener el resumen de las cuentas del Balance General y del Estado de Resultados, necesarias para verificar los requisitos habilitantes de Capacidad Organizacional. </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Las personas naturales extranjeras sin domicilio en el país y las personas jurídicas extranjeras que no tengan establecida sucursal en Colombia, para acreditar el cumplimiento de este requisito, deberán aportar los Estados Financieros con corte al último período contable completo según su país de origen, traducido al español y expresado en pesos colombianos de acuerdo con la Tasa Representativa del Mercado (TRM) certificada por la Superintendencia Financiera, vigente a la fecha de corte. Dicha información deberá venir firmada por los responsables de su elaboración, es decir quien representa legalmente a la compañía, el contador o su equivalente, según la legislación del país del proponente y el auditor externo en caso que sea evaluada por una firma auditora, con la acreditación de una fotocopia de la Tarjeta Profesional de los Contadores y el Certificado de Antecedentes Disciplinarios o sus documentos equivalentes en el país de origen, expedidos por la autoridad competente con vigencia no superior a noventa (90) días a la fecha de la presentación de la propuesta.</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Tratándose de Entidades Sin Ánimo de Lucro (ESAL), que al cierre del ejercicio económico presenten Utilidad Operacional negativa afectando el cálculo de los indicadores de Capacidad Organizacional con un resultado negativo, se considera que cumplen con el requisito y se habilitan dentro del proceso de verificación de requisitos habilitantes, toda vez que la ausencia de lucro es una de sus características fundamentales.   Adicionalmente para este tipo de entidades, se establece el cálculo del indicador adicional de Capital de Trabajo (Activo Corriente menos Pasivo Corriente), cuyo resultado debe ser positivo, con el fin de evaluar si el proponente cuenta con los recursos que le permita llevar a cabo la ejecución del contrato.  Si la información contenida en el RUP no permite evaluar el cálculo del indicador adicional de Capital de Trabajo, La C hará la verificación en forma directa solicitando al proponente, documentos adicionales para tal fin, dando aplicación a lo establecido en el artículo 221 del Decreto Ley 019 de 2012.</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En caso de que el oferente sea plural (unión temporal, consorcio o promesa de sociedad futura), deberá presentar la información de Capacidad Organizacional, por cada uno de sus integrantes.  Si dentro del oferente plural alguno de sus integrantes es ESAL, la evaluación de los indicadores se efectuará teniendo en cuenta la condición especial de este tipo de integrantes dentro del proponente plural, esta evaluación se realizará de manera separada por cada integrante.</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Cuando se trate de uniones temporales, consorcios y promesas de sociedad futura, el cálculo de los indicadores de capacidad organizacional, se hará de la siguiente manera:</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Para valores absolutos, se efectuará la suma de los datos.  Ejemplo: Activo Total A + Activo Total B = Activo Total Consorcio o Unión Temporal.</w:t>
      </w:r>
    </w:p>
    <w:p w:rsidR="00DC046D" w:rsidRPr="00DC046D" w:rsidRDefault="00DC046D" w:rsidP="00DC046D">
      <w:pPr>
        <w:pStyle w:val="Textocomentario"/>
        <w:rPr>
          <w:rFonts w:ascii="Arial Narrow" w:hAnsi="Arial Narrow"/>
          <w:b/>
          <w:sz w:val="22"/>
          <w:szCs w:val="22"/>
          <w:lang w:val="es-CO"/>
        </w:rPr>
      </w:pPr>
    </w:p>
    <w:p w:rsidR="00DC046D" w:rsidRPr="00DC046D" w:rsidRDefault="00DC046D" w:rsidP="005E4BA2">
      <w:pPr>
        <w:pStyle w:val="Textocomentario"/>
        <w:numPr>
          <w:ilvl w:val="1"/>
          <w:numId w:val="52"/>
        </w:numPr>
        <w:rPr>
          <w:rFonts w:ascii="Arial Narrow" w:hAnsi="Arial Narrow"/>
          <w:b/>
          <w:sz w:val="22"/>
          <w:szCs w:val="22"/>
          <w:lang w:val="es-CO"/>
        </w:rPr>
      </w:pPr>
      <w:r w:rsidRPr="00DC046D">
        <w:rPr>
          <w:rFonts w:ascii="Arial Narrow" w:hAnsi="Arial Narrow"/>
          <w:b/>
          <w:sz w:val="22"/>
          <w:szCs w:val="22"/>
          <w:lang w:val="es-CO"/>
        </w:rPr>
        <w:t>CAPACIDAD RESIDUAL</w:t>
      </w:r>
    </w:p>
    <w:p w:rsidR="00DC046D" w:rsidRDefault="00DC046D" w:rsidP="009E5010">
      <w:pPr>
        <w:pStyle w:val="Textocomentario"/>
        <w:jc w:val="both"/>
        <w:rPr>
          <w:rFonts w:ascii="Arial Narrow" w:hAnsi="Arial Narrow"/>
          <w:bCs/>
          <w:sz w:val="22"/>
          <w:szCs w:val="22"/>
          <w:lang w:val="es-ES"/>
        </w:rPr>
      </w:pPr>
    </w:p>
    <w:p w:rsidR="00DC046D" w:rsidRPr="00DC046D" w:rsidRDefault="00DC046D" w:rsidP="00DC046D">
      <w:pPr>
        <w:pStyle w:val="Textocomentario"/>
        <w:ind w:right="191"/>
        <w:jc w:val="both"/>
        <w:rPr>
          <w:rFonts w:ascii="Arial Narrow" w:hAnsi="Arial Narrow"/>
          <w:bCs/>
          <w:sz w:val="22"/>
          <w:szCs w:val="22"/>
          <w:lang w:val="es-CO"/>
        </w:rPr>
      </w:pPr>
      <w:r w:rsidRPr="00DC046D">
        <w:rPr>
          <w:rFonts w:ascii="Arial Narrow" w:hAnsi="Arial Narrow"/>
          <w:bCs/>
          <w:sz w:val="22"/>
          <w:szCs w:val="22"/>
          <w:lang w:val="es-CO"/>
        </w:rPr>
        <w:t>El cálculo de la Capacidad Residual del Proceso de Contratación equivale al presupuesto oficial estimado del</w:t>
      </w:r>
      <w:r>
        <w:rPr>
          <w:rFonts w:ascii="Arial Narrow" w:hAnsi="Arial Narrow"/>
          <w:bCs/>
          <w:sz w:val="22"/>
          <w:szCs w:val="22"/>
          <w:lang w:val="es-CO"/>
        </w:rPr>
        <w:t xml:space="preserve"> </w:t>
      </w:r>
      <w:r w:rsidRPr="00DC046D">
        <w:rPr>
          <w:rFonts w:ascii="Arial Narrow" w:hAnsi="Arial Narrow"/>
          <w:bCs/>
          <w:sz w:val="22"/>
          <w:szCs w:val="22"/>
          <w:lang w:val="es-CO"/>
        </w:rPr>
        <w:t>Proceso de Contratación menos el anticipo o pago anticipado cuando haya lugar, si el plazo estimado del contrato es menor a doce (12) meses:</w:t>
      </w:r>
    </w:p>
    <w:p w:rsidR="00DC046D" w:rsidRPr="00DC046D" w:rsidRDefault="00DC046D" w:rsidP="00DC046D">
      <w:pPr>
        <w:pStyle w:val="Textocomentario"/>
        <w:rPr>
          <w:rFonts w:ascii="Arial Narrow" w:hAnsi="Arial Narrow"/>
          <w:bCs/>
          <w:sz w:val="22"/>
          <w:szCs w:val="22"/>
          <w:lang w:val="es-CO"/>
        </w:rPr>
      </w:pPr>
    </w:p>
    <w:p w:rsidR="00DC046D" w:rsidRPr="00DC046D" w:rsidRDefault="00DC046D" w:rsidP="00DC046D">
      <w:pPr>
        <w:pStyle w:val="Textocomentario"/>
        <w:rPr>
          <w:rFonts w:ascii="Arial Narrow" w:hAnsi="Arial Narrow"/>
          <w:bCs/>
          <w:sz w:val="22"/>
          <w:szCs w:val="22"/>
          <w:lang w:val="es-CO"/>
        </w:rPr>
      </w:pPr>
    </w:p>
    <w:p w:rsidR="00DC046D" w:rsidRPr="00DC046D" w:rsidRDefault="00DC046D" w:rsidP="00DC046D">
      <w:pPr>
        <w:pStyle w:val="Textocomentario"/>
        <w:rPr>
          <w:rFonts w:ascii="Arial Narrow" w:hAnsi="Arial Narrow"/>
          <w:bCs/>
          <w:sz w:val="22"/>
          <w:szCs w:val="22"/>
          <w:lang w:val="es-CO"/>
        </w:rPr>
      </w:pPr>
      <w:r w:rsidRPr="00DC046D">
        <w:rPr>
          <w:rFonts w:ascii="Arial Narrow" w:hAnsi="Arial Narrow"/>
          <w:bCs/>
          <w:noProof/>
          <w:sz w:val="22"/>
          <w:szCs w:val="22"/>
          <w:lang w:val="es-CO"/>
        </w:rPr>
        <w:drawing>
          <wp:inline distT="0" distB="0" distL="0" distR="0" wp14:anchorId="630DB491" wp14:editId="1FD51C42">
            <wp:extent cx="6221730" cy="853716"/>
            <wp:effectExtent l="0" t="0" r="0" b="381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221730" cy="853716"/>
                    </a:xfrm>
                    <a:prstGeom prst="rect">
                      <a:avLst/>
                    </a:prstGeom>
                    <a:noFill/>
                    <a:ln>
                      <a:noFill/>
                    </a:ln>
                  </pic:spPr>
                </pic:pic>
              </a:graphicData>
            </a:graphic>
          </wp:inline>
        </w:drawing>
      </w:r>
    </w:p>
    <w:p w:rsidR="00DC046D" w:rsidRPr="00DC046D" w:rsidRDefault="00DC046D" w:rsidP="00DC046D">
      <w:pPr>
        <w:pStyle w:val="Textocomentario"/>
        <w:rPr>
          <w:rFonts w:ascii="Arial Narrow" w:hAnsi="Arial Narrow"/>
          <w:bCs/>
          <w:sz w:val="22"/>
          <w:szCs w:val="22"/>
          <w:lang w:val="es-CO"/>
        </w:rPr>
      </w:pPr>
    </w:p>
    <w:p w:rsidR="00DC046D" w:rsidRPr="00DC046D" w:rsidRDefault="00DC046D" w:rsidP="00DC046D">
      <w:pPr>
        <w:pStyle w:val="Textocomentario"/>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Si el plazo estimado del contrato es superior a doce (12) meses, la Capacidad Residual del Proceso de Contratación equivale a la proporción lineal de 12 meses del presupuesto oficial estimado menos el anticipo o pago anticipado cuando haya lugar</w:t>
      </w:r>
    </w:p>
    <w:p w:rsidR="00DC046D" w:rsidRPr="00DC046D" w:rsidRDefault="00DC046D" w:rsidP="00DC046D">
      <w:pPr>
        <w:pStyle w:val="Textocomentario"/>
        <w:rPr>
          <w:rFonts w:ascii="Arial Narrow" w:hAnsi="Arial Narrow"/>
          <w:bCs/>
          <w:sz w:val="22"/>
          <w:szCs w:val="22"/>
          <w:lang w:val="es-CO"/>
        </w:rPr>
      </w:pPr>
    </w:p>
    <w:p w:rsidR="00DC046D" w:rsidRPr="00DC046D" w:rsidRDefault="00DC046D" w:rsidP="00DC046D">
      <w:pPr>
        <w:pStyle w:val="Textocomentario"/>
        <w:rPr>
          <w:rFonts w:ascii="Arial Narrow" w:hAnsi="Arial Narrow"/>
          <w:bCs/>
          <w:sz w:val="22"/>
          <w:szCs w:val="22"/>
          <w:lang w:val="es-CO"/>
        </w:rPr>
      </w:pPr>
      <w:r w:rsidRPr="00DC046D">
        <w:rPr>
          <w:rFonts w:ascii="Arial Narrow" w:hAnsi="Arial Narrow"/>
          <w:bCs/>
          <w:sz w:val="22"/>
          <w:szCs w:val="22"/>
          <w:lang w:val="es-CO"/>
        </w:rPr>
        <w:tab/>
      </w:r>
      <w:r w:rsidRPr="00DC046D">
        <w:rPr>
          <w:rFonts w:ascii="Arial Narrow" w:hAnsi="Arial Narrow"/>
          <w:bCs/>
          <w:noProof/>
          <w:sz w:val="22"/>
          <w:szCs w:val="22"/>
          <w:lang w:val="es-CO"/>
        </w:rPr>
        <w:drawing>
          <wp:inline distT="0" distB="0" distL="0" distR="0" wp14:anchorId="4DA9D3F0" wp14:editId="07346E5D">
            <wp:extent cx="6221730" cy="619315"/>
            <wp:effectExtent l="0" t="0" r="0" b="952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221730" cy="619315"/>
                    </a:xfrm>
                    <a:prstGeom prst="rect">
                      <a:avLst/>
                    </a:prstGeom>
                    <a:noFill/>
                    <a:ln>
                      <a:noFill/>
                    </a:ln>
                  </pic:spPr>
                </pic:pic>
              </a:graphicData>
            </a:graphic>
          </wp:inline>
        </w:drawing>
      </w:r>
    </w:p>
    <w:p w:rsidR="00DC046D" w:rsidRPr="00DC046D" w:rsidRDefault="00DC046D" w:rsidP="00DC046D">
      <w:pPr>
        <w:pStyle w:val="Textocomentario"/>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El proponente debe acreditar una Capacidad Residual igual o superior a la Capacidad Residual establecida en los documentos del Proceso para el Proceso de Contratación. Por consiguiente, la Capacidad Residual del proponente es suficiente si:</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noProof/>
          <w:sz w:val="22"/>
          <w:szCs w:val="22"/>
          <w:lang w:val="es-CO"/>
        </w:rPr>
        <w:drawing>
          <wp:inline distT="0" distB="0" distL="0" distR="0" wp14:anchorId="017AA6E7" wp14:editId="59619979">
            <wp:extent cx="4610100" cy="615466"/>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617997" cy="616520"/>
                    </a:xfrm>
                    <a:prstGeom prst="rect">
                      <a:avLst/>
                    </a:prstGeom>
                    <a:noFill/>
                    <a:ln>
                      <a:noFill/>
                    </a:ln>
                  </pic:spPr>
                </pic:pic>
              </a:graphicData>
            </a:graphic>
          </wp:inline>
        </w:drawing>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El proponente debe demostrar que su operación o actividad comercial le permite asumir nuevas obligaciones derivadas del contrato objeto del Proceso de Contratación. Por lo cual, el proponente en un Proceso de Contratación de una obra pública debe presentar la siguiente información para acreditar su Capacidad Residual:</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 La lista de los Contratos en Ejecución, así como el valor y plazo de tales contratos.</w:t>
      </w: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 La lista de los Contratos en Ejecución, suscritos por sociedades, consorcios o uniones temporales, en los cuales el proponente tenga participación, así como el valor y plazo de tales contratos.</w:t>
      </w: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 El estado de resultados auditado que contiene el mejor ingreso operacional de los últimos cinco (5) años y el balance general auditado del último año, suscrito por el interesado o su representante legal y el revisor fiscal si está obligado a tenerlo, o el auditor o contador si no está obligado a tener revisor fiscal.</w:t>
      </w: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Si se trata de proponentes obligados a tener RUP, las Entidades Estatales solo deben solicitar como documento adicional el estado de resultados que contiene el mejor ingreso operacional de los últimos cinco (5) años puesto que la información de la liquidez se encuentra en el RUP.</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El cálculo de la Capacidad Residual del Proceso de Contratación debe incluir los factores de Experiencia (E), Capacidad financiera (CF), Capacidad técnica (CT), Capacidad de organización (CO) y los Saldos de los Contratos en Ejecución, según la siguiente formula:</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noProof/>
          <w:sz w:val="22"/>
          <w:szCs w:val="22"/>
          <w:lang w:val="es-CO"/>
        </w:rPr>
        <w:drawing>
          <wp:inline distT="0" distB="0" distL="0" distR="0" wp14:anchorId="1049A196" wp14:editId="73C8A246">
            <wp:extent cx="4114800" cy="697808"/>
            <wp:effectExtent l="0" t="0" r="0" b="762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31427" cy="700628"/>
                    </a:xfrm>
                    <a:prstGeom prst="rect">
                      <a:avLst/>
                    </a:prstGeom>
                    <a:noFill/>
                    <a:ln>
                      <a:noFill/>
                    </a:ln>
                  </pic:spPr>
                </pic:pic>
              </a:graphicData>
            </a:graphic>
          </wp:inline>
        </w:drawing>
      </w: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A cada uno de los factores se le asigna el siguiente puntaje máximo:</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noProof/>
          <w:sz w:val="22"/>
          <w:szCs w:val="22"/>
          <w:lang w:val="es-CO"/>
        </w:rPr>
        <w:drawing>
          <wp:inline distT="0" distB="0" distL="0" distR="0" wp14:anchorId="73064CC4" wp14:editId="53BBE66D">
            <wp:extent cx="5528735" cy="1043887"/>
            <wp:effectExtent l="0" t="0" r="0" b="444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543633" cy="1046700"/>
                    </a:xfrm>
                    <a:prstGeom prst="rect">
                      <a:avLst/>
                    </a:prstGeom>
                    <a:noFill/>
                    <a:ln>
                      <a:noFill/>
                    </a:ln>
                  </pic:spPr>
                </pic:pic>
              </a:graphicData>
            </a:graphic>
          </wp:inline>
        </w:drawing>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La Capacidad de Organización no tiene asignación de puntaje en la fórmula porque su unidad de medida es en pesos colombianos y constituye un factor multiplicador de los demás factores, como se indica en el siguiente aparte.</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La Capacidad de organización (CO) corresponde a los ingresos operacionales teniendo en cuenta lo siguiente:</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noProof/>
          <w:sz w:val="22"/>
          <w:szCs w:val="22"/>
          <w:lang w:val="es-CO"/>
        </w:rPr>
        <w:drawing>
          <wp:inline distT="0" distB="0" distL="0" distR="0" wp14:anchorId="6A83BABD" wp14:editId="5A9FC804">
            <wp:extent cx="5534025" cy="1044886"/>
            <wp:effectExtent l="0" t="0" r="0" b="317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553077" cy="1048483"/>
                    </a:xfrm>
                    <a:prstGeom prst="rect">
                      <a:avLst/>
                    </a:prstGeom>
                    <a:noFill/>
                    <a:ln>
                      <a:noFill/>
                    </a:ln>
                  </pic:spPr>
                </pic:pic>
              </a:graphicData>
            </a:graphic>
          </wp:inline>
        </w:drawing>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Si los ingresos operacionales del proponente con uno (1) o más años de información financiera es menor a USD125.000, la Capacidad de organización (CO) del proponente es igual a USD125.000. Para verificar la capacidad de organización del proponente la Entidad Estatal debe solicitar el estado de resultados que contiene el mejor ingreso operacional de los últimos cinco (5) años debidamente auditado y aprobado por el contador público o revisor fiscal según corresponda y suscrito por el representante legal.</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En los Procesos de Contratación en los cuales la oferta debe presentarse antes del 5° día hábil del mes de abril, la información financiera debe ser la información auditada y aprobada por el máximo órgano social que pretende acreditar el proponente.</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La experiencia (E) del oferente para propósitos de la Capacidad Residual es acreditada por medio de la relación entre: (i) el valor total en pesos de los contratos relacionados con la actividad de la construcción inscritos por el proponente en el RUP en el segmento 72 “Servicios de Edificación, Construcción de Instalaciones y Mantenimiento” del Clasificador de Bienes y Servicios; y (ii) el presupuesto oficial estimado del Proceso de Contratación.</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La relación indica el número de veces que el proponente ha ejecutado contratos equivalentes a la cuantía del Proceso de Contratación objeto de la acreditación de la Capacidad Residual. La siguiente fórmula describe lo anterior:</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rPr>
          <w:rFonts w:ascii="Arial Narrow" w:hAnsi="Arial Narrow"/>
          <w:bCs/>
          <w:sz w:val="22"/>
          <w:szCs w:val="22"/>
          <w:lang w:val="es-CO"/>
        </w:rPr>
      </w:pPr>
      <w:r w:rsidRPr="00DC046D">
        <w:rPr>
          <w:rFonts w:ascii="Arial Narrow" w:hAnsi="Arial Narrow"/>
          <w:bCs/>
          <w:noProof/>
          <w:sz w:val="22"/>
          <w:szCs w:val="22"/>
          <w:lang w:val="es-CO"/>
        </w:rPr>
        <w:drawing>
          <wp:inline distT="0" distB="0" distL="0" distR="0" wp14:anchorId="3EC915BF" wp14:editId="4354277D">
            <wp:extent cx="5248275" cy="663024"/>
            <wp:effectExtent l="0" t="0" r="0" b="381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82285" cy="667321"/>
                    </a:xfrm>
                    <a:prstGeom prst="rect">
                      <a:avLst/>
                    </a:prstGeom>
                    <a:noFill/>
                    <a:ln>
                      <a:noFill/>
                    </a:ln>
                  </pic:spPr>
                </pic:pic>
              </a:graphicData>
            </a:graphic>
          </wp:inline>
        </w:drawing>
      </w:r>
    </w:p>
    <w:p w:rsidR="00DC046D" w:rsidRPr="00DC046D" w:rsidRDefault="00DC046D" w:rsidP="00DC046D">
      <w:pPr>
        <w:pStyle w:val="Textocomentario"/>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662A4B">
      <w:pPr>
        <w:pStyle w:val="Textocomentario"/>
        <w:ind w:right="191"/>
        <w:jc w:val="both"/>
        <w:rPr>
          <w:rFonts w:ascii="Arial Narrow" w:hAnsi="Arial Narrow"/>
          <w:bCs/>
          <w:sz w:val="22"/>
          <w:szCs w:val="22"/>
          <w:lang w:val="es-CO"/>
        </w:rPr>
      </w:pPr>
      <w:r w:rsidRPr="00DC046D">
        <w:rPr>
          <w:rFonts w:ascii="Arial Narrow" w:hAnsi="Arial Narrow"/>
          <w:bCs/>
          <w:sz w:val="22"/>
          <w:szCs w:val="22"/>
          <w:lang w:val="es-CO"/>
        </w:rPr>
        <w:t>cálculo del factor de experiencia (E) para efectos de la Capacidad Residual de un miembro de un oferente plural debe tener en cuenta su participación en el Proceso de Contratación objeto del cálculo de la Capacidad Residual.</w:t>
      </w:r>
    </w:p>
    <w:p w:rsidR="00DC046D" w:rsidRPr="00DC046D" w:rsidRDefault="00DC046D" w:rsidP="00662A4B">
      <w:pPr>
        <w:pStyle w:val="Textocomentario"/>
        <w:ind w:right="191"/>
        <w:jc w:val="both"/>
        <w:rPr>
          <w:rFonts w:ascii="Arial Narrow" w:hAnsi="Arial Narrow"/>
          <w:bCs/>
          <w:sz w:val="22"/>
          <w:szCs w:val="22"/>
          <w:lang w:val="es-CO"/>
        </w:rPr>
      </w:pPr>
      <w:r w:rsidRPr="00DC046D">
        <w:rPr>
          <w:rFonts w:ascii="Arial Narrow" w:hAnsi="Arial Narrow"/>
          <w:bCs/>
          <w:sz w:val="22"/>
          <w:szCs w:val="22"/>
          <w:lang w:val="es-CO"/>
        </w:rPr>
        <w:t>Si el oferente no es plural no hay lugar a porcentaje.</w:t>
      </w:r>
    </w:p>
    <w:p w:rsidR="00DC046D" w:rsidRPr="00DC046D" w:rsidRDefault="00DC046D" w:rsidP="00662A4B">
      <w:pPr>
        <w:pStyle w:val="Textocomentario"/>
        <w:ind w:right="191"/>
        <w:jc w:val="both"/>
        <w:rPr>
          <w:rFonts w:ascii="Arial Narrow" w:hAnsi="Arial Narrow"/>
          <w:bCs/>
          <w:sz w:val="22"/>
          <w:szCs w:val="22"/>
          <w:lang w:val="es-CO"/>
        </w:rPr>
      </w:pPr>
    </w:p>
    <w:p w:rsidR="00DC046D" w:rsidRPr="00DC046D" w:rsidRDefault="00DC046D" w:rsidP="00662A4B">
      <w:pPr>
        <w:pStyle w:val="Textocomentario"/>
        <w:ind w:right="191"/>
        <w:jc w:val="both"/>
        <w:rPr>
          <w:rFonts w:ascii="Arial Narrow" w:hAnsi="Arial Narrow"/>
          <w:bCs/>
          <w:sz w:val="22"/>
          <w:szCs w:val="22"/>
          <w:lang w:val="es-CO"/>
        </w:rPr>
      </w:pPr>
      <w:r w:rsidRPr="00DC046D">
        <w:rPr>
          <w:rFonts w:ascii="Arial Narrow" w:hAnsi="Arial Narrow"/>
          <w:bCs/>
          <w:sz w:val="22"/>
          <w:szCs w:val="22"/>
          <w:lang w:val="es-CO"/>
        </w:rPr>
        <w:t>Para acreditar el factor de experiencia (E), el proponente debe diligenciar el formato correspondiente al Anexo 1, el cual contiene los contratos inscritos en el segmento 72 y su valor total en pesos colombianos liquidados con el SMMLV.</w:t>
      </w:r>
    </w:p>
    <w:p w:rsidR="00DC046D" w:rsidRPr="00DC046D" w:rsidRDefault="00DC046D" w:rsidP="00662A4B">
      <w:pPr>
        <w:pStyle w:val="Textocomentario"/>
        <w:ind w:right="191"/>
        <w:jc w:val="both"/>
        <w:rPr>
          <w:rFonts w:ascii="Arial Narrow" w:hAnsi="Arial Narrow"/>
          <w:bCs/>
          <w:sz w:val="22"/>
          <w:szCs w:val="22"/>
          <w:lang w:val="es-CO"/>
        </w:rPr>
      </w:pPr>
    </w:p>
    <w:p w:rsidR="00DC046D" w:rsidRPr="00DC046D" w:rsidRDefault="00DC046D" w:rsidP="00662A4B">
      <w:pPr>
        <w:pStyle w:val="Textocomentario"/>
        <w:ind w:right="191"/>
        <w:jc w:val="both"/>
        <w:rPr>
          <w:rFonts w:ascii="Arial Narrow" w:hAnsi="Arial Narrow"/>
          <w:bCs/>
          <w:sz w:val="22"/>
          <w:szCs w:val="22"/>
          <w:lang w:val="es-CO"/>
        </w:rPr>
      </w:pPr>
      <w:r w:rsidRPr="00DC046D">
        <w:rPr>
          <w:rFonts w:ascii="Arial Narrow" w:hAnsi="Arial Narrow"/>
          <w:bCs/>
          <w:sz w:val="22"/>
          <w:szCs w:val="22"/>
          <w:lang w:val="es-CO"/>
        </w:rPr>
        <w:t>Las personas jurídicas con existencia inferior a tres (3) años, pueden acreditar la experiencia de sus accionistas, socios o constituyentes.</w:t>
      </w:r>
    </w:p>
    <w:p w:rsidR="00DC046D" w:rsidRPr="00DC046D" w:rsidRDefault="00DC046D" w:rsidP="00662A4B">
      <w:pPr>
        <w:pStyle w:val="Textocomentario"/>
        <w:ind w:right="191"/>
        <w:rPr>
          <w:rFonts w:ascii="Arial Narrow" w:hAnsi="Arial Narrow"/>
          <w:bCs/>
          <w:sz w:val="22"/>
          <w:szCs w:val="22"/>
          <w:lang w:val="es-CO"/>
        </w:rPr>
      </w:pPr>
      <w:r w:rsidRPr="00DC046D">
        <w:rPr>
          <w:rFonts w:ascii="Arial Narrow" w:hAnsi="Arial Narrow"/>
          <w:bCs/>
          <w:sz w:val="22"/>
          <w:szCs w:val="22"/>
          <w:lang w:val="es-CO"/>
        </w:rPr>
        <w:t>El puntaje asignado al factor de experiencia (E) se debe asignar con base en la siguiente tabla:</w:t>
      </w:r>
    </w:p>
    <w:p w:rsidR="00DC046D" w:rsidRPr="00DC046D" w:rsidRDefault="00DC046D" w:rsidP="00DC046D">
      <w:pPr>
        <w:pStyle w:val="Textocomentario"/>
        <w:rPr>
          <w:rFonts w:ascii="Arial Narrow" w:hAnsi="Arial Narrow"/>
          <w:bCs/>
          <w:sz w:val="22"/>
          <w:szCs w:val="22"/>
          <w:lang w:val="es-CO"/>
        </w:rPr>
      </w:pPr>
    </w:p>
    <w:p w:rsidR="00DC046D" w:rsidRPr="00DC046D" w:rsidRDefault="00DC046D" w:rsidP="00DC046D">
      <w:pPr>
        <w:pStyle w:val="Textocomentario"/>
        <w:rPr>
          <w:rFonts w:ascii="Arial Narrow" w:hAnsi="Arial Narrow"/>
          <w:bCs/>
          <w:sz w:val="22"/>
          <w:szCs w:val="22"/>
          <w:lang w:val="es-CO"/>
        </w:rPr>
      </w:pPr>
      <w:r w:rsidRPr="00DC046D">
        <w:rPr>
          <w:rFonts w:ascii="Arial Narrow" w:hAnsi="Arial Narrow"/>
          <w:bCs/>
          <w:noProof/>
          <w:sz w:val="22"/>
          <w:szCs w:val="22"/>
          <w:lang w:val="es-CO"/>
        </w:rPr>
        <w:drawing>
          <wp:inline distT="0" distB="0" distL="0" distR="0" wp14:anchorId="0E7BBDDB" wp14:editId="3C2F2D10">
            <wp:extent cx="5753100" cy="1053321"/>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54862" cy="1053644"/>
                    </a:xfrm>
                    <a:prstGeom prst="rect">
                      <a:avLst/>
                    </a:prstGeom>
                    <a:noFill/>
                    <a:ln>
                      <a:noFill/>
                    </a:ln>
                  </pic:spPr>
                </pic:pic>
              </a:graphicData>
            </a:graphic>
          </wp:inline>
        </w:drawing>
      </w:r>
    </w:p>
    <w:p w:rsidR="00DC046D" w:rsidRPr="00DC046D" w:rsidRDefault="00DC046D" w:rsidP="00DC046D">
      <w:pPr>
        <w:pStyle w:val="Textocomentario"/>
        <w:rPr>
          <w:rFonts w:ascii="Arial Narrow" w:hAnsi="Arial Narrow"/>
          <w:bCs/>
          <w:sz w:val="22"/>
          <w:szCs w:val="22"/>
          <w:lang w:val="es-CO"/>
        </w:rPr>
      </w:pPr>
    </w:p>
    <w:p w:rsidR="00DC046D" w:rsidRPr="00DC046D" w:rsidRDefault="00DC046D" w:rsidP="00DC046D">
      <w:pPr>
        <w:pStyle w:val="Textocomentario"/>
        <w:rPr>
          <w:rFonts w:ascii="Arial Narrow" w:hAnsi="Arial Narrow"/>
          <w:bCs/>
          <w:sz w:val="22"/>
          <w:szCs w:val="22"/>
          <w:lang w:val="es-CO"/>
        </w:rPr>
      </w:pPr>
      <w:r w:rsidRPr="00DC046D">
        <w:rPr>
          <w:rFonts w:ascii="Arial Narrow" w:hAnsi="Arial Narrow"/>
          <w:bCs/>
          <w:sz w:val="22"/>
          <w:szCs w:val="22"/>
          <w:lang w:val="es-CO"/>
        </w:rPr>
        <w:t>La capacidad financiera (CF) se obtiene teniendo en cuenta el índice de liquidez del proponente con base en la siguiente fórmula:</w:t>
      </w:r>
    </w:p>
    <w:p w:rsidR="00DC046D" w:rsidRPr="00DC046D" w:rsidRDefault="00DC046D" w:rsidP="00DC046D">
      <w:pPr>
        <w:pStyle w:val="Textocomentario"/>
        <w:rPr>
          <w:rFonts w:ascii="Arial Narrow" w:hAnsi="Arial Narrow"/>
          <w:bCs/>
          <w:sz w:val="22"/>
          <w:szCs w:val="22"/>
          <w:lang w:val="es-CO"/>
        </w:rPr>
      </w:pPr>
    </w:p>
    <w:p w:rsidR="00DC046D" w:rsidRPr="00DC046D" w:rsidRDefault="00DC046D" w:rsidP="00DC046D">
      <w:pPr>
        <w:pStyle w:val="Textocomentario"/>
        <w:rPr>
          <w:rFonts w:ascii="Arial Narrow" w:hAnsi="Arial Narrow"/>
          <w:bCs/>
          <w:sz w:val="22"/>
          <w:szCs w:val="22"/>
          <w:lang w:val="es-CO"/>
        </w:rPr>
      </w:pPr>
      <w:r w:rsidRPr="00DC046D">
        <w:rPr>
          <w:rFonts w:ascii="Arial Narrow" w:hAnsi="Arial Narrow"/>
          <w:bCs/>
          <w:noProof/>
          <w:sz w:val="22"/>
          <w:szCs w:val="22"/>
          <w:lang w:val="es-CO"/>
        </w:rPr>
        <w:drawing>
          <wp:inline distT="0" distB="0" distL="0" distR="0" wp14:anchorId="78E0829F" wp14:editId="57FFF65C">
            <wp:extent cx="3488599" cy="462900"/>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495215" cy="463778"/>
                    </a:xfrm>
                    <a:prstGeom prst="rect">
                      <a:avLst/>
                    </a:prstGeom>
                    <a:noFill/>
                    <a:ln>
                      <a:noFill/>
                    </a:ln>
                  </pic:spPr>
                </pic:pic>
              </a:graphicData>
            </a:graphic>
          </wp:inline>
        </w:drawing>
      </w:r>
    </w:p>
    <w:p w:rsidR="00DC046D" w:rsidRPr="00DC046D" w:rsidRDefault="00DC046D" w:rsidP="00DC046D">
      <w:pPr>
        <w:pStyle w:val="Textocomentario"/>
        <w:rPr>
          <w:rFonts w:ascii="Arial Narrow" w:hAnsi="Arial Narrow"/>
          <w:bCs/>
          <w:sz w:val="22"/>
          <w:szCs w:val="22"/>
          <w:lang w:val="es-CO"/>
        </w:rPr>
      </w:pPr>
    </w:p>
    <w:p w:rsidR="00DC046D" w:rsidRPr="00DC046D" w:rsidRDefault="00DC046D" w:rsidP="00DC046D">
      <w:pPr>
        <w:pStyle w:val="Textocomentario"/>
        <w:rPr>
          <w:rFonts w:ascii="Arial Narrow" w:hAnsi="Arial Narrow"/>
          <w:bCs/>
          <w:sz w:val="22"/>
          <w:szCs w:val="22"/>
          <w:lang w:val="es-CO"/>
        </w:rPr>
      </w:pPr>
      <w:r w:rsidRPr="00DC046D">
        <w:rPr>
          <w:rFonts w:ascii="Arial Narrow" w:hAnsi="Arial Narrow"/>
          <w:bCs/>
          <w:sz w:val="22"/>
          <w:szCs w:val="22"/>
          <w:lang w:val="es-CO"/>
        </w:rPr>
        <w:t>El puntaje para la liquidez se debe asignar con base en la siguiente tabla:</w:t>
      </w:r>
    </w:p>
    <w:p w:rsidR="00DC046D" w:rsidRPr="00DC046D" w:rsidRDefault="00DC046D" w:rsidP="00DC046D">
      <w:pPr>
        <w:pStyle w:val="Textocomentario"/>
        <w:rPr>
          <w:rFonts w:ascii="Arial Narrow" w:hAnsi="Arial Narrow"/>
          <w:bCs/>
          <w:sz w:val="22"/>
          <w:szCs w:val="22"/>
          <w:lang w:val="es-CO"/>
        </w:rPr>
      </w:pPr>
    </w:p>
    <w:p w:rsidR="00DC046D" w:rsidRPr="00DC046D" w:rsidRDefault="00DC046D" w:rsidP="00DC046D">
      <w:pPr>
        <w:pStyle w:val="Textocomentario"/>
        <w:rPr>
          <w:rFonts w:ascii="Arial Narrow" w:hAnsi="Arial Narrow"/>
          <w:bCs/>
          <w:sz w:val="22"/>
          <w:szCs w:val="22"/>
          <w:lang w:val="es-CO"/>
        </w:rPr>
      </w:pPr>
      <w:r w:rsidRPr="00DC046D">
        <w:rPr>
          <w:rFonts w:ascii="Arial Narrow" w:hAnsi="Arial Narrow"/>
          <w:bCs/>
          <w:noProof/>
          <w:sz w:val="22"/>
          <w:szCs w:val="22"/>
          <w:lang w:val="es-CO"/>
        </w:rPr>
        <w:drawing>
          <wp:inline distT="0" distB="0" distL="0" distR="0" wp14:anchorId="119B1725" wp14:editId="05D39341">
            <wp:extent cx="5044528" cy="1034575"/>
            <wp:effectExtent l="0" t="0" r="381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58480" cy="1037436"/>
                    </a:xfrm>
                    <a:prstGeom prst="rect">
                      <a:avLst/>
                    </a:prstGeom>
                    <a:noFill/>
                    <a:ln>
                      <a:noFill/>
                    </a:ln>
                  </pic:spPr>
                </pic:pic>
              </a:graphicData>
            </a:graphic>
          </wp:inline>
        </w:drawing>
      </w:r>
    </w:p>
    <w:p w:rsidR="00DC046D" w:rsidRPr="00DC046D" w:rsidRDefault="00DC046D" w:rsidP="00DC046D">
      <w:pPr>
        <w:pStyle w:val="Textocomentario"/>
        <w:rPr>
          <w:rFonts w:ascii="Arial Narrow" w:hAnsi="Arial Narrow"/>
          <w:bCs/>
          <w:sz w:val="22"/>
          <w:szCs w:val="22"/>
          <w:lang w:val="es-CO"/>
        </w:rPr>
      </w:pPr>
    </w:p>
    <w:p w:rsidR="00DC046D" w:rsidRPr="00DC046D" w:rsidRDefault="00DC046D" w:rsidP="00662A4B">
      <w:pPr>
        <w:pStyle w:val="Textocomentario"/>
        <w:ind w:right="191"/>
        <w:jc w:val="both"/>
        <w:rPr>
          <w:rFonts w:ascii="Arial Narrow" w:hAnsi="Arial Narrow"/>
          <w:bCs/>
          <w:sz w:val="22"/>
          <w:szCs w:val="22"/>
          <w:lang w:val="es-CO"/>
        </w:rPr>
      </w:pPr>
      <w:r w:rsidRPr="00DC046D">
        <w:rPr>
          <w:rFonts w:ascii="Arial Narrow" w:hAnsi="Arial Narrow"/>
          <w:bCs/>
          <w:sz w:val="22"/>
          <w:szCs w:val="22"/>
          <w:lang w:val="es-CO"/>
        </w:rPr>
        <w:t>El índice de liquidez del proponente se verifica con el RUP. Si el proponente no tiene antigüedad suficiente para tener estados financieros auditados a 31 de diciembre del año inmediatamente anterior, deben tenerse en cuenta los estados financieros de corte trimestral o de apertura, suscritos por el representante legal y el auditor que se inscribieron en el RUP.</w:t>
      </w:r>
    </w:p>
    <w:p w:rsidR="00DC046D" w:rsidRPr="00DC046D" w:rsidRDefault="00DC046D" w:rsidP="00662A4B">
      <w:pPr>
        <w:pStyle w:val="Textocomentario"/>
        <w:ind w:right="191"/>
        <w:rPr>
          <w:rFonts w:ascii="Arial Narrow" w:hAnsi="Arial Narrow"/>
          <w:bCs/>
          <w:sz w:val="22"/>
          <w:szCs w:val="22"/>
          <w:lang w:val="es-CO"/>
        </w:rPr>
      </w:pPr>
    </w:p>
    <w:p w:rsidR="00DC046D" w:rsidRPr="00DC046D" w:rsidRDefault="00DC046D" w:rsidP="00662A4B">
      <w:pPr>
        <w:pStyle w:val="Textocomentario"/>
        <w:ind w:right="191"/>
        <w:jc w:val="both"/>
        <w:rPr>
          <w:rFonts w:ascii="Arial Narrow" w:hAnsi="Arial Narrow"/>
          <w:bCs/>
          <w:sz w:val="22"/>
          <w:szCs w:val="22"/>
          <w:lang w:val="es-CO"/>
        </w:rPr>
      </w:pPr>
      <w:r w:rsidRPr="00DC046D">
        <w:rPr>
          <w:rFonts w:ascii="Arial Narrow" w:hAnsi="Arial Narrow"/>
          <w:bCs/>
          <w:sz w:val="22"/>
          <w:szCs w:val="22"/>
          <w:lang w:val="es-CO"/>
        </w:rPr>
        <w:t>La capacidad técnica (CT) se asigna teniendo en cuenta el número de socios y profesionales de la arquitectura, ingeniería y geología vinculados mediante una relación laboral o contractual conforme a la cual desarrollen actividades relacionadas directamente a la construcción.</w:t>
      </w:r>
    </w:p>
    <w:p w:rsidR="00DC046D" w:rsidRPr="00DC046D" w:rsidRDefault="00DC046D" w:rsidP="00DC046D">
      <w:pPr>
        <w:pStyle w:val="Textocomentario"/>
        <w:rPr>
          <w:rFonts w:ascii="Arial Narrow" w:hAnsi="Arial Narrow"/>
          <w:bCs/>
          <w:sz w:val="22"/>
          <w:szCs w:val="22"/>
          <w:lang w:val="es-CO"/>
        </w:rPr>
      </w:pPr>
    </w:p>
    <w:p w:rsidR="00DC046D" w:rsidRPr="00DC046D" w:rsidRDefault="00DC046D" w:rsidP="00DC046D">
      <w:pPr>
        <w:pStyle w:val="Textocomentario"/>
        <w:rPr>
          <w:rFonts w:ascii="Arial Narrow" w:hAnsi="Arial Narrow"/>
          <w:bCs/>
          <w:sz w:val="22"/>
          <w:szCs w:val="22"/>
          <w:lang w:val="es-CO"/>
        </w:rPr>
      </w:pPr>
      <w:r w:rsidRPr="00DC046D">
        <w:rPr>
          <w:rFonts w:ascii="Arial Narrow" w:hAnsi="Arial Narrow"/>
          <w:bCs/>
          <w:sz w:val="22"/>
          <w:szCs w:val="22"/>
          <w:lang w:val="es-CO"/>
        </w:rPr>
        <w:t>Para acreditar la capacidad técnica (CT) el proponente debe diligenciar el Formato correspondiente al Anexo 2. El puntaje de la capacidad técnica (CT) se asigna con base en la siguiente tabla:</w:t>
      </w:r>
    </w:p>
    <w:p w:rsidR="00DC046D" w:rsidRPr="00DC046D" w:rsidRDefault="00DC046D" w:rsidP="00DC046D">
      <w:pPr>
        <w:pStyle w:val="Textocomentario"/>
        <w:rPr>
          <w:rFonts w:ascii="Arial Narrow" w:hAnsi="Arial Narrow"/>
          <w:bCs/>
          <w:sz w:val="22"/>
          <w:szCs w:val="22"/>
          <w:lang w:val="es-CO"/>
        </w:rPr>
      </w:pPr>
    </w:p>
    <w:p w:rsidR="00DC046D" w:rsidRPr="00DC046D" w:rsidRDefault="00DC046D" w:rsidP="00DC046D">
      <w:pPr>
        <w:pStyle w:val="Textocomentario"/>
        <w:rPr>
          <w:rFonts w:ascii="Arial Narrow" w:hAnsi="Arial Narrow"/>
          <w:bCs/>
          <w:sz w:val="22"/>
          <w:szCs w:val="22"/>
          <w:lang w:val="es-CO"/>
        </w:rPr>
      </w:pPr>
    </w:p>
    <w:p w:rsidR="00DC046D" w:rsidRPr="00DC046D" w:rsidRDefault="00DC046D" w:rsidP="00DC046D">
      <w:pPr>
        <w:pStyle w:val="Textocomentario"/>
        <w:rPr>
          <w:rFonts w:ascii="Arial Narrow" w:hAnsi="Arial Narrow"/>
          <w:bCs/>
          <w:sz w:val="22"/>
          <w:szCs w:val="22"/>
          <w:lang w:val="es-CO"/>
        </w:rPr>
      </w:pPr>
      <w:r w:rsidRPr="00DC046D">
        <w:rPr>
          <w:rFonts w:ascii="Arial Narrow" w:hAnsi="Arial Narrow"/>
          <w:bCs/>
          <w:noProof/>
          <w:sz w:val="22"/>
          <w:szCs w:val="22"/>
          <w:lang w:val="es-CO"/>
        </w:rPr>
        <w:drawing>
          <wp:inline distT="0" distB="0" distL="0" distR="0" wp14:anchorId="20C4C98E" wp14:editId="3875151E">
            <wp:extent cx="5906530" cy="855898"/>
            <wp:effectExtent l="0" t="0" r="0" b="0"/>
            <wp:docPr id="231" name="Imagen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87337" cy="867608"/>
                    </a:xfrm>
                    <a:prstGeom prst="rect">
                      <a:avLst/>
                    </a:prstGeom>
                    <a:noFill/>
                    <a:ln>
                      <a:noFill/>
                    </a:ln>
                  </pic:spPr>
                </pic:pic>
              </a:graphicData>
            </a:graphic>
          </wp:inline>
        </w:drawing>
      </w:r>
    </w:p>
    <w:p w:rsidR="00DC046D" w:rsidRPr="00DC046D" w:rsidRDefault="00DC046D" w:rsidP="00DC046D">
      <w:pPr>
        <w:pStyle w:val="Textocomentario"/>
        <w:rPr>
          <w:rFonts w:ascii="Arial Narrow" w:hAnsi="Arial Narrow"/>
          <w:bCs/>
          <w:sz w:val="22"/>
          <w:szCs w:val="22"/>
          <w:lang w:val="es-CO"/>
        </w:rPr>
      </w:pPr>
    </w:p>
    <w:p w:rsidR="00DC046D" w:rsidRPr="00DC046D" w:rsidRDefault="00DC046D" w:rsidP="00662A4B">
      <w:pPr>
        <w:pStyle w:val="Textocomentario"/>
        <w:ind w:right="191"/>
        <w:jc w:val="both"/>
        <w:rPr>
          <w:rFonts w:ascii="Arial Narrow" w:hAnsi="Arial Narrow"/>
          <w:bCs/>
          <w:sz w:val="22"/>
          <w:szCs w:val="22"/>
          <w:lang w:val="es-CO"/>
        </w:rPr>
      </w:pPr>
      <w:r w:rsidRPr="00DC046D">
        <w:rPr>
          <w:rFonts w:ascii="Arial Narrow" w:hAnsi="Arial Narrow"/>
          <w:bCs/>
          <w:sz w:val="22"/>
          <w:szCs w:val="22"/>
          <w:lang w:val="es-CO"/>
        </w:rPr>
        <w:t>El proponente debe presentar un certificado suscrito por su representante legal y su revisor fiscal, si el proponente está obligado a tenerlo, o por el contador o su auditor independiente, el cual contenga la lista de los Contratos en Ejecución, tanto a nivel nacional como internacional, indicando: (i) el valor del contrato; (ii) el plazo del contrato en meses; (iii) la fecha de inicio de las obras objeto del contrato, día, mes, año; (iv) si la obra la ejecuta un consorcio, unión temporal o sociedad de propósito especial, junto con el porcentaje de participación del oferente que presenta el certificado; (v) si el contrato se encuentra suspendido, y si es así, la fecha de suspensión. Si el proponente no tiene Contratos en Ejecución, en el certificado debe constar expresamente esa circunstancia.</w:t>
      </w:r>
    </w:p>
    <w:p w:rsidR="00DC046D" w:rsidRPr="00DC046D" w:rsidRDefault="00DC046D" w:rsidP="00662A4B">
      <w:pPr>
        <w:pStyle w:val="Textocomentario"/>
        <w:ind w:right="191"/>
        <w:jc w:val="both"/>
        <w:rPr>
          <w:rFonts w:ascii="Arial Narrow" w:hAnsi="Arial Narrow"/>
          <w:bCs/>
          <w:sz w:val="22"/>
          <w:szCs w:val="22"/>
          <w:lang w:val="es-CO"/>
        </w:rPr>
      </w:pPr>
    </w:p>
    <w:p w:rsidR="00DC046D" w:rsidRPr="00DC046D" w:rsidRDefault="00DC046D" w:rsidP="00662A4B">
      <w:pPr>
        <w:pStyle w:val="Textocomentario"/>
        <w:ind w:right="191"/>
        <w:jc w:val="both"/>
        <w:rPr>
          <w:rFonts w:ascii="Arial Narrow" w:hAnsi="Arial Narrow"/>
          <w:bCs/>
          <w:sz w:val="22"/>
          <w:szCs w:val="22"/>
          <w:lang w:val="es-CO"/>
        </w:rPr>
      </w:pPr>
      <w:r w:rsidRPr="00DC046D">
        <w:rPr>
          <w:rFonts w:ascii="Arial Narrow" w:hAnsi="Arial Narrow"/>
          <w:bCs/>
          <w:sz w:val="22"/>
          <w:szCs w:val="22"/>
          <w:lang w:val="es-CO"/>
        </w:rPr>
        <w:t>El cálculo del Saldo de los Contratos en Ejecución debe hacerse linealmente calculando una ejecución diaria equivalente al valor del contrato dividido por el plazo del contrato expresado en días. Este resultado se multiplica por el número de días pendientes para cumplir el plazo del contrato y si el contrato es ejecutado por una estructura plural por la participación del proponente en el respectivo contratista. Si el número de días por ejecutar en un contrato es superior a 12 meses, es decir 360 días, el Saldo del Contrato en ejecución solo tendrá en cuenta la proporción lineal de 12 meses.</w:t>
      </w:r>
    </w:p>
    <w:p w:rsidR="00DC046D" w:rsidRDefault="00DC046D" w:rsidP="00662A4B">
      <w:pPr>
        <w:pStyle w:val="Textocomentario"/>
        <w:ind w:right="191"/>
        <w:jc w:val="both"/>
        <w:rPr>
          <w:rFonts w:ascii="Arial Narrow" w:hAnsi="Arial Narrow"/>
          <w:bCs/>
          <w:sz w:val="22"/>
          <w:szCs w:val="22"/>
          <w:lang w:val="es-CO"/>
        </w:rPr>
      </w:pPr>
    </w:p>
    <w:p w:rsidR="00DC046D" w:rsidRPr="00997D05" w:rsidRDefault="00DC046D" w:rsidP="00662A4B">
      <w:pPr>
        <w:pStyle w:val="Prrafodelista1"/>
        <w:tabs>
          <w:tab w:val="left" w:pos="-720"/>
        </w:tabs>
        <w:suppressAutoHyphens/>
        <w:ind w:left="0" w:right="191"/>
        <w:rPr>
          <w:rFonts w:ascii="Arial Narrow" w:hAnsi="Arial Narrow" w:cs="Arial"/>
          <w:b/>
          <w:spacing w:val="-3"/>
          <w:sz w:val="22"/>
          <w:szCs w:val="22"/>
          <w:lang w:val="es-ES_tradnl"/>
        </w:rPr>
      </w:pPr>
    </w:p>
    <w:p w:rsidR="00E64EE9" w:rsidRPr="00997D05" w:rsidRDefault="00472016" w:rsidP="00662A4B">
      <w:pPr>
        <w:pStyle w:val="Prrafodelista1"/>
        <w:tabs>
          <w:tab w:val="left" w:pos="-720"/>
        </w:tabs>
        <w:suppressAutoHyphens/>
        <w:ind w:left="0" w:right="191"/>
        <w:jc w:val="center"/>
        <w:rPr>
          <w:rFonts w:ascii="Arial Narrow" w:hAnsi="Arial Narrow" w:cs="Arial"/>
          <w:b/>
          <w:spacing w:val="-3"/>
          <w:sz w:val="22"/>
          <w:szCs w:val="22"/>
          <w:lang w:val="es-ES_tradnl"/>
        </w:rPr>
      </w:pPr>
      <w:r w:rsidRPr="00997D05">
        <w:rPr>
          <w:rFonts w:ascii="Arial Narrow" w:hAnsi="Arial Narrow" w:cs="Arial"/>
          <w:b/>
          <w:spacing w:val="-3"/>
          <w:sz w:val="22"/>
          <w:szCs w:val="22"/>
          <w:lang w:val="es-ES_tradnl"/>
        </w:rPr>
        <w:t>CAPITULO IV</w:t>
      </w:r>
    </w:p>
    <w:p w:rsidR="00E64EE9" w:rsidRPr="00997D05" w:rsidRDefault="00E64EE9" w:rsidP="00662A4B">
      <w:pPr>
        <w:ind w:right="191"/>
        <w:jc w:val="center"/>
        <w:rPr>
          <w:rFonts w:ascii="Arial Narrow" w:hAnsi="Arial Narrow" w:cs="Arial"/>
          <w:b/>
          <w:bCs/>
          <w:sz w:val="22"/>
          <w:szCs w:val="22"/>
        </w:rPr>
      </w:pPr>
      <w:r w:rsidRPr="00997D05">
        <w:rPr>
          <w:rFonts w:ascii="Arial Narrow" w:hAnsi="Arial Narrow" w:cs="Arial"/>
          <w:b/>
          <w:bCs/>
          <w:sz w:val="22"/>
          <w:szCs w:val="22"/>
        </w:rPr>
        <w:t>CALIFICACIÓN DE LAS PROPUESTAS Y REVISIÓN DE LA PROPUESTA ECONÓMICA</w:t>
      </w:r>
    </w:p>
    <w:p w:rsidR="00E64EE9" w:rsidRDefault="00E64EE9" w:rsidP="00662A4B">
      <w:pPr>
        <w:ind w:right="191"/>
        <w:rPr>
          <w:rFonts w:ascii="Arial Narrow" w:hAnsi="Arial Narrow"/>
          <w:sz w:val="22"/>
          <w:szCs w:val="22"/>
        </w:rPr>
      </w:pPr>
    </w:p>
    <w:p w:rsidR="00B920CF" w:rsidRPr="00D6758B" w:rsidRDefault="00B920CF" w:rsidP="00662A4B">
      <w:pPr>
        <w:pStyle w:val="Prrafodelista0"/>
        <w:numPr>
          <w:ilvl w:val="0"/>
          <w:numId w:val="12"/>
        </w:numPr>
        <w:ind w:right="191"/>
        <w:rPr>
          <w:rFonts w:ascii="Arial Narrow" w:hAnsi="Arial Narrow"/>
          <w:sz w:val="22"/>
          <w:szCs w:val="22"/>
        </w:rPr>
      </w:pPr>
      <w:r w:rsidRPr="00B920CF">
        <w:rPr>
          <w:rFonts w:ascii="Arial Narrow" w:hAnsi="Arial Narrow"/>
          <w:b/>
          <w:sz w:val="22"/>
          <w:szCs w:val="22"/>
          <w:lang w:val="es-CO"/>
        </w:rPr>
        <w:t>EVALUACIÓN TÉCNICA Y CALIFICACIÓN DE LAS  PROPUESTAS</w:t>
      </w:r>
    </w:p>
    <w:p w:rsidR="00D6758B" w:rsidRPr="00B920CF" w:rsidRDefault="00D6758B" w:rsidP="00662A4B">
      <w:pPr>
        <w:pStyle w:val="Prrafodelista0"/>
        <w:ind w:left="360" w:right="191"/>
        <w:rPr>
          <w:rFonts w:ascii="Arial Narrow" w:hAnsi="Arial Narrow"/>
          <w:sz w:val="22"/>
          <w:szCs w:val="22"/>
        </w:rPr>
      </w:pPr>
    </w:p>
    <w:p w:rsidR="00E64EE9" w:rsidRPr="00997D05" w:rsidRDefault="00E64EE9" w:rsidP="00662A4B">
      <w:pPr>
        <w:pStyle w:val="Prrafodelista0"/>
        <w:ind w:left="0" w:right="191"/>
        <w:jc w:val="both"/>
        <w:rPr>
          <w:rFonts w:ascii="Arial Narrow" w:eastAsia="Arial Narrow" w:hAnsi="Arial Narrow" w:cs="Arial"/>
          <w:sz w:val="22"/>
          <w:szCs w:val="22"/>
        </w:rPr>
      </w:pPr>
      <w:r w:rsidRPr="00997D05">
        <w:rPr>
          <w:rFonts w:ascii="Arial Narrow" w:eastAsia="Arial Narrow" w:hAnsi="Arial Narrow" w:cs="Arial"/>
          <w:sz w:val="22"/>
          <w:szCs w:val="22"/>
        </w:rPr>
        <w:t>La C</w:t>
      </w:r>
      <w:r w:rsidR="00472016" w:rsidRPr="00997D05">
        <w:rPr>
          <w:rFonts w:ascii="Arial Narrow" w:eastAsia="Arial Narrow" w:hAnsi="Arial Narrow" w:cs="Arial"/>
          <w:sz w:val="22"/>
          <w:szCs w:val="22"/>
          <w:lang w:val="es-419"/>
        </w:rPr>
        <w:t>á</w:t>
      </w:r>
      <w:r w:rsidRPr="00997D05">
        <w:rPr>
          <w:rFonts w:ascii="Arial Narrow" w:eastAsia="Arial Narrow" w:hAnsi="Arial Narrow" w:cs="Arial"/>
          <w:sz w:val="22"/>
          <w:szCs w:val="22"/>
          <w:lang w:val="es-ES"/>
        </w:rPr>
        <w:t>mara de Representantes</w:t>
      </w:r>
      <w:r w:rsidRPr="00997D05">
        <w:rPr>
          <w:rFonts w:ascii="Arial Narrow" w:eastAsia="Arial Narrow" w:hAnsi="Arial Narrow" w:cs="Arial"/>
          <w:sz w:val="22"/>
          <w:szCs w:val="22"/>
        </w:rPr>
        <w:t>,</w:t>
      </w:r>
      <w:r w:rsidRPr="00997D05">
        <w:rPr>
          <w:rFonts w:ascii="Arial Narrow" w:eastAsia="Arial Narrow" w:hAnsi="Arial Narrow" w:cs="Arial"/>
          <w:spacing w:val="2"/>
          <w:sz w:val="22"/>
          <w:szCs w:val="22"/>
        </w:rPr>
        <w:t xml:space="preserve"> </w:t>
      </w:r>
      <w:r w:rsidRPr="00997D05">
        <w:rPr>
          <w:rFonts w:ascii="Arial Narrow" w:eastAsia="Arial Narrow" w:hAnsi="Arial Narrow" w:cs="Arial"/>
          <w:sz w:val="22"/>
          <w:szCs w:val="22"/>
        </w:rPr>
        <w:t>pre</w:t>
      </w:r>
      <w:r w:rsidRPr="00997D05">
        <w:rPr>
          <w:rFonts w:ascii="Arial Narrow" w:eastAsia="Arial Narrow" w:hAnsi="Arial Narrow" w:cs="Arial"/>
          <w:spacing w:val="-2"/>
          <w:sz w:val="22"/>
          <w:szCs w:val="22"/>
        </w:rPr>
        <w:t>v</w:t>
      </w:r>
      <w:r w:rsidRPr="00997D05">
        <w:rPr>
          <w:rFonts w:ascii="Arial Narrow" w:eastAsia="Arial Narrow" w:hAnsi="Arial Narrow" w:cs="Arial"/>
          <w:spacing w:val="1"/>
          <w:sz w:val="22"/>
          <w:szCs w:val="22"/>
        </w:rPr>
        <w:t>i</w:t>
      </w:r>
      <w:r w:rsidRPr="00997D05">
        <w:rPr>
          <w:rFonts w:ascii="Arial Narrow" w:eastAsia="Arial Narrow" w:hAnsi="Arial Narrow" w:cs="Arial"/>
          <w:sz w:val="22"/>
          <w:szCs w:val="22"/>
        </w:rPr>
        <w:t>o</w:t>
      </w:r>
      <w:r w:rsidRPr="00997D05">
        <w:rPr>
          <w:rFonts w:ascii="Arial Narrow" w:eastAsia="Arial Narrow" w:hAnsi="Arial Narrow" w:cs="Arial"/>
          <w:spacing w:val="5"/>
          <w:sz w:val="22"/>
          <w:szCs w:val="22"/>
        </w:rPr>
        <w:t xml:space="preserve"> </w:t>
      </w:r>
      <w:r w:rsidRPr="00997D05">
        <w:rPr>
          <w:rFonts w:ascii="Arial Narrow" w:eastAsia="Arial Narrow" w:hAnsi="Arial Narrow" w:cs="Arial"/>
          <w:spacing w:val="-2"/>
          <w:sz w:val="22"/>
          <w:szCs w:val="22"/>
        </w:rPr>
        <w:t>a</w:t>
      </w:r>
      <w:r w:rsidRPr="00997D05">
        <w:rPr>
          <w:rFonts w:ascii="Arial Narrow" w:eastAsia="Arial Narrow" w:hAnsi="Arial Narrow" w:cs="Arial"/>
          <w:sz w:val="22"/>
          <w:szCs w:val="22"/>
        </w:rPr>
        <w:t>ná</w:t>
      </w:r>
      <w:r w:rsidRPr="00997D05">
        <w:rPr>
          <w:rFonts w:ascii="Arial Narrow" w:eastAsia="Arial Narrow" w:hAnsi="Arial Narrow" w:cs="Arial"/>
          <w:spacing w:val="1"/>
          <w:sz w:val="22"/>
          <w:szCs w:val="22"/>
        </w:rPr>
        <w:t>l</w:t>
      </w:r>
      <w:r w:rsidRPr="00997D05">
        <w:rPr>
          <w:rFonts w:ascii="Arial Narrow" w:eastAsia="Arial Narrow" w:hAnsi="Arial Narrow" w:cs="Arial"/>
          <w:spacing w:val="-2"/>
          <w:sz w:val="22"/>
          <w:szCs w:val="22"/>
        </w:rPr>
        <w:t>i</w:t>
      </w:r>
      <w:r w:rsidRPr="00997D05">
        <w:rPr>
          <w:rFonts w:ascii="Arial Narrow" w:eastAsia="Arial Narrow" w:hAnsi="Arial Narrow" w:cs="Arial"/>
          <w:spacing w:val="1"/>
          <w:sz w:val="22"/>
          <w:szCs w:val="22"/>
        </w:rPr>
        <w:t>si</w:t>
      </w:r>
      <w:r w:rsidRPr="00997D05">
        <w:rPr>
          <w:rFonts w:ascii="Arial Narrow" w:eastAsia="Arial Narrow" w:hAnsi="Arial Narrow" w:cs="Arial"/>
          <w:sz w:val="22"/>
          <w:szCs w:val="22"/>
        </w:rPr>
        <w:t>s</w:t>
      </w:r>
      <w:r w:rsidRPr="00997D05">
        <w:rPr>
          <w:rFonts w:ascii="Arial Narrow" w:eastAsia="Arial Narrow" w:hAnsi="Arial Narrow" w:cs="Arial"/>
          <w:spacing w:val="3"/>
          <w:sz w:val="22"/>
          <w:szCs w:val="22"/>
        </w:rPr>
        <w:t xml:space="preserve"> </w:t>
      </w:r>
      <w:r w:rsidRPr="00997D05">
        <w:rPr>
          <w:rFonts w:ascii="Arial Narrow" w:eastAsia="Arial Narrow" w:hAnsi="Arial Narrow" w:cs="Arial"/>
          <w:spacing w:val="1"/>
          <w:sz w:val="22"/>
          <w:szCs w:val="22"/>
        </w:rPr>
        <w:t>c</w:t>
      </w:r>
      <w:r w:rsidRPr="00997D05">
        <w:rPr>
          <w:rFonts w:ascii="Arial Narrow" w:eastAsia="Arial Narrow" w:hAnsi="Arial Narrow" w:cs="Arial"/>
          <w:spacing w:val="-2"/>
          <w:sz w:val="22"/>
          <w:szCs w:val="22"/>
        </w:rPr>
        <w:t>o</w:t>
      </w:r>
      <w:r w:rsidRPr="00997D05">
        <w:rPr>
          <w:rFonts w:ascii="Arial Narrow" w:eastAsia="Arial Narrow" w:hAnsi="Arial Narrow" w:cs="Arial"/>
          <w:spacing w:val="1"/>
          <w:sz w:val="22"/>
          <w:szCs w:val="22"/>
        </w:rPr>
        <w:t>m</w:t>
      </w:r>
      <w:r w:rsidRPr="00997D05">
        <w:rPr>
          <w:rFonts w:ascii="Arial Narrow" w:eastAsia="Arial Narrow" w:hAnsi="Arial Narrow" w:cs="Arial"/>
          <w:sz w:val="22"/>
          <w:szCs w:val="22"/>
        </w:rPr>
        <w:t>parat</w:t>
      </w:r>
      <w:r w:rsidRPr="00997D05">
        <w:rPr>
          <w:rFonts w:ascii="Arial Narrow" w:eastAsia="Arial Narrow" w:hAnsi="Arial Narrow" w:cs="Arial"/>
          <w:spacing w:val="-2"/>
          <w:sz w:val="22"/>
          <w:szCs w:val="22"/>
        </w:rPr>
        <w:t>i</w:t>
      </w:r>
      <w:r w:rsidRPr="00997D05">
        <w:rPr>
          <w:rFonts w:ascii="Arial Narrow" w:eastAsia="Arial Narrow" w:hAnsi="Arial Narrow" w:cs="Arial"/>
          <w:spacing w:val="1"/>
          <w:sz w:val="22"/>
          <w:szCs w:val="22"/>
        </w:rPr>
        <w:t>v</w:t>
      </w:r>
      <w:r w:rsidRPr="00997D05">
        <w:rPr>
          <w:rFonts w:ascii="Arial Narrow" w:eastAsia="Arial Narrow" w:hAnsi="Arial Narrow" w:cs="Arial"/>
          <w:sz w:val="22"/>
          <w:szCs w:val="22"/>
        </w:rPr>
        <w:t>o</w:t>
      </w:r>
      <w:r w:rsidRPr="00997D05">
        <w:rPr>
          <w:rFonts w:ascii="Arial Narrow" w:eastAsia="Arial Narrow" w:hAnsi="Arial Narrow" w:cs="Arial"/>
          <w:spacing w:val="2"/>
          <w:sz w:val="22"/>
          <w:szCs w:val="22"/>
        </w:rPr>
        <w:t xml:space="preserve"> </w:t>
      </w:r>
      <w:r w:rsidRPr="00997D05">
        <w:rPr>
          <w:rFonts w:ascii="Arial Narrow" w:eastAsia="Arial Narrow" w:hAnsi="Arial Narrow" w:cs="Arial"/>
          <w:sz w:val="22"/>
          <w:szCs w:val="22"/>
        </w:rPr>
        <w:t>de</w:t>
      </w:r>
      <w:r w:rsidRPr="00997D05">
        <w:rPr>
          <w:rFonts w:ascii="Arial Narrow" w:eastAsia="Arial Narrow" w:hAnsi="Arial Narrow" w:cs="Arial"/>
          <w:spacing w:val="5"/>
          <w:sz w:val="22"/>
          <w:szCs w:val="22"/>
        </w:rPr>
        <w:t xml:space="preserve"> </w:t>
      </w:r>
      <w:r w:rsidRPr="00997D05">
        <w:rPr>
          <w:rFonts w:ascii="Arial Narrow" w:eastAsia="Arial Narrow" w:hAnsi="Arial Narrow" w:cs="Arial"/>
          <w:spacing w:val="-2"/>
          <w:sz w:val="22"/>
          <w:szCs w:val="22"/>
        </w:rPr>
        <w:t>l</w:t>
      </w:r>
      <w:r w:rsidRPr="00997D05">
        <w:rPr>
          <w:rFonts w:ascii="Arial Narrow" w:eastAsia="Arial Narrow" w:hAnsi="Arial Narrow" w:cs="Arial"/>
          <w:sz w:val="22"/>
          <w:szCs w:val="22"/>
        </w:rPr>
        <w:t>as</w:t>
      </w:r>
      <w:r w:rsidRPr="00997D05">
        <w:rPr>
          <w:rFonts w:ascii="Arial Narrow" w:eastAsia="Arial Narrow" w:hAnsi="Arial Narrow" w:cs="Arial"/>
          <w:spacing w:val="3"/>
          <w:sz w:val="22"/>
          <w:szCs w:val="22"/>
        </w:rPr>
        <w:t xml:space="preserve"> </w:t>
      </w:r>
      <w:r w:rsidRPr="00997D05">
        <w:rPr>
          <w:rFonts w:ascii="Arial Narrow" w:eastAsia="Arial Narrow" w:hAnsi="Arial Narrow" w:cs="Arial"/>
          <w:sz w:val="22"/>
          <w:szCs w:val="22"/>
        </w:rPr>
        <w:t>propuestas</w:t>
      </w:r>
      <w:r w:rsidRPr="00997D05">
        <w:rPr>
          <w:rFonts w:ascii="Arial Narrow" w:eastAsia="Arial Narrow" w:hAnsi="Arial Narrow" w:cs="Arial"/>
          <w:spacing w:val="5"/>
          <w:sz w:val="22"/>
          <w:szCs w:val="22"/>
        </w:rPr>
        <w:t xml:space="preserve"> </w:t>
      </w:r>
      <w:r w:rsidRPr="00997D05">
        <w:rPr>
          <w:rFonts w:ascii="Arial Narrow" w:eastAsia="Arial Narrow" w:hAnsi="Arial Narrow" w:cs="Arial"/>
          <w:sz w:val="22"/>
          <w:szCs w:val="22"/>
        </w:rPr>
        <w:t xml:space="preserve">que </w:t>
      </w:r>
      <w:r w:rsidRPr="00997D05">
        <w:rPr>
          <w:rFonts w:ascii="Arial Narrow" w:eastAsia="Arial Narrow" w:hAnsi="Arial Narrow" w:cs="Arial"/>
          <w:spacing w:val="1"/>
          <w:sz w:val="22"/>
          <w:szCs w:val="22"/>
        </w:rPr>
        <w:t>c</w:t>
      </w:r>
      <w:r w:rsidRPr="00997D05">
        <w:rPr>
          <w:rFonts w:ascii="Arial Narrow" w:eastAsia="Arial Narrow" w:hAnsi="Arial Narrow" w:cs="Arial"/>
          <w:sz w:val="22"/>
          <w:szCs w:val="22"/>
        </w:rPr>
        <w:t>u</w:t>
      </w:r>
      <w:r w:rsidRPr="00997D05">
        <w:rPr>
          <w:rFonts w:ascii="Arial Narrow" w:eastAsia="Arial Narrow" w:hAnsi="Arial Narrow" w:cs="Arial"/>
          <w:spacing w:val="1"/>
          <w:sz w:val="22"/>
          <w:szCs w:val="22"/>
        </w:rPr>
        <w:t>m</w:t>
      </w:r>
      <w:r w:rsidRPr="00997D05">
        <w:rPr>
          <w:rFonts w:ascii="Arial Narrow" w:eastAsia="Arial Narrow" w:hAnsi="Arial Narrow" w:cs="Arial"/>
          <w:sz w:val="22"/>
          <w:szCs w:val="22"/>
        </w:rPr>
        <w:t>p</w:t>
      </w:r>
      <w:r w:rsidRPr="00997D05">
        <w:rPr>
          <w:rFonts w:ascii="Arial Narrow" w:eastAsia="Arial Narrow" w:hAnsi="Arial Narrow" w:cs="Arial"/>
          <w:spacing w:val="-2"/>
          <w:sz w:val="22"/>
          <w:szCs w:val="22"/>
        </w:rPr>
        <w:t>l</w:t>
      </w:r>
      <w:r w:rsidRPr="00997D05">
        <w:rPr>
          <w:rFonts w:ascii="Arial Narrow" w:eastAsia="Arial Narrow" w:hAnsi="Arial Narrow" w:cs="Arial"/>
          <w:sz w:val="22"/>
          <w:szCs w:val="22"/>
        </w:rPr>
        <w:t>an</w:t>
      </w:r>
      <w:r w:rsidRPr="00997D05">
        <w:rPr>
          <w:rFonts w:ascii="Arial Narrow" w:eastAsia="Arial Narrow" w:hAnsi="Arial Narrow" w:cs="Arial"/>
          <w:spacing w:val="2"/>
          <w:sz w:val="22"/>
          <w:szCs w:val="22"/>
        </w:rPr>
        <w:t xml:space="preserve"> </w:t>
      </w:r>
      <w:r w:rsidRPr="00997D05">
        <w:rPr>
          <w:rFonts w:ascii="Arial Narrow" w:eastAsia="Arial Narrow" w:hAnsi="Arial Narrow" w:cs="Arial"/>
          <w:spacing w:val="1"/>
          <w:sz w:val="22"/>
          <w:szCs w:val="22"/>
        </w:rPr>
        <w:t>c</w:t>
      </w:r>
      <w:r w:rsidRPr="00997D05">
        <w:rPr>
          <w:rFonts w:ascii="Arial Narrow" w:eastAsia="Arial Narrow" w:hAnsi="Arial Narrow" w:cs="Arial"/>
          <w:sz w:val="22"/>
          <w:szCs w:val="22"/>
        </w:rPr>
        <w:t>on</w:t>
      </w:r>
      <w:r w:rsidRPr="00997D05">
        <w:rPr>
          <w:rFonts w:ascii="Arial Narrow" w:eastAsia="Arial Narrow" w:hAnsi="Arial Narrow" w:cs="Arial"/>
          <w:spacing w:val="2"/>
          <w:sz w:val="22"/>
          <w:szCs w:val="22"/>
        </w:rPr>
        <w:t xml:space="preserve"> </w:t>
      </w:r>
      <w:r w:rsidRPr="00997D05">
        <w:rPr>
          <w:rFonts w:ascii="Arial Narrow" w:eastAsia="Arial Narrow" w:hAnsi="Arial Narrow" w:cs="Arial"/>
          <w:spacing w:val="1"/>
          <w:sz w:val="22"/>
          <w:szCs w:val="22"/>
        </w:rPr>
        <w:t>l</w:t>
      </w:r>
      <w:r w:rsidRPr="00997D05">
        <w:rPr>
          <w:rFonts w:ascii="Arial Narrow" w:eastAsia="Arial Narrow" w:hAnsi="Arial Narrow" w:cs="Arial"/>
          <w:sz w:val="22"/>
          <w:szCs w:val="22"/>
        </w:rPr>
        <w:t>os</w:t>
      </w:r>
      <w:r w:rsidRPr="00997D05">
        <w:rPr>
          <w:rFonts w:ascii="Arial Narrow" w:eastAsia="Arial Narrow" w:hAnsi="Arial Narrow" w:cs="Arial"/>
          <w:spacing w:val="3"/>
          <w:sz w:val="22"/>
          <w:szCs w:val="22"/>
        </w:rPr>
        <w:t xml:space="preserve"> </w:t>
      </w:r>
      <w:r w:rsidRPr="00997D05">
        <w:rPr>
          <w:rFonts w:ascii="Arial Narrow" w:eastAsia="Arial Narrow" w:hAnsi="Arial Narrow" w:cs="Arial"/>
          <w:sz w:val="22"/>
          <w:szCs w:val="22"/>
        </w:rPr>
        <w:t>req</w:t>
      </w:r>
      <w:r w:rsidRPr="00997D05">
        <w:rPr>
          <w:rFonts w:ascii="Arial Narrow" w:eastAsia="Arial Narrow" w:hAnsi="Arial Narrow" w:cs="Arial"/>
          <w:spacing w:val="-2"/>
          <w:sz w:val="22"/>
          <w:szCs w:val="22"/>
        </w:rPr>
        <w:t>u</w:t>
      </w:r>
      <w:r w:rsidRPr="00997D05">
        <w:rPr>
          <w:rFonts w:ascii="Arial Narrow" w:eastAsia="Arial Narrow" w:hAnsi="Arial Narrow" w:cs="Arial"/>
          <w:spacing w:val="1"/>
          <w:sz w:val="22"/>
          <w:szCs w:val="22"/>
        </w:rPr>
        <w:t>isi</w:t>
      </w:r>
      <w:r w:rsidRPr="00997D05">
        <w:rPr>
          <w:rFonts w:ascii="Arial Narrow" w:eastAsia="Arial Narrow" w:hAnsi="Arial Narrow" w:cs="Arial"/>
          <w:spacing w:val="-2"/>
          <w:sz w:val="22"/>
          <w:szCs w:val="22"/>
        </w:rPr>
        <w:t>to</w:t>
      </w:r>
      <w:r w:rsidRPr="00997D05">
        <w:rPr>
          <w:rFonts w:ascii="Arial Narrow" w:eastAsia="Arial Narrow" w:hAnsi="Arial Narrow" w:cs="Arial"/>
          <w:sz w:val="22"/>
          <w:szCs w:val="22"/>
        </w:rPr>
        <w:t>s hab</w:t>
      </w:r>
      <w:r w:rsidRPr="00997D05">
        <w:rPr>
          <w:rFonts w:ascii="Arial Narrow" w:eastAsia="Arial Narrow" w:hAnsi="Arial Narrow" w:cs="Arial"/>
          <w:spacing w:val="1"/>
          <w:sz w:val="22"/>
          <w:szCs w:val="22"/>
        </w:rPr>
        <w:t>il</w:t>
      </w:r>
      <w:r w:rsidRPr="00997D05">
        <w:rPr>
          <w:rFonts w:ascii="Arial Narrow" w:eastAsia="Arial Narrow" w:hAnsi="Arial Narrow" w:cs="Arial"/>
          <w:spacing w:val="-2"/>
          <w:sz w:val="22"/>
          <w:szCs w:val="22"/>
        </w:rPr>
        <w:t>i</w:t>
      </w:r>
      <w:r w:rsidRPr="00997D05">
        <w:rPr>
          <w:rFonts w:ascii="Arial Narrow" w:eastAsia="Arial Narrow" w:hAnsi="Arial Narrow" w:cs="Arial"/>
          <w:sz w:val="22"/>
          <w:szCs w:val="22"/>
        </w:rPr>
        <w:t>tant</w:t>
      </w:r>
      <w:r w:rsidRPr="00997D05">
        <w:rPr>
          <w:rFonts w:ascii="Arial Narrow" w:eastAsia="Arial Narrow" w:hAnsi="Arial Narrow" w:cs="Arial"/>
          <w:spacing w:val="-2"/>
          <w:sz w:val="22"/>
          <w:szCs w:val="22"/>
        </w:rPr>
        <w:t>e</w:t>
      </w:r>
      <w:r w:rsidRPr="00997D05">
        <w:rPr>
          <w:rFonts w:ascii="Arial Narrow" w:eastAsia="Arial Narrow" w:hAnsi="Arial Narrow" w:cs="Arial"/>
          <w:sz w:val="22"/>
          <w:szCs w:val="22"/>
        </w:rPr>
        <w:t>s</w:t>
      </w:r>
      <w:r w:rsidRPr="00997D05">
        <w:rPr>
          <w:rFonts w:ascii="Arial Narrow" w:eastAsia="Arial Narrow" w:hAnsi="Arial Narrow" w:cs="Arial"/>
          <w:spacing w:val="5"/>
          <w:sz w:val="22"/>
          <w:szCs w:val="22"/>
        </w:rPr>
        <w:t xml:space="preserve"> </w:t>
      </w:r>
      <w:r w:rsidRPr="00997D05">
        <w:rPr>
          <w:rFonts w:ascii="Arial Narrow" w:eastAsia="Arial Narrow" w:hAnsi="Arial Narrow" w:cs="Arial"/>
          <w:spacing w:val="-2"/>
          <w:sz w:val="22"/>
          <w:szCs w:val="22"/>
        </w:rPr>
        <w:t>e</w:t>
      </w:r>
      <w:r w:rsidRPr="00997D05">
        <w:rPr>
          <w:rFonts w:ascii="Arial Narrow" w:eastAsia="Arial Narrow" w:hAnsi="Arial Narrow" w:cs="Arial"/>
          <w:spacing w:val="1"/>
          <w:sz w:val="22"/>
          <w:szCs w:val="22"/>
        </w:rPr>
        <w:t>s</w:t>
      </w:r>
      <w:r w:rsidRPr="00997D05">
        <w:rPr>
          <w:rFonts w:ascii="Arial Narrow" w:eastAsia="Arial Narrow" w:hAnsi="Arial Narrow" w:cs="Arial"/>
          <w:sz w:val="22"/>
          <w:szCs w:val="22"/>
        </w:rPr>
        <w:t>tab</w:t>
      </w:r>
      <w:r w:rsidRPr="00997D05">
        <w:rPr>
          <w:rFonts w:ascii="Arial Narrow" w:eastAsia="Arial Narrow" w:hAnsi="Arial Narrow" w:cs="Arial"/>
          <w:spacing w:val="-2"/>
          <w:sz w:val="22"/>
          <w:szCs w:val="22"/>
        </w:rPr>
        <w:t>l</w:t>
      </w:r>
      <w:r w:rsidRPr="00997D05">
        <w:rPr>
          <w:rFonts w:ascii="Arial Narrow" w:eastAsia="Arial Narrow" w:hAnsi="Arial Narrow" w:cs="Arial"/>
          <w:sz w:val="22"/>
          <w:szCs w:val="22"/>
        </w:rPr>
        <w:t>e</w:t>
      </w:r>
      <w:r w:rsidRPr="00997D05">
        <w:rPr>
          <w:rFonts w:ascii="Arial Narrow" w:eastAsia="Arial Narrow" w:hAnsi="Arial Narrow" w:cs="Arial"/>
          <w:spacing w:val="1"/>
          <w:sz w:val="22"/>
          <w:szCs w:val="22"/>
        </w:rPr>
        <w:t>c</w:t>
      </w:r>
      <w:r w:rsidRPr="00997D05">
        <w:rPr>
          <w:rFonts w:ascii="Arial Narrow" w:eastAsia="Arial Narrow" w:hAnsi="Arial Narrow" w:cs="Arial"/>
          <w:spacing w:val="-2"/>
          <w:sz w:val="22"/>
          <w:szCs w:val="22"/>
        </w:rPr>
        <w:t>i</w:t>
      </w:r>
      <w:r w:rsidRPr="00997D05">
        <w:rPr>
          <w:rFonts w:ascii="Arial Narrow" w:eastAsia="Arial Narrow" w:hAnsi="Arial Narrow" w:cs="Arial"/>
          <w:sz w:val="22"/>
          <w:szCs w:val="22"/>
        </w:rPr>
        <w:t xml:space="preserve">dos </w:t>
      </w:r>
      <w:r w:rsidRPr="00997D05">
        <w:rPr>
          <w:rFonts w:ascii="Arial Narrow" w:eastAsia="Arial Narrow" w:hAnsi="Arial Narrow" w:cs="Arial"/>
          <w:spacing w:val="3"/>
          <w:sz w:val="22"/>
          <w:szCs w:val="22"/>
        </w:rPr>
        <w:t xml:space="preserve"> </w:t>
      </w:r>
      <w:r w:rsidRPr="00997D05">
        <w:rPr>
          <w:rFonts w:ascii="Arial Narrow" w:eastAsia="Arial Narrow" w:hAnsi="Arial Narrow" w:cs="Arial"/>
          <w:sz w:val="22"/>
          <w:szCs w:val="22"/>
        </w:rPr>
        <w:t xml:space="preserve">en </w:t>
      </w:r>
      <w:r w:rsidRPr="00997D05">
        <w:rPr>
          <w:rFonts w:ascii="Arial Narrow" w:eastAsia="Arial Narrow" w:hAnsi="Arial Narrow" w:cs="Arial"/>
          <w:spacing w:val="2"/>
          <w:sz w:val="22"/>
          <w:szCs w:val="22"/>
        </w:rPr>
        <w:t xml:space="preserve"> </w:t>
      </w:r>
      <w:r w:rsidRPr="00997D05">
        <w:rPr>
          <w:rFonts w:ascii="Arial Narrow" w:eastAsia="Arial Narrow" w:hAnsi="Arial Narrow" w:cs="Arial"/>
          <w:sz w:val="22"/>
          <w:szCs w:val="22"/>
        </w:rPr>
        <w:t xml:space="preserve">el </w:t>
      </w:r>
      <w:r w:rsidRPr="00997D05">
        <w:rPr>
          <w:rFonts w:ascii="Arial Narrow" w:eastAsia="Arial Narrow" w:hAnsi="Arial Narrow" w:cs="Arial"/>
          <w:spacing w:val="5"/>
          <w:sz w:val="22"/>
          <w:szCs w:val="22"/>
        </w:rPr>
        <w:t xml:space="preserve"> </w:t>
      </w:r>
      <w:r w:rsidRPr="00997D05">
        <w:rPr>
          <w:rFonts w:ascii="Arial Narrow" w:eastAsia="Arial Narrow" w:hAnsi="Arial Narrow" w:cs="Arial"/>
          <w:sz w:val="22"/>
          <w:szCs w:val="22"/>
        </w:rPr>
        <w:t>P</w:t>
      </w:r>
      <w:r w:rsidRPr="00997D05">
        <w:rPr>
          <w:rFonts w:ascii="Arial Narrow" w:eastAsia="Arial Narrow" w:hAnsi="Arial Narrow" w:cs="Arial"/>
          <w:spacing w:val="-2"/>
          <w:sz w:val="22"/>
          <w:szCs w:val="22"/>
        </w:rPr>
        <w:t>l</w:t>
      </w:r>
      <w:r w:rsidRPr="00997D05">
        <w:rPr>
          <w:rFonts w:ascii="Arial Narrow" w:eastAsia="Arial Narrow" w:hAnsi="Arial Narrow" w:cs="Arial"/>
          <w:spacing w:val="1"/>
          <w:sz w:val="22"/>
          <w:szCs w:val="22"/>
        </w:rPr>
        <w:t>i</w:t>
      </w:r>
      <w:r w:rsidRPr="00997D05">
        <w:rPr>
          <w:rFonts w:ascii="Arial Narrow" w:eastAsia="Arial Narrow" w:hAnsi="Arial Narrow" w:cs="Arial"/>
          <w:sz w:val="22"/>
          <w:szCs w:val="22"/>
        </w:rPr>
        <w:t xml:space="preserve">ego </w:t>
      </w:r>
      <w:r w:rsidRPr="00997D05">
        <w:rPr>
          <w:rFonts w:ascii="Arial Narrow" w:eastAsia="Arial Narrow" w:hAnsi="Arial Narrow" w:cs="Arial"/>
          <w:spacing w:val="2"/>
          <w:sz w:val="22"/>
          <w:szCs w:val="22"/>
        </w:rPr>
        <w:t xml:space="preserve"> </w:t>
      </w:r>
      <w:r w:rsidRPr="00997D05">
        <w:rPr>
          <w:rFonts w:ascii="Arial Narrow" w:eastAsia="Arial Narrow" w:hAnsi="Arial Narrow" w:cs="Arial"/>
          <w:sz w:val="22"/>
          <w:szCs w:val="22"/>
        </w:rPr>
        <w:t xml:space="preserve">de </w:t>
      </w:r>
      <w:r w:rsidRPr="00997D05">
        <w:rPr>
          <w:rFonts w:ascii="Arial Narrow" w:eastAsia="Arial Narrow" w:hAnsi="Arial Narrow" w:cs="Arial"/>
          <w:spacing w:val="2"/>
          <w:sz w:val="22"/>
          <w:szCs w:val="22"/>
        </w:rPr>
        <w:t xml:space="preserve"> </w:t>
      </w:r>
      <w:r w:rsidRPr="00997D05">
        <w:rPr>
          <w:rFonts w:ascii="Arial Narrow" w:eastAsia="Arial Narrow" w:hAnsi="Arial Narrow" w:cs="Arial"/>
          <w:spacing w:val="1"/>
          <w:sz w:val="22"/>
          <w:szCs w:val="22"/>
        </w:rPr>
        <w:t>C</w:t>
      </w:r>
      <w:r w:rsidRPr="00997D05">
        <w:rPr>
          <w:rFonts w:ascii="Arial Narrow" w:eastAsia="Arial Narrow" w:hAnsi="Arial Narrow" w:cs="Arial"/>
          <w:sz w:val="22"/>
          <w:szCs w:val="22"/>
        </w:rPr>
        <w:t>o</w:t>
      </w:r>
      <w:r w:rsidRPr="00997D05">
        <w:rPr>
          <w:rFonts w:ascii="Arial Narrow" w:eastAsia="Arial Narrow" w:hAnsi="Arial Narrow" w:cs="Arial"/>
          <w:spacing w:val="-2"/>
          <w:sz w:val="22"/>
          <w:szCs w:val="22"/>
        </w:rPr>
        <w:t>n</w:t>
      </w:r>
      <w:r w:rsidRPr="00997D05">
        <w:rPr>
          <w:rFonts w:ascii="Arial Narrow" w:eastAsia="Arial Narrow" w:hAnsi="Arial Narrow" w:cs="Arial"/>
          <w:sz w:val="22"/>
          <w:szCs w:val="22"/>
        </w:rPr>
        <w:t>d</w:t>
      </w:r>
      <w:r w:rsidRPr="00997D05">
        <w:rPr>
          <w:rFonts w:ascii="Arial Narrow" w:eastAsia="Arial Narrow" w:hAnsi="Arial Narrow" w:cs="Arial"/>
          <w:spacing w:val="1"/>
          <w:sz w:val="22"/>
          <w:szCs w:val="22"/>
        </w:rPr>
        <w:t>i</w:t>
      </w:r>
      <w:r w:rsidRPr="00997D05">
        <w:rPr>
          <w:rFonts w:ascii="Arial Narrow" w:eastAsia="Arial Narrow" w:hAnsi="Arial Narrow" w:cs="Arial"/>
          <w:spacing w:val="-2"/>
          <w:sz w:val="22"/>
          <w:szCs w:val="22"/>
        </w:rPr>
        <w:t>c</w:t>
      </w:r>
      <w:r w:rsidRPr="00997D05">
        <w:rPr>
          <w:rFonts w:ascii="Arial Narrow" w:eastAsia="Arial Narrow" w:hAnsi="Arial Narrow" w:cs="Arial"/>
          <w:spacing w:val="1"/>
          <w:sz w:val="22"/>
          <w:szCs w:val="22"/>
        </w:rPr>
        <w:t>i</w:t>
      </w:r>
      <w:r w:rsidRPr="00997D05">
        <w:rPr>
          <w:rFonts w:ascii="Arial Narrow" w:eastAsia="Arial Narrow" w:hAnsi="Arial Narrow" w:cs="Arial"/>
          <w:sz w:val="22"/>
          <w:szCs w:val="22"/>
        </w:rPr>
        <w:t>o</w:t>
      </w:r>
      <w:r w:rsidRPr="00997D05">
        <w:rPr>
          <w:rFonts w:ascii="Arial Narrow" w:eastAsia="Arial Narrow" w:hAnsi="Arial Narrow" w:cs="Arial"/>
          <w:spacing w:val="1"/>
          <w:sz w:val="22"/>
          <w:szCs w:val="22"/>
        </w:rPr>
        <w:t>n</w:t>
      </w:r>
      <w:r w:rsidRPr="00997D05">
        <w:rPr>
          <w:rFonts w:ascii="Arial Narrow" w:eastAsia="Arial Narrow" w:hAnsi="Arial Narrow" w:cs="Arial"/>
          <w:spacing w:val="-2"/>
          <w:sz w:val="22"/>
          <w:szCs w:val="22"/>
        </w:rPr>
        <w:t>e</w:t>
      </w:r>
      <w:r w:rsidRPr="00997D05">
        <w:rPr>
          <w:rFonts w:ascii="Arial Narrow" w:eastAsia="Arial Narrow" w:hAnsi="Arial Narrow" w:cs="Arial"/>
          <w:sz w:val="22"/>
          <w:szCs w:val="22"/>
        </w:rPr>
        <w:t xml:space="preserve">s, </w:t>
      </w:r>
      <w:r w:rsidRPr="00997D05">
        <w:rPr>
          <w:rFonts w:ascii="Arial Narrow" w:eastAsia="Arial Narrow" w:hAnsi="Arial Narrow" w:cs="Arial"/>
          <w:spacing w:val="2"/>
          <w:sz w:val="22"/>
          <w:szCs w:val="22"/>
        </w:rPr>
        <w:t xml:space="preserve"> </w:t>
      </w:r>
      <w:r w:rsidRPr="00997D05">
        <w:rPr>
          <w:rFonts w:ascii="Arial Narrow" w:eastAsia="Arial Narrow" w:hAnsi="Arial Narrow" w:cs="Arial"/>
          <w:spacing w:val="1"/>
          <w:sz w:val="22"/>
          <w:szCs w:val="22"/>
        </w:rPr>
        <w:t>s</w:t>
      </w:r>
      <w:r w:rsidRPr="00997D05">
        <w:rPr>
          <w:rFonts w:ascii="Arial Narrow" w:eastAsia="Arial Narrow" w:hAnsi="Arial Narrow" w:cs="Arial"/>
          <w:spacing w:val="-2"/>
          <w:sz w:val="22"/>
          <w:szCs w:val="22"/>
        </w:rPr>
        <w:t>e</w:t>
      </w:r>
      <w:r w:rsidRPr="00997D05">
        <w:rPr>
          <w:rFonts w:ascii="Arial Narrow" w:eastAsia="Arial Narrow" w:hAnsi="Arial Narrow" w:cs="Arial"/>
          <w:spacing w:val="1"/>
          <w:sz w:val="22"/>
          <w:szCs w:val="22"/>
        </w:rPr>
        <w:t>l</w:t>
      </w:r>
      <w:r w:rsidRPr="00997D05">
        <w:rPr>
          <w:rFonts w:ascii="Arial Narrow" w:eastAsia="Arial Narrow" w:hAnsi="Arial Narrow" w:cs="Arial"/>
          <w:sz w:val="22"/>
          <w:szCs w:val="22"/>
        </w:rPr>
        <w:t>e</w:t>
      </w:r>
      <w:r w:rsidRPr="00997D05">
        <w:rPr>
          <w:rFonts w:ascii="Arial Narrow" w:eastAsia="Arial Narrow" w:hAnsi="Arial Narrow" w:cs="Arial"/>
          <w:spacing w:val="-2"/>
          <w:sz w:val="22"/>
          <w:szCs w:val="22"/>
        </w:rPr>
        <w:t>c</w:t>
      </w:r>
      <w:r w:rsidRPr="00997D05">
        <w:rPr>
          <w:rFonts w:ascii="Arial Narrow" w:eastAsia="Arial Narrow" w:hAnsi="Arial Narrow" w:cs="Arial"/>
          <w:spacing w:val="1"/>
          <w:sz w:val="22"/>
          <w:szCs w:val="22"/>
        </w:rPr>
        <w:t>ci</w:t>
      </w:r>
      <w:r w:rsidRPr="00997D05">
        <w:rPr>
          <w:rFonts w:ascii="Arial Narrow" w:eastAsia="Arial Narrow" w:hAnsi="Arial Narrow" w:cs="Arial"/>
          <w:spacing w:val="-2"/>
          <w:sz w:val="22"/>
          <w:szCs w:val="22"/>
        </w:rPr>
        <w:t>o</w:t>
      </w:r>
      <w:r w:rsidRPr="00997D05">
        <w:rPr>
          <w:rFonts w:ascii="Arial Narrow" w:eastAsia="Arial Narrow" w:hAnsi="Arial Narrow" w:cs="Arial"/>
          <w:sz w:val="22"/>
          <w:szCs w:val="22"/>
        </w:rPr>
        <w:t xml:space="preserve">nará </w:t>
      </w:r>
      <w:r w:rsidRPr="00997D05">
        <w:rPr>
          <w:rFonts w:ascii="Arial Narrow" w:eastAsia="Arial Narrow" w:hAnsi="Arial Narrow" w:cs="Arial"/>
          <w:spacing w:val="5"/>
          <w:sz w:val="22"/>
          <w:szCs w:val="22"/>
        </w:rPr>
        <w:t xml:space="preserve"> </w:t>
      </w:r>
      <w:r w:rsidRPr="00997D05">
        <w:rPr>
          <w:rFonts w:ascii="Arial Narrow" w:eastAsia="Arial Narrow" w:hAnsi="Arial Narrow" w:cs="Arial"/>
          <w:spacing w:val="-2"/>
          <w:sz w:val="22"/>
          <w:szCs w:val="22"/>
        </w:rPr>
        <w:t>e</w:t>
      </w:r>
      <w:r w:rsidRPr="00997D05">
        <w:rPr>
          <w:rFonts w:ascii="Arial Narrow" w:eastAsia="Arial Narrow" w:hAnsi="Arial Narrow" w:cs="Arial"/>
          <w:sz w:val="22"/>
          <w:szCs w:val="22"/>
        </w:rPr>
        <w:t xml:space="preserve">l </w:t>
      </w:r>
      <w:r w:rsidRPr="00997D05">
        <w:rPr>
          <w:rFonts w:ascii="Arial Narrow" w:eastAsia="Arial Narrow" w:hAnsi="Arial Narrow" w:cs="Arial"/>
          <w:spacing w:val="5"/>
          <w:sz w:val="22"/>
          <w:szCs w:val="22"/>
        </w:rPr>
        <w:t xml:space="preserve"> </w:t>
      </w:r>
      <w:r w:rsidRPr="00997D05">
        <w:rPr>
          <w:rFonts w:ascii="Arial Narrow" w:eastAsia="Arial Narrow" w:hAnsi="Arial Narrow" w:cs="Arial"/>
          <w:sz w:val="22"/>
          <w:szCs w:val="22"/>
        </w:rPr>
        <w:t>ofr</w:t>
      </w:r>
      <w:r w:rsidRPr="00997D05">
        <w:rPr>
          <w:rFonts w:ascii="Arial Narrow" w:eastAsia="Arial Narrow" w:hAnsi="Arial Narrow" w:cs="Arial"/>
          <w:spacing w:val="-2"/>
          <w:sz w:val="22"/>
          <w:szCs w:val="22"/>
        </w:rPr>
        <w:t>e</w:t>
      </w:r>
      <w:r w:rsidRPr="00997D05">
        <w:rPr>
          <w:rFonts w:ascii="Arial Narrow" w:eastAsia="Arial Narrow" w:hAnsi="Arial Narrow" w:cs="Arial"/>
          <w:spacing w:val="1"/>
          <w:sz w:val="22"/>
          <w:szCs w:val="22"/>
        </w:rPr>
        <w:t>c</w:t>
      </w:r>
      <w:r w:rsidRPr="00997D05">
        <w:rPr>
          <w:rFonts w:ascii="Arial Narrow" w:eastAsia="Arial Narrow" w:hAnsi="Arial Narrow" w:cs="Arial"/>
          <w:spacing w:val="-2"/>
          <w:sz w:val="22"/>
          <w:szCs w:val="22"/>
        </w:rPr>
        <w:t>i</w:t>
      </w:r>
      <w:r w:rsidRPr="00997D05">
        <w:rPr>
          <w:rFonts w:ascii="Arial Narrow" w:eastAsia="Arial Narrow" w:hAnsi="Arial Narrow" w:cs="Arial"/>
          <w:spacing w:val="1"/>
          <w:sz w:val="22"/>
          <w:szCs w:val="22"/>
        </w:rPr>
        <w:t>mi</w:t>
      </w:r>
      <w:r w:rsidRPr="00997D05">
        <w:rPr>
          <w:rFonts w:ascii="Arial Narrow" w:eastAsia="Arial Narrow" w:hAnsi="Arial Narrow" w:cs="Arial"/>
          <w:sz w:val="22"/>
          <w:szCs w:val="22"/>
        </w:rPr>
        <w:t>en</w:t>
      </w:r>
      <w:r w:rsidRPr="00997D05">
        <w:rPr>
          <w:rFonts w:ascii="Arial Narrow" w:eastAsia="Arial Narrow" w:hAnsi="Arial Narrow" w:cs="Arial"/>
          <w:spacing w:val="1"/>
          <w:sz w:val="22"/>
          <w:szCs w:val="22"/>
        </w:rPr>
        <w:t>t</w:t>
      </w:r>
      <w:r w:rsidRPr="00997D05">
        <w:rPr>
          <w:rFonts w:ascii="Arial Narrow" w:eastAsia="Arial Narrow" w:hAnsi="Arial Narrow" w:cs="Arial"/>
          <w:sz w:val="22"/>
          <w:szCs w:val="22"/>
        </w:rPr>
        <w:t>o</w:t>
      </w:r>
      <w:r w:rsidRPr="00997D05">
        <w:rPr>
          <w:rFonts w:ascii="Arial Narrow" w:eastAsia="Arial Narrow" w:hAnsi="Arial Narrow" w:cs="Arial"/>
          <w:spacing w:val="2"/>
          <w:sz w:val="22"/>
          <w:szCs w:val="22"/>
        </w:rPr>
        <w:t xml:space="preserve"> </w:t>
      </w:r>
      <w:r w:rsidRPr="00997D05">
        <w:rPr>
          <w:rFonts w:ascii="Arial Narrow" w:eastAsia="Arial Narrow" w:hAnsi="Arial Narrow" w:cs="Arial"/>
          <w:spacing w:val="-2"/>
          <w:sz w:val="22"/>
          <w:szCs w:val="22"/>
        </w:rPr>
        <w:t>má</w:t>
      </w:r>
      <w:r w:rsidRPr="00997D05">
        <w:rPr>
          <w:rFonts w:ascii="Arial Narrow" w:eastAsia="Arial Narrow" w:hAnsi="Arial Narrow" w:cs="Arial"/>
          <w:sz w:val="22"/>
          <w:szCs w:val="22"/>
        </w:rPr>
        <w:t>s fa</w:t>
      </w:r>
      <w:r w:rsidRPr="00997D05">
        <w:rPr>
          <w:rFonts w:ascii="Arial Narrow" w:eastAsia="Arial Narrow" w:hAnsi="Arial Narrow" w:cs="Arial"/>
          <w:spacing w:val="1"/>
          <w:sz w:val="22"/>
          <w:szCs w:val="22"/>
        </w:rPr>
        <w:t>v</w:t>
      </w:r>
      <w:r w:rsidRPr="00997D05">
        <w:rPr>
          <w:rFonts w:ascii="Arial Narrow" w:eastAsia="Arial Narrow" w:hAnsi="Arial Narrow" w:cs="Arial"/>
          <w:sz w:val="22"/>
          <w:szCs w:val="22"/>
        </w:rPr>
        <w:t>ora</w:t>
      </w:r>
      <w:r w:rsidRPr="00997D05">
        <w:rPr>
          <w:rFonts w:ascii="Arial Narrow" w:eastAsia="Arial Narrow" w:hAnsi="Arial Narrow" w:cs="Arial"/>
          <w:spacing w:val="-2"/>
          <w:sz w:val="22"/>
          <w:szCs w:val="22"/>
        </w:rPr>
        <w:t>b</w:t>
      </w:r>
      <w:r w:rsidRPr="00997D05">
        <w:rPr>
          <w:rFonts w:ascii="Arial Narrow" w:eastAsia="Arial Narrow" w:hAnsi="Arial Narrow" w:cs="Arial"/>
          <w:spacing w:val="1"/>
          <w:sz w:val="22"/>
          <w:szCs w:val="22"/>
        </w:rPr>
        <w:t>l</w:t>
      </w:r>
      <w:r w:rsidRPr="00997D05">
        <w:rPr>
          <w:rFonts w:ascii="Arial Narrow" w:eastAsia="Arial Narrow" w:hAnsi="Arial Narrow" w:cs="Arial"/>
          <w:sz w:val="22"/>
          <w:szCs w:val="22"/>
        </w:rPr>
        <w:t>e</w:t>
      </w:r>
      <w:r w:rsidRPr="00997D05">
        <w:rPr>
          <w:rFonts w:ascii="Arial Narrow" w:eastAsia="Arial Narrow" w:hAnsi="Arial Narrow" w:cs="Arial"/>
          <w:spacing w:val="3"/>
          <w:sz w:val="22"/>
          <w:szCs w:val="22"/>
        </w:rPr>
        <w:t xml:space="preserve"> </w:t>
      </w:r>
      <w:r w:rsidRPr="00997D05">
        <w:rPr>
          <w:rFonts w:ascii="Arial Narrow" w:eastAsia="Arial Narrow" w:hAnsi="Arial Narrow" w:cs="Arial"/>
          <w:sz w:val="22"/>
          <w:szCs w:val="22"/>
        </w:rPr>
        <w:t xml:space="preserve">a </w:t>
      </w:r>
      <w:r w:rsidRPr="00997D05">
        <w:rPr>
          <w:rFonts w:ascii="Arial Narrow" w:eastAsia="Arial Narrow" w:hAnsi="Arial Narrow" w:cs="Arial"/>
          <w:spacing w:val="1"/>
          <w:sz w:val="22"/>
          <w:szCs w:val="22"/>
        </w:rPr>
        <w:t>l</w:t>
      </w:r>
      <w:r w:rsidRPr="00997D05">
        <w:rPr>
          <w:rFonts w:ascii="Arial Narrow" w:eastAsia="Arial Narrow" w:hAnsi="Arial Narrow" w:cs="Arial"/>
          <w:sz w:val="22"/>
          <w:szCs w:val="22"/>
        </w:rPr>
        <w:t>a Ent</w:t>
      </w:r>
      <w:r w:rsidRPr="00997D05">
        <w:rPr>
          <w:rFonts w:ascii="Arial Narrow" w:eastAsia="Arial Narrow" w:hAnsi="Arial Narrow" w:cs="Arial"/>
          <w:spacing w:val="1"/>
          <w:sz w:val="22"/>
          <w:szCs w:val="22"/>
        </w:rPr>
        <w:t>i</w:t>
      </w:r>
      <w:r w:rsidRPr="00997D05">
        <w:rPr>
          <w:rFonts w:ascii="Arial Narrow" w:eastAsia="Arial Narrow" w:hAnsi="Arial Narrow" w:cs="Arial"/>
          <w:sz w:val="22"/>
          <w:szCs w:val="22"/>
        </w:rPr>
        <w:t>d</w:t>
      </w:r>
      <w:r w:rsidRPr="00997D05">
        <w:rPr>
          <w:rFonts w:ascii="Arial Narrow" w:eastAsia="Arial Narrow" w:hAnsi="Arial Narrow" w:cs="Arial"/>
          <w:spacing w:val="-2"/>
          <w:sz w:val="22"/>
          <w:szCs w:val="22"/>
        </w:rPr>
        <w:t>a</w:t>
      </w:r>
      <w:r w:rsidRPr="00997D05">
        <w:rPr>
          <w:rFonts w:ascii="Arial Narrow" w:eastAsia="Arial Narrow" w:hAnsi="Arial Narrow" w:cs="Arial"/>
          <w:sz w:val="22"/>
          <w:szCs w:val="22"/>
        </w:rPr>
        <w:t>d</w:t>
      </w:r>
      <w:r w:rsidRPr="00997D05">
        <w:rPr>
          <w:rFonts w:ascii="Arial Narrow" w:eastAsia="Arial Narrow" w:hAnsi="Arial Narrow" w:cs="Arial"/>
          <w:spacing w:val="3"/>
          <w:sz w:val="22"/>
          <w:szCs w:val="22"/>
        </w:rPr>
        <w:t xml:space="preserve"> </w:t>
      </w:r>
      <w:r w:rsidRPr="00997D05">
        <w:rPr>
          <w:rFonts w:ascii="Arial Narrow" w:eastAsia="Arial Narrow" w:hAnsi="Arial Narrow" w:cs="Arial"/>
          <w:sz w:val="22"/>
          <w:szCs w:val="22"/>
        </w:rPr>
        <w:t>y</w:t>
      </w:r>
      <w:r w:rsidRPr="00997D05">
        <w:rPr>
          <w:rFonts w:ascii="Arial Narrow" w:eastAsia="Arial Narrow" w:hAnsi="Arial Narrow" w:cs="Arial"/>
          <w:spacing w:val="1"/>
          <w:sz w:val="22"/>
          <w:szCs w:val="22"/>
        </w:rPr>
        <w:t xml:space="preserve"> </w:t>
      </w:r>
      <w:r w:rsidRPr="00997D05">
        <w:rPr>
          <w:rFonts w:ascii="Arial Narrow" w:eastAsia="Arial Narrow" w:hAnsi="Arial Narrow" w:cs="Arial"/>
          <w:sz w:val="22"/>
          <w:szCs w:val="22"/>
        </w:rPr>
        <w:t xml:space="preserve">a </w:t>
      </w:r>
      <w:r w:rsidRPr="00997D05">
        <w:rPr>
          <w:rFonts w:ascii="Arial Narrow" w:eastAsia="Arial Narrow" w:hAnsi="Arial Narrow" w:cs="Arial"/>
          <w:spacing w:val="1"/>
          <w:sz w:val="22"/>
          <w:szCs w:val="22"/>
        </w:rPr>
        <w:t>l</w:t>
      </w:r>
      <w:r w:rsidRPr="00997D05">
        <w:rPr>
          <w:rFonts w:ascii="Arial Narrow" w:eastAsia="Arial Narrow" w:hAnsi="Arial Narrow" w:cs="Arial"/>
          <w:sz w:val="22"/>
          <w:szCs w:val="22"/>
        </w:rPr>
        <w:t>os</w:t>
      </w:r>
      <w:r w:rsidRPr="00997D05">
        <w:rPr>
          <w:rFonts w:ascii="Arial Narrow" w:eastAsia="Arial Narrow" w:hAnsi="Arial Narrow" w:cs="Arial"/>
          <w:spacing w:val="1"/>
          <w:sz w:val="22"/>
          <w:szCs w:val="22"/>
        </w:rPr>
        <w:t xml:space="preserve"> </w:t>
      </w:r>
      <w:r w:rsidRPr="00997D05">
        <w:rPr>
          <w:rFonts w:ascii="Arial Narrow" w:eastAsia="Arial Narrow" w:hAnsi="Arial Narrow" w:cs="Arial"/>
          <w:sz w:val="22"/>
          <w:szCs w:val="22"/>
        </w:rPr>
        <w:t>f</w:t>
      </w:r>
      <w:r w:rsidRPr="00997D05">
        <w:rPr>
          <w:rFonts w:ascii="Arial Narrow" w:eastAsia="Arial Narrow" w:hAnsi="Arial Narrow" w:cs="Arial"/>
          <w:spacing w:val="1"/>
          <w:sz w:val="22"/>
          <w:szCs w:val="22"/>
        </w:rPr>
        <w:t>i</w:t>
      </w:r>
      <w:r w:rsidRPr="00997D05">
        <w:rPr>
          <w:rFonts w:ascii="Arial Narrow" w:eastAsia="Arial Narrow" w:hAnsi="Arial Narrow" w:cs="Arial"/>
          <w:sz w:val="22"/>
          <w:szCs w:val="22"/>
        </w:rPr>
        <w:t>n</w:t>
      </w:r>
      <w:r w:rsidRPr="00997D05">
        <w:rPr>
          <w:rFonts w:ascii="Arial Narrow" w:eastAsia="Arial Narrow" w:hAnsi="Arial Narrow" w:cs="Arial"/>
          <w:spacing w:val="-2"/>
          <w:sz w:val="22"/>
          <w:szCs w:val="22"/>
        </w:rPr>
        <w:t>e</w:t>
      </w:r>
      <w:r w:rsidRPr="00997D05">
        <w:rPr>
          <w:rFonts w:ascii="Arial Narrow" w:eastAsia="Arial Narrow" w:hAnsi="Arial Narrow" w:cs="Arial"/>
          <w:sz w:val="22"/>
          <w:szCs w:val="22"/>
        </w:rPr>
        <w:t>s</w:t>
      </w:r>
      <w:r w:rsidRPr="00997D05">
        <w:rPr>
          <w:rFonts w:ascii="Arial Narrow" w:eastAsia="Arial Narrow" w:hAnsi="Arial Narrow" w:cs="Arial"/>
          <w:spacing w:val="3"/>
          <w:sz w:val="22"/>
          <w:szCs w:val="22"/>
        </w:rPr>
        <w:t xml:space="preserve"> </w:t>
      </w:r>
      <w:r w:rsidRPr="00997D05">
        <w:rPr>
          <w:rFonts w:ascii="Arial Narrow" w:eastAsia="Arial Narrow" w:hAnsi="Arial Narrow" w:cs="Arial"/>
          <w:sz w:val="22"/>
          <w:szCs w:val="22"/>
        </w:rPr>
        <w:t>q</w:t>
      </w:r>
      <w:r w:rsidRPr="00997D05">
        <w:rPr>
          <w:rFonts w:ascii="Arial Narrow" w:eastAsia="Arial Narrow" w:hAnsi="Arial Narrow" w:cs="Arial"/>
          <w:spacing w:val="-2"/>
          <w:sz w:val="22"/>
          <w:szCs w:val="22"/>
        </w:rPr>
        <w:t>u</w:t>
      </w:r>
      <w:r w:rsidRPr="00997D05">
        <w:rPr>
          <w:rFonts w:ascii="Arial Narrow" w:eastAsia="Arial Narrow" w:hAnsi="Arial Narrow" w:cs="Arial"/>
          <w:sz w:val="22"/>
          <w:szCs w:val="22"/>
        </w:rPr>
        <w:t>e</w:t>
      </w:r>
      <w:r w:rsidRPr="00997D05">
        <w:rPr>
          <w:rFonts w:ascii="Arial Narrow" w:eastAsia="Arial Narrow" w:hAnsi="Arial Narrow" w:cs="Arial"/>
          <w:spacing w:val="3"/>
          <w:sz w:val="22"/>
          <w:szCs w:val="22"/>
        </w:rPr>
        <w:t xml:space="preserve"> </w:t>
      </w:r>
      <w:r w:rsidRPr="00997D05">
        <w:rPr>
          <w:rFonts w:ascii="Arial Narrow" w:eastAsia="Arial Narrow" w:hAnsi="Arial Narrow" w:cs="Arial"/>
          <w:sz w:val="22"/>
          <w:szCs w:val="22"/>
        </w:rPr>
        <w:t>e</w:t>
      </w:r>
      <w:r w:rsidRPr="00997D05">
        <w:rPr>
          <w:rFonts w:ascii="Arial Narrow" w:eastAsia="Arial Narrow" w:hAnsi="Arial Narrow" w:cs="Arial"/>
          <w:spacing w:val="-2"/>
          <w:sz w:val="22"/>
          <w:szCs w:val="22"/>
        </w:rPr>
        <w:t>l</w:t>
      </w:r>
      <w:r w:rsidRPr="00997D05">
        <w:rPr>
          <w:rFonts w:ascii="Arial Narrow" w:eastAsia="Arial Narrow" w:hAnsi="Arial Narrow" w:cs="Arial"/>
          <w:spacing w:val="1"/>
          <w:sz w:val="22"/>
          <w:szCs w:val="22"/>
        </w:rPr>
        <w:t>l</w:t>
      </w:r>
      <w:r w:rsidRPr="00997D05">
        <w:rPr>
          <w:rFonts w:ascii="Arial Narrow" w:eastAsia="Arial Narrow" w:hAnsi="Arial Narrow" w:cs="Arial"/>
          <w:sz w:val="22"/>
          <w:szCs w:val="22"/>
        </w:rPr>
        <w:t>a bu</w:t>
      </w:r>
      <w:r w:rsidRPr="00997D05">
        <w:rPr>
          <w:rFonts w:ascii="Arial Narrow" w:eastAsia="Arial Narrow" w:hAnsi="Arial Narrow" w:cs="Arial"/>
          <w:spacing w:val="-2"/>
          <w:sz w:val="22"/>
          <w:szCs w:val="22"/>
        </w:rPr>
        <w:t>s</w:t>
      </w:r>
      <w:r w:rsidRPr="00997D05">
        <w:rPr>
          <w:rFonts w:ascii="Arial Narrow" w:eastAsia="Arial Narrow" w:hAnsi="Arial Narrow" w:cs="Arial"/>
          <w:spacing w:val="1"/>
          <w:sz w:val="22"/>
          <w:szCs w:val="22"/>
        </w:rPr>
        <w:t>ca</w:t>
      </w:r>
      <w:r w:rsidRPr="00997D05">
        <w:rPr>
          <w:rFonts w:ascii="Arial Narrow" w:eastAsia="Arial Narrow" w:hAnsi="Arial Narrow" w:cs="Arial"/>
          <w:sz w:val="22"/>
          <w:szCs w:val="22"/>
        </w:rPr>
        <w:t>,</w:t>
      </w:r>
      <w:r w:rsidRPr="00997D05">
        <w:rPr>
          <w:rFonts w:ascii="Arial Narrow" w:eastAsia="Arial Narrow" w:hAnsi="Arial Narrow" w:cs="Arial"/>
          <w:spacing w:val="3"/>
          <w:sz w:val="22"/>
          <w:szCs w:val="22"/>
        </w:rPr>
        <w:t xml:space="preserve"> </w:t>
      </w:r>
      <w:r w:rsidRPr="00997D05">
        <w:rPr>
          <w:rFonts w:ascii="Arial Narrow" w:eastAsia="Arial Narrow" w:hAnsi="Arial Narrow" w:cs="Arial"/>
          <w:spacing w:val="-2"/>
          <w:sz w:val="22"/>
          <w:szCs w:val="22"/>
        </w:rPr>
        <w:t>a</w:t>
      </w:r>
      <w:r w:rsidRPr="00997D05">
        <w:rPr>
          <w:rFonts w:ascii="Arial Narrow" w:eastAsia="Arial Narrow" w:hAnsi="Arial Narrow" w:cs="Arial"/>
          <w:sz w:val="22"/>
          <w:szCs w:val="22"/>
        </w:rPr>
        <w:t>p</w:t>
      </w:r>
      <w:r w:rsidRPr="00997D05">
        <w:rPr>
          <w:rFonts w:ascii="Arial Narrow" w:eastAsia="Arial Narrow" w:hAnsi="Arial Narrow" w:cs="Arial"/>
          <w:spacing w:val="1"/>
          <w:sz w:val="22"/>
          <w:szCs w:val="22"/>
        </w:rPr>
        <w:t>l</w:t>
      </w:r>
      <w:r w:rsidRPr="00997D05">
        <w:rPr>
          <w:rFonts w:ascii="Arial Narrow" w:eastAsia="Arial Narrow" w:hAnsi="Arial Narrow" w:cs="Arial"/>
          <w:spacing w:val="-2"/>
          <w:sz w:val="22"/>
          <w:szCs w:val="22"/>
        </w:rPr>
        <w:t>i</w:t>
      </w:r>
      <w:r w:rsidRPr="00997D05">
        <w:rPr>
          <w:rFonts w:ascii="Arial Narrow" w:eastAsia="Arial Narrow" w:hAnsi="Arial Narrow" w:cs="Arial"/>
          <w:spacing w:val="1"/>
          <w:sz w:val="22"/>
          <w:szCs w:val="22"/>
        </w:rPr>
        <w:t>c</w:t>
      </w:r>
      <w:r w:rsidRPr="00997D05">
        <w:rPr>
          <w:rFonts w:ascii="Arial Narrow" w:eastAsia="Arial Narrow" w:hAnsi="Arial Narrow" w:cs="Arial"/>
          <w:sz w:val="22"/>
          <w:szCs w:val="22"/>
        </w:rPr>
        <w:t>a</w:t>
      </w:r>
      <w:r w:rsidRPr="00997D05">
        <w:rPr>
          <w:rFonts w:ascii="Arial Narrow" w:eastAsia="Arial Narrow" w:hAnsi="Arial Narrow" w:cs="Arial"/>
          <w:spacing w:val="-2"/>
          <w:sz w:val="22"/>
          <w:szCs w:val="22"/>
        </w:rPr>
        <w:t>n</w:t>
      </w:r>
      <w:r w:rsidRPr="00997D05">
        <w:rPr>
          <w:rFonts w:ascii="Arial Narrow" w:eastAsia="Arial Narrow" w:hAnsi="Arial Narrow" w:cs="Arial"/>
          <w:sz w:val="22"/>
          <w:szCs w:val="22"/>
        </w:rPr>
        <w:t>do</w:t>
      </w:r>
      <w:r w:rsidRPr="00997D05">
        <w:rPr>
          <w:rFonts w:ascii="Arial Narrow" w:eastAsia="Arial Narrow" w:hAnsi="Arial Narrow" w:cs="Arial"/>
          <w:spacing w:val="3"/>
          <w:sz w:val="22"/>
          <w:szCs w:val="22"/>
        </w:rPr>
        <w:t xml:space="preserve"> </w:t>
      </w:r>
      <w:r w:rsidRPr="00997D05">
        <w:rPr>
          <w:rFonts w:ascii="Arial Narrow" w:eastAsia="Arial Narrow" w:hAnsi="Arial Narrow" w:cs="Arial"/>
          <w:spacing w:val="1"/>
          <w:sz w:val="22"/>
          <w:szCs w:val="22"/>
        </w:rPr>
        <w:t>l</w:t>
      </w:r>
      <w:r w:rsidRPr="00997D05">
        <w:rPr>
          <w:rFonts w:ascii="Arial Narrow" w:eastAsia="Arial Narrow" w:hAnsi="Arial Narrow" w:cs="Arial"/>
          <w:spacing w:val="-2"/>
          <w:sz w:val="22"/>
          <w:szCs w:val="22"/>
        </w:rPr>
        <w:t>o</w:t>
      </w:r>
      <w:r w:rsidRPr="00997D05">
        <w:rPr>
          <w:rFonts w:ascii="Arial Narrow" w:eastAsia="Arial Narrow" w:hAnsi="Arial Narrow" w:cs="Arial"/>
          <w:sz w:val="22"/>
          <w:szCs w:val="22"/>
        </w:rPr>
        <w:t>s</w:t>
      </w:r>
      <w:r w:rsidRPr="00997D05">
        <w:rPr>
          <w:rFonts w:ascii="Arial Narrow" w:eastAsia="Arial Narrow" w:hAnsi="Arial Narrow" w:cs="Arial"/>
          <w:spacing w:val="3"/>
          <w:sz w:val="22"/>
          <w:szCs w:val="22"/>
        </w:rPr>
        <w:t xml:space="preserve"> </w:t>
      </w:r>
      <w:r w:rsidRPr="00997D05">
        <w:rPr>
          <w:rFonts w:ascii="Arial Narrow" w:eastAsia="Arial Narrow" w:hAnsi="Arial Narrow" w:cs="Arial"/>
          <w:spacing w:val="-2"/>
          <w:sz w:val="22"/>
          <w:szCs w:val="22"/>
        </w:rPr>
        <w:t>m</w:t>
      </w:r>
      <w:r w:rsidRPr="00997D05">
        <w:rPr>
          <w:rFonts w:ascii="Arial Narrow" w:eastAsia="Arial Narrow" w:hAnsi="Arial Narrow" w:cs="Arial"/>
          <w:spacing w:val="1"/>
          <w:sz w:val="22"/>
          <w:szCs w:val="22"/>
        </w:rPr>
        <w:t>i</w:t>
      </w:r>
      <w:r w:rsidRPr="00997D05">
        <w:rPr>
          <w:rFonts w:ascii="Arial Narrow" w:eastAsia="Arial Narrow" w:hAnsi="Arial Narrow" w:cs="Arial"/>
          <w:spacing w:val="-2"/>
          <w:sz w:val="22"/>
          <w:szCs w:val="22"/>
        </w:rPr>
        <w:t>s</w:t>
      </w:r>
      <w:r w:rsidRPr="00997D05">
        <w:rPr>
          <w:rFonts w:ascii="Arial Narrow" w:eastAsia="Arial Narrow" w:hAnsi="Arial Narrow" w:cs="Arial"/>
          <w:spacing w:val="1"/>
          <w:sz w:val="22"/>
          <w:szCs w:val="22"/>
        </w:rPr>
        <w:t>m</w:t>
      </w:r>
      <w:r w:rsidRPr="00997D05">
        <w:rPr>
          <w:rFonts w:ascii="Arial Narrow" w:eastAsia="Arial Narrow" w:hAnsi="Arial Narrow" w:cs="Arial"/>
          <w:sz w:val="22"/>
          <w:szCs w:val="22"/>
        </w:rPr>
        <w:t>os</w:t>
      </w:r>
      <w:r w:rsidRPr="00997D05">
        <w:rPr>
          <w:rFonts w:ascii="Arial Narrow" w:eastAsia="Arial Narrow" w:hAnsi="Arial Narrow" w:cs="Arial"/>
          <w:spacing w:val="1"/>
          <w:sz w:val="22"/>
          <w:szCs w:val="22"/>
        </w:rPr>
        <w:t xml:space="preserve"> c</w:t>
      </w:r>
      <w:r w:rsidRPr="00997D05">
        <w:rPr>
          <w:rFonts w:ascii="Arial Narrow" w:eastAsia="Arial Narrow" w:hAnsi="Arial Narrow" w:cs="Arial"/>
          <w:sz w:val="22"/>
          <w:szCs w:val="22"/>
        </w:rPr>
        <w:t>r</w:t>
      </w:r>
      <w:r w:rsidRPr="00997D05">
        <w:rPr>
          <w:rFonts w:ascii="Arial Narrow" w:eastAsia="Arial Narrow" w:hAnsi="Arial Narrow" w:cs="Arial"/>
          <w:spacing w:val="1"/>
          <w:sz w:val="22"/>
          <w:szCs w:val="22"/>
        </w:rPr>
        <w:t>i</w:t>
      </w:r>
      <w:r w:rsidRPr="00997D05">
        <w:rPr>
          <w:rFonts w:ascii="Arial Narrow" w:eastAsia="Arial Narrow" w:hAnsi="Arial Narrow" w:cs="Arial"/>
          <w:sz w:val="22"/>
          <w:szCs w:val="22"/>
        </w:rPr>
        <w:t>te</w:t>
      </w:r>
      <w:r w:rsidRPr="00997D05">
        <w:rPr>
          <w:rFonts w:ascii="Arial Narrow" w:eastAsia="Arial Narrow" w:hAnsi="Arial Narrow" w:cs="Arial"/>
          <w:spacing w:val="-3"/>
          <w:sz w:val="22"/>
          <w:szCs w:val="22"/>
        </w:rPr>
        <w:t>r</w:t>
      </w:r>
      <w:r w:rsidRPr="00997D05">
        <w:rPr>
          <w:rFonts w:ascii="Arial Narrow" w:eastAsia="Arial Narrow" w:hAnsi="Arial Narrow" w:cs="Arial"/>
          <w:spacing w:val="1"/>
          <w:sz w:val="22"/>
          <w:szCs w:val="22"/>
        </w:rPr>
        <w:t>i</w:t>
      </w:r>
      <w:r w:rsidRPr="00997D05">
        <w:rPr>
          <w:rFonts w:ascii="Arial Narrow" w:eastAsia="Arial Narrow" w:hAnsi="Arial Narrow" w:cs="Arial"/>
          <w:sz w:val="22"/>
          <w:szCs w:val="22"/>
        </w:rPr>
        <w:t>os</w:t>
      </w:r>
      <w:r w:rsidRPr="00997D05">
        <w:rPr>
          <w:rFonts w:ascii="Arial Narrow" w:eastAsia="Arial Narrow" w:hAnsi="Arial Narrow" w:cs="Arial"/>
          <w:spacing w:val="1"/>
          <w:sz w:val="22"/>
          <w:szCs w:val="22"/>
        </w:rPr>
        <w:t xml:space="preserve"> </w:t>
      </w:r>
      <w:r w:rsidRPr="00997D05">
        <w:rPr>
          <w:rFonts w:ascii="Arial Narrow" w:eastAsia="Arial Narrow" w:hAnsi="Arial Narrow" w:cs="Arial"/>
          <w:sz w:val="22"/>
          <w:szCs w:val="22"/>
        </w:rPr>
        <w:t xml:space="preserve">para </w:t>
      </w:r>
      <w:r w:rsidRPr="00997D05">
        <w:rPr>
          <w:rFonts w:ascii="Arial Narrow" w:eastAsia="Arial Narrow" w:hAnsi="Arial Narrow" w:cs="Arial"/>
          <w:spacing w:val="-2"/>
          <w:sz w:val="22"/>
          <w:szCs w:val="22"/>
        </w:rPr>
        <w:t>t</w:t>
      </w:r>
      <w:r w:rsidRPr="00997D05">
        <w:rPr>
          <w:rFonts w:ascii="Arial Narrow" w:eastAsia="Arial Narrow" w:hAnsi="Arial Narrow" w:cs="Arial"/>
          <w:sz w:val="22"/>
          <w:szCs w:val="22"/>
        </w:rPr>
        <w:t>odas</w:t>
      </w:r>
      <w:r w:rsidRPr="00997D05">
        <w:rPr>
          <w:rFonts w:ascii="Arial Narrow" w:eastAsia="Arial Narrow" w:hAnsi="Arial Narrow" w:cs="Arial"/>
          <w:spacing w:val="1"/>
          <w:sz w:val="22"/>
          <w:szCs w:val="22"/>
        </w:rPr>
        <w:t xml:space="preserve"> </w:t>
      </w:r>
      <w:r w:rsidRPr="00997D05">
        <w:rPr>
          <w:rFonts w:ascii="Arial Narrow" w:eastAsia="Arial Narrow" w:hAnsi="Arial Narrow" w:cs="Arial"/>
          <w:sz w:val="22"/>
          <w:szCs w:val="22"/>
        </w:rPr>
        <w:t>e</w:t>
      </w:r>
      <w:r w:rsidRPr="00997D05">
        <w:rPr>
          <w:rFonts w:ascii="Arial Narrow" w:eastAsia="Arial Narrow" w:hAnsi="Arial Narrow" w:cs="Arial"/>
          <w:spacing w:val="1"/>
          <w:sz w:val="22"/>
          <w:szCs w:val="22"/>
        </w:rPr>
        <w:t>ll</w:t>
      </w:r>
      <w:r w:rsidRPr="00997D05">
        <w:rPr>
          <w:rFonts w:ascii="Arial Narrow" w:eastAsia="Arial Narrow" w:hAnsi="Arial Narrow" w:cs="Arial"/>
          <w:spacing w:val="-2"/>
          <w:sz w:val="22"/>
          <w:szCs w:val="22"/>
        </w:rPr>
        <w:t>a</w:t>
      </w:r>
      <w:r w:rsidRPr="00997D05">
        <w:rPr>
          <w:rFonts w:ascii="Arial Narrow" w:eastAsia="Arial Narrow" w:hAnsi="Arial Narrow" w:cs="Arial"/>
          <w:spacing w:val="1"/>
          <w:sz w:val="22"/>
          <w:szCs w:val="22"/>
        </w:rPr>
        <w:t>s</w:t>
      </w:r>
      <w:r w:rsidRPr="00997D05">
        <w:rPr>
          <w:rFonts w:ascii="Arial Narrow" w:eastAsia="Arial Narrow" w:hAnsi="Arial Narrow" w:cs="Arial"/>
          <w:sz w:val="22"/>
          <w:szCs w:val="22"/>
        </w:rPr>
        <w:t>,</w:t>
      </w:r>
      <w:r w:rsidRPr="00997D05">
        <w:rPr>
          <w:rFonts w:ascii="Arial Narrow" w:eastAsia="Arial Narrow" w:hAnsi="Arial Narrow" w:cs="Arial"/>
          <w:spacing w:val="1"/>
          <w:sz w:val="22"/>
          <w:szCs w:val="22"/>
        </w:rPr>
        <w:t xml:space="preserve"> l</w:t>
      </w:r>
      <w:r w:rsidRPr="00997D05">
        <w:rPr>
          <w:rFonts w:ascii="Arial Narrow" w:eastAsia="Arial Narrow" w:hAnsi="Arial Narrow" w:cs="Arial"/>
          <w:sz w:val="22"/>
          <w:szCs w:val="22"/>
        </w:rPr>
        <w:t>o</w:t>
      </w:r>
      <w:r w:rsidRPr="00997D05">
        <w:rPr>
          <w:rFonts w:ascii="Arial Narrow" w:eastAsia="Arial Narrow" w:hAnsi="Arial Narrow" w:cs="Arial"/>
          <w:spacing w:val="3"/>
          <w:sz w:val="22"/>
          <w:szCs w:val="22"/>
        </w:rPr>
        <w:t xml:space="preserve"> </w:t>
      </w:r>
      <w:r w:rsidRPr="00997D05">
        <w:rPr>
          <w:rFonts w:ascii="Arial Narrow" w:eastAsia="Arial Narrow" w:hAnsi="Arial Narrow" w:cs="Arial"/>
          <w:spacing w:val="-2"/>
          <w:sz w:val="22"/>
          <w:szCs w:val="22"/>
        </w:rPr>
        <w:t>q</w:t>
      </w:r>
      <w:r w:rsidRPr="00997D05">
        <w:rPr>
          <w:rFonts w:ascii="Arial Narrow" w:eastAsia="Arial Narrow" w:hAnsi="Arial Narrow" w:cs="Arial"/>
          <w:sz w:val="22"/>
          <w:szCs w:val="22"/>
        </w:rPr>
        <w:t>ue</w:t>
      </w:r>
      <w:r w:rsidRPr="00997D05">
        <w:rPr>
          <w:rFonts w:ascii="Arial Narrow" w:eastAsia="Arial Narrow" w:hAnsi="Arial Narrow" w:cs="Arial"/>
          <w:spacing w:val="3"/>
          <w:sz w:val="22"/>
          <w:szCs w:val="22"/>
        </w:rPr>
        <w:t xml:space="preserve"> </w:t>
      </w:r>
      <w:r w:rsidRPr="00997D05">
        <w:rPr>
          <w:rFonts w:ascii="Arial Narrow" w:eastAsia="Arial Narrow" w:hAnsi="Arial Narrow" w:cs="Arial"/>
          <w:spacing w:val="-2"/>
          <w:sz w:val="22"/>
          <w:szCs w:val="22"/>
        </w:rPr>
        <w:t>p</w:t>
      </w:r>
      <w:r w:rsidRPr="00997D05">
        <w:rPr>
          <w:rFonts w:ascii="Arial Narrow" w:eastAsia="Arial Narrow" w:hAnsi="Arial Narrow" w:cs="Arial"/>
          <w:sz w:val="22"/>
          <w:szCs w:val="22"/>
        </w:rPr>
        <w:t>er</w:t>
      </w:r>
      <w:r w:rsidRPr="00997D05">
        <w:rPr>
          <w:rFonts w:ascii="Arial Narrow" w:eastAsia="Arial Narrow" w:hAnsi="Arial Narrow" w:cs="Arial"/>
          <w:spacing w:val="1"/>
          <w:sz w:val="22"/>
          <w:szCs w:val="22"/>
        </w:rPr>
        <w:t>mi</w:t>
      </w:r>
      <w:r w:rsidRPr="00997D05">
        <w:rPr>
          <w:rFonts w:ascii="Arial Narrow" w:eastAsia="Arial Narrow" w:hAnsi="Arial Narrow" w:cs="Arial"/>
          <w:spacing w:val="-2"/>
          <w:sz w:val="22"/>
          <w:szCs w:val="22"/>
        </w:rPr>
        <w:t>t</w:t>
      </w:r>
      <w:r w:rsidRPr="00997D05">
        <w:rPr>
          <w:rFonts w:ascii="Arial Narrow" w:eastAsia="Arial Narrow" w:hAnsi="Arial Narrow" w:cs="Arial"/>
          <w:sz w:val="22"/>
          <w:szCs w:val="22"/>
        </w:rPr>
        <w:t>e a</w:t>
      </w:r>
      <w:r w:rsidRPr="00997D05">
        <w:rPr>
          <w:rFonts w:ascii="Arial Narrow" w:eastAsia="Arial Narrow" w:hAnsi="Arial Narrow" w:cs="Arial"/>
          <w:spacing w:val="1"/>
          <w:sz w:val="22"/>
          <w:szCs w:val="22"/>
        </w:rPr>
        <w:t>s</w:t>
      </w:r>
      <w:r w:rsidRPr="00997D05">
        <w:rPr>
          <w:rFonts w:ascii="Arial Narrow" w:eastAsia="Arial Narrow" w:hAnsi="Arial Narrow" w:cs="Arial"/>
          <w:sz w:val="22"/>
          <w:szCs w:val="22"/>
        </w:rPr>
        <w:t>egurar</w:t>
      </w:r>
      <w:r w:rsidRPr="00997D05">
        <w:rPr>
          <w:rFonts w:ascii="Arial Narrow" w:eastAsia="Arial Narrow" w:hAnsi="Arial Narrow" w:cs="Arial"/>
          <w:spacing w:val="12"/>
          <w:sz w:val="22"/>
          <w:szCs w:val="22"/>
        </w:rPr>
        <w:t xml:space="preserve"> </w:t>
      </w:r>
      <w:r w:rsidRPr="00997D05">
        <w:rPr>
          <w:rFonts w:ascii="Arial Narrow" w:eastAsia="Arial Narrow" w:hAnsi="Arial Narrow" w:cs="Arial"/>
          <w:spacing w:val="-2"/>
          <w:sz w:val="22"/>
          <w:szCs w:val="22"/>
        </w:rPr>
        <w:t>u</w:t>
      </w:r>
      <w:r w:rsidRPr="00997D05">
        <w:rPr>
          <w:rFonts w:ascii="Arial Narrow" w:eastAsia="Arial Narrow" w:hAnsi="Arial Narrow" w:cs="Arial"/>
          <w:sz w:val="22"/>
          <w:szCs w:val="22"/>
        </w:rPr>
        <w:t>na</w:t>
      </w:r>
      <w:r w:rsidRPr="00997D05">
        <w:rPr>
          <w:rFonts w:ascii="Arial Narrow" w:eastAsia="Arial Narrow" w:hAnsi="Arial Narrow" w:cs="Arial"/>
          <w:spacing w:val="13"/>
          <w:sz w:val="22"/>
          <w:szCs w:val="22"/>
        </w:rPr>
        <w:t xml:space="preserve"> </w:t>
      </w:r>
      <w:r w:rsidRPr="00997D05">
        <w:rPr>
          <w:rFonts w:ascii="Arial Narrow" w:eastAsia="Arial Narrow" w:hAnsi="Arial Narrow" w:cs="Arial"/>
          <w:spacing w:val="1"/>
          <w:sz w:val="22"/>
          <w:szCs w:val="22"/>
        </w:rPr>
        <w:t>s</w:t>
      </w:r>
      <w:r w:rsidRPr="00997D05">
        <w:rPr>
          <w:rFonts w:ascii="Arial Narrow" w:eastAsia="Arial Narrow" w:hAnsi="Arial Narrow" w:cs="Arial"/>
          <w:spacing w:val="-2"/>
          <w:sz w:val="22"/>
          <w:szCs w:val="22"/>
        </w:rPr>
        <w:t>e</w:t>
      </w:r>
      <w:r w:rsidRPr="00997D05">
        <w:rPr>
          <w:rFonts w:ascii="Arial Narrow" w:eastAsia="Arial Narrow" w:hAnsi="Arial Narrow" w:cs="Arial"/>
          <w:spacing w:val="1"/>
          <w:sz w:val="22"/>
          <w:szCs w:val="22"/>
        </w:rPr>
        <w:t>l</w:t>
      </w:r>
      <w:r w:rsidRPr="00997D05">
        <w:rPr>
          <w:rFonts w:ascii="Arial Narrow" w:eastAsia="Arial Narrow" w:hAnsi="Arial Narrow" w:cs="Arial"/>
          <w:sz w:val="22"/>
          <w:szCs w:val="22"/>
        </w:rPr>
        <w:t>e</w:t>
      </w:r>
      <w:r w:rsidRPr="00997D05">
        <w:rPr>
          <w:rFonts w:ascii="Arial Narrow" w:eastAsia="Arial Narrow" w:hAnsi="Arial Narrow" w:cs="Arial"/>
          <w:spacing w:val="-2"/>
          <w:sz w:val="22"/>
          <w:szCs w:val="22"/>
        </w:rPr>
        <w:t>c</w:t>
      </w:r>
      <w:r w:rsidRPr="00997D05">
        <w:rPr>
          <w:rFonts w:ascii="Arial Narrow" w:eastAsia="Arial Narrow" w:hAnsi="Arial Narrow" w:cs="Arial"/>
          <w:spacing w:val="1"/>
          <w:sz w:val="22"/>
          <w:szCs w:val="22"/>
        </w:rPr>
        <w:t>ci</w:t>
      </w:r>
      <w:r w:rsidRPr="00997D05">
        <w:rPr>
          <w:rFonts w:ascii="Arial Narrow" w:eastAsia="Arial Narrow" w:hAnsi="Arial Narrow" w:cs="Arial"/>
          <w:sz w:val="22"/>
          <w:szCs w:val="22"/>
        </w:rPr>
        <w:t>ón</w:t>
      </w:r>
      <w:r w:rsidRPr="00997D05">
        <w:rPr>
          <w:rFonts w:ascii="Arial Narrow" w:eastAsia="Arial Narrow" w:hAnsi="Arial Narrow" w:cs="Arial"/>
          <w:spacing w:val="13"/>
          <w:sz w:val="22"/>
          <w:szCs w:val="22"/>
        </w:rPr>
        <w:t xml:space="preserve"> </w:t>
      </w:r>
      <w:r w:rsidRPr="00997D05">
        <w:rPr>
          <w:rFonts w:ascii="Arial Narrow" w:eastAsia="Arial Narrow" w:hAnsi="Arial Narrow" w:cs="Arial"/>
          <w:spacing w:val="-2"/>
          <w:sz w:val="22"/>
          <w:szCs w:val="22"/>
        </w:rPr>
        <w:t>o</w:t>
      </w:r>
      <w:r w:rsidRPr="00997D05">
        <w:rPr>
          <w:rFonts w:ascii="Arial Narrow" w:eastAsia="Arial Narrow" w:hAnsi="Arial Narrow" w:cs="Arial"/>
          <w:sz w:val="22"/>
          <w:szCs w:val="22"/>
        </w:rPr>
        <w:t>b</w:t>
      </w:r>
      <w:r w:rsidRPr="00997D05">
        <w:rPr>
          <w:rFonts w:ascii="Arial Narrow" w:eastAsia="Arial Narrow" w:hAnsi="Arial Narrow" w:cs="Arial"/>
          <w:spacing w:val="1"/>
          <w:sz w:val="22"/>
          <w:szCs w:val="22"/>
        </w:rPr>
        <w:t>j</w:t>
      </w:r>
      <w:r w:rsidRPr="00997D05">
        <w:rPr>
          <w:rFonts w:ascii="Arial Narrow" w:eastAsia="Arial Narrow" w:hAnsi="Arial Narrow" w:cs="Arial"/>
          <w:sz w:val="22"/>
          <w:szCs w:val="22"/>
        </w:rPr>
        <w:t>e</w:t>
      </w:r>
      <w:r w:rsidRPr="00997D05">
        <w:rPr>
          <w:rFonts w:ascii="Arial Narrow" w:eastAsia="Arial Narrow" w:hAnsi="Arial Narrow" w:cs="Arial"/>
          <w:spacing w:val="-2"/>
          <w:sz w:val="22"/>
          <w:szCs w:val="22"/>
        </w:rPr>
        <w:t>ti</w:t>
      </w:r>
      <w:r w:rsidRPr="00997D05">
        <w:rPr>
          <w:rFonts w:ascii="Arial Narrow" w:eastAsia="Arial Narrow" w:hAnsi="Arial Narrow" w:cs="Arial"/>
          <w:spacing w:val="1"/>
          <w:sz w:val="22"/>
          <w:szCs w:val="22"/>
        </w:rPr>
        <w:t>v</w:t>
      </w:r>
      <w:r w:rsidRPr="00997D05">
        <w:rPr>
          <w:rFonts w:ascii="Arial Narrow" w:eastAsia="Arial Narrow" w:hAnsi="Arial Narrow" w:cs="Arial"/>
          <w:sz w:val="22"/>
          <w:szCs w:val="22"/>
        </w:rPr>
        <w:t>a,</w:t>
      </w:r>
      <w:r w:rsidRPr="00997D05">
        <w:rPr>
          <w:rFonts w:ascii="Arial Narrow" w:eastAsia="Arial Narrow" w:hAnsi="Arial Narrow" w:cs="Arial"/>
          <w:spacing w:val="12"/>
          <w:sz w:val="22"/>
          <w:szCs w:val="22"/>
        </w:rPr>
        <w:t xml:space="preserve"> </w:t>
      </w:r>
      <w:r w:rsidRPr="00997D05">
        <w:rPr>
          <w:rFonts w:ascii="Arial Narrow" w:eastAsia="Arial Narrow" w:hAnsi="Arial Narrow" w:cs="Arial"/>
          <w:sz w:val="22"/>
          <w:szCs w:val="22"/>
        </w:rPr>
        <w:t>ten</w:t>
      </w:r>
      <w:r w:rsidRPr="00997D05">
        <w:rPr>
          <w:rFonts w:ascii="Arial Narrow" w:eastAsia="Arial Narrow" w:hAnsi="Arial Narrow" w:cs="Arial"/>
          <w:spacing w:val="-2"/>
          <w:sz w:val="22"/>
          <w:szCs w:val="22"/>
        </w:rPr>
        <w:t>i</w:t>
      </w:r>
      <w:r w:rsidRPr="00997D05">
        <w:rPr>
          <w:rFonts w:ascii="Arial Narrow" w:eastAsia="Arial Narrow" w:hAnsi="Arial Narrow" w:cs="Arial"/>
          <w:sz w:val="22"/>
          <w:szCs w:val="22"/>
        </w:rPr>
        <w:t>endo</w:t>
      </w:r>
      <w:r w:rsidRPr="00997D05">
        <w:rPr>
          <w:rFonts w:ascii="Arial Narrow" w:eastAsia="Arial Narrow" w:hAnsi="Arial Narrow" w:cs="Arial"/>
          <w:spacing w:val="13"/>
          <w:sz w:val="22"/>
          <w:szCs w:val="22"/>
        </w:rPr>
        <w:t xml:space="preserve"> </w:t>
      </w:r>
      <w:r w:rsidRPr="00997D05">
        <w:rPr>
          <w:rFonts w:ascii="Arial Narrow" w:eastAsia="Arial Narrow" w:hAnsi="Arial Narrow" w:cs="Arial"/>
          <w:sz w:val="22"/>
          <w:szCs w:val="22"/>
        </w:rPr>
        <w:t>en</w:t>
      </w:r>
      <w:r w:rsidRPr="00997D05">
        <w:rPr>
          <w:rFonts w:ascii="Arial Narrow" w:eastAsia="Arial Narrow" w:hAnsi="Arial Narrow" w:cs="Arial"/>
          <w:spacing w:val="10"/>
          <w:sz w:val="22"/>
          <w:szCs w:val="22"/>
        </w:rPr>
        <w:t xml:space="preserve"> </w:t>
      </w:r>
      <w:r w:rsidRPr="00997D05">
        <w:rPr>
          <w:rFonts w:ascii="Arial Narrow" w:eastAsia="Arial Narrow" w:hAnsi="Arial Narrow" w:cs="Arial"/>
          <w:spacing w:val="1"/>
          <w:sz w:val="22"/>
          <w:szCs w:val="22"/>
        </w:rPr>
        <w:t>c</w:t>
      </w:r>
      <w:r w:rsidRPr="00997D05">
        <w:rPr>
          <w:rFonts w:ascii="Arial Narrow" w:eastAsia="Arial Narrow" w:hAnsi="Arial Narrow" w:cs="Arial"/>
          <w:sz w:val="22"/>
          <w:szCs w:val="22"/>
        </w:rPr>
        <w:t>uen</w:t>
      </w:r>
      <w:r w:rsidRPr="00997D05">
        <w:rPr>
          <w:rFonts w:ascii="Arial Narrow" w:eastAsia="Arial Narrow" w:hAnsi="Arial Narrow" w:cs="Arial"/>
          <w:spacing w:val="-2"/>
          <w:sz w:val="22"/>
          <w:szCs w:val="22"/>
        </w:rPr>
        <w:t>t</w:t>
      </w:r>
      <w:r w:rsidRPr="00997D05">
        <w:rPr>
          <w:rFonts w:ascii="Arial Narrow" w:eastAsia="Arial Narrow" w:hAnsi="Arial Narrow" w:cs="Arial"/>
          <w:sz w:val="22"/>
          <w:szCs w:val="22"/>
        </w:rPr>
        <w:t>a</w:t>
      </w:r>
      <w:r w:rsidRPr="00997D05">
        <w:rPr>
          <w:rFonts w:ascii="Arial Narrow" w:eastAsia="Arial Narrow" w:hAnsi="Arial Narrow" w:cs="Arial"/>
          <w:spacing w:val="13"/>
          <w:sz w:val="22"/>
          <w:szCs w:val="22"/>
        </w:rPr>
        <w:t xml:space="preserve"> </w:t>
      </w:r>
      <w:r w:rsidRPr="00997D05">
        <w:rPr>
          <w:rFonts w:ascii="Arial Narrow" w:eastAsia="Arial Narrow" w:hAnsi="Arial Narrow" w:cs="Arial"/>
          <w:sz w:val="22"/>
          <w:szCs w:val="22"/>
        </w:rPr>
        <w:t>para</w:t>
      </w:r>
      <w:r w:rsidRPr="00997D05">
        <w:rPr>
          <w:rFonts w:ascii="Arial Narrow" w:eastAsia="Arial Narrow" w:hAnsi="Arial Narrow" w:cs="Arial"/>
          <w:spacing w:val="13"/>
          <w:sz w:val="22"/>
          <w:szCs w:val="22"/>
        </w:rPr>
        <w:t xml:space="preserve"> </w:t>
      </w:r>
      <w:r w:rsidRPr="00997D05">
        <w:rPr>
          <w:rFonts w:ascii="Arial Narrow" w:eastAsia="Arial Narrow" w:hAnsi="Arial Narrow" w:cs="Arial"/>
          <w:spacing w:val="-2"/>
          <w:sz w:val="22"/>
          <w:szCs w:val="22"/>
        </w:rPr>
        <w:t>t</w:t>
      </w:r>
      <w:r w:rsidRPr="00997D05">
        <w:rPr>
          <w:rFonts w:ascii="Arial Narrow" w:eastAsia="Arial Narrow" w:hAnsi="Arial Narrow" w:cs="Arial"/>
          <w:sz w:val="22"/>
          <w:szCs w:val="22"/>
        </w:rPr>
        <w:t>al</w:t>
      </w:r>
      <w:r w:rsidRPr="00997D05">
        <w:rPr>
          <w:rFonts w:ascii="Arial Narrow" w:eastAsia="Arial Narrow" w:hAnsi="Arial Narrow" w:cs="Arial"/>
          <w:spacing w:val="13"/>
          <w:sz w:val="22"/>
          <w:szCs w:val="22"/>
        </w:rPr>
        <w:t xml:space="preserve"> </w:t>
      </w:r>
      <w:r w:rsidRPr="00997D05">
        <w:rPr>
          <w:rFonts w:ascii="Arial Narrow" w:eastAsia="Arial Narrow" w:hAnsi="Arial Narrow" w:cs="Arial"/>
          <w:sz w:val="22"/>
          <w:szCs w:val="22"/>
        </w:rPr>
        <w:t>efe</w:t>
      </w:r>
      <w:r w:rsidRPr="00997D05">
        <w:rPr>
          <w:rFonts w:ascii="Arial Narrow" w:eastAsia="Arial Narrow" w:hAnsi="Arial Narrow" w:cs="Arial"/>
          <w:spacing w:val="1"/>
          <w:sz w:val="22"/>
          <w:szCs w:val="22"/>
        </w:rPr>
        <w:t>c</w:t>
      </w:r>
      <w:r w:rsidRPr="00997D05">
        <w:rPr>
          <w:rFonts w:ascii="Arial Narrow" w:eastAsia="Arial Narrow" w:hAnsi="Arial Narrow" w:cs="Arial"/>
          <w:spacing w:val="-2"/>
          <w:sz w:val="22"/>
          <w:szCs w:val="22"/>
        </w:rPr>
        <w:t>t</w:t>
      </w:r>
      <w:r w:rsidRPr="00997D05">
        <w:rPr>
          <w:rFonts w:ascii="Arial Narrow" w:eastAsia="Arial Narrow" w:hAnsi="Arial Narrow" w:cs="Arial"/>
          <w:sz w:val="22"/>
          <w:szCs w:val="22"/>
        </w:rPr>
        <w:t>o</w:t>
      </w:r>
      <w:r w:rsidRPr="00997D05">
        <w:rPr>
          <w:rFonts w:ascii="Arial Narrow" w:eastAsia="Arial Narrow" w:hAnsi="Arial Narrow" w:cs="Arial"/>
          <w:spacing w:val="13"/>
          <w:sz w:val="22"/>
          <w:szCs w:val="22"/>
        </w:rPr>
        <w:t xml:space="preserve"> </w:t>
      </w:r>
      <w:r w:rsidRPr="00997D05">
        <w:rPr>
          <w:rFonts w:ascii="Arial Narrow" w:eastAsia="Arial Narrow" w:hAnsi="Arial Narrow" w:cs="Arial"/>
          <w:spacing w:val="1"/>
          <w:sz w:val="22"/>
          <w:szCs w:val="22"/>
        </w:rPr>
        <w:t>l</w:t>
      </w:r>
      <w:r w:rsidRPr="00997D05">
        <w:rPr>
          <w:rFonts w:ascii="Arial Narrow" w:eastAsia="Arial Narrow" w:hAnsi="Arial Narrow" w:cs="Arial"/>
          <w:sz w:val="22"/>
          <w:szCs w:val="22"/>
        </w:rPr>
        <w:t>o</w:t>
      </w:r>
      <w:r w:rsidRPr="00997D05">
        <w:rPr>
          <w:rFonts w:ascii="Arial Narrow" w:eastAsia="Arial Narrow" w:hAnsi="Arial Narrow" w:cs="Arial"/>
          <w:spacing w:val="13"/>
          <w:sz w:val="22"/>
          <w:szCs w:val="22"/>
        </w:rPr>
        <w:t xml:space="preserve"> </w:t>
      </w:r>
      <w:r w:rsidRPr="00997D05">
        <w:rPr>
          <w:rFonts w:ascii="Arial Narrow" w:eastAsia="Arial Narrow" w:hAnsi="Arial Narrow" w:cs="Arial"/>
          <w:sz w:val="22"/>
          <w:szCs w:val="22"/>
        </w:rPr>
        <w:t>d</w:t>
      </w:r>
      <w:r w:rsidRPr="00997D05">
        <w:rPr>
          <w:rFonts w:ascii="Arial Narrow" w:eastAsia="Arial Narrow" w:hAnsi="Arial Narrow" w:cs="Arial"/>
          <w:spacing w:val="-2"/>
          <w:sz w:val="22"/>
          <w:szCs w:val="22"/>
        </w:rPr>
        <w:t>i</w:t>
      </w:r>
      <w:r w:rsidRPr="00997D05">
        <w:rPr>
          <w:rFonts w:ascii="Arial Narrow" w:eastAsia="Arial Narrow" w:hAnsi="Arial Narrow" w:cs="Arial"/>
          <w:spacing w:val="1"/>
          <w:sz w:val="22"/>
          <w:szCs w:val="22"/>
        </w:rPr>
        <w:t>s</w:t>
      </w:r>
      <w:r w:rsidRPr="00997D05">
        <w:rPr>
          <w:rFonts w:ascii="Arial Narrow" w:eastAsia="Arial Narrow" w:hAnsi="Arial Narrow" w:cs="Arial"/>
          <w:sz w:val="22"/>
          <w:szCs w:val="22"/>
        </w:rPr>
        <w:t>pu</w:t>
      </w:r>
      <w:r w:rsidRPr="00997D05">
        <w:rPr>
          <w:rFonts w:ascii="Arial Narrow" w:eastAsia="Arial Narrow" w:hAnsi="Arial Narrow" w:cs="Arial"/>
          <w:spacing w:val="-2"/>
          <w:sz w:val="22"/>
          <w:szCs w:val="22"/>
        </w:rPr>
        <w:t>e</w:t>
      </w:r>
      <w:r w:rsidRPr="00997D05">
        <w:rPr>
          <w:rFonts w:ascii="Arial Narrow" w:eastAsia="Arial Narrow" w:hAnsi="Arial Narrow" w:cs="Arial"/>
          <w:spacing w:val="1"/>
          <w:sz w:val="22"/>
          <w:szCs w:val="22"/>
        </w:rPr>
        <w:t>s</w:t>
      </w:r>
      <w:r w:rsidRPr="00997D05">
        <w:rPr>
          <w:rFonts w:ascii="Arial Narrow" w:eastAsia="Arial Narrow" w:hAnsi="Arial Narrow" w:cs="Arial"/>
          <w:sz w:val="22"/>
          <w:szCs w:val="22"/>
        </w:rPr>
        <w:t>to</w:t>
      </w:r>
      <w:r w:rsidRPr="00997D05">
        <w:rPr>
          <w:rFonts w:ascii="Arial Narrow" w:eastAsia="Arial Narrow" w:hAnsi="Arial Narrow" w:cs="Arial"/>
          <w:spacing w:val="13"/>
          <w:sz w:val="22"/>
          <w:szCs w:val="22"/>
        </w:rPr>
        <w:t xml:space="preserve"> </w:t>
      </w:r>
      <w:r w:rsidRPr="00997D05">
        <w:rPr>
          <w:rFonts w:ascii="Arial Narrow" w:eastAsia="Arial Narrow" w:hAnsi="Arial Narrow" w:cs="Arial"/>
          <w:sz w:val="22"/>
          <w:szCs w:val="22"/>
        </w:rPr>
        <w:t>por</w:t>
      </w:r>
      <w:r w:rsidRPr="00997D05">
        <w:rPr>
          <w:rFonts w:ascii="Arial Narrow" w:eastAsia="Arial Narrow" w:hAnsi="Arial Narrow" w:cs="Arial"/>
          <w:spacing w:val="10"/>
          <w:sz w:val="22"/>
          <w:szCs w:val="22"/>
        </w:rPr>
        <w:t xml:space="preserve"> </w:t>
      </w:r>
      <w:r w:rsidRPr="00997D05">
        <w:rPr>
          <w:rFonts w:ascii="Arial Narrow" w:eastAsia="Arial Narrow" w:hAnsi="Arial Narrow" w:cs="Arial"/>
          <w:sz w:val="22"/>
          <w:szCs w:val="22"/>
        </w:rPr>
        <w:t>el</w:t>
      </w:r>
      <w:r w:rsidRPr="00997D05">
        <w:rPr>
          <w:rFonts w:ascii="Arial Narrow" w:eastAsia="Arial Narrow" w:hAnsi="Arial Narrow" w:cs="Arial"/>
          <w:spacing w:val="13"/>
          <w:sz w:val="22"/>
          <w:szCs w:val="22"/>
        </w:rPr>
        <w:t xml:space="preserve"> </w:t>
      </w:r>
      <w:r w:rsidRPr="00997D05">
        <w:rPr>
          <w:rFonts w:ascii="Arial Narrow" w:eastAsia="Arial Narrow" w:hAnsi="Arial Narrow" w:cs="Arial"/>
          <w:spacing w:val="-2"/>
          <w:sz w:val="22"/>
          <w:szCs w:val="22"/>
        </w:rPr>
        <w:t>A</w:t>
      </w:r>
      <w:r w:rsidRPr="00997D05">
        <w:rPr>
          <w:rFonts w:ascii="Arial Narrow" w:eastAsia="Arial Narrow" w:hAnsi="Arial Narrow" w:cs="Arial"/>
          <w:sz w:val="22"/>
          <w:szCs w:val="22"/>
        </w:rPr>
        <w:t>rtí</w:t>
      </w:r>
      <w:r w:rsidRPr="00997D05">
        <w:rPr>
          <w:rFonts w:ascii="Arial Narrow" w:eastAsia="Arial Narrow" w:hAnsi="Arial Narrow" w:cs="Arial"/>
          <w:spacing w:val="1"/>
          <w:sz w:val="22"/>
          <w:szCs w:val="22"/>
        </w:rPr>
        <w:t>c</w:t>
      </w:r>
      <w:r w:rsidRPr="00997D05">
        <w:rPr>
          <w:rFonts w:ascii="Arial Narrow" w:eastAsia="Arial Narrow" w:hAnsi="Arial Narrow" w:cs="Arial"/>
          <w:sz w:val="22"/>
          <w:szCs w:val="22"/>
        </w:rPr>
        <w:t>u</w:t>
      </w:r>
      <w:r w:rsidRPr="00997D05">
        <w:rPr>
          <w:rFonts w:ascii="Arial Narrow" w:eastAsia="Arial Narrow" w:hAnsi="Arial Narrow" w:cs="Arial"/>
          <w:spacing w:val="1"/>
          <w:sz w:val="22"/>
          <w:szCs w:val="22"/>
        </w:rPr>
        <w:t>l</w:t>
      </w:r>
      <w:r w:rsidRPr="00997D05">
        <w:rPr>
          <w:rFonts w:ascii="Arial Narrow" w:eastAsia="Arial Narrow" w:hAnsi="Arial Narrow" w:cs="Arial"/>
          <w:sz w:val="22"/>
          <w:szCs w:val="22"/>
        </w:rPr>
        <w:t>o</w:t>
      </w:r>
      <w:r w:rsidRPr="00997D05">
        <w:rPr>
          <w:rFonts w:ascii="Arial Narrow" w:eastAsia="Arial Narrow" w:hAnsi="Arial Narrow" w:cs="Arial"/>
          <w:spacing w:val="13"/>
          <w:sz w:val="22"/>
          <w:szCs w:val="22"/>
        </w:rPr>
        <w:t xml:space="preserve"> </w:t>
      </w:r>
      <w:r w:rsidRPr="00997D05">
        <w:rPr>
          <w:rFonts w:ascii="Arial Narrow" w:eastAsia="Arial Narrow" w:hAnsi="Arial Narrow" w:cs="Arial"/>
          <w:sz w:val="22"/>
          <w:szCs w:val="22"/>
        </w:rPr>
        <w:t>5</w:t>
      </w:r>
      <w:r w:rsidRPr="00997D05">
        <w:rPr>
          <w:rFonts w:ascii="Arial Narrow" w:eastAsia="Arial Narrow" w:hAnsi="Arial Narrow" w:cs="Arial"/>
          <w:spacing w:val="10"/>
          <w:sz w:val="22"/>
          <w:szCs w:val="22"/>
        </w:rPr>
        <w:t xml:space="preserve"> </w:t>
      </w:r>
      <w:r w:rsidRPr="00997D05">
        <w:rPr>
          <w:rFonts w:ascii="Arial Narrow" w:eastAsia="Arial Narrow" w:hAnsi="Arial Narrow" w:cs="Arial"/>
          <w:sz w:val="22"/>
          <w:szCs w:val="22"/>
        </w:rPr>
        <w:t>de</w:t>
      </w:r>
      <w:r w:rsidRPr="00997D05">
        <w:rPr>
          <w:rFonts w:ascii="Arial Narrow" w:eastAsia="Arial Narrow" w:hAnsi="Arial Narrow" w:cs="Arial"/>
          <w:spacing w:val="13"/>
          <w:sz w:val="22"/>
          <w:szCs w:val="22"/>
        </w:rPr>
        <w:t xml:space="preserve"> </w:t>
      </w:r>
      <w:r w:rsidRPr="00997D05">
        <w:rPr>
          <w:rFonts w:ascii="Arial Narrow" w:eastAsia="Arial Narrow" w:hAnsi="Arial Narrow" w:cs="Arial"/>
          <w:spacing w:val="1"/>
          <w:sz w:val="22"/>
          <w:szCs w:val="22"/>
        </w:rPr>
        <w:t>l</w:t>
      </w:r>
      <w:r w:rsidRPr="00997D05">
        <w:rPr>
          <w:rFonts w:ascii="Arial Narrow" w:eastAsia="Arial Narrow" w:hAnsi="Arial Narrow" w:cs="Arial"/>
          <w:sz w:val="22"/>
          <w:szCs w:val="22"/>
        </w:rPr>
        <w:t>a</w:t>
      </w:r>
      <w:r w:rsidRPr="00997D05">
        <w:rPr>
          <w:rFonts w:ascii="Arial Narrow" w:eastAsia="Arial Narrow" w:hAnsi="Arial Narrow" w:cs="Arial"/>
          <w:spacing w:val="13"/>
          <w:sz w:val="22"/>
          <w:szCs w:val="22"/>
        </w:rPr>
        <w:t xml:space="preserve"> </w:t>
      </w:r>
      <w:r w:rsidRPr="00997D05">
        <w:rPr>
          <w:rFonts w:ascii="Arial Narrow" w:eastAsia="Arial Narrow" w:hAnsi="Arial Narrow" w:cs="Arial"/>
          <w:sz w:val="22"/>
          <w:szCs w:val="22"/>
        </w:rPr>
        <w:t>L</w:t>
      </w:r>
      <w:r w:rsidRPr="00997D05">
        <w:rPr>
          <w:rFonts w:ascii="Arial Narrow" w:eastAsia="Arial Narrow" w:hAnsi="Arial Narrow" w:cs="Arial"/>
          <w:spacing w:val="-2"/>
          <w:sz w:val="22"/>
          <w:szCs w:val="22"/>
        </w:rPr>
        <w:t>e</w:t>
      </w:r>
      <w:r w:rsidRPr="00997D05">
        <w:rPr>
          <w:rFonts w:ascii="Arial Narrow" w:eastAsia="Arial Narrow" w:hAnsi="Arial Narrow" w:cs="Arial"/>
          <w:sz w:val="22"/>
          <w:szCs w:val="22"/>
        </w:rPr>
        <w:t>y</w:t>
      </w:r>
      <w:r w:rsidRPr="00997D05">
        <w:rPr>
          <w:rFonts w:ascii="Arial Narrow" w:eastAsia="Arial Narrow" w:hAnsi="Arial Narrow" w:cs="Arial"/>
          <w:spacing w:val="13"/>
          <w:sz w:val="22"/>
          <w:szCs w:val="22"/>
        </w:rPr>
        <w:t xml:space="preserve"> </w:t>
      </w:r>
      <w:r w:rsidRPr="00997D05">
        <w:rPr>
          <w:rFonts w:ascii="Arial Narrow" w:eastAsia="Arial Narrow" w:hAnsi="Arial Narrow" w:cs="Arial"/>
          <w:sz w:val="22"/>
          <w:szCs w:val="22"/>
        </w:rPr>
        <w:t>11</w:t>
      </w:r>
      <w:r w:rsidRPr="00997D05">
        <w:rPr>
          <w:rFonts w:ascii="Arial Narrow" w:eastAsia="Arial Narrow" w:hAnsi="Arial Narrow" w:cs="Arial"/>
          <w:spacing w:val="-2"/>
          <w:sz w:val="22"/>
          <w:szCs w:val="22"/>
        </w:rPr>
        <w:t>5</w:t>
      </w:r>
      <w:r w:rsidRPr="00997D05">
        <w:rPr>
          <w:rFonts w:ascii="Arial Narrow" w:eastAsia="Arial Narrow" w:hAnsi="Arial Narrow" w:cs="Arial"/>
          <w:sz w:val="22"/>
          <w:szCs w:val="22"/>
        </w:rPr>
        <w:t>0</w:t>
      </w:r>
      <w:r w:rsidRPr="00997D05">
        <w:rPr>
          <w:rFonts w:ascii="Arial Narrow" w:eastAsia="Arial Narrow" w:hAnsi="Arial Narrow" w:cs="Arial"/>
          <w:spacing w:val="13"/>
          <w:sz w:val="22"/>
          <w:szCs w:val="22"/>
        </w:rPr>
        <w:t xml:space="preserve"> </w:t>
      </w:r>
      <w:r w:rsidRPr="00997D05">
        <w:rPr>
          <w:rFonts w:ascii="Arial Narrow" w:eastAsia="Arial Narrow" w:hAnsi="Arial Narrow" w:cs="Arial"/>
          <w:sz w:val="22"/>
          <w:szCs w:val="22"/>
        </w:rPr>
        <w:t>de 2007,</w:t>
      </w:r>
      <w:r w:rsidRPr="00997D05">
        <w:rPr>
          <w:rFonts w:ascii="Arial Narrow" w:eastAsia="Arial Narrow" w:hAnsi="Arial Narrow" w:cs="Arial"/>
          <w:spacing w:val="8"/>
          <w:sz w:val="22"/>
          <w:szCs w:val="22"/>
        </w:rPr>
        <w:t xml:space="preserve"> </w:t>
      </w:r>
      <w:r w:rsidRPr="00997D05">
        <w:rPr>
          <w:rFonts w:ascii="Arial Narrow" w:eastAsia="Arial Narrow" w:hAnsi="Arial Narrow" w:cs="Arial"/>
          <w:sz w:val="22"/>
          <w:szCs w:val="22"/>
        </w:rPr>
        <w:t>y</w:t>
      </w:r>
      <w:r w:rsidRPr="00997D05">
        <w:rPr>
          <w:rFonts w:ascii="Arial Narrow" w:eastAsia="Arial Narrow" w:hAnsi="Arial Narrow" w:cs="Arial"/>
          <w:spacing w:val="8"/>
          <w:sz w:val="22"/>
          <w:szCs w:val="22"/>
        </w:rPr>
        <w:t xml:space="preserve"> </w:t>
      </w:r>
      <w:r w:rsidRPr="00997D05">
        <w:rPr>
          <w:rFonts w:ascii="Arial Narrow" w:eastAsia="Arial Narrow" w:hAnsi="Arial Narrow" w:cs="Arial"/>
          <w:sz w:val="22"/>
          <w:szCs w:val="22"/>
        </w:rPr>
        <w:t>ut</w:t>
      </w:r>
      <w:r w:rsidRPr="00997D05">
        <w:rPr>
          <w:rFonts w:ascii="Arial Narrow" w:eastAsia="Arial Narrow" w:hAnsi="Arial Narrow" w:cs="Arial"/>
          <w:spacing w:val="-2"/>
          <w:sz w:val="22"/>
          <w:szCs w:val="22"/>
        </w:rPr>
        <w:t>i</w:t>
      </w:r>
      <w:r w:rsidRPr="00997D05">
        <w:rPr>
          <w:rFonts w:ascii="Arial Narrow" w:eastAsia="Arial Narrow" w:hAnsi="Arial Narrow" w:cs="Arial"/>
          <w:spacing w:val="1"/>
          <w:sz w:val="22"/>
          <w:szCs w:val="22"/>
        </w:rPr>
        <w:t>li</w:t>
      </w:r>
      <w:r w:rsidRPr="00997D05">
        <w:rPr>
          <w:rFonts w:ascii="Arial Narrow" w:eastAsia="Arial Narrow" w:hAnsi="Arial Narrow" w:cs="Arial"/>
          <w:spacing w:val="-2"/>
          <w:sz w:val="22"/>
          <w:szCs w:val="22"/>
        </w:rPr>
        <w:t>z</w:t>
      </w:r>
      <w:r w:rsidRPr="00997D05">
        <w:rPr>
          <w:rFonts w:ascii="Arial Narrow" w:eastAsia="Arial Narrow" w:hAnsi="Arial Narrow" w:cs="Arial"/>
          <w:sz w:val="22"/>
          <w:szCs w:val="22"/>
        </w:rPr>
        <w:t>ando</w:t>
      </w:r>
      <w:r w:rsidRPr="00997D05">
        <w:rPr>
          <w:rFonts w:ascii="Arial Narrow" w:eastAsia="Arial Narrow" w:hAnsi="Arial Narrow" w:cs="Arial"/>
          <w:spacing w:val="8"/>
          <w:sz w:val="22"/>
          <w:szCs w:val="22"/>
        </w:rPr>
        <w:t xml:space="preserve"> </w:t>
      </w:r>
      <w:r w:rsidRPr="00997D05">
        <w:rPr>
          <w:rFonts w:ascii="Arial Narrow" w:eastAsia="Arial Narrow" w:hAnsi="Arial Narrow" w:cs="Arial"/>
          <w:spacing w:val="-2"/>
          <w:sz w:val="22"/>
          <w:szCs w:val="22"/>
        </w:rPr>
        <w:t>l</w:t>
      </w:r>
      <w:r w:rsidRPr="00997D05">
        <w:rPr>
          <w:rFonts w:ascii="Arial Narrow" w:eastAsia="Arial Narrow" w:hAnsi="Arial Narrow" w:cs="Arial"/>
          <w:sz w:val="22"/>
          <w:szCs w:val="22"/>
        </w:rPr>
        <w:t>a</w:t>
      </w:r>
      <w:r w:rsidRPr="00997D05">
        <w:rPr>
          <w:rFonts w:ascii="Arial Narrow" w:eastAsia="Arial Narrow" w:hAnsi="Arial Narrow" w:cs="Arial"/>
          <w:spacing w:val="8"/>
          <w:sz w:val="22"/>
          <w:szCs w:val="22"/>
        </w:rPr>
        <w:t xml:space="preserve"> </w:t>
      </w:r>
      <w:r w:rsidRPr="00997D05">
        <w:rPr>
          <w:rFonts w:ascii="Arial Narrow" w:eastAsia="Arial Narrow" w:hAnsi="Arial Narrow" w:cs="Arial"/>
          <w:spacing w:val="1"/>
          <w:sz w:val="22"/>
          <w:szCs w:val="22"/>
        </w:rPr>
        <w:t>m</w:t>
      </w:r>
      <w:r w:rsidRPr="00997D05">
        <w:rPr>
          <w:rFonts w:ascii="Arial Narrow" w:eastAsia="Arial Narrow" w:hAnsi="Arial Narrow" w:cs="Arial"/>
          <w:sz w:val="22"/>
          <w:szCs w:val="22"/>
        </w:rPr>
        <w:t>od</w:t>
      </w:r>
      <w:r w:rsidRPr="00997D05">
        <w:rPr>
          <w:rFonts w:ascii="Arial Narrow" w:eastAsia="Arial Narrow" w:hAnsi="Arial Narrow" w:cs="Arial"/>
          <w:spacing w:val="-2"/>
          <w:sz w:val="22"/>
          <w:szCs w:val="22"/>
        </w:rPr>
        <w:t>a</w:t>
      </w:r>
      <w:r w:rsidRPr="00997D05">
        <w:rPr>
          <w:rFonts w:ascii="Arial Narrow" w:eastAsia="Arial Narrow" w:hAnsi="Arial Narrow" w:cs="Arial"/>
          <w:spacing w:val="1"/>
          <w:sz w:val="22"/>
          <w:szCs w:val="22"/>
        </w:rPr>
        <w:t>li</w:t>
      </w:r>
      <w:r w:rsidRPr="00997D05">
        <w:rPr>
          <w:rFonts w:ascii="Arial Narrow" w:eastAsia="Arial Narrow" w:hAnsi="Arial Narrow" w:cs="Arial"/>
          <w:sz w:val="22"/>
          <w:szCs w:val="22"/>
        </w:rPr>
        <w:t>d</w:t>
      </w:r>
      <w:r w:rsidRPr="00997D05">
        <w:rPr>
          <w:rFonts w:ascii="Arial Narrow" w:eastAsia="Arial Narrow" w:hAnsi="Arial Narrow" w:cs="Arial"/>
          <w:spacing w:val="-2"/>
          <w:sz w:val="22"/>
          <w:szCs w:val="22"/>
        </w:rPr>
        <w:t>a</w:t>
      </w:r>
      <w:r w:rsidRPr="00997D05">
        <w:rPr>
          <w:rFonts w:ascii="Arial Narrow" w:eastAsia="Arial Narrow" w:hAnsi="Arial Narrow" w:cs="Arial"/>
          <w:sz w:val="22"/>
          <w:szCs w:val="22"/>
        </w:rPr>
        <w:t>d</w:t>
      </w:r>
      <w:r w:rsidRPr="00997D05">
        <w:rPr>
          <w:rFonts w:ascii="Arial Narrow" w:eastAsia="Arial Narrow" w:hAnsi="Arial Narrow" w:cs="Arial"/>
          <w:spacing w:val="8"/>
          <w:sz w:val="22"/>
          <w:szCs w:val="22"/>
        </w:rPr>
        <w:t xml:space="preserve"> </w:t>
      </w:r>
      <w:r w:rsidRPr="00997D05">
        <w:rPr>
          <w:rFonts w:ascii="Arial Narrow" w:eastAsia="Arial Narrow" w:hAnsi="Arial Narrow" w:cs="Arial"/>
          <w:sz w:val="22"/>
          <w:szCs w:val="22"/>
        </w:rPr>
        <w:t>de</w:t>
      </w:r>
      <w:r w:rsidRPr="00997D05">
        <w:rPr>
          <w:rFonts w:ascii="Arial Narrow" w:eastAsia="Arial Narrow" w:hAnsi="Arial Narrow" w:cs="Arial"/>
          <w:spacing w:val="8"/>
          <w:sz w:val="22"/>
          <w:szCs w:val="22"/>
        </w:rPr>
        <w:t xml:space="preserve"> </w:t>
      </w:r>
      <w:r w:rsidR="001F1F3B" w:rsidRPr="00997D05">
        <w:rPr>
          <w:rFonts w:ascii="Arial Narrow" w:eastAsia="Arial Narrow" w:hAnsi="Arial Narrow" w:cs="Arial"/>
          <w:sz w:val="22"/>
          <w:szCs w:val="22"/>
          <w:lang w:val="es-MX"/>
        </w:rPr>
        <w:t>selección abreviada de menor cuantía según el estatuto de contratación</w:t>
      </w:r>
      <w:r w:rsidRPr="00997D05">
        <w:rPr>
          <w:rFonts w:ascii="Arial Narrow" w:eastAsia="Arial Narrow" w:hAnsi="Arial Narrow" w:cs="Arial"/>
          <w:sz w:val="22"/>
          <w:szCs w:val="22"/>
        </w:rPr>
        <w:t>,</w:t>
      </w:r>
      <w:r w:rsidRPr="00997D05">
        <w:rPr>
          <w:rFonts w:ascii="Arial Narrow" w:eastAsia="Arial Narrow" w:hAnsi="Arial Narrow" w:cs="Arial"/>
          <w:spacing w:val="8"/>
          <w:sz w:val="22"/>
          <w:szCs w:val="22"/>
        </w:rPr>
        <w:t xml:space="preserve"> </w:t>
      </w:r>
      <w:r w:rsidRPr="00997D05">
        <w:rPr>
          <w:rFonts w:ascii="Arial Narrow" w:eastAsia="Arial Narrow" w:hAnsi="Arial Narrow" w:cs="Arial"/>
          <w:sz w:val="22"/>
          <w:szCs w:val="22"/>
        </w:rPr>
        <w:t>ten</w:t>
      </w:r>
      <w:r w:rsidRPr="00997D05">
        <w:rPr>
          <w:rFonts w:ascii="Arial Narrow" w:eastAsia="Arial Narrow" w:hAnsi="Arial Narrow" w:cs="Arial"/>
          <w:spacing w:val="1"/>
          <w:sz w:val="22"/>
          <w:szCs w:val="22"/>
        </w:rPr>
        <w:t>i</w:t>
      </w:r>
      <w:r w:rsidRPr="00997D05">
        <w:rPr>
          <w:rFonts w:ascii="Arial Narrow" w:eastAsia="Arial Narrow" w:hAnsi="Arial Narrow" w:cs="Arial"/>
          <w:spacing w:val="-2"/>
          <w:sz w:val="22"/>
          <w:szCs w:val="22"/>
        </w:rPr>
        <w:t>e</w:t>
      </w:r>
      <w:r w:rsidRPr="00997D05">
        <w:rPr>
          <w:rFonts w:ascii="Arial Narrow" w:eastAsia="Arial Narrow" w:hAnsi="Arial Narrow" w:cs="Arial"/>
          <w:sz w:val="22"/>
          <w:szCs w:val="22"/>
        </w:rPr>
        <w:t>ndo</w:t>
      </w:r>
      <w:r w:rsidRPr="00997D05">
        <w:rPr>
          <w:rFonts w:ascii="Arial Narrow" w:eastAsia="Arial Narrow" w:hAnsi="Arial Narrow" w:cs="Arial"/>
          <w:spacing w:val="8"/>
          <w:sz w:val="22"/>
          <w:szCs w:val="22"/>
        </w:rPr>
        <w:t xml:space="preserve"> </w:t>
      </w:r>
      <w:r w:rsidRPr="00997D05">
        <w:rPr>
          <w:rFonts w:ascii="Arial Narrow" w:eastAsia="Arial Narrow" w:hAnsi="Arial Narrow" w:cs="Arial"/>
          <w:spacing w:val="-2"/>
          <w:sz w:val="22"/>
          <w:szCs w:val="22"/>
        </w:rPr>
        <w:t>e</w:t>
      </w:r>
      <w:r w:rsidRPr="00997D05">
        <w:rPr>
          <w:rFonts w:ascii="Arial Narrow" w:eastAsia="Arial Narrow" w:hAnsi="Arial Narrow" w:cs="Arial"/>
          <w:sz w:val="22"/>
          <w:szCs w:val="22"/>
        </w:rPr>
        <w:t xml:space="preserve">n </w:t>
      </w:r>
      <w:r w:rsidRPr="00997D05">
        <w:rPr>
          <w:rFonts w:ascii="Arial Narrow" w:eastAsia="Arial Narrow" w:hAnsi="Arial Narrow" w:cs="Arial"/>
          <w:spacing w:val="1"/>
          <w:sz w:val="22"/>
          <w:szCs w:val="22"/>
        </w:rPr>
        <w:t>c</w:t>
      </w:r>
      <w:r w:rsidRPr="00997D05">
        <w:rPr>
          <w:rFonts w:ascii="Arial Narrow" w:eastAsia="Arial Narrow" w:hAnsi="Arial Narrow" w:cs="Arial"/>
          <w:sz w:val="22"/>
          <w:szCs w:val="22"/>
        </w:rPr>
        <w:t xml:space="preserve">uenta </w:t>
      </w:r>
      <w:r w:rsidRPr="00997D05">
        <w:rPr>
          <w:rFonts w:ascii="Arial Narrow" w:eastAsia="Arial Narrow" w:hAnsi="Arial Narrow" w:cs="Arial"/>
          <w:spacing w:val="1"/>
          <w:sz w:val="22"/>
          <w:szCs w:val="22"/>
        </w:rPr>
        <w:t>c</w:t>
      </w:r>
      <w:r w:rsidRPr="00997D05">
        <w:rPr>
          <w:rFonts w:ascii="Arial Narrow" w:eastAsia="Arial Narrow" w:hAnsi="Arial Narrow" w:cs="Arial"/>
          <w:sz w:val="22"/>
          <w:szCs w:val="22"/>
        </w:rPr>
        <w:t>o</w:t>
      </w:r>
      <w:r w:rsidRPr="00997D05">
        <w:rPr>
          <w:rFonts w:ascii="Arial Narrow" w:eastAsia="Arial Narrow" w:hAnsi="Arial Narrow" w:cs="Arial"/>
          <w:spacing w:val="1"/>
          <w:sz w:val="22"/>
          <w:szCs w:val="22"/>
        </w:rPr>
        <w:t>m</w:t>
      </w:r>
      <w:r w:rsidRPr="00997D05">
        <w:rPr>
          <w:rFonts w:ascii="Arial Narrow" w:eastAsia="Arial Narrow" w:hAnsi="Arial Narrow" w:cs="Arial"/>
          <w:sz w:val="22"/>
          <w:szCs w:val="22"/>
        </w:rPr>
        <w:t>o</w:t>
      </w:r>
      <w:r w:rsidRPr="00997D05">
        <w:rPr>
          <w:rFonts w:ascii="Arial Narrow" w:eastAsia="Arial Narrow" w:hAnsi="Arial Narrow" w:cs="Arial"/>
          <w:spacing w:val="2"/>
          <w:sz w:val="22"/>
          <w:szCs w:val="22"/>
        </w:rPr>
        <w:t xml:space="preserve"> </w:t>
      </w:r>
      <w:r w:rsidRPr="00997D05">
        <w:rPr>
          <w:rFonts w:ascii="Arial Narrow" w:eastAsia="Arial Narrow" w:hAnsi="Arial Narrow" w:cs="Arial"/>
          <w:spacing w:val="-2"/>
          <w:sz w:val="22"/>
          <w:szCs w:val="22"/>
        </w:rPr>
        <w:t>f</w:t>
      </w:r>
      <w:r w:rsidRPr="00997D05">
        <w:rPr>
          <w:rFonts w:ascii="Arial Narrow" w:eastAsia="Arial Narrow" w:hAnsi="Arial Narrow" w:cs="Arial"/>
          <w:sz w:val="22"/>
          <w:szCs w:val="22"/>
        </w:rPr>
        <w:t>a</w:t>
      </w:r>
      <w:r w:rsidRPr="00997D05">
        <w:rPr>
          <w:rFonts w:ascii="Arial Narrow" w:eastAsia="Arial Narrow" w:hAnsi="Arial Narrow" w:cs="Arial"/>
          <w:spacing w:val="1"/>
          <w:sz w:val="22"/>
          <w:szCs w:val="22"/>
        </w:rPr>
        <w:t>c</w:t>
      </w:r>
      <w:r w:rsidRPr="00997D05">
        <w:rPr>
          <w:rFonts w:ascii="Arial Narrow" w:eastAsia="Arial Narrow" w:hAnsi="Arial Narrow" w:cs="Arial"/>
          <w:sz w:val="22"/>
          <w:szCs w:val="22"/>
        </w:rPr>
        <w:t>tor</w:t>
      </w:r>
      <w:r w:rsidRPr="00997D05">
        <w:rPr>
          <w:rFonts w:ascii="Arial Narrow" w:eastAsia="Arial Narrow" w:hAnsi="Arial Narrow" w:cs="Arial"/>
          <w:spacing w:val="1"/>
          <w:sz w:val="22"/>
          <w:szCs w:val="22"/>
        </w:rPr>
        <w:t xml:space="preserve"> </w:t>
      </w:r>
      <w:r w:rsidRPr="00997D05">
        <w:rPr>
          <w:rFonts w:ascii="Arial Narrow" w:eastAsia="Arial Narrow" w:hAnsi="Arial Narrow" w:cs="Arial"/>
          <w:spacing w:val="-2"/>
          <w:sz w:val="22"/>
          <w:szCs w:val="22"/>
        </w:rPr>
        <w:t>d</w:t>
      </w:r>
      <w:r w:rsidRPr="00997D05">
        <w:rPr>
          <w:rFonts w:ascii="Arial Narrow" w:eastAsia="Arial Narrow" w:hAnsi="Arial Narrow" w:cs="Arial"/>
          <w:sz w:val="22"/>
          <w:szCs w:val="22"/>
        </w:rPr>
        <w:t>e</w:t>
      </w:r>
      <w:r w:rsidRPr="00997D05">
        <w:rPr>
          <w:rFonts w:ascii="Arial Narrow" w:eastAsia="Arial Narrow" w:hAnsi="Arial Narrow" w:cs="Arial"/>
          <w:spacing w:val="2"/>
          <w:sz w:val="22"/>
          <w:szCs w:val="22"/>
        </w:rPr>
        <w:t xml:space="preserve"> </w:t>
      </w:r>
      <w:r w:rsidRPr="00997D05">
        <w:rPr>
          <w:rFonts w:ascii="Arial Narrow" w:eastAsia="Arial Narrow" w:hAnsi="Arial Narrow" w:cs="Arial"/>
          <w:spacing w:val="1"/>
          <w:sz w:val="22"/>
          <w:szCs w:val="22"/>
        </w:rPr>
        <w:t>s</w:t>
      </w:r>
      <w:r w:rsidRPr="00997D05">
        <w:rPr>
          <w:rFonts w:ascii="Arial Narrow" w:eastAsia="Arial Narrow" w:hAnsi="Arial Narrow" w:cs="Arial"/>
          <w:spacing w:val="-2"/>
          <w:sz w:val="22"/>
          <w:szCs w:val="22"/>
        </w:rPr>
        <w:t>e</w:t>
      </w:r>
      <w:r w:rsidRPr="00997D05">
        <w:rPr>
          <w:rFonts w:ascii="Arial Narrow" w:eastAsia="Arial Narrow" w:hAnsi="Arial Narrow" w:cs="Arial"/>
          <w:spacing w:val="1"/>
          <w:sz w:val="22"/>
          <w:szCs w:val="22"/>
        </w:rPr>
        <w:t>l</w:t>
      </w:r>
      <w:r w:rsidRPr="00997D05">
        <w:rPr>
          <w:rFonts w:ascii="Arial Narrow" w:eastAsia="Arial Narrow" w:hAnsi="Arial Narrow" w:cs="Arial"/>
          <w:sz w:val="22"/>
          <w:szCs w:val="22"/>
        </w:rPr>
        <w:t>e</w:t>
      </w:r>
      <w:r w:rsidRPr="00997D05">
        <w:rPr>
          <w:rFonts w:ascii="Arial Narrow" w:eastAsia="Arial Narrow" w:hAnsi="Arial Narrow" w:cs="Arial"/>
          <w:spacing w:val="-2"/>
          <w:sz w:val="22"/>
          <w:szCs w:val="22"/>
        </w:rPr>
        <w:t>c</w:t>
      </w:r>
      <w:r w:rsidRPr="00997D05">
        <w:rPr>
          <w:rFonts w:ascii="Arial Narrow" w:eastAsia="Arial Narrow" w:hAnsi="Arial Narrow" w:cs="Arial"/>
          <w:spacing w:val="1"/>
          <w:sz w:val="22"/>
          <w:szCs w:val="22"/>
        </w:rPr>
        <w:t>c</w:t>
      </w:r>
      <w:r w:rsidRPr="00997D05">
        <w:rPr>
          <w:rFonts w:ascii="Arial Narrow" w:eastAsia="Arial Narrow" w:hAnsi="Arial Narrow" w:cs="Arial"/>
          <w:spacing w:val="-2"/>
          <w:sz w:val="22"/>
          <w:szCs w:val="22"/>
        </w:rPr>
        <w:t>i</w:t>
      </w:r>
      <w:r w:rsidRPr="00997D05">
        <w:rPr>
          <w:rFonts w:ascii="Arial Narrow" w:eastAsia="Arial Narrow" w:hAnsi="Arial Narrow" w:cs="Arial"/>
          <w:sz w:val="22"/>
          <w:szCs w:val="22"/>
        </w:rPr>
        <w:t>ón</w:t>
      </w:r>
      <w:r w:rsidRPr="00997D05">
        <w:rPr>
          <w:rFonts w:ascii="Arial Narrow" w:eastAsia="Arial Narrow" w:hAnsi="Arial Narrow" w:cs="Arial"/>
          <w:spacing w:val="2"/>
          <w:sz w:val="22"/>
          <w:szCs w:val="22"/>
        </w:rPr>
        <w:t xml:space="preserve"> </w:t>
      </w:r>
      <w:r w:rsidRPr="00997D05">
        <w:rPr>
          <w:rFonts w:ascii="Arial Narrow" w:eastAsia="Arial Narrow" w:hAnsi="Arial Narrow" w:cs="Arial"/>
          <w:sz w:val="22"/>
          <w:szCs w:val="22"/>
        </w:rPr>
        <w:t>el</w:t>
      </w:r>
      <w:r w:rsidRPr="00997D05">
        <w:rPr>
          <w:rFonts w:ascii="Arial Narrow" w:eastAsia="Arial Narrow" w:hAnsi="Arial Narrow" w:cs="Arial"/>
          <w:spacing w:val="2"/>
          <w:sz w:val="22"/>
          <w:szCs w:val="22"/>
        </w:rPr>
        <w:t xml:space="preserve"> </w:t>
      </w:r>
      <w:r w:rsidRPr="00997D05">
        <w:rPr>
          <w:rFonts w:ascii="Arial Narrow" w:eastAsia="Arial Narrow" w:hAnsi="Arial Narrow" w:cs="Arial"/>
          <w:sz w:val="22"/>
          <w:szCs w:val="22"/>
        </w:rPr>
        <w:t>ofr</w:t>
      </w:r>
      <w:r w:rsidRPr="00997D05">
        <w:rPr>
          <w:rFonts w:ascii="Arial Narrow" w:eastAsia="Arial Narrow" w:hAnsi="Arial Narrow" w:cs="Arial"/>
          <w:spacing w:val="-2"/>
          <w:sz w:val="22"/>
          <w:szCs w:val="22"/>
        </w:rPr>
        <w:t>e</w:t>
      </w:r>
      <w:r w:rsidRPr="00997D05">
        <w:rPr>
          <w:rFonts w:ascii="Arial Narrow" w:eastAsia="Arial Narrow" w:hAnsi="Arial Narrow" w:cs="Arial"/>
          <w:spacing w:val="1"/>
          <w:sz w:val="22"/>
          <w:szCs w:val="22"/>
        </w:rPr>
        <w:t>ci</w:t>
      </w:r>
      <w:r w:rsidRPr="00997D05">
        <w:rPr>
          <w:rFonts w:ascii="Arial Narrow" w:eastAsia="Arial Narrow" w:hAnsi="Arial Narrow" w:cs="Arial"/>
          <w:spacing w:val="-2"/>
          <w:sz w:val="22"/>
          <w:szCs w:val="22"/>
        </w:rPr>
        <w:t>m</w:t>
      </w:r>
      <w:r w:rsidRPr="00997D05">
        <w:rPr>
          <w:rFonts w:ascii="Arial Narrow" w:eastAsia="Arial Narrow" w:hAnsi="Arial Narrow" w:cs="Arial"/>
          <w:spacing w:val="1"/>
          <w:sz w:val="22"/>
          <w:szCs w:val="22"/>
        </w:rPr>
        <w:t>i</w:t>
      </w:r>
      <w:r w:rsidRPr="00997D05">
        <w:rPr>
          <w:rFonts w:ascii="Arial Narrow" w:eastAsia="Arial Narrow" w:hAnsi="Arial Narrow" w:cs="Arial"/>
          <w:sz w:val="22"/>
          <w:szCs w:val="22"/>
        </w:rPr>
        <w:t xml:space="preserve">ento </w:t>
      </w:r>
      <w:r w:rsidRPr="00997D05">
        <w:rPr>
          <w:rFonts w:ascii="Arial Narrow" w:eastAsia="Arial Narrow" w:hAnsi="Arial Narrow" w:cs="Arial"/>
          <w:spacing w:val="1"/>
          <w:sz w:val="22"/>
          <w:szCs w:val="22"/>
        </w:rPr>
        <w:t>m</w:t>
      </w:r>
      <w:r w:rsidRPr="00997D05">
        <w:rPr>
          <w:rFonts w:ascii="Arial Narrow" w:eastAsia="Arial Narrow" w:hAnsi="Arial Narrow" w:cs="Arial"/>
          <w:sz w:val="22"/>
          <w:szCs w:val="22"/>
        </w:rPr>
        <w:t>ás</w:t>
      </w:r>
      <w:r w:rsidRPr="00997D05">
        <w:rPr>
          <w:rFonts w:ascii="Arial Narrow" w:eastAsia="Arial Narrow" w:hAnsi="Arial Narrow" w:cs="Arial"/>
          <w:spacing w:val="3"/>
          <w:sz w:val="22"/>
          <w:szCs w:val="22"/>
        </w:rPr>
        <w:t xml:space="preserve"> </w:t>
      </w:r>
      <w:r w:rsidRPr="00997D05">
        <w:rPr>
          <w:rFonts w:ascii="Arial Narrow" w:eastAsia="Arial Narrow" w:hAnsi="Arial Narrow" w:cs="Arial"/>
          <w:spacing w:val="-2"/>
          <w:sz w:val="22"/>
          <w:szCs w:val="22"/>
        </w:rPr>
        <w:t>f</w:t>
      </w:r>
      <w:r w:rsidRPr="00997D05">
        <w:rPr>
          <w:rFonts w:ascii="Arial Narrow" w:eastAsia="Arial Narrow" w:hAnsi="Arial Narrow" w:cs="Arial"/>
          <w:sz w:val="22"/>
          <w:szCs w:val="22"/>
        </w:rPr>
        <w:t>a</w:t>
      </w:r>
      <w:r w:rsidRPr="00997D05">
        <w:rPr>
          <w:rFonts w:ascii="Arial Narrow" w:eastAsia="Arial Narrow" w:hAnsi="Arial Narrow" w:cs="Arial"/>
          <w:spacing w:val="1"/>
          <w:sz w:val="22"/>
          <w:szCs w:val="22"/>
        </w:rPr>
        <w:t>v</w:t>
      </w:r>
      <w:r w:rsidRPr="00997D05">
        <w:rPr>
          <w:rFonts w:ascii="Arial Narrow" w:eastAsia="Arial Narrow" w:hAnsi="Arial Narrow" w:cs="Arial"/>
          <w:sz w:val="22"/>
          <w:szCs w:val="22"/>
        </w:rPr>
        <w:t>or</w:t>
      </w:r>
      <w:r w:rsidRPr="00997D05">
        <w:rPr>
          <w:rFonts w:ascii="Arial Narrow" w:eastAsia="Arial Narrow" w:hAnsi="Arial Narrow" w:cs="Arial"/>
          <w:spacing w:val="-2"/>
          <w:sz w:val="22"/>
          <w:szCs w:val="22"/>
        </w:rPr>
        <w:t>a</w:t>
      </w:r>
      <w:r w:rsidRPr="00997D05">
        <w:rPr>
          <w:rFonts w:ascii="Arial Narrow" w:eastAsia="Arial Narrow" w:hAnsi="Arial Narrow" w:cs="Arial"/>
          <w:sz w:val="22"/>
          <w:szCs w:val="22"/>
        </w:rPr>
        <w:t>b</w:t>
      </w:r>
      <w:r w:rsidRPr="00997D05">
        <w:rPr>
          <w:rFonts w:ascii="Arial Narrow" w:eastAsia="Arial Narrow" w:hAnsi="Arial Narrow" w:cs="Arial"/>
          <w:spacing w:val="1"/>
          <w:sz w:val="22"/>
          <w:szCs w:val="22"/>
        </w:rPr>
        <w:t>l</w:t>
      </w:r>
      <w:r w:rsidRPr="00997D05">
        <w:rPr>
          <w:rFonts w:ascii="Arial Narrow" w:eastAsia="Arial Narrow" w:hAnsi="Arial Narrow" w:cs="Arial"/>
          <w:sz w:val="22"/>
          <w:szCs w:val="22"/>
        </w:rPr>
        <w:t>e</w:t>
      </w:r>
      <w:r w:rsidRPr="00997D05">
        <w:rPr>
          <w:rFonts w:ascii="Arial Narrow" w:eastAsia="Arial Narrow" w:hAnsi="Arial Narrow" w:cs="Arial"/>
          <w:spacing w:val="2"/>
          <w:sz w:val="22"/>
          <w:szCs w:val="22"/>
        </w:rPr>
        <w:t xml:space="preserve"> </w:t>
      </w:r>
      <w:r w:rsidRPr="00997D05">
        <w:rPr>
          <w:rFonts w:ascii="Arial Narrow" w:eastAsia="Arial Narrow" w:hAnsi="Arial Narrow" w:cs="Arial"/>
          <w:sz w:val="22"/>
          <w:szCs w:val="22"/>
        </w:rPr>
        <w:t xml:space="preserve">para </w:t>
      </w:r>
      <w:r w:rsidRPr="00997D05">
        <w:rPr>
          <w:rFonts w:ascii="Arial Narrow" w:eastAsia="Arial Narrow" w:hAnsi="Arial Narrow" w:cs="Arial"/>
          <w:spacing w:val="1"/>
          <w:sz w:val="22"/>
          <w:szCs w:val="22"/>
        </w:rPr>
        <w:t>l</w:t>
      </w:r>
      <w:r w:rsidRPr="00997D05">
        <w:rPr>
          <w:rFonts w:ascii="Arial Narrow" w:eastAsia="Arial Narrow" w:hAnsi="Arial Narrow" w:cs="Arial"/>
          <w:sz w:val="22"/>
          <w:szCs w:val="22"/>
        </w:rPr>
        <w:t>a</w:t>
      </w:r>
      <w:r w:rsidRPr="00997D05">
        <w:rPr>
          <w:rFonts w:ascii="Arial Narrow" w:eastAsia="Arial Narrow" w:hAnsi="Arial Narrow" w:cs="Arial"/>
          <w:spacing w:val="2"/>
          <w:sz w:val="22"/>
          <w:szCs w:val="22"/>
        </w:rPr>
        <w:t xml:space="preserve"> </w:t>
      </w:r>
      <w:r w:rsidRPr="00997D05">
        <w:rPr>
          <w:rFonts w:ascii="Arial Narrow" w:eastAsia="Arial Narrow" w:hAnsi="Arial Narrow" w:cs="Arial"/>
          <w:sz w:val="22"/>
          <w:szCs w:val="22"/>
        </w:rPr>
        <w:t>Ent</w:t>
      </w:r>
      <w:r w:rsidRPr="00997D05">
        <w:rPr>
          <w:rFonts w:ascii="Arial Narrow" w:eastAsia="Arial Narrow" w:hAnsi="Arial Narrow" w:cs="Arial"/>
          <w:spacing w:val="1"/>
          <w:sz w:val="22"/>
          <w:szCs w:val="22"/>
        </w:rPr>
        <w:t>i</w:t>
      </w:r>
      <w:r w:rsidRPr="00997D05">
        <w:rPr>
          <w:rFonts w:ascii="Arial Narrow" w:eastAsia="Arial Narrow" w:hAnsi="Arial Narrow" w:cs="Arial"/>
          <w:spacing w:val="-2"/>
          <w:sz w:val="22"/>
          <w:szCs w:val="22"/>
        </w:rPr>
        <w:t>d</w:t>
      </w:r>
      <w:r w:rsidRPr="00997D05">
        <w:rPr>
          <w:rFonts w:ascii="Arial Narrow" w:eastAsia="Arial Narrow" w:hAnsi="Arial Narrow" w:cs="Arial"/>
          <w:sz w:val="22"/>
          <w:szCs w:val="22"/>
        </w:rPr>
        <w:t>ad,</w:t>
      </w:r>
      <w:r w:rsidRPr="00997D05">
        <w:rPr>
          <w:rFonts w:ascii="Arial Narrow" w:eastAsia="Arial Narrow" w:hAnsi="Arial Narrow" w:cs="Arial"/>
          <w:spacing w:val="2"/>
          <w:sz w:val="22"/>
          <w:szCs w:val="22"/>
        </w:rPr>
        <w:t xml:space="preserve"> </w:t>
      </w:r>
      <w:r w:rsidRPr="00997D05">
        <w:rPr>
          <w:rFonts w:ascii="Arial Narrow" w:eastAsia="Arial Narrow" w:hAnsi="Arial Narrow" w:cs="Arial"/>
          <w:sz w:val="22"/>
          <w:szCs w:val="22"/>
        </w:rPr>
        <w:t xml:space="preserve">de </w:t>
      </w:r>
      <w:r w:rsidRPr="00997D05">
        <w:rPr>
          <w:rFonts w:ascii="Arial Narrow" w:eastAsia="Arial Narrow" w:hAnsi="Arial Narrow" w:cs="Arial"/>
          <w:spacing w:val="1"/>
          <w:sz w:val="22"/>
          <w:szCs w:val="22"/>
        </w:rPr>
        <w:t>c</w:t>
      </w:r>
      <w:r w:rsidRPr="00997D05">
        <w:rPr>
          <w:rFonts w:ascii="Arial Narrow" w:eastAsia="Arial Narrow" w:hAnsi="Arial Narrow" w:cs="Arial"/>
          <w:sz w:val="22"/>
          <w:szCs w:val="22"/>
        </w:rPr>
        <w:t>onfo</w:t>
      </w:r>
      <w:r w:rsidRPr="00997D05">
        <w:rPr>
          <w:rFonts w:ascii="Arial Narrow" w:eastAsia="Arial Narrow" w:hAnsi="Arial Narrow" w:cs="Arial"/>
          <w:spacing w:val="-3"/>
          <w:sz w:val="22"/>
          <w:szCs w:val="22"/>
        </w:rPr>
        <w:t>r</w:t>
      </w:r>
      <w:r w:rsidRPr="00997D05">
        <w:rPr>
          <w:rFonts w:ascii="Arial Narrow" w:eastAsia="Arial Narrow" w:hAnsi="Arial Narrow" w:cs="Arial"/>
          <w:spacing w:val="1"/>
          <w:sz w:val="22"/>
          <w:szCs w:val="22"/>
        </w:rPr>
        <w:t>mi</w:t>
      </w:r>
      <w:r w:rsidRPr="00997D05">
        <w:rPr>
          <w:rFonts w:ascii="Arial Narrow" w:eastAsia="Arial Narrow" w:hAnsi="Arial Narrow" w:cs="Arial"/>
          <w:sz w:val="22"/>
          <w:szCs w:val="22"/>
        </w:rPr>
        <w:t xml:space="preserve">dad </w:t>
      </w:r>
      <w:r w:rsidRPr="00997D05">
        <w:rPr>
          <w:rFonts w:ascii="Arial Narrow" w:eastAsia="Arial Narrow" w:hAnsi="Arial Narrow" w:cs="Arial"/>
          <w:spacing w:val="1"/>
          <w:sz w:val="22"/>
          <w:szCs w:val="22"/>
        </w:rPr>
        <w:t>c</w:t>
      </w:r>
      <w:r w:rsidRPr="00997D05">
        <w:rPr>
          <w:rFonts w:ascii="Arial Narrow" w:eastAsia="Arial Narrow" w:hAnsi="Arial Narrow" w:cs="Arial"/>
          <w:sz w:val="22"/>
          <w:szCs w:val="22"/>
        </w:rPr>
        <w:t>on</w:t>
      </w:r>
      <w:r w:rsidRPr="00997D05">
        <w:rPr>
          <w:rFonts w:ascii="Arial Narrow" w:eastAsia="Arial Narrow" w:hAnsi="Arial Narrow" w:cs="Arial"/>
          <w:spacing w:val="2"/>
          <w:sz w:val="22"/>
          <w:szCs w:val="22"/>
        </w:rPr>
        <w:t xml:space="preserve"> </w:t>
      </w:r>
      <w:r w:rsidRPr="00997D05">
        <w:rPr>
          <w:rFonts w:ascii="Arial Narrow" w:eastAsia="Arial Narrow" w:hAnsi="Arial Narrow" w:cs="Arial"/>
          <w:spacing w:val="1"/>
          <w:sz w:val="22"/>
          <w:szCs w:val="22"/>
        </w:rPr>
        <w:t>l</w:t>
      </w:r>
      <w:r w:rsidRPr="00997D05">
        <w:rPr>
          <w:rFonts w:ascii="Arial Narrow" w:eastAsia="Arial Narrow" w:hAnsi="Arial Narrow" w:cs="Arial"/>
          <w:sz w:val="22"/>
          <w:szCs w:val="22"/>
        </w:rPr>
        <w:t xml:space="preserve">o </w:t>
      </w:r>
      <w:r w:rsidRPr="00997D05">
        <w:rPr>
          <w:rFonts w:ascii="Arial Narrow" w:eastAsia="Arial Narrow" w:hAnsi="Arial Narrow" w:cs="Arial"/>
          <w:spacing w:val="1"/>
          <w:sz w:val="22"/>
          <w:szCs w:val="22"/>
        </w:rPr>
        <w:t>s</w:t>
      </w:r>
      <w:r w:rsidRPr="00997D05">
        <w:rPr>
          <w:rFonts w:ascii="Arial Narrow" w:eastAsia="Arial Narrow" w:hAnsi="Arial Narrow" w:cs="Arial"/>
          <w:sz w:val="22"/>
          <w:szCs w:val="22"/>
        </w:rPr>
        <w:t>eñ</w:t>
      </w:r>
      <w:r w:rsidRPr="00997D05">
        <w:rPr>
          <w:rFonts w:ascii="Arial Narrow" w:eastAsia="Arial Narrow" w:hAnsi="Arial Narrow" w:cs="Arial"/>
          <w:spacing w:val="-2"/>
          <w:sz w:val="22"/>
          <w:szCs w:val="22"/>
        </w:rPr>
        <w:t>a</w:t>
      </w:r>
      <w:r w:rsidRPr="00997D05">
        <w:rPr>
          <w:rFonts w:ascii="Arial Narrow" w:eastAsia="Arial Narrow" w:hAnsi="Arial Narrow" w:cs="Arial"/>
          <w:spacing w:val="1"/>
          <w:sz w:val="22"/>
          <w:szCs w:val="22"/>
        </w:rPr>
        <w:t>l</w:t>
      </w:r>
      <w:r w:rsidRPr="00997D05">
        <w:rPr>
          <w:rFonts w:ascii="Arial Narrow" w:eastAsia="Arial Narrow" w:hAnsi="Arial Narrow" w:cs="Arial"/>
          <w:sz w:val="22"/>
          <w:szCs w:val="22"/>
        </w:rPr>
        <w:t>ado</w:t>
      </w:r>
      <w:r w:rsidRPr="00997D05">
        <w:rPr>
          <w:rFonts w:ascii="Arial Narrow" w:eastAsia="Arial Narrow" w:hAnsi="Arial Narrow" w:cs="Arial"/>
          <w:spacing w:val="2"/>
          <w:sz w:val="22"/>
          <w:szCs w:val="22"/>
        </w:rPr>
        <w:t xml:space="preserve"> </w:t>
      </w:r>
      <w:r w:rsidRPr="00997D05">
        <w:rPr>
          <w:rFonts w:ascii="Arial Narrow" w:eastAsia="Arial Narrow" w:hAnsi="Arial Narrow" w:cs="Arial"/>
          <w:spacing w:val="-2"/>
          <w:sz w:val="22"/>
          <w:szCs w:val="22"/>
        </w:rPr>
        <w:t>e</w:t>
      </w:r>
      <w:r w:rsidRPr="00997D05">
        <w:rPr>
          <w:rFonts w:ascii="Arial Narrow" w:eastAsia="Arial Narrow" w:hAnsi="Arial Narrow" w:cs="Arial"/>
          <w:sz w:val="22"/>
          <w:szCs w:val="22"/>
        </w:rPr>
        <w:t>n</w:t>
      </w:r>
      <w:r w:rsidRPr="00997D05">
        <w:rPr>
          <w:rFonts w:ascii="Arial Narrow" w:eastAsia="Arial Narrow" w:hAnsi="Arial Narrow" w:cs="Arial"/>
          <w:spacing w:val="2"/>
          <w:sz w:val="22"/>
          <w:szCs w:val="22"/>
        </w:rPr>
        <w:t xml:space="preserve"> </w:t>
      </w:r>
      <w:r w:rsidRPr="00997D05">
        <w:rPr>
          <w:rFonts w:ascii="Arial Narrow" w:eastAsia="Arial Narrow" w:hAnsi="Arial Narrow" w:cs="Arial"/>
          <w:spacing w:val="-2"/>
          <w:sz w:val="22"/>
          <w:szCs w:val="22"/>
        </w:rPr>
        <w:t>e</w:t>
      </w:r>
      <w:r w:rsidRPr="00997D05">
        <w:rPr>
          <w:rFonts w:ascii="Arial Narrow" w:eastAsia="Arial Narrow" w:hAnsi="Arial Narrow" w:cs="Arial"/>
          <w:sz w:val="22"/>
          <w:szCs w:val="22"/>
        </w:rPr>
        <w:t xml:space="preserve">l </w:t>
      </w:r>
      <w:r w:rsidRPr="00997D05">
        <w:rPr>
          <w:rFonts w:ascii="Arial Narrow" w:eastAsia="Arial Narrow" w:hAnsi="Arial Narrow" w:cs="Arial"/>
          <w:spacing w:val="1"/>
          <w:sz w:val="22"/>
          <w:szCs w:val="22"/>
        </w:rPr>
        <w:t>Li</w:t>
      </w:r>
      <w:r w:rsidRPr="00997D05">
        <w:rPr>
          <w:rFonts w:ascii="Arial Narrow" w:eastAsia="Arial Narrow" w:hAnsi="Arial Narrow" w:cs="Arial"/>
          <w:sz w:val="22"/>
          <w:szCs w:val="22"/>
        </w:rPr>
        <w:t>teral</w:t>
      </w:r>
      <w:r w:rsidRPr="00997D05">
        <w:rPr>
          <w:rFonts w:ascii="Arial Narrow" w:eastAsia="Arial Narrow" w:hAnsi="Arial Narrow" w:cs="Arial"/>
          <w:spacing w:val="-2"/>
          <w:sz w:val="22"/>
          <w:szCs w:val="22"/>
        </w:rPr>
        <w:t xml:space="preserve">  </w:t>
      </w:r>
      <w:r w:rsidRPr="00997D05">
        <w:rPr>
          <w:rFonts w:ascii="Arial Narrow" w:eastAsia="Arial Narrow" w:hAnsi="Arial Narrow" w:cs="Arial"/>
          <w:sz w:val="22"/>
          <w:szCs w:val="22"/>
        </w:rPr>
        <w:t>a) del</w:t>
      </w:r>
      <w:r w:rsidRPr="00997D05">
        <w:rPr>
          <w:rFonts w:ascii="Arial Narrow" w:eastAsia="Arial Narrow" w:hAnsi="Arial Narrow" w:cs="Arial"/>
          <w:spacing w:val="-2"/>
          <w:sz w:val="22"/>
          <w:szCs w:val="22"/>
        </w:rPr>
        <w:t xml:space="preserve"> </w:t>
      </w:r>
      <w:r w:rsidRPr="00997D05">
        <w:rPr>
          <w:rFonts w:ascii="Arial Narrow" w:eastAsia="Arial Narrow" w:hAnsi="Arial Narrow" w:cs="Arial"/>
          <w:sz w:val="22"/>
          <w:szCs w:val="22"/>
        </w:rPr>
        <w:t>Artí</w:t>
      </w:r>
      <w:r w:rsidRPr="00997D05">
        <w:rPr>
          <w:rFonts w:ascii="Arial Narrow" w:eastAsia="Arial Narrow" w:hAnsi="Arial Narrow" w:cs="Arial"/>
          <w:spacing w:val="-2"/>
          <w:sz w:val="22"/>
          <w:szCs w:val="22"/>
        </w:rPr>
        <w:t>c</w:t>
      </w:r>
      <w:r w:rsidRPr="00997D05">
        <w:rPr>
          <w:rFonts w:ascii="Arial Narrow" w:eastAsia="Arial Narrow" w:hAnsi="Arial Narrow" w:cs="Arial"/>
          <w:sz w:val="22"/>
          <w:szCs w:val="22"/>
        </w:rPr>
        <w:t>u</w:t>
      </w:r>
      <w:r w:rsidRPr="00997D05">
        <w:rPr>
          <w:rFonts w:ascii="Arial Narrow" w:eastAsia="Arial Narrow" w:hAnsi="Arial Narrow" w:cs="Arial"/>
          <w:spacing w:val="1"/>
          <w:sz w:val="22"/>
          <w:szCs w:val="22"/>
        </w:rPr>
        <w:t>l</w:t>
      </w:r>
      <w:r w:rsidRPr="00997D05">
        <w:rPr>
          <w:rFonts w:ascii="Arial Narrow" w:eastAsia="Arial Narrow" w:hAnsi="Arial Narrow" w:cs="Arial"/>
          <w:sz w:val="22"/>
          <w:szCs w:val="22"/>
        </w:rPr>
        <w:t>o</w:t>
      </w:r>
      <w:r w:rsidRPr="00997D05">
        <w:rPr>
          <w:rFonts w:ascii="Arial Narrow" w:eastAsia="Arial Narrow" w:hAnsi="Arial Narrow" w:cs="Arial"/>
          <w:spacing w:val="1"/>
          <w:sz w:val="22"/>
          <w:szCs w:val="22"/>
        </w:rPr>
        <w:t xml:space="preserve"> </w:t>
      </w:r>
      <w:r w:rsidRPr="00997D05">
        <w:rPr>
          <w:rFonts w:ascii="Arial Narrow" w:hAnsi="Arial Narrow" w:cs="Arial"/>
          <w:sz w:val="22"/>
          <w:szCs w:val="22"/>
          <w:lang w:eastAsia="es-CO"/>
        </w:rPr>
        <w:t xml:space="preserve">2.2.1.1.2.2.2 </w:t>
      </w:r>
      <w:r w:rsidRPr="00997D05">
        <w:rPr>
          <w:rFonts w:ascii="Arial Narrow" w:eastAsia="Arial Narrow" w:hAnsi="Arial Narrow" w:cs="Arial"/>
          <w:sz w:val="22"/>
          <w:szCs w:val="22"/>
        </w:rPr>
        <w:t>del</w:t>
      </w:r>
      <w:r w:rsidRPr="00997D05">
        <w:rPr>
          <w:rFonts w:ascii="Arial Narrow" w:eastAsia="Arial Narrow" w:hAnsi="Arial Narrow" w:cs="Arial"/>
          <w:spacing w:val="1"/>
          <w:sz w:val="22"/>
          <w:szCs w:val="22"/>
        </w:rPr>
        <w:t xml:space="preserve"> </w:t>
      </w:r>
      <w:r w:rsidRPr="00997D05">
        <w:rPr>
          <w:rFonts w:ascii="Arial Narrow" w:eastAsia="Arial Narrow" w:hAnsi="Arial Narrow" w:cs="Arial"/>
          <w:spacing w:val="-1"/>
          <w:sz w:val="22"/>
          <w:szCs w:val="22"/>
        </w:rPr>
        <w:t>D</w:t>
      </w:r>
      <w:r w:rsidRPr="00997D05">
        <w:rPr>
          <w:rFonts w:ascii="Arial Narrow" w:eastAsia="Arial Narrow" w:hAnsi="Arial Narrow" w:cs="Arial"/>
          <w:sz w:val="22"/>
          <w:szCs w:val="22"/>
        </w:rPr>
        <w:t>e</w:t>
      </w:r>
      <w:r w:rsidRPr="00997D05">
        <w:rPr>
          <w:rFonts w:ascii="Arial Narrow" w:eastAsia="Arial Narrow" w:hAnsi="Arial Narrow" w:cs="Arial"/>
          <w:spacing w:val="1"/>
          <w:sz w:val="22"/>
          <w:szCs w:val="22"/>
        </w:rPr>
        <w:t>c</w:t>
      </w:r>
      <w:r w:rsidRPr="00997D05">
        <w:rPr>
          <w:rFonts w:ascii="Arial Narrow" w:eastAsia="Arial Narrow" w:hAnsi="Arial Narrow" w:cs="Arial"/>
          <w:spacing w:val="-3"/>
          <w:sz w:val="22"/>
          <w:szCs w:val="22"/>
        </w:rPr>
        <w:t>r</w:t>
      </w:r>
      <w:r w:rsidRPr="00997D05">
        <w:rPr>
          <w:rFonts w:ascii="Arial Narrow" w:eastAsia="Arial Narrow" w:hAnsi="Arial Narrow" w:cs="Arial"/>
          <w:sz w:val="22"/>
          <w:szCs w:val="22"/>
        </w:rPr>
        <w:t>eto</w:t>
      </w:r>
      <w:r w:rsidRPr="00997D05">
        <w:rPr>
          <w:rFonts w:ascii="Arial Narrow" w:eastAsia="Arial Narrow" w:hAnsi="Arial Narrow" w:cs="Arial"/>
          <w:spacing w:val="1"/>
          <w:sz w:val="22"/>
          <w:szCs w:val="22"/>
        </w:rPr>
        <w:t xml:space="preserve"> </w:t>
      </w:r>
      <w:r w:rsidRPr="00997D05">
        <w:rPr>
          <w:rFonts w:ascii="Arial Narrow" w:hAnsi="Arial Narrow" w:cs="Arial"/>
          <w:sz w:val="22"/>
          <w:szCs w:val="22"/>
          <w:lang w:eastAsia="es-CO"/>
        </w:rPr>
        <w:t>1082 de 2015.</w:t>
      </w:r>
    </w:p>
    <w:p w:rsidR="00E64EE9" w:rsidRPr="00997D05" w:rsidRDefault="00E64EE9" w:rsidP="00E64EE9">
      <w:pPr>
        <w:jc w:val="both"/>
        <w:rPr>
          <w:rFonts w:ascii="Arial Narrow" w:eastAsia="Calibri" w:hAnsi="Arial Narrow"/>
          <w:sz w:val="22"/>
          <w:szCs w:val="22"/>
          <w:lang w:val="es-MX" w:eastAsia="en-US"/>
        </w:rPr>
      </w:pPr>
    </w:p>
    <w:p w:rsidR="00E64EE9" w:rsidRPr="00997D05" w:rsidRDefault="00E64EE9" w:rsidP="00E64EE9">
      <w:pPr>
        <w:ind w:right="156"/>
        <w:jc w:val="both"/>
        <w:rPr>
          <w:rFonts w:ascii="Arial Narrow" w:eastAsia="Arial Narrow" w:hAnsi="Arial Narrow" w:cs="Arial Narrow"/>
          <w:sz w:val="22"/>
          <w:szCs w:val="22"/>
        </w:rPr>
      </w:pPr>
      <w:r w:rsidRPr="00997D05">
        <w:rPr>
          <w:rFonts w:ascii="Arial Narrow" w:hAnsi="Arial Narrow" w:cs="Arial"/>
          <w:bCs/>
          <w:sz w:val="22"/>
          <w:szCs w:val="22"/>
        </w:rPr>
        <w:t>Para que las propuestas sean calificadas, las mismas deberán estar habilitadas desde el punto de vista jurídico, técnico, financiero y organizacional.</w:t>
      </w:r>
    </w:p>
    <w:p w:rsidR="00E64EE9" w:rsidRPr="00997D05" w:rsidRDefault="00E64EE9" w:rsidP="00E64EE9">
      <w:pPr>
        <w:jc w:val="both"/>
        <w:rPr>
          <w:rFonts w:ascii="Arial Narrow" w:hAnsi="Arial Narrow" w:cs="Arial"/>
          <w:sz w:val="22"/>
          <w:szCs w:val="22"/>
        </w:rPr>
      </w:pPr>
    </w:p>
    <w:p w:rsidR="00E64EE9" w:rsidRPr="00997D05" w:rsidRDefault="00E64EE9" w:rsidP="00E64EE9">
      <w:pPr>
        <w:jc w:val="both"/>
        <w:rPr>
          <w:rFonts w:ascii="Arial Narrow" w:eastAsia="Calibri" w:hAnsi="Arial Narrow" w:cs="Arial"/>
          <w:b/>
          <w:sz w:val="22"/>
          <w:szCs w:val="22"/>
          <w:lang w:eastAsia="en-US"/>
        </w:rPr>
      </w:pPr>
      <w:r w:rsidRPr="00997D05">
        <w:rPr>
          <w:rFonts w:ascii="Arial Narrow" w:hAnsi="Arial Narrow" w:cs="Arial"/>
          <w:sz w:val="22"/>
          <w:szCs w:val="22"/>
          <w:lang w:eastAsia="es-CO"/>
        </w:rPr>
        <w:t>La calificación de las propuestas se realizará de acuerdo a los siguientes factores:</w:t>
      </w:r>
    </w:p>
    <w:p w:rsidR="00E64EE9" w:rsidRPr="00997D05" w:rsidRDefault="00E64EE9" w:rsidP="00E64EE9">
      <w:pPr>
        <w:ind w:firstLine="708"/>
        <w:rPr>
          <w:rFonts w:ascii="Arial Narrow" w:eastAsia="Calibri" w:hAnsi="Arial Narrow" w:cs="Arial"/>
          <w:bCs/>
          <w:sz w:val="22"/>
          <w:szCs w:val="22"/>
          <w:lang w:eastAsia="en-US"/>
        </w:rPr>
      </w:pPr>
    </w:p>
    <w:p w:rsidR="00472016" w:rsidRPr="00997D05" w:rsidRDefault="00472016" w:rsidP="00472016">
      <w:pPr>
        <w:pStyle w:val="Norm"/>
        <w:ind w:left="0"/>
        <w:rPr>
          <w:rFonts w:ascii="Arial Narrow" w:eastAsia="Arial Narrow" w:hAnsi="Arial Narrow" w:cs="Arial"/>
          <w:i w:val="0"/>
          <w:szCs w:val="22"/>
          <w:lang w:val="es-CO"/>
        </w:rPr>
      </w:pPr>
      <w:r w:rsidRPr="00997D05">
        <w:rPr>
          <w:rFonts w:ascii="Arial Narrow" w:eastAsia="Arial Narrow" w:hAnsi="Arial Narrow" w:cs="Arial"/>
          <w:i w:val="0"/>
          <w:szCs w:val="22"/>
          <w:lang w:val="es-CO"/>
        </w:rPr>
        <w:t>Se asignarán un máximo de MIL (1000) PUNTOS distribuidos de la siguiente manera:</w:t>
      </w:r>
    </w:p>
    <w:p w:rsidR="00472016" w:rsidRPr="00997D05" w:rsidRDefault="00472016" w:rsidP="00472016">
      <w:pPr>
        <w:pStyle w:val="Norm"/>
        <w:rPr>
          <w:rFonts w:ascii="Arial Narrow" w:eastAsia="Arial Narrow" w:hAnsi="Arial Narrow" w:cs="Arial"/>
          <w:b/>
          <w:szCs w:val="22"/>
          <w:lang w:val="es-CO"/>
        </w:rPr>
      </w:pPr>
    </w:p>
    <w:p w:rsidR="0043542F" w:rsidRDefault="0043542F" w:rsidP="0043542F">
      <w:pPr>
        <w:pStyle w:val="Norm"/>
        <w:tabs>
          <w:tab w:val="clear" w:pos="960"/>
        </w:tabs>
        <w:ind w:left="0"/>
        <w:rPr>
          <w:rFonts w:ascii="Arial Narrow" w:hAnsi="Arial Narrow" w:cs="Tahoma"/>
          <w:i w:val="0"/>
          <w:noProof/>
          <w:sz w:val="24"/>
          <w:lang w:val="es-CO" w:eastAsia="en-US"/>
        </w:rPr>
      </w:pPr>
    </w:p>
    <w:tbl>
      <w:tblPr>
        <w:tblpPr w:leftFromText="141" w:rightFromText="141"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7"/>
        <w:gridCol w:w="4465"/>
        <w:gridCol w:w="850"/>
        <w:gridCol w:w="709"/>
      </w:tblGrid>
      <w:tr w:rsidR="00D6758B" w:rsidRPr="00363A33" w:rsidTr="00F27414">
        <w:trPr>
          <w:trHeight w:val="340"/>
          <w:tblHeader/>
        </w:trPr>
        <w:tc>
          <w:tcPr>
            <w:tcW w:w="917" w:type="dxa"/>
            <w:shd w:val="clear" w:color="auto" w:fill="auto"/>
            <w:vAlign w:val="center"/>
          </w:tcPr>
          <w:p w:rsidR="00D6758B" w:rsidRPr="00363A33" w:rsidRDefault="00D6758B" w:rsidP="00F27414">
            <w:pPr>
              <w:jc w:val="both"/>
              <w:rPr>
                <w:rFonts w:asciiTheme="minorHAnsi" w:hAnsiTheme="minorHAnsi" w:cs="Arial"/>
                <w:b/>
                <w:sz w:val="24"/>
                <w:szCs w:val="24"/>
              </w:rPr>
            </w:pPr>
            <w:r w:rsidRPr="00363A33">
              <w:rPr>
                <w:rFonts w:asciiTheme="minorHAnsi" w:hAnsiTheme="minorHAnsi" w:cs="Arial"/>
                <w:b/>
                <w:sz w:val="24"/>
                <w:szCs w:val="24"/>
              </w:rPr>
              <w:t>ÍTEM</w:t>
            </w:r>
          </w:p>
        </w:tc>
        <w:tc>
          <w:tcPr>
            <w:tcW w:w="4465" w:type="dxa"/>
            <w:shd w:val="clear" w:color="auto" w:fill="auto"/>
            <w:vAlign w:val="center"/>
          </w:tcPr>
          <w:p w:rsidR="00D6758B" w:rsidRPr="00363A33" w:rsidRDefault="00D6758B" w:rsidP="00F27414">
            <w:pPr>
              <w:jc w:val="both"/>
              <w:rPr>
                <w:rFonts w:asciiTheme="minorHAnsi" w:hAnsiTheme="minorHAnsi" w:cs="Arial"/>
                <w:b/>
                <w:sz w:val="24"/>
                <w:szCs w:val="24"/>
              </w:rPr>
            </w:pPr>
            <w:r w:rsidRPr="00363A33">
              <w:rPr>
                <w:rFonts w:asciiTheme="minorHAnsi" w:hAnsiTheme="minorHAnsi" w:cs="Arial"/>
                <w:b/>
                <w:sz w:val="24"/>
                <w:szCs w:val="24"/>
              </w:rPr>
              <w:t>CRITERIO</w:t>
            </w:r>
          </w:p>
        </w:tc>
        <w:tc>
          <w:tcPr>
            <w:tcW w:w="1559" w:type="dxa"/>
            <w:gridSpan w:val="2"/>
            <w:shd w:val="clear" w:color="auto" w:fill="auto"/>
            <w:vAlign w:val="center"/>
          </w:tcPr>
          <w:p w:rsidR="00D6758B" w:rsidRPr="00363A33" w:rsidRDefault="00D6758B" w:rsidP="00F27414">
            <w:pPr>
              <w:jc w:val="both"/>
              <w:rPr>
                <w:rFonts w:asciiTheme="minorHAnsi" w:hAnsiTheme="minorHAnsi" w:cs="Arial"/>
                <w:b/>
                <w:sz w:val="24"/>
                <w:szCs w:val="24"/>
              </w:rPr>
            </w:pPr>
            <w:r w:rsidRPr="00363A33">
              <w:rPr>
                <w:rFonts w:asciiTheme="minorHAnsi" w:hAnsiTheme="minorHAnsi" w:cs="Arial"/>
                <w:b/>
                <w:sz w:val="24"/>
                <w:szCs w:val="24"/>
              </w:rPr>
              <w:t>PUNTAJE</w:t>
            </w:r>
          </w:p>
        </w:tc>
      </w:tr>
      <w:tr w:rsidR="00D6758B" w:rsidRPr="00363A33" w:rsidTr="00F27414">
        <w:trPr>
          <w:trHeight w:val="340"/>
        </w:trPr>
        <w:tc>
          <w:tcPr>
            <w:tcW w:w="917" w:type="dxa"/>
            <w:vMerge w:val="restart"/>
            <w:shd w:val="clear" w:color="auto" w:fill="auto"/>
            <w:vAlign w:val="center"/>
          </w:tcPr>
          <w:p w:rsidR="00D6758B" w:rsidRPr="00363A33" w:rsidRDefault="00D6758B" w:rsidP="00F27414">
            <w:pPr>
              <w:jc w:val="both"/>
              <w:rPr>
                <w:rFonts w:asciiTheme="minorHAnsi" w:hAnsiTheme="minorHAnsi" w:cs="Arial"/>
                <w:sz w:val="24"/>
                <w:szCs w:val="24"/>
              </w:rPr>
            </w:pPr>
            <w:r w:rsidRPr="00363A33">
              <w:rPr>
                <w:rFonts w:asciiTheme="minorHAnsi" w:hAnsiTheme="minorHAnsi" w:cs="Arial"/>
                <w:sz w:val="24"/>
                <w:szCs w:val="24"/>
              </w:rPr>
              <w:t>1</w:t>
            </w:r>
          </w:p>
        </w:tc>
        <w:tc>
          <w:tcPr>
            <w:tcW w:w="4465" w:type="dxa"/>
            <w:shd w:val="clear" w:color="auto" w:fill="auto"/>
            <w:vAlign w:val="center"/>
          </w:tcPr>
          <w:p w:rsidR="00D6758B" w:rsidRPr="00363A33" w:rsidRDefault="00D6758B" w:rsidP="00F27414">
            <w:pPr>
              <w:jc w:val="both"/>
              <w:rPr>
                <w:rFonts w:asciiTheme="minorHAnsi" w:hAnsiTheme="minorHAnsi" w:cs="Arial"/>
                <w:sz w:val="24"/>
                <w:szCs w:val="24"/>
              </w:rPr>
            </w:pPr>
            <w:r w:rsidRPr="00363A33">
              <w:rPr>
                <w:rFonts w:asciiTheme="minorHAnsi" w:hAnsiTheme="minorHAnsi" w:cs="Arial"/>
                <w:sz w:val="24"/>
                <w:szCs w:val="24"/>
              </w:rPr>
              <w:t xml:space="preserve">Recurso humano </w:t>
            </w:r>
          </w:p>
        </w:tc>
        <w:tc>
          <w:tcPr>
            <w:tcW w:w="850" w:type="dxa"/>
            <w:shd w:val="clear" w:color="auto" w:fill="auto"/>
            <w:vAlign w:val="center"/>
          </w:tcPr>
          <w:p w:rsidR="00D6758B" w:rsidRPr="00363A33" w:rsidRDefault="00D6758B" w:rsidP="00F27414">
            <w:pPr>
              <w:jc w:val="both"/>
              <w:rPr>
                <w:rFonts w:asciiTheme="minorHAnsi" w:hAnsiTheme="minorHAnsi" w:cs="Arial"/>
                <w:b/>
                <w:sz w:val="24"/>
                <w:szCs w:val="24"/>
              </w:rPr>
            </w:pPr>
            <w:r w:rsidRPr="00363A33">
              <w:rPr>
                <w:rFonts w:asciiTheme="minorHAnsi" w:hAnsiTheme="minorHAnsi" w:cs="Arial"/>
                <w:b/>
                <w:sz w:val="24"/>
                <w:szCs w:val="24"/>
              </w:rPr>
              <w:t>290</w:t>
            </w:r>
          </w:p>
        </w:tc>
        <w:tc>
          <w:tcPr>
            <w:tcW w:w="709" w:type="dxa"/>
            <w:vMerge w:val="restart"/>
            <w:shd w:val="clear" w:color="auto" w:fill="auto"/>
            <w:vAlign w:val="center"/>
          </w:tcPr>
          <w:p w:rsidR="00D6758B" w:rsidRPr="00363A33" w:rsidRDefault="00D6758B" w:rsidP="00F27414">
            <w:pPr>
              <w:jc w:val="both"/>
              <w:rPr>
                <w:rFonts w:asciiTheme="minorHAnsi" w:hAnsiTheme="minorHAnsi" w:cs="Arial"/>
                <w:b/>
                <w:sz w:val="24"/>
                <w:szCs w:val="24"/>
              </w:rPr>
            </w:pPr>
            <w:r w:rsidRPr="00363A33">
              <w:rPr>
                <w:rFonts w:asciiTheme="minorHAnsi" w:hAnsiTheme="minorHAnsi" w:cs="Arial"/>
                <w:b/>
                <w:sz w:val="24"/>
                <w:szCs w:val="24"/>
              </w:rPr>
              <w:t>290</w:t>
            </w:r>
          </w:p>
        </w:tc>
      </w:tr>
      <w:tr w:rsidR="00D6758B" w:rsidRPr="00363A33" w:rsidTr="00F27414">
        <w:trPr>
          <w:trHeight w:val="340"/>
        </w:trPr>
        <w:tc>
          <w:tcPr>
            <w:tcW w:w="917" w:type="dxa"/>
            <w:vMerge/>
            <w:shd w:val="clear" w:color="auto" w:fill="auto"/>
            <w:vAlign w:val="center"/>
          </w:tcPr>
          <w:p w:rsidR="00D6758B" w:rsidRPr="00363A33" w:rsidRDefault="00D6758B" w:rsidP="00F27414">
            <w:pPr>
              <w:jc w:val="both"/>
              <w:rPr>
                <w:rFonts w:asciiTheme="minorHAnsi" w:hAnsiTheme="minorHAnsi" w:cs="Arial"/>
                <w:sz w:val="24"/>
                <w:szCs w:val="24"/>
              </w:rPr>
            </w:pPr>
          </w:p>
        </w:tc>
        <w:tc>
          <w:tcPr>
            <w:tcW w:w="4465" w:type="dxa"/>
            <w:shd w:val="clear" w:color="auto" w:fill="auto"/>
            <w:vAlign w:val="center"/>
          </w:tcPr>
          <w:p w:rsidR="00D6758B" w:rsidRPr="00363A33" w:rsidRDefault="00D6758B" w:rsidP="00F27414">
            <w:pPr>
              <w:jc w:val="both"/>
              <w:rPr>
                <w:rFonts w:asciiTheme="minorHAnsi" w:hAnsiTheme="minorHAnsi" w:cs="Arial"/>
                <w:sz w:val="24"/>
                <w:szCs w:val="24"/>
              </w:rPr>
            </w:pPr>
            <w:r w:rsidRPr="00363A33">
              <w:rPr>
                <w:rFonts w:asciiTheme="minorHAnsi" w:hAnsiTheme="minorHAnsi" w:cs="Arial"/>
                <w:sz w:val="24"/>
                <w:szCs w:val="24"/>
              </w:rPr>
              <w:t xml:space="preserve">Profesional requerido </w:t>
            </w:r>
          </w:p>
        </w:tc>
        <w:tc>
          <w:tcPr>
            <w:tcW w:w="850" w:type="dxa"/>
            <w:vAlign w:val="center"/>
          </w:tcPr>
          <w:p w:rsidR="00D6758B" w:rsidRPr="00363A33" w:rsidRDefault="00D6758B" w:rsidP="00F27414">
            <w:pPr>
              <w:jc w:val="both"/>
              <w:rPr>
                <w:rFonts w:asciiTheme="minorHAnsi" w:hAnsiTheme="minorHAnsi" w:cs="Arial"/>
                <w:sz w:val="24"/>
                <w:szCs w:val="24"/>
              </w:rPr>
            </w:pPr>
            <w:r w:rsidRPr="00363A33">
              <w:rPr>
                <w:rFonts w:asciiTheme="minorHAnsi" w:hAnsiTheme="minorHAnsi" w:cs="Arial"/>
                <w:sz w:val="24"/>
                <w:szCs w:val="24"/>
              </w:rPr>
              <w:t>190</w:t>
            </w:r>
          </w:p>
        </w:tc>
        <w:tc>
          <w:tcPr>
            <w:tcW w:w="709" w:type="dxa"/>
            <w:vMerge/>
            <w:shd w:val="clear" w:color="auto" w:fill="auto"/>
            <w:vAlign w:val="center"/>
          </w:tcPr>
          <w:p w:rsidR="00D6758B" w:rsidRPr="00363A33" w:rsidRDefault="00D6758B" w:rsidP="00F27414">
            <w:pPr>
              <w:jc w:val="both"/>
              <w:rPr>
                <w:rFonts w:asciiTheme="minorHAnsi" w:hAnsiTheme="minorHAnsi" w:cs="Arial"/>
                <w:b/>
                <w:sz w:val="24"/>
                <w:szCs w:val="24"/>
              </w:rPr>
            </w:pPr>
          </w:p>
        </w:tc>
      </w:tr>
      <w:tr w:rsidR="00D6758B" w:rsidRPr="00363A33" w:rsidTr="00F27414">
        <w:trPr>
          <w:trHeight w:val="340"/>
        </w:trPr>
        <w:tc>
          <w:tcPr>
            <w:tcW w:w="917" w:type="dxa"/>
            <w:vMerge/>
            <w:shd w:val="clear" w:color="auto" w:fill="auto"/>
            <w:vAlign w:val="center"/>
          </w:tcPr>
          <w:p w:rsidR="00D6758B" w:rsidRPr="00363A33" w:rsidRDefault="00D6758B" w:rsidP="00F27414">
            <w:pPr>
              <w:jc w:val="both"/>
              <w:rPr>
                <w:rFonts w:asciiTheme="minorHAnsi" w:hAnsiTheme="minorHAnsi" w:cs="Arial"/>
                <w:sz w:val="24"/>
                <w:szCs w:val="24"/>
              </w:rPr>
            </w:pPr>
          </w:p>
        </w:tc>
        <w:tc>
          <w:tcPr>
            <w:tcW w:w="4465" w:type="dxa"/>
            <w:shd w:val="clear" w:color="auto" w:fill="auto"/>
            <w:vAlign w:val="center"/>
          </w:tcPr>
          <w:p w:rsidR="00D6758B" w:rsidRPr="00363A33" w:rsidRDefault="00D6758B" w:rsidP="00F27414">
            <w:pPr>
              <w:jc w:val="both"/>
              <w:rPr>
                <w:rFonts w:asciiTheme="minorHAnsi" w:hAnsiTheme="minorHAnsi" w:cs="Arial"/>
                <w:sz w:val="24"/>
                <w:szCs w:val="24"/>
              </w:rPr>
            </w:pPr>
            <w:r w:rsidRPr="00363A33">
              <w:rPr>
                <w:rFonts w:asciiTheme="minorHAnsi" w:hAnsiTheme="minorHAnsi" w:cs="Arial"/>
                <w:sz w:val="24"/>
                <w:szCs w:val="24"/>
              </w:rPr>
              <w:t>Profesional adicional</w:t>
            </w:r>
          </w:p>
        </w:tc>
        <w:tc>
          <w:tcPr>
            <w:tcW w:w="850" w:type="dxa"/>
            <w:vAlign w:val="center"/>
          </w:tcPr>
          <w:p w:rsidR="00D6758B" w:rsidRPr="00363A33" w:rsidRDefault="00D6758B" w:rsidP="00F27414">
            <w:pPr>
              <w:jc w:val="both"/>
              <w:rPr>
                <w:rFonts w:asciiTheme="minorHAnsi" w:hAnsiTheme="minorHAnsi" w:cs="Arial"/>
                <w:sz w:val="24"/>
                <w:szCs w:val="24"/>
              </w:rPr>
            </w:pPr>
            <w:r w:rsidRPr="00363A33">
              <w:rPr>
                <w:rFonts w:asciiTheme="minorHAnsi" w:hAnsiTheme="minorHAnsi" w:cs="Arial"/>
                <w:sz w:val="24"/>
                <w:szCs w:val="24"/>
              </w:rPr>
              <w:t>100</w:t>
            </w:r>
          </w:p>
        </w:tc>
        <w:tc>
          <w:tcPr>
            <w:tcW w:w="709" w:type="dxa"/>
            <w:vMerge/>
            <w:shd w:val="clear" w:color="auto" w:fill="auto"/>
            <w:vAlign w:val="center"/>
          </w:tcPr>
          <w:p w:rsidR="00D6758B" w:rsidRPr="00363A33" w:rsidRDefault="00D6758B" w:rsidP="00F27414">
            <w:pPr>
              <w:jc w:val="both"/>
              <w:rPr>
                <w:rFonts w:asciiTheme="minorHAnsi" w:hAnsiTheme="minorHAnsi" w:cs="Arial"/>
                <w:b/>
                <w:sz w:val="24"/>
                <w:szCs w:val="24"/>
              </w:rPr>
            </w:pPr>
          </w:p>
        </w:tc>
      </w:tr>
      <w:tr w:rsidR="00D6758B" w:rsidRPr="00363A33" w:rsidTr="00F27414">
        <w:trPr>
          <w:trHeight w:val="340"/>
        </w:trPr>
        <w:tc>
          <w:tcPr>
            <w:tcW w:w="917" w:type="dxa"/>
            <w:shd w:val="clear" w:color="auto" w:fill="auto"/>
            <w:vAlign w:val="center"/>
          </w:tcPr>
          <w:p w:rsidR="00D6758B" w:rsidRPr="00363A33" w:rsidRDefault="00D6758B" w:rsidP="00F27414">
            <w:pPr>
              <w:jc w:val="both"/>
              <w:rPr>
                <w:rFonts w:asciiTheme="minorHAnsi" w:hAnsiTheme="minorHAnsi" w:cs="Arial"/>
                <w:sz w:val="24"/>
                <w:szCs w:val="24"/>
              </w:rPr>
            </w:pPr>
            <w:r w:rsidRPr="00363A33">
              <w:rPr>
                <w:rFonts w:asciiTheme="minorHAnsi" w:hAnsiTheme="minorHAnsi" w:cs="Arial"/>
                <w:sz w:val="24"/>
                <w:szCs w:val="24"/>
              </w:rPr>
              <w:t>2</w:t>
            </w:r>
          </w:p>
        </w:tc>
        <w:tc>
          <w:tcPr>
            <w:tcW w:w="4465" w:type="dxa"/>
            <w:shd w:val="clear" w:color="auto" w:fill="auto"/>
            <w:vAlign w:val="center"/>
          </w:tcPr>
          <w:p w:rsidR="00D6758B" w:rsidRPr="00363A33" w:rsidRDefault="00D6758B" w:rsidP="00F27414">
            <w:pPr>
              <w:jc w:val="both"/>
              <w:rPr>
                <w:rFonts w:asciiTheme="minorHAnsi" w:hAnsiTheme="minorHAnsi" w:cs="Arial"/>
                <w:sz w:val="24"/>
                <w:szCs w:val="24"/>
              </w:rPr>
            </w:pPr>
            <w:r w:rsidRPr="00363A33">
              <w:rPr>
                <w:rFonts w:asciiTheme="minorHAnsi" w:hAnsiTheme="minorHAnsi" w:cs="Arial"/>
                <w:sz w:val="24"/>
                <w:szCs w:val="24"/>
              </w:rPr>
              <w:t>Evaluación Económica</w:t>
            </w:r>
          </w:p>
        </w:tc>
        <w:tc>
          <w:tcPr>
            <w:tcW w:w="850" w:type="dxa"/>
            <w:vAlign w:val="center"/>
          </w:tcPr>
          <w:p w:rsidR="00D6758B" w:rsidRPr="00363A33" w:rsidRDefault="00D6758B" w:rsidP="00F27414">
            <w:pPr>
              <w:jc w:val="both"/>
              <w:rPr>
                <w:rFonts w:asciiTheme="minorHAnsi" w:hAnsiTheme="minorHAnsi" w:cs="Arial"/>
                <w:sz w:val="24"/>
                <w:szCs w:val="24"/>
              </w:rPr>
            </w:pPr>
            <w:r w:rsidRPr="00363A33">
              <w:rPr>
                <w:rFonts w:asciiTheme="minorHAnsi" w:hAnsiTheme="minorHAnsi" w:cs="Arial"/>
                <w:sz w:val="24"/>
                <w:szCs w:val="24"/>
              </w:rPr>
              <w:t>600</w:t>
            </w:r>
          </w:p>
        </w:tc>
        <w:tc>
          <w:tcPr>
            <w:tcW w:w="709" w:type="dxa"/>
            <w:shd w:val="clear" w:color="auto" w:fill="auto"/>
            <w:vAlign w:val="center"/>
          </w:tcPr>
          <w:p w:rsidR="00D6758B" w:rsidRPr="00363A33" w:rsidRDefault="00D6758B" w:rsidP="00F27414">
            <w:pPr>
              <w:jc w:val="both"/>
              <w:rPr>
                <w:rFonts w:asciiTheme="minorHAnsi" w:hAnsiTheme="minorHAnsi" w:cs="Arial"/>
                <w:b/>
                <w:sz w:val="24"/>
                <w:szCs w:val="24"/>
              </w:rPr>
            </w:pPr>
            <w:r w:rsidRPr="00363A33">
              <w:rPr>
                <w:rFonts w:asciiTheme="minorHAnsi" w:hAnsiTheme="minorHAnsi" w:cs="Arial"/>
                <w:b/>
                <w:sz w:val="24"/>
                <w:szCs w:val="24"/>
              </w:rPr>
              <w:t>600</w:t>
            </w:r>
          </w:p>
        </w:tc>
      </w:tr>
      <w:tr w:rsidR="00D6758B" w:rsidRPr="00363A33" w:rsidTr="00F27414">
        <w:trPr>
          <w:trHeight w:val="340"/>
        </w:trPr>
        <w:tc>
          <w:tcPr>
            <w:tcW w:w="917" w:type="dxa"/>
            <w:shd w:val="clear" w:color="auto" w:fill="auto"/>
            <w:vAlign w:val="center"/>
          </w:tcPr>
          <w:p w:rsidR="00D6758B" w:rsidRPr="00363A33" w:rsidRDefault="00D6758B" w:rsidP="00F27414">
            <w:pPr>
              <w:jc w:val="both"/>
              <w:rPr>
                <w:rFonts w:asciiTheme="minorHAnsi" w:hAnsiTheme="minorHAnsi" w:cs="Arial"/>
                <w:sz w:val="24"/>
                <w:szCs w:val="24"/>
              </w:rPr>
            </w:pPr>
            <w:r w:rsidRPr="00363A33">
              <w:rPr>
                <w:rFonts w:asciiTheme="minorHAnsi" w:hAnsiTheme="minorHAnsi" w:cs="Arial"/>
                <w:sz w:val="24"/>
                <w:szCs w:val="24"/>
              </w:rPr>
              <w:t>3</w:t>
            </w:r>
          </w:p>
        </w:tc>
        <w:tc>
          <w:tcPr>
            <w:tcW w:w="4465" w:type="dxa"/>
            <w:shd w:val="clear" w:color="auto" w:fill="auto"/>
            <w:vAlign w:val="center"/>
          </w:tcPr>
          <w:p w:rsidR="00D6758B" w:rsidRPr="00363A33" w:rsidRDefault="00D6758B" w:rsidP="00F27414">
            <w:pPr>
              <w:jc w:val="both"/>
              <w:rPr>
                <w:rFonts w:asciiTheme="minorHAnsi" w:hAnsiTheme="minorHAnsi" w:cs="Arial"/>
                <w:sz w:val="24"/>
                <w:szCs w:val="24"/>
              </w:rPr>
            </w:pPr>
            <w:r w:rsidRPr="00363A33">
              <w:rPr>
                <w:rFonts w:asciiTheme="minorHAnsi" w:hAnsiTheme="minorHAnsi" w:cs="Arial"/>
                <w:sz w:val="24"/>
                <w:szCs w:val="24"/>
              </w:rPr>
              <w:t>Apoyo a la Industria Nacional</w:t>
            </w:r>
          </w:p>
        </w:tc>
        <w:tc>
          <w:tcPr>
            <w:tcW w:w="850" w:type="dxa"/>
            <w:vAlign w:val="center"/>
          </w:tcPr>
          <w:p w:rsidR="00D6758B" w:rsidRPr="00363A33" w:rsidRDefault="00D6758B" w:rsidP="00F27414">
            <w:pPr>
              <w:jc w:val="both"/>
              <w:rPr>
                <w:rFonts w:asciiTheme="minorHAnsi" w:hAnsiTheme="minorHAnsi" w:cs="Arial"/>
                <w:sz w:val="24"/>
                <w:szCs w:val="24"/>
              </w:rPr>
            </w:pPr>
            <w:r w:rsidRPr="00363A33">
              <w:rPr>
                <w:rFonts w:asciiTheme="minorHAnsi" w:hAnsiTheme="minorHAnsi" w:cs="Arial"/>
                <w:sz w:val="24"/>
                <w:szCs w:val="24"/>
              </w:rPr>
              <w:t>100</w:t>
            </w:r>
          </w:p>
        </w:tc>
        <w:tc>
          <w:tcPr>
            <w:tcW w:w="709" w:type="dxa"/>
            <w:shd w:val="clear" w:color="auto" w:fill="auto"/>
            <w:vAlign w:val="center"/>
          </w:tcPr>
          <w:p w:rsidR="00D6758B" w:rsidRPr="00363A33" w:rsidRDefault="00D6758B" w:rsidP="00F27414">
            <w:pPr>
              <w:jc w:val="both"/>
              <w:rPr>
                <w:rFonts w:asciiTheme="minorHAnsi" w:hAnsiTheme="minorHAnsi" w:cs="Arial"/>
                <w:b/>
                <w:sz w:val="24"/>
                <w:szCs w:val="24"/>
              </w:rPr>
            </w:pPr>
            <w:r w:rsidRPr="00363A33">
              <w:rPr>
                <w:rFonts w:asciiTheme="minorHAnsi" w:hAnsiTheme="minorHAnsi" w:cs="Arial"/>
                <w:b/>
                <w:sz w:val="24"/>
                <w:szCs w:val="24"/>
              </w:rPr>
              <w:t>100</w:t>
            </w:r>
          </w:p>
        </w:tc>
      </w:tr>
      <w:tr w:rsidR="00D6758B" w:rsidRPr="00363A33" w:rsidTr="00F27414">
        <w:trPr>
          <w:trHeight w:val="340"/>
        </w:trPr>
        <w:tc>
          <w:tcPr>
            <w:tcW w:w="917" w:type="dxa"/>
            <w:shd w:val="clear" w:color="auto" w:fill="auto"/>
            <w:vAlign w:val="center"/>
          </w:tcPr>
          <w:p w:rsidR="00D6758B" w:rsidRPr="00363A33" w:rsidRDefault="00D6758B" w:rsidP="00F27414">
            <w:pPr>
              <w:jc w:val="both"/>
              <w:rPr>
                <w:rFonts w:asciiTheme="minorHAnsi" w:hAnsiTheme="minorHAnsi" w:cs="Arial"/>
                <w:sz w:val="24"/>
                <w:szCs w:val="24"/>
              </w:rPr>
            </w:pPr>
            <w:r w:rsidRPr="00363A33">
              <w:rPr>
                <w:rFonts w:asciiTheme="minorHAnsi" w:hAnsiTheme="minorHAnsi" w:cs="Arial"/>
                <w:sz w:val="24"/>
                <w:szCs w:val="24"/>
              </w:rPr>
              <w:t>4</w:t>
            </w:r>
          </w:p>
        </w:tc>
        <w:tc>
          <w:tcPr>
            <w:tcW w:w="4465" w:type="dxa"/>
            <w:shd w:val="clear" w:color="auto" w:fill="auto"/>
            <w:vAlign w:val="center"/>
          </w:tcPr>
          <w:p w:rsidR="00D6758B" w:rsidRPr="00363A33" w:rsidRDefault="00D6758B" w:rsidP="00F27414">
            <w:pPr>
              <w:jc w:val="both"/>
              <w:rPr>
                <w:rFonts w:asciiTheme="minorHAnsi" w:hAnsiTheme="minorHAnsi" w:cs="Arial"/>
                <w:sz w:val="24"/>
                <w:szCs w:val="24"/>
              </w:rPr>
            </w:pPr>
            <w:r w:rsidRPr="00363A33">
              <w:rPr>
                <w:rFonts w:asciiTheme="minorHAnsi" w:hAnsiTheme="minorHAnsi" w:cs="Arial"/>
                <w:sz w:val="24"/>
                <w:szCs w:val="24"/>
              </w:rPr>
              <w:t>Contratación en favor de personas con discapacidad</w:t>
            </w:r>
          </w:p>
        </w:tc>
        <w:tc>
          <w:tcPr>
            <w:tcW w:w="850" w:type="dxa"/>
            <w:vAlign w:val="center"/>
          </w:tcPr>
          <w:p w:rsidR="00D6758B" w:rsidRPr="00363A33" w:rsidRDefault="00D6758B" w:rsidP="00F27414">
            <w:pPr>
              <w:jc w:val="both"/>
              <w:rPr>
                <w:rFonts w:asciiTheme="minorHAnsi" w:hAnsiTheme="minorHAnsi" w:cs="Arial"/>
                <w:sz w:val="24"/>
                <w:szCs w:val="24"/>
              </w:rPr>
            </w:pPr>
            <w:r w:rsidRPr="00363A33">
              <w:rPr>
                <w:rFonts w:asciiTheme="minorHAnsi" w:hAnsiTheme="minorHAnsi" w:cs="Arial"/>
                <w:sz w:val="24"/>
                <w:szCs w:val="24"/>
              </w:rPr>
              <w:t>10</w:t>
            </w:r>
          </w:p>
        </w:tc>
        <w:tc>
          <w:tcPr>
            <w:tcW w:w="709" w:type="dxa"/>
            <w:shd w:val="clear" w:color="auto" w:fill="auto"/>
            <w:vAlign w:val="center"/>
          </w:tcPr>
          <w:p w:rsidR="00D6758B" w:rsidRPr="00363A33" w:rsidRDefault="00D6758B" w:rsidP="00F27414">
            <w:pPr>
              <w:jc w:val="both"/>
              <w:rPr>
                <w:rFonts w:asciiTheme="minorHAnsi" w:hAnsiTheme="minorHAnsi" w:cs="Arial"/>
                <w:b/>
                <w:sz w:val="24"/>
                <w:szCs w:val="24"/>
              </w:rPr>
            </w:pPr>
            <w:r w:rsidRPr="00363A33">
              <w:rPr>
                <w:rFonts w:asciiTheme="minorHAnsi" w:hAnsiTheme="minorHAnsi" w:cs="Arial"/>
                <w:b/>
                <w:sz w:val="24"/>
                <w:szCs w:val="24"/>
              </w:rPr>
              <w:t>10</w:t>
            </w:r>
          </w:p>
        </w:tc>
      </w:tr>
      <w:tr w:rsidR="00D6758B" w:rsidRPr="00363A33" w:rsidTr="00F27414">
        <w:trPr>
          <w:trHeight w:val="340"/>
        </w:trPr>
        <w:tc>
          <w:tcPr>
            <w:tcW w:w="5382" w:type="dxa"/>
            <w:gridSpan w:val="2"/>
            <w:shd w:val="clear" w:color="auto" w:fill="auto"/>
            <w:vAlign w:val="center"/>
          </w:tcPr>
          <w:p w:rsidR="00D6758B" w:rsidRPr="00363A33" w:rsidRDefault="00D6758B" w:rsidP="00F27414">
            <w:pPr>
              <w:jc w:val="both"/>
              <w:rPr>
                <w:rFonts w:asciiTheme="minorHAnsi" w:hAnsiTheme="minorHAnsi" w:cs="Arial"/>
                <w:b/>
                <w:sz w:val="24"/>
                <w:szCs w:val="24"/>
              </w:rPr>
            </w:pPr>
            <w:r w:rsidRPr="00363A33">
              <w:rPr>
                <w:rFonts w:asciiTheme="minorHAnsi" w:hAnsiTheme="minorHAnsi" w:cs="Arial"/>
                <w:b/>
                <w:sz w:val="24"/>
                <w:szCs w:val="24"/>
              </w:rPr>
              <w:t>TOTAL</w:t>
            </w:r>
          </w:p>
        </w:tc>
        <w:tc>
          <w:tcPr>
            <w:tcW w:w="850" w:type="dxa"/>
            <w:vAlign w:val="center"/>
          </w:tcPr>
          <w:p w:rsidR="00D6758B" w:rsidRPr="00363A33" w:rsidRDefault="00D6758B" w:rsidP="00F27414">
            <w:pPr>
              <w:jc w:val="both"/>
              <w:rPr>
                <w:rFonts w:asciiTheme="minorHAnsi" w:hAnsiTheme="minorHAnsi" w:cs="Arial"/>
                <w:b/>
                <w:sz w:val="24"/>
                <w:szCs w:val="24"/>
              </w:rPr>
            </w:pPr>
          </w:p>
        </w:tc>
        <w:tc>
          <w:tcPr>
            <w:tcW w:w="709" w:type="dxa"/>
            <w:shd w:val="clear" w:color="auto" w:fill="auto"/>
            <w:vAlign w:val="center"/>
          </w:tcPr>
          <w:p w:rsidR="00D6758B" w:rsidRPr="00363A33" w:rsidRDefault="00D6758B" w:rsidP="00F27414">
            <w:pPr>
              <w:jc w:val="both"/>
              <w:rPr>
                <w:rFonts w:asciiTheme="minorHAnsi" w:hAnsiTheme="minorHAnsi" w:cs="Arial"/>
                <w:b/>
                <w:sz w:val="24"/>
                <w:szCs w:val="24"/>
              </w:rPr>
            </w:pPr>
            <w:r w:rsidRPr="00363A33">
              <w:rPr>
                <w:rFonts w:asciiTheme="minorHAnsi" w:hAnsiTheme="minorHAnsi" w:cs="Arial"/>
                <w:b/>
                <w:sz w:val="24"/>
                <w:szCs w:val="24"/>
              </w:rPr>
              <w:t>1000</w:t>
            </w:r>
          </w:p>
        </w:tc>
      </w:tr>
    </w:tbl>
    <w:p w:rsidR="00D6758B" w:rsidRDefault="00D6758B" w:rsidP="0043542F">
      <w:pPr>
        <w:pStyle w:val="Norm"/>
        <w:tabs>
          <w:tab w:val="clear" w:pos="960"/>
        </w:tabs>
        <w:ind w:left="0"/>
        <w:rPr>
          <w:rFonts w:ascii="Arial Narrow" w:hAnsi="Arial Narrow" w:cs="Tahoma"/>
          <w:i w:val="0"/>
          <w:noProof/>
          <w:sz w:val="24"/>
          <w:lang w:val="es-CO" w:eastAsia="en-US"/>
        </w:rPr>
      </w:pPr>
    </w:p>
    <w:p w:rsidR="00D6758B" w:rsidRDefault="00D6758B" w:rsidP="0043542F">
      <w:pPr>
        <w:pStyle w:val="Norm"/>
        <w:tabs>
          <w:tab w:val="clear" w:pos="960"/>
        </w:tabs>
        <w:ind w:left="0"/>
        <w:rPr>
          <w:rFonts w:ascii="Arial Narrow" w:hAnsi="Arial Narrow" w:cs="Tahoma"/>
          <w:i w:val="0"/>
          <w:noProof/>
          <w:sz w:val="24"/>
          <w:lang w:val="es-CO" w:eastAsia="en-US"/>
        </w:rPr>
      </w:pPr>
    </w:p>
    <w:p w:rsidR="00D6758B" w:rsidRDefault="00D6758B" w:rsidP="0043542F">
      <w:pPr>
        <w:pStyle w:val="Norm"/>
        <w:tabs>
          <w:tab w:val="clear" w:pos="960"/>
        </w:tabs>
        <w:ind w:left="0"/>
        <w:rPr>
          <w:rFonts w:ascii="Arial Narrow" w:hAnsi="Arial Narrow" w:cs="Tahoma"/>
          <w:i w:val="0"/>
          <w:noProof/>
          <w:sz w:val="24"/>
          <w:lang w:val="es-CO" w:eastAsia="en-US"/>
        </w:rPr>
      </w:pPr>
    </w:p>
    <w:p w:rsidR="00D6758B" w:rsidRDefault="00D6758B" w:rsidP="0043542F">
      <w:pPr>
        <w:pStyle w:val="Norm"/>
        <w:tabs>
          <w:tab w:val="clear" w:pos="960"/>
        </w:tabs>
        <w:ind w:left="0"/>
        <w:rPr>
          <w:rFonts w:ascii="Arial Narrow" w:hAnsi="Arial Narrow" w:cs="Tahoma"/>
          <w:i w:val="0"/>
          <w:noProof/>
          <w:sz w:val="24"/>
          <w:lang w:val="es-CO" w:eastAsia="en-US"/>
        </w:rPr>
      </w:pPr>
    </w:p>
    <w:p w:rsidR="00D6758B" w:rsidRDefault="00D6758B" w:rsidP="0043542F">
      <w:pPr>
        <w:pStyle w:val="Norm"/>
        <w:tabs>
          <w:tab w:val="clear" w:pos="960"/>
        </w:tabs>
        <w:ind w:left="0"/>
        <w:rPr>
          <w:rFonts w:ascii="Arial Narrow" w:hAnsi="Arial Narrow" w:cs="Tahoma"/>
          <w:i w:val="0"/>
          <w:noProof/>
          <w:sz w:val="24"/>
          <w:lang w:val="es-CO" w:eastAsia="en-US"/>
        </w:rPr>
      </w:pPr>
    </w:p>
    <w:p w:rsidR="00D6758B" w:rsidRDefault="00D6758B" w:rsidP="0043542F">
      <w:pPr>
        <w:pStyle w:val="Norm"/>
        <w:tabs>
          <w:tab w:val="clear" w:pos="960"/>
        </w:tabs>
        <w:ind w:left="0"/>
        <w:rPr>
          <w:rFonts w:ascii="Arial Narrow" w:hAnsi="Arial Narrow" w:cs="Tahoma"/>
          <w:i w:val="0"/>
          <w:noProof/>
          <w:sz w:val="24"/>
          <w:lang w:val="es-CO" w:eastAsia="en-US"/>
        </w:rPr>
      </w:pPr>
    </w:p>
    <w:p w:rsidR="00D6758B" w:rsidRDefault="00D6758B" w:rsidP="0043542F">
      <w:pPr>
        <w:pStyle w:val="Norm"/>
        <w:tabs>
          <w:tab w:val="clear" w:pos="960"/>
        </w:tabs>
        <w:ind w:left="0"/>
        <w:rPr>
          <w:rFonts w:ascii="Arial Narrow" w:hAnsi="Arial Narrow" w:cs="Tahoma"/>
          <w:i w:val="0"/>
          <w:noProof/>
          <w:sz w:val="24"/>
          <w:lang w:val="es-CO" w:eastAsia="en-US"/>
        </w:rPr>
      </w:pPr>
    </w:p>
    <w:p w:rsidR="00D6758B" w:rsidRDefault="00D6758B" w:rsidP="0043542F">
      <w:pPr>
        <w:pStyle w:val="Norm"/>
        <w:tabs>
          <w:tab w:val="clear" w:pos="960"/>
        </w:tabs>
        <w:ind w:left="0"/>
        <w:rPr>
          <w:rFonts w:ascii="Arial Narrow" w:hAnsi="Arial Narrow" w:cs="Tahoma"/>
          <w:i w:val="0"/>
          <w:noProof/>
          <w:sz w:val="24"/>
          <w:lang w:val="es-CO" w:eastAsia="en-US"/>
        </w:rPr>
      </w:pPr>
    </w:p>
    <w:p w:rsidR="00D6758B" w:rsidRDefault="00D6758B" w:rsidP="0043542F">
      <w:pPr>
        <w:pStyle w:val="Norm"/>
        <w:tabs>
          <w:tab w:val="clear" w:pos="960"/>
        </w:tabs>
        <w:ind w:left="0"/>
        <w:rPr>
          <w:rFonts w:ascii="Arial Narrow" w:hAnsi="Arial Narrow" w:cs="Tahoma"/>
          <w:i w:val="0"/>
          <w:noProof/>
          <w:sz w:val="24"/>
          <w:lang w:val="es-CO" w:eastAsia="en-US"/>
        </w:rPr>
      </w:pPr>
    </w:p>
    <w:p w:rsidR="00D6758B" w:rsidRDefault="00D6758B" w:rsidP="0043542F">
      <w:pPr>
        <w:pStyle w:val="Norm"/>
        <w:tabs>
          <w:tab w:val="clear" w:pos="960"/>
        </w:tabs>
        <w:ind w:left="0"/>
        <w:rPr>
          <w:rFonts w:ascii="Arial Narrow" w:hAnsi="Arial Narrow" w:cs="Tahoma"/>
          <w:i w:val="0"/>
          <w:noProof/>
          <w:sz w:val="24"/>
          <w:lang w:val="es-CO" w:eastAsia="en-US"/>
        </w:rPr>
      </w:pPr>
    </w:p>
    <w:p w:rsidR="00D6758B" w:rsidRDefault="00D6758B" w:rsidP="0043542F">
      <w:pPr>
        <w:pStyle w:val="Norm"/>
        <w:tabs>
          <w:tab w:val="clear" w:pos="960"/>
        </w:tabs>
        <w:ind w:left="0"/>
        <w:rPr>
          <w:rFonts w:ascii="Arial Narrow" w:hAnsi="Arial Narrow" w:cs="Tahoma"/>
          <w:i w:val="0"/>
          <w:noProof/>
          <w:sz w:val="24"/>
          <w:lang w:val="es-CO" w:eastAsia="en-US"/>
        </w:rPr>
      </w:pPr>
    </w:p>
    <w:p w:rsidR="00D6758B" w:rsidRDefault="00D6758B" w:rsidP="00D6758B">
      <w:pPr>
        <w:jc w:val="both"/>
        <w:rPr>
          <w:rFonts w:ascii="Arial Narrow" w:hAnsi="Arial Narrow" w:cs="Arial"/>
          <w:sz w:val="22"/>
          <w:szCs w:val="22"/>
        </w:rPr>
      </w:pPr>
    </w:p>
    <w:p w:rsidR="00D6758B" w:rsidRDefault="00D6758B" w:rsidP="00D6758B">
      <w:pPr>
        <w:jc w:val="both"/>
        <w:rPr>
          <w:rFonts w:ascii="Arial Narrow" w:hAnsi="Arial Narrow" w:cs="Arial"/>
          <w:sz w:val="22"/>
          <w:szCs w:val="22"/>
        </w:rPr>
      </w:pPr>
    </w:p>
    <w:p w:rsidR="00D6758B" w:rsidRPr="00D6758B" w:rsidRDefault="00D6758B" w:rsidP="005E4BA2">
      <w:pPr>
        <w:pStyle w:val="Prrafodelista0"/>
        <w:numPr>
          <w:ilvl w:val="3"/>
          <w:numId w:val="44"/>
        </w:numPr>
        <w:ind w:left="1134"/>
        <w:jc w:val="both"/>
        <w:rPr>
          <w:rFonts w:ascii="Arial Narrow" w:hAnsi="Arial Narrow" w:cs="Arial"/>
          <w:b/>
          <w:sz w:val="22"/>
          <w:szCs w:val="22"/>
        </w:rPr>
      </w:pPr>
      <w:r w:rsidRPr="00D6758B">
        <w:rPr>
          <w:rFonts w:ascii="Arial Narrow" w:hAnsi="Arial Narrow" w:cs="Arial"/>
          <w:b/>
          <w:sz w:val="22"/>
          <w:szCs w:val="22"/>
        </w:rPr>
        <w:t>Recurso humano (Máximo puntaje a asignar: 290 puntos)</w:t>
      </w:r>
    </w:p>
    <w:p w:rsidR="00D6758B" w:rsidRPr="00D6758B" w:rsidRDefault="00D6758B" w:rsidP="00D6758B">
      <w:pPr>
        <w:jc w:val="both"/>
        <w:rPr>
          <w:rFonts w:ascii="Arial Narrow" w:hAnsi="Arial Narrow" w:cs="Arial"/>
          <w:sz w:val="22"/>
          <w:szCs w:val="22"/>
        </w:rPr>
      </w:pPr>
    </w:p>
    <w:p w:rsidR="00D6758B" w:rsidRDefault="00D6758B" w:rsidP="00662A4B">
      <w:pPr>
        <w:ind w:right="191"/>
        <w:jc w:val="both"/>
        <w:rPr>
          <w:rFonts w:ascii="Arial Narrow" w:hAnsi="Arial Narrow" w:cs="Arial"/>
          <w:sz w:val="22"/>
          <w:szCs w:val="22"/>
        </w:rPr>
      </w:pPr>
      <w:r w:rsidRPr="00D6758B">
        <w:rPr>
          <w:rFonts w:ascii="Arial Narrow" w:hAnsi="Arial Narrow" w:cs="Arial"/>
          <w:sz w:val="22"/>
          <w:szCs w:val="22"/>
        </w:rPr>
        <w:t>El oferente deberá acreditar en su propuesta como mínimo, el siguiente personal profesional y que debe ser contemplado dentro de la Administración del Contratista. Este personal debe cubrir todo el plazo de ejecución del contrato. Así mismo, los profesionales exigidos deben cumplir y acreditar, como mínimo, requisitos de calidad y experiencia.</w:t>
      </w:r>
    </w:p>
    <w:p w:rsidR="00D6758B" w:rsidRPr="00D6758B" w:rsidRDefault="00D6758B" w:rsidP="00662A4B">
      <w:pPr>
        <w:ind w:right="191"/>
        <w:jc w:val="both"/>
        <w:rPr>
          <w:rFonts w:ascii="Arial Narrow" w:hAnsi="Arial Narrow" w:cs="Arial"/>
          <w:sz w:val="22"/>
          <w:szCs w:val="22"/>
        </w:rPr>
      </w:pPr>
    </w:p>
    <w:p w:rsidR="00D6758B" w:rsidRPr="00D6758B" w:rsidRDefault="00D6758B" w:rsidP="00662A4B">
      <w:pPr>
        <w:ind w:right="191"/>
        <w:jc w:val="both"/>
        <w:rPr>
          <w:rFonts w:ascii="Arial Narrow" w:hAnsi="Arial Narrow" w:cs="Arial"/>
          <w:b/>
          <w:sz w:val="22"/>
          <w:szCs w:val="22"/>
        </w:rPr>
      </w:pPr>
      <w:r w:rsidRPr="00D6758B">
        <w:rPr>
          <w:rFonts w:ascii="Arial Narrow" w:hAnsi="Arial Narrow" w:cs="Arial"/>
          <w:b/>
          <w:sz w:val="22"/>
          <w:szCs w:val="22"/>
        </w:rPr>
        <w:t xml:space="preserve">Formato de Diligenciamiento de la experiencia y Carta de Intención. </w:t>
      </w:r>
    </w:p>
    <w:p w:rsidR="00D6758B" w:rsidRPr="00D6758B" w:rsidRDefault="00D6758B" w:rsidP="00662A4B">
      <w:pPr>
        <w:ind w:right="191"/>
        <w:jc w:val="both"/>
        <w:rPr>
          <w:rFonts w:ascii="Arial Narrow" w:hAnsi="Arial Narrow" w:cs="Arial"/>
          <w:sz w:val="22"/>
          <w:szCs w:val="22"/>
        </w:rPr>
      </w:pPr>
      <w:r w:rsidRPr="00D6758B">
        <w:rPr>
          <w:rFonts w:ascii="Arial Narrow" w:hAnsi="Arial Narrow" w:cs="Arial"/>
          <w:sz w:val="22"/>
          <w:szCs w:val="22"/>
        </w:rPr>
        <w:t>Tanto el Director como el residente de obra, deberán presentar su  experiencia debidamente relacionada  y la Carta de Intención, en donde manifieste la intención o voluntad de vincularse al contrato que llegare a celebrarse, en caso que el proponente resulte favorecido con la adjudicación del contrato; por lo que en este mismo documento deberá informar el nombre del proyecto u obra en la cual ejercerá la labor de Director o Residente de Obra e informar que tendrá una dedicación del 50% en el caso del director y del 100% en el caso del residente.</w:t>
      </w:r>
    </w:p>
    <w:p w:rsidR="00D6758B" w:rsidRDefault="00D6758B" w:rsidP="00662A4B">
      <w:pPr>
        <w:ind w:right="191"/>
        <w:jc w:val="both"/>
        <w:rPr>
          <w:rFonts w:ascii="Arial Narrow" w:hAnsi="Arial Narrow" w:cs="Arial"/>
          <w:b/>
          <w:sz w:val="22"/>
          <w:szCs w:val="22"/>
        </w:rPr>
      </w:pPr>
    </w:p>
    <w:p w:rsidR="00D6758B" w:rsidRPr="00D6758B" w:rsidRDefault="00D6758B" w:rsidP="00662A4B">
      <w:pPr>
        <w:ind w:right="191"/>
        <w:jc w:val="both"/>
        <w:rPr>
          <w:rFonts w:ascii="Arial Narrow" w:hAnsi="Arial Narrow" w:cs="Arial"/>
          <w:b/>
          <w:sz w:val="22"/>
          <w:szCs w:val="22"/>
        </w:rPr>
      </w:pPr>
      <w:r w:rsidRPr="00D6758B">
        <w:rPr>
          <w:rFonts w:ascii="Arial Narrow" w:hAnsi="Arial Narrow" w:cs="Arial"/>
          <w:b/>
          <w:sz w:val="22"/>
          <w:szCs w:val="22"/>
        </w:rPr>
        <w:t xml:space="preserve">Documentos Para Acreditar la Experiencia </w:t>
      </w:r>
    </w:p>
    <w:p w:rsidR="00D6758B" w:rsidRPr="00D6758B" w:rsidRDefault="00D6758B" w:rsidP="00662A4B">
      <w:pPr>
        <w:ind w:right="191"/>
        <w:jc w:val="both"/>
        <w:rPr>
          <w:rFonts w:ascii="Arial Narrow" w:hAnsi="Arial Narrow" w:cs="Arial"/>
          <w:sz w:val="22"/>
          <w:szCs w:val="22"/>
        </w:rPr>
      </w:pPr>
      <w:r w:rsidRPr="00D6758B">
        <w:rPr>
          <w:rFonts w:ascii="Arial Narrow" w:hAnsi="Arial Narrow" w:cs="Arial"/>
          <w:sz w:val="22"/>
          <w:szCs w:val="22"/>
        </w:rPr>
        <w:t xml:space="preserve">La experiencia específica se debe acreditar con la presentación de certificaciones o copia de contratos y actas de liquidación, que deben contener como mínimo la siguiente información: </w:t>
      </w:r>
    </w:p>
    <w:p w:rsidR="00D6758B" w:rsidRPr="00D6758B" w:rsidRDefault="00D6758B" w:rsidP="00662A4B">
      <w:pPr>
        <w:ind w:right="191"/>
        <w:jc w:val="both"/>
        <w:rPr>
          <w:rFonts w:ascii="Arial Narrow" w:hAnsi="Arial Narrow" w:cs="Arial"/>
          <w:sz w:val="22"/>
          <w:szCs w:val="22"/>
        </w:rPr>
      </w:pPr>
      <w:r w:rsidRPr="00D6758B">
        <w:rPr>
          <w:rFonts w:ascii="Arial Narrow" w:hAnsi="Arial Narrow" w:cs="Arial"/>
          <w:sz w:val="22"/>
          <w:szCs w:val="22"/>
        </w:rPr>
        <w:t>a. Contratante</w:t>
      </w:r>
    </w:p>
    <w:p w:rsidR="00D6758B" w:rsidRPr="00D6758B" w:rsidRDefault="00D6758B" w:rsidP="00662A4B">
      <w:pPr>
        <w:ind w:right="191"/>
        <w:jc w:val="both"/>
        <w:rPr>
          <w:rFonts w:ascii="Arial Narrow" w:hAnsi="Arial Narrow" w:cs="Arial"/>
          <w:sz w:val="22"/>
          <w:szCs w:val="22"/>
        </w:rPr>
      </w:pPr>
      <w:r w:rsidRPr="00D6758B">
        <w:rPr>
          <w:rFonts w:ascii="Arial Narrow" w:hAnsi="Arial Narrow" w:cs="Arial"/>
          <w:sz w:val="22"/>
          <w:szCs w:val="22"/>
        </w:rPr>
        <w:t xml:space="preserve"> b. Objeto </w:t>
      </w:r>
    </w:p>
    <w:p w:rsidR="00D6758B" w:rsidRPr="00D6758B" w:rsidRDefault="00D6758B" w:rsidP="00662A4B">
      <w:pPr>
        <w:ind w:right="191"/>
        <w:jc w:val="both"/>
        <w:rPr>
          <w:rFonts w:ascii="Arial Narrow" w:hAnsi="Arial Narrow" w:cs="Arial"/>
          <w:sz w:val="22"/>
          <w:szCs w:val="22"/>
        </w:rPr>
      </w:pPr>
      <w:r w:rsidRPr="00D6758B">
        <w:rPr>
          <w:rFonts w:ascii="Arial Narrow" w:hAnsi="Arial Narrow" w:cs="Arial"/>
          <w:sz w:val="22"/>
          <w:szCs w:val="22"/>
        </w:rPr>
        <w:t xml:space="preserve">c. Tiempo laborado de servicio </w:t>
      </w:r>
    </w:p>
    <w:p w:rsidR="00D6758B" w:rsidRPr="00D6758B" w:rsidRDefault="00D6758B" w:rsidP="00662A4B">
      <w:pPr>
        <w:ind w:right="191"/>
        <w:jc w:val="both"/>
        <w:rPr>
          <w:rFonts w:ascii="Arial Narrow" w:hAnsi="Arial Narrow" w:cs="Arial"/>
          <w:sz w:val="22"/>
          <w:szCs w:val="22"/>
        </w:rPr>
      </w:pPr>
      <w:r w:rsidRPr="00D6758B">
        <w:rPr>
          <w:rFonts w:ascii="Arial Narrow" w:hAnsi="Arial Narrow" w:cs="Arial"/>
          <w:sz w:val="22"/>
          <w:szCs w:val="22"/>
        </w:rPr>
        <w:t xml:space="preserve">d. Cargo desempeñado </w:t>
      </w:r>
    </w:p>
    <w:p w:rsidR="00D6758B" w:rsidRPr="00D6758B" w:rsidRDefault="00D6758B" w:rsidP="00662A4B">
      <w:pPr>
        <w:ind w:right="191"/>
        <w:jc w:val="both"/>
        <w:rPr>
          <w:rFonts w:ascii="Arial Narrow" w:hAnsi="Arial Narrow" w:cs="Arial"/>
          <w:sz w:val="22"/>
          <w:szCs w:val="22"/>
        </w:rPr>
      </w:pPr>
    </w:p>
    <w:p w:rsidR="00D6758B" w:rsidRPr="00D6758B" w:rsidRDefault="00D6758B" w:rsidP="00662A4B">
      <w:pPr>
        <w:ind w:right="191"/>
        <w:jc w:val="both"/>
        <w:rPr>
          <w:rFonts w:ascii="Arial Narrow" w:hAnsi="Arial Narrow" w:cs="Arial"/>
          <w:sz w:val="22"/>
          <w:szCs w:val="22"/>
        </w:rPr>
      </w:pPr>
      <w:r w:rsidRPr="00D6758B">
        <w:rPr>
          <w:rFonts w:ascii="Arial Narrow" w:hAnsi="Arial Narrow" w:cs="Arial"/>
          <w:sz w:val="22"/>
          <w:szCs w:val="22"/>
        </w:rPr>
        <w:t>Igualmente se debe presentar copia del contrato en el cual participo como director o residente de obra.</w:t>
      </w:r>
    </w:p>
    <w:p w:rsidR="00D6758B" w:rsidRPr="00D6758B" w:rsidRDefault="00D6758B" w:rsidP="00662A4B">
      <w:pPr>
        <w:ind w:right="191"/>
        <w:jc w:val="both"/>
        <w:rPr>
          <w:rFonts w:ascii="Arial Narrow" w:hAnsi="Arial Narrow" w:cs="Arial"/>
          <w:sz w:val="22"/>
          <w:szCs w:val="22"/>
        </w:rPr>
      </w:pPr>
      <w:r w:rsidRPr="00D6758B">
        <w:rPr>
          <w:rFonts w:ascii="Arial Narrow" w:hAnsi="Arial Narrow" w:cs="Arial"/>
          <w:sz w:val="22"/>
          <w:szCs w:val="22"/>
        </w:rPr>
        <w:t xml:space="preserve">Una vez la Dirección Administrativa  apruebe el personal mínimo propuesto, éste no podrá ser cambiado durante la ejecución del contrato, a menos que exista una justa causa, para lo cual deberá presentarse comunicación suscrita por el profesional en la que conste la justificación de su retiro. En caso de aprobarse el cambio por parte de la Supervisión del contrato, el personal deberá reemplazarse por uno de igual o mejor calidades que el exigido en los pliegos de condiciones. La Dedicación de tiempo del personal propuesto debe manifestarse en la carta de intención. </w:t>
      </w:r>
    </w:p>
    <w:p w:rsidR="00D6758B" w:rsidRDefault="00D6758B" w:rsidP="00D6758B">
      <w:pPr>
        <w:jc w:val="both"/>
        <w:rPr>
          <w:rFonts w:ascii="Arial Narrow" w:hAnsi="Arial Narrow" w:cs="Arial"/>
          <w:b/>
          <w:sz w:val="22"/>
          <w:szCs w:val="22"/>
        </w:rPr>
      </w:pPr>
    </w:p>
    <w:p w:rsidR="00D6758B" w:rsidRPr="00D6758B" w:rsidRDefault="00D6758B" w:rsidP="00D6758B">
      <w:pPr>
        <w:jc w:val="both"/>
        <w:rPr>
          <w:rFonts w:ascii="Arial Narrow" w:hAnsi="Arial Narrow" w:cs="Arial"/>
          <w:b/>
          <w:sz w:val="22"/>
          <w:szCs w:val="22"/>
        </w:rPr>
      </w:pPr>
      <w:r w:rsidRPr="00D6758B">
        <w:rPr>
          <w:rFonts w:ascii="Arial Narrow" w:hAnsi="Arial Narrow" w:cs="Arial"/>
          <w:b/>
          <w:sz w:val="22"/>
          <w:szCs w:val="22"/>
        </w:rPr>
        <w:t>Titulos obtenidos en el exterior</w:t>
      </w:r>
    </w:p>
    <w:p w:rsidR="00D6758B" w:rsidRPr="00D6758B" w:rsidRDefault="00D6758B" w:rsidP="00662A4B">
      <w:pPr>
        <w:ind w:right="191"/>
        <w:jc w:val="both"/>
        <w:rPr>
          <w:rFonts w:ascii="Arial Narrow" w:hAnsi="Arial Narrow" w:cs="Arial"/>
          <w:sz w:val="22"/>
          <w:szCs w:val="22"/>
        </w:rPr>
      </w:pPr>
      <w:r w:rsidRPr="00D6758B">
        <w:rPr>
          <w:rFonts w:ascii="Arial Narrow" w:hAnsi="Arial Narrow" w:cs="Arial"/>
          <w:sz w:val="22"/>
          <w:szCs w:val="22"/>
        </w:rPr>
        <w:t>El Proponente que ofrezca personal con títulos académicos otorgados en el exterior, deberá acreditar en el término señalado en el presente Pliego de Condiciones, la convalidación y homologación de estos títulos ante el Ministerio de Educación Nacional, para lo cual deberá iniciar con suficiente anticipación los trámites requeridos. Este requisito no se exigirá cuando se trate de profesionales titulados y domiciliados en el exterior que pretendan ejercer temporalmente la profesión en Colombia. El Ministerio de Educación Nacional homologa los estudios de pregrado (universitarios) por disciplina y/o licenciatura y los de postgrado en los niveles de especialización, maestría y doctorado.</w:t>
      </w:r>
    </w:p>
    <w:p w:rsidR="00D6758B" w:rsidRPr="00D6758B" w:rsidRDefault="00D6758B" w:rsidP="00662A4B">
      <w:pPr>
        <w:ind w:right="191"/>
        <w:jc w:val="both"/>
        <w:rPr>
          <w:rFonts w:ascii="Arial Narrow" w:hAnsi="Arial Narrow" w:cs="Arial"/>
          <w:sz w:val="22"/>
          <w:szCs w:val="22"/>
        </w:rPr>
      </w:pPr>
      <w:r w:rsidRPr="00D6758B">
        <w:rPr>
          <w:rFonts w:ascii="Arial Narrow" w:hAnsi="Arial Narrow" w:cs="Arial"/>
          <w:sz w:val="22"/>
          <w:szCs w:val="22"/>
        </w:rPr>
        <w:t>La Dirección administrativa se reserva el derecho de solicitar cambio de los profesionales en caso de verificar que los propuestos no tienen la disponibilidad de tiempo necesaria para cumplir lo solicitado para el desarrollo de las obras por estar vinculados a otros proyectos.</w:t>
      </w:r>
    </w:p>
    <w:p w:rsidR="00D6758B" w:rsidRPr="00D6758B" w:rsidRDefault="00D6758B" w:rsidP="00662A4B">
      <w:pPr>
        <w:ind w:right="191"/>
        <w:jc w:val="both"/>
        <w:rPr>
          <w:rFonts w:ascii="Arial Narrow" w:hAnsi="Arial Narrow" w:cs="Arial"/>
          <w:sz w:val="22"/>
          <w:szCs w:val="22"/>
        </w:rPr>
      </w:pPr>
      <w:r w:rsidRPr="00D6758B">
        <w:rPr>
          <w:rFonts w:ascii="Arial Narrow" w:hAnsi="Arial Narrow" w:cs="Arial"/>
          <w:sz w:val="22"/>
          <w:szCs w:val="22"/>
        </w:rPr>
        <w:t>La Entidad se reserva el derecho de verificar la veracidad de las certificaciones aportadas. Se aceptan certificaciones dirigidas a otra entidad, siempre y cuando del contenido de éstas, se pueda certificar el cumplimiento de los requisitos que se exigen en el Pliego de condiciones.</w:t>
      </w:r>
    </w:p>
    <w:p w:rsidR="00D6758B" w:rsidRPr="00D6758B" w:rsidRDefault="00D6758B" w:rsidP="00662A4B">
      <w:pPr>
        <w:ind w:right="191"/>
        <w:jc w:val="both"/>
        <w:rPr>
          <w:rFonts w:ascii="Arial Narrow" w:hAnsi="Arial Narrow" w:cs="Arial"/>
          <w:sz w:val="22"/>
          <w:szCs w:val="22"/>
        </w:rPr>
      </w:pPr>
    </w:p>
    <w:p w:rsidR="00D6758B" w:rsidRPr="00D6758B" w:rsidRDefault="00D6758B" w:rsidP="00662A4B">
      <w:pPr>
        <w:ind w:right="191"/>
        <w:jc w:val="both"/>
        <w:rPr>
          <w:rFonts w:ascii="Arial Narrow" w:hAnsi="Arial Narrow" w:cs="Arial"/>
          <w:b/>
          <w:sz w:val="22"/>
          <w:szCs w:val="22"/>
        </w:rPr>
      </w:pPr>
      <w:r w:rsidRPr="00D6758B">
        <w:rPr>
          <w:rFonts w:ascii="Arial Narrow" w:hAnsi="Arial Narrow" w:cs="Arial"/>
          <w:b/>
          <w:sz w:val="22"/>
          <w:szCs w:val="22"/>
        </w:rPr>
        <w:t xml:space="preserve">Autorización para el Ejercicio Temporal de la Profesión en Colombia </w:t>
      </w:r>
    </w:p>
    <w:p w:rsidR="00D6758B" w:rsidRPr="00D6758B" w:rsidRDefault="00D6758B" w:rsidP="00662A4B">
      <w:pPr>
        <w:ind w:right="191"/>
        <w:jc w:val="both"/>
        <w:rPr>
          <w:rFonts w:ascii="Arial Narrow" w:hAnsi="Arial Narrow" w:cs="Arial"/>
          <w:sz w:val="22"/>
          <w:szCs w:val="22"/>
        </w:rPr>
      </w:pPr>
      <w:r w:rsidRPr="00D6758B">
        <w:rPr>
          <w:rFonts w:ascii="Arial Narrow" w:hAnsi="Arial Narrow" w:cs="Arial"/>
          <w:sz w:val="22"/>
          <w:szCs w:val="22"/>
        </w:rPr>
        <w:t>En el evento que el adjudicatario del presente proceso de selección por módulos hubiere ofrecido personal titulado y domiciliado en el exterior en los términos señalados en el Pliego de Condiciones, deberá presentar la autorización expedida por el Consejo Profesional Nacional de Ingeniería y sus Profesiones Auxiliares para el ejercicio temporal de la profesión en Colombia.</w:t>
      </w:r>
    </w:p>
    <w:p w:rsidR="00D6758B" w:rsidRDefault="00D6758B" w:rsidP="00662A4B">
      <w:pPr>
        <w:ind w:right="191"/>
        <w:jc w:val="both"/>
        <w:rPr>
          <w:rFonts w:ascii="Arial Narrow" w:hAnsi="Arial Narrow" w:cs="Arial"/>
          <w:sz w:val="22"/>
          <w:szCs w:val="22"/>
        </w:rPr>
      </w:pPr>
    </w:p>
    <w:p w:rsidR="00D6758B" w:rsidRPr="00D6758B" w:rsidRDefault="00D6758B" w:rsidP="00662A4B">
      <w:pPr>
        <w:pStyle w:val="Prrafodelista0"/>
        <w:numPr>
          <w:ilvl w:val="3"/>
          <w:numId w:val="44"/>
        </w:numPr>
        <w:ind w:left="1418" w:right="191"/>
        <w:jc w:val="both"/>
        <w:rPr>
          <w:rFonts w:ascii="Arial Narrow" w:hAnsi="Arial Narrow" w:cs="Arial"/>
          <w:b/>
          <w:sz w:val="22"/>
          <w:szCs w:val="22"/>
        </w:rPr>
      </w:pPr>
      <w:r w:rsidRPr="00D6758B">
        <w:rPr>
          <w:rFonts w:ascii="Arial Narrow" w:hAnsi="Arial Narrow" w:cs="Arial"/>
          <w:b/>
          <w:sz w:val="22"/>
          <w:szCs w:val="22"/>
          <w:lang w:val="es-CO"/>
        </w:rPr>
        <w:t>Profesional requerido</w:t>
      </w:r>
      <w:r>
        <w:rPr>
          <w:rFonts w:ascii="Arial Narrow" w:hAnsi="Arial Narrow" w:cs="Arial"/>
          <w:b/>
          <w:sz w:val="22"/>
          <w:szCs w:val="22"/>
          <w:lang w:val="es-CO"/>
        </w:rPr>
        <w:t xml:space="preserve">: </w:t>
      </w:r>
      <w:r w:rsidRPr="00D6758B">
        <w:rPr>
          <w:rFonts w:ascii="Arial Narrow" w:hAnsi="Arial Narrow" w:cs="Arial"/>
          <w:b/>
          <w:sz w:val="22"/>
          <w:szCs w:val="22"/>
        </w:rPr>
        <w:t>Un (01) Director y Un (01) Residente. (190) puntos</w:t>
      </w:r>
    </w:p>
    <w:p w:rsidR="00D6758B" w:rsidRPr="00D6758B" w:rsidRDefault="00D6758B" w:rsidP="00662A4B">
      <w:pPr>
        <w:ind w:right="191"/>
        <w:jc w:val="both"/>
        <w:rPr>
          <w:rFonts w:ascii="Arial Narrow" w:hAnsi="Arial Narrow" w:cs="Arial"/>
          <w:sz w:val="22"/>
          <w:szCs w:val="22"/>
        </w:rPr>
      </w:pPr>
    </w:p>
    <w:p w:rsidR="00D6758B" w:rsidRPr="00D6758B" w:rsidRDefault="00D6758B" w:rsidP="00662A4B">
      <w:pPr>
        <w:ind w:right="191"/>
        <w:jc w:val="both"/>
        <w:rPr>
          <w:rFonts w:ascii="Arial Narrow" w:hAnsi="Arial Narrow" w:cs="Arial"/>
          <w:sz w:val="22"/>
          <w:szCs w:val="22"/>
        </w:rPr>
      </w:pPr>
      <w:r w:rsidRPr="00D6758B">
        <w:rPr>
          <w:rFonts w:ascii="Arial Narrow" w:hAnsi="Arial Narrow" w:cs="Arial"/>
          <w:sz w:val="22"/>
          <w:szCs w:val="22"/>
        </w:rPr>
        <w:t>La ponderación de la experiencia del Director-Residente será de la siguiente forma:</w:t>
      </w:r>
    </w:p>
    <w:p w:rsidR="00D6758B" w:rsidRPr="00D6758B" w:rsidRDefault="00D6758B" w:rsidP="00662A4B">
      <w:pPr>
        <w:ind w:right="191"/>
        <w:jc w:val="both"/>
        <w:rPr>
          <w:rFonts w:ascii="Arial Narrow" w:hAnsi="Arial Narrow" w:cs="Arial"/>
          <w:sz w:val="22"/>
          <w:szCs w:val="22"/>
        </w:rPr>
      </w:pPr>
    </w:p>
    <w:p w:rsidR="00D6758B" w:rsidRPr="00D6758B" w:rsidRDefault="00D6758B" w:rsidP="00662A4B">
      <w:pPr>
        <w:ind w:right="191"/>
        <w:jc w:val="both"/>
        <w:rPr>
          <w:rFonts w:ascii="Arial Narrow" w:hAnsi="Arial Narrow" w:cs="Arial"/>
          <w:sz w:val="22"/>
          <w:szCs w:val="22"/>
        </w:rPr>
      </w:pPr>
    </w:p>
    <w:tbl>
      <w:tblPr>
        <w:tblStyle w:val="Tablaconcuadrcula"/>
        <w:tblW w:w="4675" w:type="pct"/>
        <w:tblLook w:val="04A0" w:firstRow="1" w:lastRow="0" w:firstColumn="1" w:lastColumn="0" w:noHBand="0" w:noVBand="1"/>
      </w:tblPr>
      <w:tblGrid>
        <w:gridCol w:w="1440"/>
        <w:gridCol w:w="858"/>
        <w:gridCol w:w="1370"/>
        <w:gridCol w:w="3867"/>
        <w:gridCol w:w="1249"/>
      </w:tblGrid>
      <w:tr w:rsidR="00D6758B" w:rsidRPr="00D6758B" w:rsidTr="00662A4B">
        <w:tc>
          <w:tcPr>
            <w:tcW w:w="820" w:type="pct"/>
            <w:vAlign w:val="center"/>
          </w:tcPr>
          <w:p w:rsidR="00D6758B" w:rsidRPr="00D6758B" w:rsidRDefault="00D6758B" w:rsidP="00662A4B">
            <w:pPr>
              <w:ind w:right="191"/>
              <w:jc w:val="both"/>
              <w:rPr>
                <w:rFonts w:ascii="Arial Narrow" w:hAnsi="Arial Narrow" w:cs="Arial"/>
                <w:b/>
                <w:sz w:val="22"/>
                <w:szCs w:val="22"/>
              </w:rPr>
            </w:pPr>
            <w:r w:rsidRPr="00D6758B">
              <w:rPr>
                <w:rFonts w:ascii="Arial Narrow" w:hAnsi="Arial Narrow" w:cs="Arial"/>
                <w:b/>
                <w:sz w:val="22"/>
                <w:szCs w:val="22"/>
              </w:rPr>
              <w:t>PERSONAL</w:t>
            </w:r>
          </w:p>
        </w:tc>
        <w:tc>
          <w:tcPr>
            <w:tcW w:w="488" w:type="pct"/>
          </w:tcPr>
          <w:p w:rsidR="00D6758B" w:rsidRPr="00D6758B" w:rsidRDefault="00D6758B" w:rsidP="00662A4B">
            <w:pPr>
              <w:ind w:right="191"/>
              <w:jc w:val="center"/>
              <w:rPr>
                <w:rFonts w:ascii="Arial Narrow" w:hAnsi="Arial Narrow" w:cs="Arial"/>
                <w:b/>
                <w:sz w:val="22"/>
                <w:szCs w:val="22"/>
              </w:rPr>
            </w:pPr>
            <w:r w:rsidRPr="00D6758B">
              <w:rPr>
                <w:rFonts w:ascii="Arial Narrow" w:hAnsi="Arial Narrow" w:cs="Arial"/>
                <w:b/>
                <w:sz w:val="22"/>
                <w:szCs w:val="22"/>
              </w:rPr>
              <w:t>Cant.</w:t>
            </w:r>
          </w:p>
        </w:tc>
        <w:tc>
          <w:tcPr>
            <w:tcW w:w="787" w:type="pct"/>
          </w:tcPr>
          <w:p w:rsidR="00D6758B" w:rsidRPr="00D6758B" w:rsidRDefault="00D6758B" w:rsidP="00662A4B">
            <w:pPr>
              <w:ind w:right="191"/>
              <w:jc w:val="center"/>
              <w:rPr>
                <w:rFonts w:ascii="Arial Narrow" w:hAnsi="Arial Narrow" w:cs="Arial"/>
                <w:b/>
                <w:sz w:val="22"/>
                <w:szCs w:val="22"/>
              </w:rPr>
            </w:pPr>
            <w:r w:rsidRPr="00D6758B">
              <w:rPr>
                <w:rFonts w:ascii="Arial Narrow" w:hAnsi="Arial Narrow" w:cs="Arial"/>
                <w:b/>
                <w:sz w:val="22"/>
                <w:szCs w:val="22"/>
              </w:rPr>
              <w:t>Dedicación</w:t>
            </w:r>
          </w:p>
        </w:tc>
        <w:tc>
          <w:tcPr>
            <w:tcW w:w="2542" w:type="pct"/>
            <w:vAlign w:val="center"/>
          </w:tcPr>
          <w:p w:rsidR="00D6758B" w:rsidRPr="00D6758B" w:rsidRDefault="00D6758B" w:rsidP="00662A4B">
            <w:pPr>
              <w:ind w:right="191"/>
              <w:jc w:val="both"/>
              <w:rPr>
                <w:rFonts w:ascii="Arial Narrow" w:hAnsi="Arial Narrow" w:cs="Arial"/>
                <w:b/>
                <w:sz w:val="22"/>
                <w:szCs w:val="22"/>
              </w:rPr>
            </w:pPr>
            <w:r w:rsidRPr="00D6758B">
              <w:rPr>
                <w:rFonts w:ascii="Arial Narrow" w:hAnsi="Arial Narrow" w:cs="Arial"/>
                <w:b/>
                <w:sz w:val="22"/>
                <w:szCs w:val="22"/>
              </w:rPr>
              <w:t>EXPERIENCIA ESPECIFICA</w:t>
            </w:r>
          </w:p>
        </w:tc>
        <w:tc>
          <w:tcPr>
            <w:tcW w:w="364" w:type="pct"/>
            <w:vAlign w:val="center"/>
          </w:tcPr>
          <w:p w:rsidR="00D6758B" w:rsidRPr="00D6758B" w:rsidRDefault="00D6758B" w:rsidP="00662A4B">
            <w:pPr>
              <w:ind w:right="191"/>
              <w:jc w:val="center"/>
              <w:rPr>
                <w:rFonts w:ascii="Arial Narrow" w:hAnsi="Arial Narrow" w:cs="Arial"/>
                <w:b/>
                <w:sz w:val="22"/>
                <w:szCs w:val="22"/>
              </w:rPr>
            </w:pPr>
            <w:r w:rsidRPr="00D6758B">
              <w:rPr>
                <w:rFonts w:ascii="Arial Narrow" w:hAnsi="Arial Narrow" w:cs="Arial"/>
                <w:b/>
                <w:sz w:val="22"/>
                <w:szCs w:val="22"/>
              </w:rPr>
              <w:t>PUNTAJE MAXIMO</w:t>
            </w:r>
          </w:p>
        </w:tc>
      </w:tr>
      <w:tr w:rsidR="00D6758B" w:rsidRPr="00D6758B" w:rsidTr="00662A4B">
        <w:trPr>
          <w:trHeight w:val="580"/>
        </w:trPr>
        <w:tc>
          <w:tcPr>
            <w:tcW w:w="820" w:type="pct"/>
            <w:vMerge w:val="restart"/>
          </w:tcPr>
          <w:p w:rsidR="00D6758B" w:rsidRPr="00D6758B" w:rsidRDefault="00D6758B" w:rsidP="00662A4B">
            <w:pPr>
              <w:ind w:right="191"/>
              <w:jc w:val="both"/>
              <w:rPr>
                <w:rFonts w:ascii="Arial Narrow" w:hAnsi="Arial Narrow" w:cs="Arial"/>
                <w:sz w:val="22"/>
                <w:szCs w:val="22"/>
              </w:rPr>
            </w:pPr>
          </w:p>
          <w:p w:rsidR="00D6758B" w:rsidRPr="00D6758B" w:rsidRDefault="00D6758B" w:rsidP="00662A4B">
            <w:pPr>
              <w:ind w:right="191"/>
              <w:jc w:val="both"/>
              <w:rPr>
                <w:rFonts w:ascii="Arial Narrow" w:hAnsi="Arial Narrow" w:cs="Arial"/>
                <w:sz w:val="22"/>
                <w:szCs w:val="22"/>
              </w:rPr>
            </w:pPr>
          </w:p>
          <w:p w:rsidR="00D6758B" w:rsidRPr="00D6758B" w:rsidRDefault="00D6758B" w:rsidP="00662A4B">
            <w:pPr>
              <w:ind w:right="191"/>
              <w:jc w:val="both"/>
              <w:rPr>
                <w:rFonts w:ascii="Arial Narrow" w:hAnsi="Arial Narrow" w:cs="Arial"/>
                <w:sz w:val="22"/>
                <w:szCs w:val="22"/>
              </w:rPr>
            </w:pPr>
          </w:p>
          <w:p w:rsidR="00D6758B" w:rsidRPr="00D6758B" w:rsidRDefault="00D6758B" w:rsidP="00662A4B">
            <w:pPr>
              <w:ind w:right="191"/>
              <w:jc w:val="both"/>
              <w:rPr>
                <w:rFonts w:ascii="Arial Narrow" w:hAnsi="Arial Narrow" w:cs="Arial"/>
                <w:b/>
                <w:sz w:val="22"/>
                <w:szCs w:val="22"/>
              </w:rPr>
            </w:pPr>
            <w:r w:rsidRPr="00D6758B">
              <w:rPr>
                <w:rFonts w:ascii="Arial Narrow" w:hAnsi="Arial Narrow" w:cs="Arial"/>
                <w:b/>
                <w:sz w:val="22"/>
                <w:szCs w:val="22"/>
              </w:rPr>
              <w:t>DIRECTOR</w:t>
            </w:r>
          </w:p>
        </w:tc>
        <w:tc>
          <w:tcPr>
            <w:tcW w:w="488" w:type="pct"/>
          </w:tcPr>
          <w:p w:rsidR="00D6758B" w:rsidRPr="00D6758B" w:rsidRDefault="00D6758B" w:rsidP="00662A4B">
            <w:pPr>
              <w:ind w:right="191"/>
              <w:jc w:val="center"/>
              <w:rPr>
                <w:rFonts w:ascii="Arial Narrow" w:hAnsi="Arial Narrow" w:cs="Arial"/>
                <w:sz w:val="22"/>
                <w:szCs w:val="22"/>
              </w:rPr>
            </w:pPr>
          </w:p>
          <w:p w:rsidR="00D6758B" w:rsidRPr="00D6758B" w:rsidRDefault="00D6758B" w:rsidP="00662A4B">
            <w:pPr>
              <w:ind w:right="191"/>
              <w:jc w:val="center"/>
              <w:rPr>
                <w:rFonts w:ascii="Arial Narrow" w:hAnsi="Arial Narrow" w:cs="Arial"/>
                <w:sz w:val="22"/>
                <w:szCs w:val="22"/>
              </w:rPr>
            </w:pPr>
            <w:r w:rsidRPr="00D6758B">
              <w:rPr>
                <w:rFonts w:ascii="Arial Narrow" w:hAnsi="Arial Narrow" w:cs="Arial"/>
                <w:sz w:val="22"/>
                <w:szCs w:val="22"/>
              </w:rPr>
              <w:t>1</w:t>
            </w:r>
          </w:p>
        </w:tc>
        <w:tc>
          <w:tcPr>
            <w:tcW w:w="787" w:type="pct"/>
          </w:tcPr>
          <w:p w:rsidR="00D6758B" w:rsidRPr="00D6758B" w:rsidRDefault="00D6758B" w:rsidP="00662A4B">
            <w:pPr>
              <w:ind w:right="191"/>
              <w:jc w:val="center"/>
              <w:rPr>
                <w:rFonts w:ascii="Arial Narrow" w:hAnsi="Arial Narrow" w:cs="Arial"/>
                <w:sz w:val="22"/>
                <w:szCs w:val="22"/>
              </w:rPr>
            </w:pPr>
          </w:p>
          <w:p w:rsidR="00D6758B" w:rsidRPr="00D6758B" w:rsidRDefault="00D6758B" w:rsidP="00662A4B">
            <w:pPr>
              <w:ind w:right="191"/>
              <w:jc w:val="center"/>
              <w:rPr>
                <w:rFonts w:ascii="Arial Narrow" w:hAnsi="Arial Narrow" w:cs="Arial"/>
                <w:sz w:val="22"/>
                <w:szCs w:val="22"/>
              </w:rPr>
            </w:pPr>
            <w:r w:rsidRPr="00D6758B">
              <w:rPr>
                <w:rFonts w:ascii="Arial Narrow" w:hAnsi="Arial Narrow" w:cs="Arial"/>
                <w:sz w:val="22"/>
                <w:szCs w:val="22"/>
              </w:rPr>
              <w:t>100%</w:t>
            </w:r>
          </w:p>
        </w:tc>
        <w:tc>
          <w:tcPr>
            <w:tcW w:w="2542" w:type="pct"/>
          </w:tcPr>
          <w:p w:rsidR="00D6758B" w:rsidRPr="00D6758B" w:rsidRDefault="00D6758B" w:rsidP="00662A4B">
            <w:pPr>
              <w:ind w:right="191"/>
              <w:jc w:val="both"/>
              <w:rPr>
                <w:rFonts w:ascii="Arial Narrow" w:hAnsi="Arial Narrow" w:cs="Arial"/>
                <w:sz w:val="22"/>
                <w:szCs w:val="22"/>
              </w:rPr>
            </w:pPr>
            <w:r w:rsidRPr="00D6758B">
              <w:rPr>
                <w:rFonts w:ascii="Arial Narrow" w:hAnsi="Arial Narrow" w:cs="Arial"/>
                <w:sz w:val="22"/>
                <w:szCs w:val="22"/>
              </w:rPr>
              <w:t xml:space="preserve">Ingeniero civil y/o Arquitecto mínimo con 5 años de experiencia  laboral, contados a partir de la expedición de la matricula profesional, debe aportar máximo 2 certificaciones laborales en las que acredite la experiencia  especifica en  proyectos de obra institucional, cuyo monto sea mayor o igual a 1.5 veces al presupuesto oficial expresado en SMMLV   </w:t>
            </w:r>
          </w:p>
        </w:tc>
        <w:tc>
          <w:tcPr>
            <w:tcW w:w="364" w:type="pct"/>
            <w:vAlign w:val="center"/>
          </w:tcPr>
          <w:p w:rsidR="00D6758B" w:rsidRPr="00D6758B" w:rsidRDefault="00D6758B" w:rsidP="00662A4B">
            <w:pPr>
              <w:ind w:right="191"/>
              <w:jc w:val="center"/>
              <w:rPr>
                <w:rFonts w:ascii="Arial Narrow" w:hAnsi="Arial Narrow" w:cs="Arial"/>
                <w:sz w:val="22"/>
                <w:szCs w:val="22"/>
              </w:rPr>
            </w:pPr>
            <w:r w:rsidRPr="00D6758B">
              <w:rPr>
                <w:rFonts w:ascii="Arial Narrow" w:hAnsi="Arial Narrow" w:cs="Arial"/>
                <w:sz w:val="22"/>
                <w:szCs w:val="22"/>
              </w:rPr>
              <w:t>35</w:t>
            </w:r>
          </w:p>
        </w:tc>
      </w:tr>
      <w:tr w:rsidR="00D6758B" w:rsidRPr="00D6758B" w:rsidTr="00662A4B">
        <w:trPr>
          <w:trHeight w:val="1553"/>
        </w:trPr>
        <w:tc>
          <w:tcPr>
            <w:tcW w:w="820" w:type="pct"/>
            <w:vMerge/>
          </w:tcPr>
          <w:p w:rsidR="00D6758B" w:rsidRPr="00D6758B" w:rsidRDefault="00D6758B" w:rsidP="00662A4B">
            <w:pPr>
              <w:ind w:right="191"/>
              <w:jc w:val="both"/>
              <w:rPr>
                <w:rFonts w:ascii="Arial Narrow" w:hAnsi="Arial Narrow" w:cs="Arial"/>
                <w:sz w:val="22"/>
                <w:szCs w:val="22"/>
              </w:rPr>
            </w:pPr>
          </w:p>
        </w:tc>
        <w:tc>
          <w:tcPr>
            <w:tcW w:w="488" w:type="pct"/>
          </w:tcPr>
          <w:p w:rsidR="00D6758B" w:rsidRPr="00D6758B" w:rsidRDefault="00D6758B" w:rsidP="00662A4B">
            <w:pPr>
              <w:ind w:right="191"/>
              <w:jc w:val="center"/>
              <w:rPr>
                <w:rFonts w:ascii="Arial Narrow" w:hAnsi="Arial Narrow" w:cs="Arial"/>
                <w:sz w:val="22"/>
                <w:szCs w:val="22"/>
              </w:rPr>
            </w:pPr>
          </w:p>
          <w:p w:rsidR="00D6758B" w:rsidRPr="00D6758B" w:rsidRDefault="00D6758B" w:rsidP="00662A4B">
            <w:pPr>
              <w:ind w:right="191"/>
              <w:jc w:val="center"/>
              <w:rPr>
                <w:rFonts w:ascii="Arial Narrow" w:hAnsi="Arial Narrow" w:cs="Arial"/>
                <w:sz w:val="22"/>
                <w:szCs w:val="22"/>
              </w:rPr>
            </w:pPr>
          </w:p>
          <w:p w:rsidR="00D6758B" w:rsidRPr="00D6758B" w:rsidRDefault="00D6758B" w:rsidP="00662A4B">
            <w:pPr>
              <w:ind w:right="191"/>
              <w:jc w:val="center"/>
              <w:rPr>
                <w:rFonts w:ascii="Arial Narrow" w:hAnsi="Arial Narrow" w:cs="Arial"/>
                <w:sz w:val="22"/>
                <w:szCs w:val="22"/>
              </w:rPr>
            </w:pPr>
            <w:r w:rsidRPr="00D6758B">
              <w:rPr>
                <w:rFonts w:ascii="Arial Narrow" w:hAnsi="Arial Narrow" w:cs="Arial"/>
                <w:sz w:val="22"/>
                <w:szCs w:val="22"/>
              </w:rPr>
              <w:t>1</w:t>
            </w:r>
          </w:p>
        </w:tc>
        <w:tc>
          <w:tcPr>
            <w:tcW w:w="787" w:type="pct"/>
          </w:tcPr>
          <w:p w:rsidR="00D6758B" w:rsidRPr="00D6758B" w:rsidRDefault="00D6758B" w:rsidP="00662A4B">
            <w:pPr>
              <w:ind w:right="191"/>
              <w:jc w:val="center"/>
              <w:rPr>
                <w:rFonts w:ascii="Arial Narrow" w:hAnsi="Arial Narrow" w:cs="Arial"/>
                <w:sz w:val="22"/>
                <w:szCs w:val="22"/>
              </w:rPr>
            </w:pPr>
          </w:p>
          <w:p w:rsidR="00D6758B" w:rsidRPr="00D6758B" w:rsidRDefault="00D6758B" w:rsidP="00662A4B">
            <w:pPr>
              <w:ind w:right="191"/>
              <w:jc w:val="center"/>
              <w:rPr>
                <w:rFonts w:ascii="Arial Narrow" w:hAnsi="Arial Narrow" w:cs="Arial"/>
                <w:sz w:val="22"/>
                <w:szCs w:val="22"/>
              </w:rPr>
            </w:pPr>
          </w:p>
          <w:p w:rsidR="00D6758B" w:rsidRPr="00D6758B" w:rsidRDefault="00D6758B" w:rsidP="00662A4B">
            <w:pPr>
              <w:ind w:right="191"/>
              <w:jc w:val="center"/>
              <w:rPr>
                <w:rFonts w:ascii="Arial Narrow" w:hAnsi="Arial Narrow" w:cs="Arial"/>
                <w:sz w:val="22"/>
                <w:szCs w:val="22"/>
              </w:rPr>
            </w:pPr>
            <w:r w:rsidRPr="00D6758B">
              <w:rPr>
                <w:rFonts w:ascii="Arial Narrow" w:hAnsi="Arial Narrow" w:cs="Arial"/>
                <w:sz w:val="22"/>
                <w:szCs w:val="22"/>
              </w:rPr>
              <w:t>100%</w:t>
            </w:r>
          </w:p>
        </w:tc>
        <w:tc>
          <w:tcPr>
            <w:tcW w:w="2542" w:type="pct"/>
          </w:tcPr>
          <w:p w:rsidR="00D6758B" w:rsidRPr="00D6758B" w:rsidRDefault="00D6758B" w:rsidP="00662A4B">
            <w:pPr>
              <w:ind w:right="191"/>
              <w:jc w:val="both"/>
              <w:rPr>
                <w:rFonts w:ascii="Arial Narrow" w:hAnsi="Arial Narrow" w:cs="Arial"/>
                <w:sz w:val="22"/>
                <w:szCs w:val="22"/>
              </w:rPr>
            </w:pPr>
            <w:r w:rsidRPr="00D6758B">
              <w:rPr>
                <w:rFonts w:ascii="Arial Narrow" w:hAnsi="Arial Narrow" w:cs="Arial"/>
                <w:sz w:val="22"/>
                <w:szCs w:val="22"/>
              </w:rPr>
              <w:t xml:space="preserve">Ingeniero civil y/o Arquitecto mínimo con 10 años de experiencia  laboral, contados a partir de la expedición de la matricula profesional, con posgrado y debe aportar máximo 2 certificaciones laborales en las que acredite la experiencia  especifica en  proyectos de obra institucional, cuyo monto sea mayor o igual a dos (2) veces al presupuesto oficial, expresado en SMMLV      </w:t>
            </w:r>
          </w:p>
        </w:tc>
        <w:tc>
          <w:tcPr>
            <w:tcW w:w="364" w:type="pct"/>
            <w:vAlign w:val="center"/>
          </w:tcPr>
          <w:p w:rsidR="00D6758B" w:rsidRPr="00D6758B" w:rsidRDefault="00D6758B" w:rsidP="00662A4B">
            <w:pPr>
              <w:ind w:right="191"/>
              <w:jc w:val="center"/>
              <w:rPr>
                <w:rFonts w:ascii="Arial Narrow" w:hAnsi="Arial Narrow" w:cs="Arial"/>
                <w:sz w:val="22"/>
                <w:szCs w:val="22"/>
              </w:rPr>
            </w:pPr>
            <w:r w:rsidRPr="00D6758B">
              <w:rPr>
                <w:rFonts w:ascii="Arial Narrow" w:hAnsi="Arial Narrow" w:cs="Arial"/>
                <w:sz w:val="22"/>
                <w:szCs w:val="22"/>
              </w:rPr>
              <w:t>60</w:t>
            </w:r>
          </w:p>
        </w:tc>
      </w:tr>
      <w:tr w:rsidR="00D6758B" w:rsidRPr="00D6758B" w:rsidTr="00662A4B">
        <w:tc>
          <w:tcPr>
            <w:tcW w:w="820" w:type="pct"/>
            <w:vMerge w:val="restart"/>
          </w:tcPr>
          <w:p w:rsidR="00D6758B" w:rsidRPr="00D6758B" w:rsidRDefault="00D6758B" w:rsidP="00662A4B">
            <w:pPr>
              <w:ind w:right="191"/>
              <w:jc w:val="both"/>
              <w:rPr>
                <w:rFonts w:ascii="Arial Narrow" w:hAnsi="Arial Narrow" w:cs="Arial"/>
                <w:sz w:val="22"/>
                <w:szCs w:val="22"/>
              </w:rPr>
            </w:pPr>
          </w:p>
          <w:p w:rsidR="00D6758B" w:rsidRPr="00D6758B" w:rsidRDefault="00D6758B" w:rsidP="00662A4B">
            <w:pPr>
              <w:ind w:right="191"/>
              <w:jc w:val="both"/>
              <w:rPr>
                <w:rFonts w:ascii="Arial Narrow" w:hAnsi="Arial Narrow" w:cs="Arial"/>
                <w:b/>
                <w:sz w:val="22"/>
                <w:szCs w:val="22"/>
              </w:rPr>
            </w:pPr>
          </w:p>
          <w:p w:rsidR="00D6758B" w:rsidRPr="00D6758B" w:rsidRDefault="00D6758B" w:rsidP="00662A4B">
            <w:pPr>
              <w:ind w:right="191"/>
              <w:jc w:val="both"/>
              <w:rPr>
                <w:rFonts w:ascii="Arial Narrow" w:hAnsi="Arial Narrow" w:cs="Arial"/>
                <w:b/>
                <w:sz w:val="22"/>
                <w:szCs w:val="22"/>
              </w:rPr>
            </w:pPr>
          </w:p>
          <w:p w:rsidR="00D6758B" w:rsidRPr="00D6758B" w:rsidRDefault="00D6758B" w:rsidP="00662A4B">
            <w:pPr>
              <w:ind w:right="191"/>
              <w:jc w:val="both"/>
              <w:rPr>
                <w:rFonts w:ascii="Arial Narrow" w:hAnsi="Arial Narrow" w:cs="Arial"/>
                <w:b/>
                <w:sz w:val="22"/>
                <w:szCs w:val="22"/>
              </w:rPr>
            </w:pPr>
          </w:p>
          <w:p w:rsidR="00D6758B" w:rsidRPr="00D6758B" w:rsidRDefault="00D6758B" w:rsidP="00662A4B">
            <w:pPr>
              <w:ind w:right="191"/>
              <w:jc w:val="both"/>
              <w:rPr>
                <w:rFonts w:ascii="Arial Narrow" w:hAnsi="Arial Narrow" w:cs="Arial"/>
                <w:b/>
                <w:sz w:val="22"/>
                <w:szCs w:val="22"/>
              </w:rPr>
            </w:pPr>
            <w:r w:rsidRPr="00D6758B">
              <w:rPr>
                <w:rFonts w:ascii="Arial Narrow" w:hAnsi="Arial Narrow" w:cs="Arial"/>
                <w:b/>
                <w:sz w:val="22"/>
                <w:szCs w:val="22"/>
              </w:rPr>
              <w:t>RESIDENTE</w:t>
            </w:r>
          </w:p>
        </w:tc>
        <w:tc>
          <w:tcPr>
            <w:tcW w:w="488" w:type="pct"/>
          </w:tcPr>
          <w:p w:rsidR="00D6758B" w:rsidRPr="00D6758B" w:rsidRDefault="00D6758B" w:rsidP="00662A4B">
            <w:pPr>
              <w:ind w:right="191"/>
              <w:jc w:val="center"/>
              <w:rPr>
                <w:rFonts w:ascii="Arial Narrow" w:hAnsi="Arial Narrow" w:cs="Arial"/>
                <w:sz w:val="22"/>
                <w:szCs w:val="22"/>
              </w:rPr>
            </w:pPr>
          </w:p>
          <w:p w:rsidR="00D6758B" w:rsidRPr="00D6758B" w:rsidRDefault="00D6758B" w:rsidP="00662A4B">
            <w:pPr>
              <w:ind w:right="191"/>
              <w:jc w:val="center"/>
              <w:rPr>
                <w:rFonts w:ascii="Arial Narrow" w:hAnsi="Arial Narrow" w:cs="Arial"/>
                <w:sz w:val="22"/>
                <w:szCs w:val="22"/>
              </w:rPr>
            </w:pPr>
            <w:r w:rsidRPr="00D6758B">
              <w:rPr>
                <w:rFonts w:ascii="Arial Narrow" w:hAnsi="Arial Narrow" w:cs="Arial"/>
                <w:sz w:val="22"/>
                <w:szCs w:val="22"/>
              </w:rPr>
              <w:t>1</w:t>
            </w:r>
          </w:p>
        </w:tc>
        <w:tc>
          <w:tcPr>
            <w:tcW w:w="787" w:type="pct"/>
          </w:tcPr>
          <w:p w:rsidR="00D6758B" w:rsidRPr="00D6758B" w:rsidRDefault="00D6758B" w:rsidP="00662A4B">
            <w:pPr>
              <w:ind w:right="191"/>
              <w:jc w:val="center"/>
              <w:rPr>
                <w:rFonts w:ascii="Arial Narrow" w:hAnsi="Arial Narrow" w:cs="Arial"/>
                <w:sz w:val="22"/>
                <w:szCs w:val="22"/>
              </w:rPr>
            </w:pPr>
          </w:p>
          <w:p w:rsidR="00D6758B" w:rsidRPr="00D6758B" w:rsidRDefault="00D6758B" w:rsidP="00662A4B">
            <w:pPr>
              <w:ind w:right="191"/>
              <w:jc w:val="center"/>
              <w:rPr>
                <w:rFonts w:ascii="Arial Narrow" w:hAnsi="Arial Narrow" w:cs="Arial"/>
                <w:sz w:val="22"/>
                <w:szCs w:val="22"/>
              </w:rPr>
            </w:pPr>
            <w:r w:rsidRPr="00D6758B">
              <w:rPr>
                <w:rFonts w:ascii="Arial Narrow" w:hAnsi="Arial Narrow" w:cs="Arial"/>
                <w:sz w:val="22"/>
                <w:szCs w:val="22"/>
              </w:rPr>
              <w:t>100%</w:t>
            </w:r>
          </w:p>
        </w:tc>
        <w:tc>
          <w:tcPr>
            <w:tcW w:w="2542" w:type="pct"/>
          </w:tcPr>
          <w:p w:rsidR="00D6758B" w:rsidRPr="00D6758B" w:rsidRDefault="00D6758B" w:rsidP="00662A4B">
            <w:pPr>
              <w:ind w:right="191"/>
              <w:jc w:val="both"/>
              <w:rPr>
                <w:rFonts w:ascii="Arial Narrow" w:hAnsi="Arial Narrow" w:cs="Arial"/>
                <w:sz w:val="22"/>
                <w:szCs w:val="22"/>
              </w:rPr>
            </w:pPr>
            <w:r w:rsidRPr="00D6758B">
              <w:rPr>
                <w:rFonts w:ascii="Arial Narrow" w:hAnsi="Arial Narrow" w:cs="Arial"/>
                <w:sz w:val="22"/>
                <w:szCs w:val="22"/>
              </w:rPr>
              <w:t xml:space="preserve">Ingeniero civil y/o Arquitecto mínimo con 5 años de experiencia  laboral contados a partir de la expedición de la matricula profesional, debe aportar máximo 2 certificaciones laborales o contractuales en las que acredite la experiencia  en  proyectos de obra institucional, cuyo monto sea mayor o igual a (1.5) veces al presupuesto oficial, expresado en SMMLV     </w:t>
            </w:r>
          </w:p>
        </w:tc>
        <w:tc>
          <w:tcPr>
            <w:tcW w:w="364" w:type="pct"/>
            <w:vAlign w:val="center"/>
          </w:tcPr>
          <w:p w:rsidR="00D6758B" w:rsidRPr="00D6758B" w:rsidRDefault="00D6758B" w:rsidP="00662A4B">
            <w:pPr>
              <w:ind w:right="191"/>
              <w:jc w:val="center"/>
              <w:rPr>
                <w:rFonts w:ascii="Arial Narrow" w:hAnsi="Arial Narrow" w:cs="Arial"/>
                <w:sz w:val="22"/>
                <w:szCs w:val="22"/>
              </w:rPr>
            </w:pPr>
            <w:r w:rsidRPr="00D6758B">
              <w:rPr>
                <w:rFonts w:ascii="Arial Narrow" w:hAnsi="Arial Narrow" w:cs="Arial"/>
                <w:sz w:val="22"/>
                <w:szCs w:val="22"/>
              </w:rPr>
              <w:t>35</w:t>
            </w:r>
          </w:p>
        </w:tc>
      </w:tr>
      <w:tr w:rsidR="00D6758B" w:rsidRPr="00D6758B" w:rsidTr="00662A4B">
        <w:tc>
          <w:tcPr>
            <w:tcW w:w="820" w:type="pct"/>
            <w:vMerge/>
          </w:tcPr>
          <w:p w:rsidR="00D6758B" w:rsidRPr="00D6758B" w:rsidRDefault="00D6758B" w:rsidP="00D6758B">
            <w:pPr>
              <w:jc w:val="both"/>
              <w:rPr>
                <w:rFonts w:ascii="Arial Narrow" w:hAnsi="Arial Narrow" w:cs="Arial"/>
                <w:sz w:val="22"/>
                <w:szCs w:val="22"/>
              </w:rPr>
            </w:pPr>
          </w:p>
        </w:tc>
        <w:tc>
          <w:tcPr>
            <w:tcW w:w="488" w:type="pct"/>
          </w:tcPr>
          <w:p w:rsidR="00D6758B" w:rsidRPr="00D6758B" w:rsidRDefault="00D6758B" w:rsidP="00662A4B">
            <w:pPr>
              <w:jc w:val="center"/>
              <w:rPr>
                <w:rFonts w:ascii="Arial Narrow" w:hAnsi="Arial Narrow" w:cs="Arial"/>
                <w:sz w:val="22"/>
                <w:szCs w:val="22"/>
              </w:rPr>
            </w:pPr>
          </w:p>
          <w:p w:rsidR="00D6758B" w:rsidRPr="00D6758B" w:rsidRDefault="00D6758B" w:rsidP="00662A4B">
            <w:pPr>
              <w:jc w:val="center"/>
              <w:rPr>
                <w:rFonts w:ascii="Arial Narrow" w:hAnsi="Arial Narrow" w:cs="Arial"/>
                <w:sz w:val="22"/>
                <w:szCs w:val="22"/>
              </w:rPr>
            </w:pPr>
          </w:p>
          <w:p w:rsidR="00D6758B" w:rsidRPr="00D6758B" w:rsidRDefault="00D6758B" w:rsidP="00662A4B">
            <w:pPr>
              <w:jc w:val="center"/>
              <w:rPr>
                <w:rFonts w:ascii="Arial Narrow" w:hAnsi="Arial Narrow" w:cs="Arial"/>
                <w:sz w:val="22"/>
                <w:szCs w:val="22"/>
              </w:rPr>
            </w:pPr>
            <w:r w:rsidRPr="00D6758B">
              <w:rPr>
                <w:rFonts w:ascii="Arial Narrow" w:hAnsi="Arial Narrow" w:cs="Arial"/>
                <w:sz w:val="22"/>
                <w:szCs w:val="22"/>
              </w:rPr>
              <w:t>1</w:t>
            </w:r>
          </w:p>
        </w:tc>
        <w:tc>
          <w:tcPr>
            <w:tcW w:w="787" w:type="pct"/>
          </w:tcPr>
          <w:p w:rsidR="00D6758B" w:rsidRPr="00D6758B" w:rsidRDefault="00D6758B" w:rsidP="00662A4B">
            <w:pPr>
              <w:jc w:val="center"/>
              <w:rPr>
                <w:rFonts w:ascii="Arial Narrow" w:hAnsi="Arial Narrow" w:cs="Arial"/>
                <w:sz w:val="22"/>
                <w:szCs w:val="22"/>
              </w:rPr>
            </w:pPr>
          </w:p>
          <w:p w:rsidR="00D6758B" w:rsidRPr="00D6758B" w:rsidRDefault="00D6758B" w:rsidP="00662A4B">
            <w:pPr>
              <w:jc w:val="center"/>
              <w:rPr>
                <w:rFonts w:ascii="Arial Narrow" w:hAnsi="Arial Narrow" w:cs="Arial"/>
                <w:sz w:val="22"/>
                <w:szCs w:val="22"/>
              </w:rPr>
            </w:pPr>
          </w:p>
          <w:p w:rsidR="00D6758B" w:rsidRPr="00D6758B" w:rsidRDefault="00D6758B" w:rsidP="00662A4B">
            <w:pPr>
              <w:jc w:val="center"/>
              <w:rPr>
                <w:rFonts w:ascii="Arial Narrow" w:hAnsi="Arial Narrow" w:cs="Arial"/>
                <w:sz w:val="22"/>
                <w:szCs w:val="22"/>
              </w:rPr>
            </w:pPr>
            <w:r w:rsidRPr="00D6758B">
              <w:rPr>
                <w:rFonts w:ascii="Arial Narrow" w:hAnsi="Arial Narrow" w:cs="Arial"/>
                <w:sz w:val="22"/>
                <w:szCs w:val="22"/>
              </w:rPr>
              <w:t>100%</w:t>
            </w:r>
          </w:p>
        </w:tc>
        <w:tc>
          <w:tcPr>
            <w:tcW w:w="2542" w:type="pct"/>
          </w:tcPr>
          <w:p w:rsidR="00D6758B" w:rsidRPr="00D6758B" w:rsidRDefault="00D6758B" w:rsidP="00D6758B">
            <w:pPr>
              <w:jc w:val="both"/>
              <w:rPr>
                <w:rFonts w:ascii="Arial Narrow" w:hAnsi="Arial Narrow" w:cs="Arial"/>
                <w:sz w:val="22"/>
                <w:szCs w:val="22"/>
              </w:rPr>
            </w:pPr>
            <w:r w:rsidRPr="00D6758B">
              <w:rPr>
                <w:rFonts w:ascii="Arial Narrow" w:hAnsi="Arial Narrow" w:cs="Arial"/>
                <w:sz w:val="22"/>
                <w:szCs w:val="22"/>
              </w:rPr>
              <w:t xml:space="preserve">Ingeniero civil y/o Arquitecto mínimo con 10 años de experiencia  laboral contados a partir de la expedición de la matricula profesional, con posgrado,  debe aportar máximo 2 certificaciones laborales o contractuales en las que acredite la experiencia  en  proyectos de obra institucional, cuyo monto sea mayor o igual a dos (2) veces al presupuesto oficial, expresado en SMMLV      </w:t>
            </w:r>
          </w:p>
        </w:tc>
        <w:tc>
          <w:tcPr>
            <w:tcW w:w="364" w:type="pct"/>
            <w:vAlign w:val="center"/>
          </w:tcPr>
          <w:p w:rsidR="00D6758B" w:rsidRPr="00D6758B" w:rsidRDefault="00D6758B" w:rsidP="00662A4B">
            <w:pPr>
              <w:jc w:val="center"/>
              <w:rPr>
                <w:rFonts w:ascii="Arial Narrow" w:hAnsi="Arial Narrow" w:cs="Arial"/>
                <w:sz w:val="22"/>
                <w:szCs w:val="22"/>
              </w:rPr>
            </w:pPr>
            <w:r w:rsidRPr="00D6758B">
              <w:rPr>
                <w:rFonts w:ascii="Arial Narrow" w:hAnsi="Arial Narrow" w:cs="Arial"/>
                <w:sz w:val="22"/>
                <w:szCs w:val="22"/>
              </w:rPr>
              <w:t>60</w:t>
            </w:r>
          </w:p>
        </w:tc>
      </w:tr>
    </w:tbl>
    <w:p w:rsidR="00D6758B" w:rsidRPr="00D6758B" w:rsidRDefault="00D6758B" w:rsidP="00D6758B">
      <w:pPr>
        <w:jc w:val="both"/>
        <w:rPr>
          <w:rFonts w:ascii="Arial Narrow" w:hAnsi="Arial Narrow" w:cs="Arial"/>
          <w:sz w:val="22"/>
          <w:szCs w:val="22"/>
        </w:rPr>
      </w:pPr>
    </w:p>
    <w:p w:rsidR="00D6758B" w:rsidRDefault="00D6758B" w:rsidP="00D6758B">
      <w:pPr>
        <w:jc w:val="both"/>
        <w:rPr>
          <w:rFonts w:ascii="Arial Narrow" w:hAnsi="Arial Narrow" w:cs="Arial"/>
          <w:sz w:val="22"/>
          <w:szCs w:val="22"/>
        </w:rPr>
      </w:pPr>
      <w:r w:rsidRPr="00D6758B">
        <w:rPr>
          <w:rFonts w:ascii="Arial Narrow" w:hAnsi="Arial Narrow" w:cs="Arial"/>
          <w:b/>
          <w:sz w:val="22"/>
          <w:szCs w:val="22"/>
        </w:rPr>
        <w:t>NOTA</w:t>
      </w:r>
      <w:r w:rsidRPr="00D6758B">
        <w:rPr>
          <w:rFonts w:ascii="Arial Narrow" w:hAnsi="Arial Narrow" w:cs="Arial"/>
          <w:sz w:val="22"/>
          <w:szCs w:val="22"/>
        </w:rPr>
        <w:t>: Si el profesional propuesto no cumple con alguno de los requisitos aquí señalados o no tiene disponibilidad de tiempo, por participar en otro proceso de selección o en un proyecto en ejecución, no será objeto de ponderación y si aun así, el proponente que lo acredita obtiene el mayor puntaje total que lo haga adjudicatario del proceso, dicho proponente, al momento de la suscripción del acta de inicio deberá allegar la documentación fallante o cambiar el profesional que cumpla con la totalidad de los requisitos exigidos</w:t>
      </w:r>
    </w:p>
    <w:p w:rsidR="00D6758B" w:rsidRDefault="00D6758B" w:rsidP="00BE632D">
      <w:pPr>
        <w:jc w:val="both"/>
        <w:rPr>
          <w:rFonts w:ascii="Arial Narrow" w:hAnsi="Arial Narrow" w:cs="Arial"/>
          <w:sz w:val="22"/>
          <w:szCs w:val="22"/>
        </w:rPr>
      </w:pPr>
    </w:p>
    <w:p w:rsidR="00D6758B" w:rsidRPr="00D6758B" w:rsidRDefault="00D6758B" w:rsidP="005E4BA2">
      <w:pPr>
        <w:pStyle w:val="Prrafodelista0"/>
        <w:numPr>
          <w:ilvl w:val="3"/>
          <w:numId w:val="44"/>
        </w:numPr>
        <w:ind w:left="1418"/>
        <w:jc w:val="both"/>
        <w:rPr>
          <w:rFonts w:ascii="Arial Narrow" w:hAnsi="Arial Narrow" w:cs="Arial"/>
          <w:b/>
          <w:sz w:val="22"/>
          <w:szCs w:val="22"/>
        </w:rPr>
      </w:pPr>
      <w:r w:rsidRPr="00D6758B">
        <w:rPr>
          <w:rFonts w:ascii="Arial Narrow" w:hAnsi="Arial Narrow" w:cs="Arial"/>
          <w:b/>
          <w:sz w:val="22"/>
          <w:szCs w:val="22"/>
        </w:rPr>
        <w:t>Personal adicional. (100) puntos</w:t>
      </w:r>
    </w:p>
    <w:p w:rsidR="00D6758B" w:rsidRPr="00D6758B" w:rsidRDefault="00D6758B" w:rsidP="00D6758B">
      <w:pPr>
        <w:jc w:val="both"/>
        <w:rPr>
          <w:rFonts w:ascii="Arial Narrow" w:hAnsi="Arial Narrow" w:cs="Arial"/>
          <w:b/>
          <w:sz w:val="22"/>
          <w:szCs w:val="22"/>
        </w:rPr>
      </w:pPr>
    </w:p>
    <w:p w:rsidR="00D6758B" w:rsidRPr="00D6758B" w:rsidRDefault="00D6758B" w:rsidP="00D6758B">
      <w:pPr>
        <w:jc w:val="both"/>
        <w:rPr>
          <w:rFonts w:ascii="Arial Narrow" w:hAnsi="Arial Narrow" w:cs="Arial"/>
          <w:sz w:val="22"/>
          <w:szCs w:val="22"/>
        </w:rPr>
      </w:pPr>
      <w:r w:rsidRPr="00D6758B">
        <w:rPr>
          <w:rFonts w:ascii="Arial Narrow" w:hAnsi="Arial Narrow" w:cs="Arial"/>
          <w:sz w:val="22"/>
          <w:szCs w:val="22"/>
        </w:rPr>
        <w:t>La Corporación consideró que es oportuno requerir personal adicional toda vez que los componentes de la obra a ejecutar contempla instalaciones eléctricas, carpinteria, impermeabilizaciones e hidráulica entre otros, por lo que se requiere de diferentes perfiles. Estos profesionales aunque no es permanente ni obligatorio debe estar disponible en caso de que se necesite, ya sea por el contratista o que la interventoría y/o supervisión.</w:t>
      </w:r>
    </w:p>
    <w:p w:rsidR="00D6758B" w:rsidRPr="00D6758B" w:rsidRDefault="00D6758B" w:rsidP="00D6758B">
      <w:pPr>
        <w:jc w:val="both"/>
        <w:rPr>
          <w:rFonts w:ascii="Arial Narrow" w:hAnsi="Arial Narrow" w:cs="Arial"/>
          <w:sz w:val="22"/>
          <w:szCs w:val="22"/>
        </w:rPr>
      </w:pPr>
      <w:r w:rsidRPr="00D6758B">
        <w:rPr>
          <w:rFonts w:ascii="Arial Narrow" w:hAnsi="Arial Narrow" w:cs="Arial"/>
          <w:sz w:val="22"/>
          <w:szCs w:val="22"/>
        </w:rPr>
        <w:t>Se asignará cien (100) puntos a las propuestas que ofrezcan personal de obra adicional a los Mínimos Requeridos, de acuerdo con lo establecido en las actividades a desarrollar en cumplimiento del objeto contractual. El proponente que no ofrezca personal de obra adicional,  obtendrá cero (0) puntos.</w:t>
      </w:r>
    </w:p>
    <w:p w:rsidR="00D6758B" w:rsidRPr="00D6758B" w:rsidRDefault="00D6758B" w:rsidP="00D6758B">
      <w:pPr>
        <w:jc w:val="both"/>
        <w:rPr>
          <w:rFonts w:ascii="Arial Narrow" w:hAnsi="Arial Narrow" w:cs="Arial"/>
          <w:sz w:val="22"/>
          <w:szCs w:val="2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1"/>
        <w:gridCol w:w="438"/>
        <w:gridCol w:w="1266"/>
        <w:gridCol w:w="4015"/>
        <w:gridCol w:w="1845"/>
      </w:tblGrid>
      <w:tr w:rsidR="00D6758B" w:rsidRPr="00D6758B" w:rsidTr="00F27414">
        <w:trPr>
          <w:trHeight w:val="64"/>
          <w:tblHeader/>
          <w:jc w:val="center"/>
        </w:trPr>
        <w:tc>
          <w:tcPr>
            <w:tcW w:w="974" w:type="pct"/>
            <w:shd w:val="clear" w:color="auto" w:fill="BFBFBF"/>
          </w:tcPr>
          <w:p w:rsidR="00D6758B" w:rsidRPr="00D6758B" w:rsidRDefault="00D6758B" w:rsidP="00D6758B">
            <w:pPr>
              <w:jc w:val="both"/>
              <w:rPr>
                <w:rFonts w:ascii="Arial Narrow" w:hAnsi="Arial Narrow" w:cs="Arial"/>
                <w:b/>
                <w:sz w:val="22"/>
                <w:szCs w:val="22"/>
              </w:rPr>
            </w:pPr>
            <w:r w:rsidRPr="00D6758B">
              <w:rPr>
                <w:rFonts w:ascii="Arial Narrow" w:hAnsi="Arial Narrow" w:cs="Arial"/>
                <w:b/>
                <w:sz w:val="22"/>
                <w:szCs w:val="22"/>
              </w:rPr>
              <w:t>Perfil</w:t>
            </w:r>
          </w:p>
        </w:tc>
        <w:tc>
          <w:tcPr>
            <w:tcW w:w="233" w:type="pct"/>
            <w:shd w:val="clear" w:color="auto" w:fill="BFBFBF"/>
          </w:tcPr>
          <w:p w:rsidR="00D6758B" w:rsidRPr="00D6758B" w:rsidRDefault="00D6758B" w:rsidP="00D6758B">
            <w:pPr>
              <w:jc w:val="both"/>
              <w:rPr>
                <w:rFonts w:ascii="Arial Narrow" w:hAnsi="Arial Narrow" w:cs="Arial"/>
                <w:b/>
                <w:sz w:val="22"/>
                <w:szCs w:val="22"/>
              </w:rPr>
            </w:pPr>
            <w:r w:rsidRPr="00D6758B">
              <w:rPr>
                <w:rFonts w:ascii="Arial Narrow" w:hAnsi="Arial Narrow" w:cs="Arial"/>
                <w:b/>
                <w:sz w:val="22"/>
                <w:szCs w:val="22"/>
              </w:rPr>
              <w:t>Cant.</w:t>
            </w:r>
          </w:p>
        </w:tc>
        <w:tc>
          <w:tcPr>
            <w:tcW w:w="674" w:type="pct"/>
            <w:shd w:val="clear" w:color="auto" w:fill="BFBFBF"/>
          </w:tcPr>
          <w:p w:rsidR="00D6758B" w:rsidRPr="00D6758B" w:rsidRDefault="00D6758B" w:rsidP="00D6758B">
            <w:pPr>
              <w:jc w:val="both"/>
              <w:rPr>
                <w:rFonts w:ascii="Arial Narrow" w:hAnsi="Arial Narrow" w:cs="Arial"/>
                <w:b/>
                <w:sz w:val="22"/>
                <w:szCs w:val="22"/>
              </w:rPr>
            </w:pPr>
            <w:r w:rsidRPr="00D6758B">
              <w:rPr>
                <w:rFonts w:ascii="Arial Narrow" w:hAnsi="Arial Narrow" w:cs="Arial"/>
                <w:b/>
                <w:sz w:val="22"/>
                <w:szCs w:val="22"/>
              </w:rPr>
              <w:t>Dedicación</w:t>
            </w:r>
          </w:p>
        </w:tc>
        <w:tc>
          <w:tcPr>
            <w:tcW w:w="2137" w:type="pct"/>
            <w:shd w:val="clear" w:color="auto" w:fill="BFBFBF"/>
          </w:tcPr>
          <w:p w:rsidR="00D6758B" w:rsidRPr="00D6758B" w:rsidRDefault="00D6758B" w:rsidP="00D6758B">
            <w:pPr>
              <w:jc w:val="both"/>
              <w:rPr>
                <w:rFonts w:ascii="Arial Narrow" w:hAnsi="Arial Narrow" w:cs="Arial"/>
                <w:b/>
                <w:sz w:val="22"/>
                <w:szCs w:val="22"/>
              </w:rPr>
            </w:pPr>
            <w:r w:rsidRPr="00D6758B">
              <w:rPr>
                <w:rFonts w:ascii="Arial Narrow" w:hAnsi="Arial Narrow" w:cs="Arial"/>
                <w:b/>
                <w:sz w:val="22"/>
                <w:szCs w:val="22"/>
              </w:rPr>
              <w:t xml:space="preserve">      Formación Académica</w:t>
            </w:r>
          </w:p>
        </w:tc>
        <w:tc>
          <w:tcPr>
            <w:tcW w:w="982" w:type="pct"/>
            <w:shd w:val="clear" w:color="auto" w:fill="BFBFBF"/>
          </w:tcPr>
          <w:p w:rsidR="00D6758B" w:rsidRPr="00D6758B" w:rsidRDefault="00D6758B" w:rsidP="00D6758B">
            <w:pPr>
              <w:jc w:val="both"/>
              <w:rPr>
                <w:rFonts w:ascii="Arial Narrow" w:hAnsi="Arial Narrow" w:cs="Arial"/>
                <w:b/>
                <w:sz w:val="22"/>
                <w:szCs w:val="22"/>
              </w:rPr>
            </w:pPr>
            <w:r w:rsidRPr="00D6758B">
              <w:rPr>
                <w:rFonts w:ascii="Arial Narrow" w:hAnsi="Arial Narrow" w:cs="Arial"/>
                <w:b/>
                <w:sz w:val="22"/>
                <w:szCs w:val="22"/>
              </w:rPr>
              <w:t xml:space="preserve">              Puntaje maximo </w:t>
            </w:r>
          </w:p>
        </w:tc>
      </w:tr>
      <w:tr w:rsidR="00D6758B" w:rsidRPr="00D6758B" w:rsidTr="00F27414">
        <w:trPr>
          <w:trHeight w:val="708"/>
          <w:jc w:val="center"/>
        </w:trPr>
        <w:tc>
          <w:tcPr>
            <w:tcW w:w="974" w:type="pct"/>
            <w:shd w:val="clear" w:color="auto" w:fill="auto"/>
            <w:vAlign w:val="center"/>
          </w:tcPr>
          <w:p w:rsidR="00D6758B" w:rsidRPr="00D6758B" w:rsidRDefault="00D6758B" w:rsidP="00D6758B">
            <w:pPr>
              <w:jc w:val="both"/>
              <w:rPr>
                <w:rFonts w:ascii="Arial Narrow" w:hAnsi="Arial Narrow" w:cs="Arial"/>
                <w:b/>
                <w:sz w:val="22"/>
                <w:szCs w:val="22"/>
              </w:rPr>
            </w:pPr>
            <w:r w:rsidRPr="00D6758B">
              <w:rPr>
                <w:rFonts w:ascii="Arial Narrow" w:hAnsi="Arial Narrow" w:cs="Arial"/>
                <w:b/>
                <w:sz w:val="22"/>
                <w:szCs w:val="22"/>
              </w:rPr>
              <w:t>COORDINADOR PATRIMONIAL</w:t>
            </w:r>
          </w:p>
        </w:tc>
        <w:tc>
          <w:tcPr>
            <w:tcW w:w="233" w:type="pct"/>
            <w:shd w:val="clear" w:color="auto" w:fill="auto"/>
            <w:vAlign w:val="center"/>
          </w:tcPr>
          <w:p w:rsidR="00D6758B" w:rsidRPr="00D6758B" w:rsidRDefault="00D6758B" w:rsidP="00D6758B">
            <w:pPr>
              <w:jc w:val="both"/>
              <w:rPr>
                <w:rFonts w:ascii="Arial Narrow" w:hAnsi="Arial Narrow" w:cs="Arial"/>
                <w:sz w:val="22"/>
                <w:szCs w:val="22"/>
              </w:rPr>
            </w:pPr>
            <w:r w:rsidRPr="00D6758B">
              <w:rPr>
                <w:rFonts w:ascii="Arial Narrow" w:hAnsi="Arial Narrow" w:cs="Arial"/>
                <w:sz w:val="22"/>
                <w:szCs w:val="22"/>
              </w:rPr>
              <w:t>1</w:t>
            </w:r>
          </w:p>
        </w:tc>
        <w:tc>
          <w:tcPr>
            <w:tcW w:w="674" w:type="pct"/>
            <w:shd w:val="clear" w:color="auto" w:fill="auto"/>
            <w:vAlign w:val="center"/>
          </w:tcPr>
          <w:p w:rsidR="00D6758B" w:rsidRPr="00D6758B" w:rsidRDefault="00D6758B" w:rsidP="00D6758B">
            <w:pPr>
              <w:jc w:val="both"/>
              <w:rPr>
                <w:rFonts w:ascii="Arial Narrow" w:hAnsi="Arial Narrow" w:cs="Arial"/>
                <w:sz w:val="22"/>
                <w:szCs w:val="22"/>
              </w:rPr>
            </w:pPr>
            <w:r w:rsidRPr="00D6758B">
              <w:rPr>
                <w:rFonts w:ascii="Arial Narrow" w:hAnsi="Arial Narrow" w:cs="Arial"/>
                <w:sz w:val="22"/>
                <w:szCs w:val="22"/>
              </w:rPr>
              <w:t>30%</w:t>
            </w:r>
          </w:p>
        </w:tc>
        <w:tc>
          <w:tcPr>
            <w:tcW w:w="2137" w:type="pct"/>
            <w:shd w:val="clear" w:color="auto" w:fill="auto"/>
          </w:tcPr>
          <w:p w:rsidR="00D6758B" w:rsidRPr="00D6758B" w:rsidRDefault="00D6758B" w:rsidP="00D6758B">
            <w:pPr>
              <w:jc w:val="both"/>
              <w:rPr>
                <w:rFonts w:ascii="Arial Narrow" w:hAnsi="Arial Narrow" w:cs="Arial"/>
                <w:sz w:val="22"/>
                <w:szCs w:val="22"/>
              </w:rPr>
            </w:pPr>
            <w:r w:rsidRPr="00D6758B">
              <w:rPr>
                <w:rFonts w:ascii="Arial Narrow" w:hAnsi="Arial Narrow" w:cs="Arial"/>
                <w:sz w:val="22"/>
                <w:szCs w:val="22"/>
              </w:rPr>
              <w:t>El proponente que acredite dentro de su equipo de trabajo Profesional a un Restaurador de Bienes Muebles con posgrado y diez (10) años de experiencia, contados a partir de la expedición de la matricula profesional profesional.</w:t>
            </w:r>
          </w:p>
        </w:tc>
        <w:tc>
          <w:tcPr>
            <w:tcW w:w="982" w:type="pct"/>
            <w:shd w:val="clear" w:color="auto" w:fill="auto"/>
            <w:vAlign w:val="center"/>
          </w:tcPr>
          <w:p w:rsidR="00D6758B" w:rsidRPr="00D6758B" w:rsidRDefault="00D6758B" w:rsidP="00D6758B">
            <w:pPr>
              <w:jc w:val="both"/>
              <w:rPr>
                <w:rFonts w:ascii="Arial Narrow" w:hAnsi="Arial Narrow" w:cs="Arial"/>
                <w:sz w:val="22"/>
                <w:szCs w:val="22"/>
              </w:rPr>
            </w:pPr>
            <w:r w:rsidRPr="00D6758B">
              <w:rPr>
                <w:rFonts w:ascii="Arial Narrow" w:hAnsi="Arial Narrow" w:cs="Arial"/>
                <w:sz w:val="22"/>
                <w:szCs w:val="22"/>
              </w:rPr>
              <w:t>25</w:t>
            </w:r>
          </w:p>
        </w:tc>
      </w:tr>
      <w:tr w:rsidR="00D6758B" w:rsidRPr="00D6758B" w:rsidTr="00F27414">
        <w:trPr>
          <w:trHeight w:val="708"/>
          <w:jc w:val="center"/>
        </w:trPr>
        <w:tc>
          <w:tcPr>
            <w:tcW w:w="974" w:type="pct"/>
            <w:shd w:val="clear" w:color="auto" w:fill="auto"/>
            <w:vAlign w:val="center"/>
          </w:tcPr>
          <w:p w:rsidR="00D6758B" w:rsidRPr="00D6758B" w:rsidRDefault="00D6758B" w:rsidP="00D6758B">
            <w:pPr>
              <w:jc w:val="both"/>
              <w:rPr>
                <w:rFonts w:ascii="Arial Narrow" w:hAnsi="Arial Narrow" w:cs="Arial"/>
                <w:b/>
                <w:sz w:val="22"/>
                <w:szCs w:val="22"/>
              </w:rPr>
            </w:pPr>
            <w:r w:rsidRPr="00D6758B">
              <w:rPr>
                <w:rFonts w:ascii="Arial Narrow" w:hAnsi="Arial Narrow" w:cs="Arial"/>
                <w:b/>
                <w:sz w:val="22"/>
                <w:szCs w:val="22"/>
              </w:rPr>
              <w:t>COORDINADOR SOCIALIZACIÓN DE OBRAS</w:t>
            </w:r>
          </w:p>
        </w:tc>
        <w:tc>
          <w:tcPr>
            <w:tcW w:w="233" w:type="pct"/>
            <w:shd w:val="clear" w:color="auto" w:fill="auto"/>
            <w:vAlign w:val="center"/>
          </w:tcPr>
          <w:p w:rsidR="00D6758B" w:rsidRPr="00D6758B" w:rsidRDefault="00D6758B" w:rsidP="00D6758B">
            <w:pPr>
              <w:jc w:val="both"/>
              <w:rPr>
                <w:rFonts w:ascii="Arial Narrow" w:hAnsi="Arial Narrow" w:cs="Arial"/>
                <w:sz w:val="22"/>
                <w:szCs w:val="22"/>
              </w:rPr>
            </w:pPr>
            <w:r w:rsidRPr="00D6758B">
              <w:rPr>
                <w:rFonts w:ascii="Arial Narrow" w:hAnsi="Arial Narrow" w:cs="Arial"/>
                <w:sz w:val="22"/>
                <w:szCs w:val="22"/>
              </w:rPr>
              <w:t>1</w:t>
            </w:r>
          </w:p>
        </w:tc>
        <w:tc>
          <w:tcPr>
            <w:tcW w:w="674" w:type="pct"/>
            <w:shd w:val="clear" w:color="auto" w:fill="auto"/>
            <w:vAlign w:val="center"/>
          </w:tcPr>
          <w:p w:rsidR="00D6758B" w:rsidRPr="00D6758B" w:rsidRDefault="00D6758B" w:rsidP="00D6758B">
            <w:pPr>
              <w:jc w:val="both"/>
              <w:rPr>
                <w:rFonts w:ascii="Arial Narrow" w:hAnsi="Arial Narrow" w:cs="Arial"/>
                <w:sz w:val="22"/>
                <w:szCs w:val="22"/>
              </w:rPr>
            </w:pPr>
            <w:r w:rsidRPr="00D6758B">
              <w:rPr>
                <w:rFonts w:ascii="Arial Narrow" w:hAnsi="Arial Narrow" w:cs="Arial"/>
                <w:sz w:val="22"/>
                <w:szCs w:val="22"/>
              </w:rPr>
              <w:t>50%</w:t>
            </w:r>
          </w:p>
        </w:tc>
        <w:tc>
          <w:tcPr>
            <w:tcW w:w="2137" w:type="pct"/>
            <w:shd w:val="clear" w:color="auto" w:fill="auto"/>
          </w:tcPr>
          <w:p w:rsidR="00D6758B" w:rsidRPr="00D6758B" w:rsidRDefault="00D6758B" w:rsidP="00D6758B">
            <w:pPr>
              <w:jc w:val="both"/>
              <w:rPr>
                <w:rFonts w:ascii="Arial Narrow" w:hAnsi="Arial Narrow" w:cs="Arial"/>
                <w:sz w:val="22"/>
                <w:szCs w:val="22"/>
              </w:rPr>
            </w:pPr>
            <w:r w:rsidRPr="00D6758B">
              <w:rPr>
                <w:rFonts w:ascii="Arial Narrow" w:hAnsi="Arial Narrow" w:cs="Arial"/>
                <w:sz w:val="22"/>
                <w:szCs w:val="22"/>
              </w:rPr>
              <w:t>Profesional en el área social, mínimo con 10 años contados a partir de la expedición del título profesional o acta de grado, Certificar como coordinador o trabajador social de obra en 2 proyectos del orden público o privado pero enfocadas a instituciones públicas cuyo objeto o alcance sea la gestión y/o fortalecimiento de tipo social.</w:t>
            </w:r>
          </w:p>
        </w:tc>
        <w:tc>
          <w:tcPr>
            <w:tcW w:w="982" w:type="pct"/>
            <w:shd w:val="clear" w:color="auto" w:fill="auto"/>
            <w:vAlign w:val="center"/>
          </w:tcPr>
          <w:p w:rsidR="00D6758B" w:rsidRPr="00D6758B" w:rsidRDefault="00D6758B" w:rsidP="00D6758B">
            <w:pPr>
              <w:jc w:val="both"/>
              <w:rPr>
                <w:rFonts w:ascii="Arial Narrow" w:hAnsi="Arial Narrow" w:cs="Arial"/>
                <w:sz w:val="22"/>
                <w:szCs w:val="22"/>
              </w:rPr>
            </w:pPr>
          </w:p>
          <w:p w:rsidR="00D6758B" w:rsidRPr="00D6758B" w:rsidRDefault="00D6758B" w:rsidP="00D6758B">
            <w:pPr>
              <w:jc w:val="both"/>
              <w:rPr>
                <w:rFonts w:ascii="Arial Narrow" w:hAnsi="Arial Narrow" w:cs="Arial"/>
                <w:sz w:val="22"/>
                <w:szCs w:val="22"/>
              </w:rPr>
            </w:pPr>
          </w:p>
          <w:p w:rsidR="00D6758B" w:rsidRPr="00D6758B" w:rsidRDefault="00D6758B" w:rsidP="00D6758B">
            <w:pPr>
              <w:jc w:val="both"/>
              <w:rPr>
                <w:rFonts w:ascii="Arial Narrow" w:hAnsi="Arial Narrow" w:cs="Arial"/>
                <w:sz w:val="22"/>
                <w:szCs w:val="22"/>
              </w:rPr>
            </w:pPr>
          </w:p>
          <w:p w:rsidR="00D6758B" w:rsidRPr="00D6758B" w:rsidRDefault="00D6758B" w:rsidP="00D6758B">
            <w:pPr>
              <w:jc w:val="both"/>
              <w:rPr>
                <w:rFonts w:ascii="Arial Narrow" w:hAnsi="Arial Narrow" w:cs="Arial"/>
                <w:sz w:val="22"/>
                <w:szCs w:val="22"/>
              </w:rPr>
            </w:pPr>
          </w:p>
          <w:p w:rsidR="00D6758B" w:rsidRPr="00D6758B" w:rsidRDefault="00D6758B" w:rsidP="00D6758B">
            <w:pPr>
              <w:jc w:val="both"/>
              <w:rPr>
                <w:rFonts w:ascii="Arial Narrow" w:hAnsi="Arial Narrow" w:cs="Arial"/>
                <w:sz w:val="22"/>
                <w:szCs w:val="22"/>
              </w:rPr>
            </w:pPr>
          </w:p>
          <w:p w:rsidR="00D6758B" w:rsidRPr="00D6758B" w:rsidRDefault="00D6758B" w:rsidP="00D6758B">
            <w:pPr>
              <w:jc w:val="both"/>
              <w:rPr>
                <w:rFonts w:ascii="Arial Narrow" w:hAnsi="Arial Narrow" w:cs="Arial"/>
                <w:sz w:val="22"/>
                <w:szCs w:val="22"/>
              </w:rPr>
            </w:pPr>
            <w:r w:rsidRPr="00D6758B">
              <w:rPr>
                <w:rFonts w:ascii="Arial Narrow" w:hAnsi="Arial Narrow" w:cs="Arial"/>
                <w:sz w:val="22"/>
                <w:szCs w:val="22"/>
              </w:rPr>
              <w:t>25</w:t>
            </w:r>
          </w:p>
        </w:tc>
      </w:tr>
      <w:tr w:rsidR="00D6758B" w:rsidRPr="00D6758B" w:rsidTr="00F27414">
        <w:trPr>
          <w:trHeight w:val="708"/>
          <w:jc w:val="center"/>
        </w:trPr>
        <w:tc>
          <w:tcPr>
            <w:tcW w:w="974" w:type="pct"/>
            <w:tcBorders>
              <w:top w:val="single" w:sz="4" w:space="0" w:color="auto"/>
              <w:left w:val="single" w:sz="4" w:space="0" w:color="auto"/>
              <w:bottom w:val="single" w:sz="4" w:space="0" w:color="auto"/>
              <w:right w:val="single" w:sz="4" w:space="0" w:color="auto"/>
            </w:tcBorders>
            <w:shd w:val="clear" w:color="auto" w:fill="auto"/>
            <w:vAlign w:val="center"/>
          </w:tcPr>
          <w:p w:rsidR="00D6758B" w:rsidRPr="00D6758B" w:rsidRDefault="00D6758B" w:rsidP="00D6758B">
            <w:pPr>
              <w:jc w:val="both"/>
              <w:rPr>
                <w:rFonts w:ascii="Arial Narrow" w:hAnsi="Arial Narrow" w:cs="Arial"/>
                <w:b/>
                <w:sz w:val="22"/>
                <w:szCs w:val="22"/>
              </w:rPr>
            </w:pPr>
            <w:r w:rsidRPr="00D6758B">
              <w:rPr>
                <w:rFonts w:ascii="Arial Narrow" w:hAnsi="Arial Narrow" w:cs="Arial"/>
                <w:b/>
                <w:sz w:val="22"/>
                <w:szCs w:val="22"/>
              </w:rPr>
              <w:t>ASESOR  ELÉCTRICO</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tcPr>
          <w:p w:rsidR="00D6758B" w:rsidRPr="00D6758B" w:rsidRDefault="00D6758B" w:rsidP="00D6758B">
            <w:pPr>
              <w:jc w:val="both"/>
              <w:rPr>
                <w:rFonts w:ascii="Arial Narrow" w:hAnsi="Arial Narrow" w:cs="Arial"/>
                <w:sz w:val="22"/>
                <w:szCs w:val="22"/>
              </w:rPr>
            </w:pPr>
            <w:r w:rsidRPr="00D6758B">
              <w:rPr>
                <w:rFonts w:ascii="Arial Narrow" w:hAnsi="Arial Narrow" w:cs="Arial"/>
                <w:sz w:val="22"/>
                <w:szCs w:val="22"/>
              </w:rPr>
              <w:t>1</w:t>
            </w:r>
          </w:p>
        </w:tc>
        <w:tc>
          <w:tcPr>
            <w:tcW w:w="674" w:type="pct"/>
            <w:tcBorders>
              <w:top w:val="single" w:sz="4" w:space="0" w:color="auto"/>
              <w:left w:val="single" w:sz="4" w:space="0" w:color="auto"/>
              <w:bottom w:val="single" w:sz="4" w:space="0" w:color="auto"/>
              <w:right w:val="single" w:sz="4" w:space="0" w:color="auto"/>
            </w:tcBorders>
            <w:shd w:val="clear" w:color="auto" w:fill="auto"/>
            <w:vAlign w:val="center"/>
          </w:tcPr>
          <w:p w:rsidR="00D6758B" w:rsidRPr="00D6758B" w:rsidRDefault="00D6758B" w:rsidP="00D6758B">
            <w:pPr>
              <w:jc w:val="both"/>
              <w:rPr>
                <w:rFonts w:ascii="Arial Narrow" w:hAnsi="Arial Narrow" w:cs="Arial"/>
                <w:sz w:val="22"/>
                <w:szCs w:val="22"/>
              </w:rPr>
            </w:pPr>
            <w:r w:rsidRPr="00D6758B">
              <w:rPr>
                <w:rFonts w:ascii="Arial Narrow" w:hAnsi="Arial Narrow" w:cs="Arial"/>
                <w:sz w:val="22"/>
                <w:szCs w:val="22"/>
              </w:rPr>
              <w:t>30%</w:t>
            </w:r>
          </w:p>
        </w:tc>
        <w:tc>
          <w:tcPr>
            <w:tcW w:w="2137" w:type="pct"/>
            <w:tcBorders>
              <w:top w:val="single" w:sz="4" w:space="0" w:color="auto"/>
              <w:left w:val="single" w:sz="4" w:space="0" w:color="auto"/>
              <w:bottom w:val="single" w:sz="4" w:space="0" w:color="auto"/>
              <w:right w:val="single" w:sz="4" w:space="0" w:color="auto"/>
            </w:tcBorders>
            <w:shd w:val="clear" w:color="auto" w:fill="auto"/>
          </w:tcPr>
          <w:p w:rsidR="00D6758B" w:rsidRPr="00D6758B" w:rsidRDefault="00D6758B" w:rsidP="00D6758B">
            <w:pPr>
              <w:jc w:val="both"/>
              <w:rPr>
                <w:rFonts w:ascii="Arial Narrow" w:hAnsi="Arial Narrow" w:cs="Arial"/>
                <w:sz w:val="22"/>
                <w:szCs w:val="22"/>
              </w:rPr>
            </w:pPr>
            <w:r w:rsidRPr="00D6758B">
              <w:rPr>
                <w:rFonts w:ascii="Arial Narrow" w:hAnsi="Arial Narrow" w:cs="Arial"/>
                <w:sz w:val="22"/>
                <w:szCs w:val="22"/>
              </w:rPr>
              <w:t xml:space="preserve">Ingeniero eléctrico o electricista, mínimo con 10 años contados a partir de la expedición de la matricula profesional, con posgrado en el área eléctrica. </w:t>
            </w:r>
          </w:p>
          <w:p w:rsidR="00D6758B" w:rsidRPr="00D6758B" w:rsidRDefault="00D6758B" w:rsidP="00D6758B">
            <w:pPr>
              <w:jc w:val="both"/>
              <w:rPr>
                <w:rFonts w:ascii="Arial Narrow" w:hAnsi="Arial Narrow" w:cs="Arial"/>
                <w:sz w:val="22"/>
                <w:szCs w:val="22"/>
              </w:rPr>
            </w:pPr>
          </w:p>
        </w:tc>
        <w:tc>
          <w:tcPr>
            <w:tcW w:w="982" w:type="pct"/>
            <w:tcBorders>
              <w:top w:val="single" w:sz="4" w:space="0" w:color="auto"/>
              <w:left w:val="single" w:sz="4" w:space="0" w:color="auto"/>
              <w:bottom w:val="single" w:sz="4" w:space="0" w:color="auto"/>
              <w:right w:val="single" w:sz="4" w:space="0" w:color="auto"/>
            </w:tcBorders>
            <w:shd w:val="clear" w:color="auto" w:fill="auto"/>
            <w:vAlign w:val="center"/>
          </w:tcPr>
          <w:p w:rsidR="00D6758B" w:rsidRPr="00D6758B" w:rsidRDefault="00D6758B" w:rsidP="00D6758B">
            <w:pPr>
              <w:jc w:val="both"/>
              <w:rPr>
                <w:rFonts w:ascii="Arial Narrow" w:hAnsi="Arial Narrow" w:cs="Arial"/>
                <w:sz w:val="22"/>
                <w:szCs w:val="22"/>
              </w:rPr>
            </w:pPr>
            <w:r w:rsidRPr="00D6758B">
              <w:rPr>
                <w:rFonts w:ascii="Arial Narrow" w:hAnsi="Arial Narrow" w:cs="Arial"/>
                <w:sz w:val="22"/>
                <w:szCs w:val="22"/>
              </w:rPr>
              <w:t>25</w:t>
            </w:r>
          </w:p>
        </w:tc>
      </w:tr>
      <w:tr w:rsidR="00D6758B" w:rsidRPr="00D6758B" w:rsidTr="00F27414">
        <w:trPr>
          <w:trHeight w:val="708"/>
          <w:jc w:val="center"/>
        </w:trPr>
        <w:tc>
          <w:tcPr>
            <w:tcW w:w="974" w:type="pct"/>
            <w:tcBorders>
              <w:top w:val="single" w:sz="4" w:space="0" w:color="auto"/>
              <w:left w:val="single" w:sz="4" w:space="0" w:color="auto"/>
              <w:bottom w:val="single" w:sz="4" w:space="0" w:color="auto"/>
              <w:right w:val="single" w:sz="4" w:space="0" w:color="auto"/>
            </w:tcBorders>
            <w:shd w:val="clear" w:color="auto" w:fill="auto"/>
            <w:vAlign w:val="center"/>
          </w:tcPr>
          <w:p w:rsidR="00D6758B" w:rsidRPr="00D6758B" w:rsidRDefault="00D6758B" w:rsidP="00D6758B">
            <w:pPr>
              <w:jc w:val="both"/>
              <w:rPr>
                <w:rFonts w:ascii="Arial Narrow" w:hAnsi="Arial Narrow" w:cs="Arial"/>
                <w:b/>
                <w:sz w:val="22"/>
                <w:szCs w:val="22"/>
              </w:rPr>
            </w:pPr>
            <w:r w:rsidRPr="00D6758B">
              <w:rPr>
                <w:rFonts w:ascii="Arial Narrow" w:hAnsi="Arial Narrow" w:cs="Arial"/>
                <w:b/>
                <w:sz w:val="22"/>
                <w:szCs w:val="22"/>
              </w:rPr>
              <w:t>ASESOR SISOMA</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tcPr>
          <w:p w:rsidR="00D6758B" w:rsidRPr="00D6758B" w:rsidRDefault="00D6758B" w:rsidP="00D6758B">
            <w:pPr>
              <w:jc w:val="both"/>
              <w:rPr>
                <w:rFonts w:ascii="Arial Narrow" w:hAnsi="Arial Narrow" w:cs="Arial"/>
                <w:sz w:val="22"/>
                <w:szCs w:val="22"/>
              </w:rPr>
            </w:pPr>
            <w:r w:rsidRPr="00D6758B">
              <w:rPr>
                <w:rFonts w:ascii="Arial Narrow" w:hAnsi="Arial Narrow" w:cs="Arial"/>
                <w:sz w:val="22"/>
                <w:szCs w:val="22"/>
              </w:rPr>
              <w:t>1</w:t>
            </w:r>
          </w:p>
        </w:tc>
        <w:tc>
          <w:tcPr>
            <w:tcW w:w="674" w:type="pct"/>
            <w:tcBorders>
              <w:top w:val="single" w:sz="4" w:space="0" w:color="auto"/>
              <w:left w:val="single" w:sz="4" w:space="0" w:color="auto"/>
              <w:bottom w:val="single" w:sz="4" w:space="0" w:color="auto"/>
              <w:right w:val="single" w:sz="4" w:space="0" w:color="auto"/>
            </w:tcBorders>
            <w:shd w:val="clear" w:color="auto" w:fill="auto"/>
            <w:vAlign w:val="center"/>
          </w:tcPr>
          <w:p w:rsidR="00D6758B" w:rsidRPr="00D6758B" w:rsidRDefault="00D6758B" w:rsidP="00D6758B">
            <w:pPr>
              <w:jc w:val="both"/>
              <w:rPr>
                <w:rFonts w:ascii="Arial Narrow" w:hAnsi="Arial Narrow" w:cs="Arial"/>
                <w:sz w:val="22"/>
                <w:szCs w:val="22"/>
              </w:rPr>
            </w:pPr>
            <w:r w:rsidRPr="00D6758B">
              <w:rPr>
                <w:rFonts w:ascii="Arial Narrow" w:hAnsi="Arial Narrow" w:cs="Arial"/>
                <w:sz w:val="22"/>
                <w:szCs w:val="22"/>
              </w:rPr>
              <w:t>30%</w:t>
            </w:r>
          </w:p>
        </w:tc>
        <w:tc>
          <w:tcPr>
            <w:tcW w:w="2137" w:type="pct"/>
            <w:tcBorders>
              <w:top w:val="single" w:sz="4" w:space="0" w:color="auto"/>
              <w:left w:val="single" w:sz="4" w:space="0" w:color="auto"/>
              <w:bottom w:val="single" w:sz="4" w:space="0" w:color="auto"/>
              <w:right w:val="single" w:sz="4" w:space="0" w:color="auto"/>
            </w:tcBorders>
            <w:shd w:val="clear" w:color="auto" w:fill="auto"/>
          </w:tcPr>
          <w:p w:rsidR="00D6758B" w:rsidRPr="00D6758B" w:rsidRDefault="00D6758B" w:rsidP="00D6758B">
            <w:pPr>
              <w:jc w:val="both"/>
              <w:rPr>
                <w:rFonts w:ascii="Arial Narrow" w:hAnsi="Arial Narrow" w:cs="Arial"/>
                <w:sz w:val="22"/>
                <w:szCs w:val="22"/>
              </w:rPr>
            </w:pPr>
            <w:r w:rsidRPr="00D6758B">
              <w:rPr>
                <w:rFonts w:ascii="Arial Narrow" w:hAnsi="Arial Narrow" w:cs="Arial"/>
                <w:sz w:val="22"/>
                <w:szCs w:val="22"/>
              </w:rPr>
              <w:t xml:space="preserve">Ingeniero industrial como auditor de HSEQ  de obra o construcciones y/o afines a la ingeniería, con cinco (5) años de experiencia, contados a partir de la expedición de la matricula profesional,  con posgrado. </w:t>
            </w:r>
          </w:p>
        </w:tc>
        <w:tc>
          <w:tcPr>
            <w:tcW w:w="982" w:type="pct"/>
            <w:tcBorders>
              <w:top w:val="single" w:sz="4" w:space="0" w:color="auto"/>
              <w:left w:val="single" w:sz="4" w:space="0" w:color="auto"/>
              <w:bottom w:val="single" w:sz="4" w:space="0" w:color="auto"/>
              <w:right w:val="single" w:sz="4" w:space="0" w:color="auto"/>
            </w:tcBorders>
            <w:shd w:val="clear" w:color="auto" w:fill="auto"/>
            <w:vAlign w:val="center"/>
          </w:tcPr>
          <w:p w:rsidR="00D6758B" w:rsidRPr="00D6758B" w:rsidRDefault="00D6758B" w:rsidP="00D6758B">
            <w:pPr>
              <w:jc w:val="both"/>
              <w:rPr>
                <w:rFonts w:ascii="Arial Narrow" w:hAnsi="Arial Narrow" w:cs="Arial"/>
                <w:sz w:val="22"/>
                <w:szCs w:val="22"/>
              </w:rPr>
            </w:pPr>
            <w:r w:rsidRPr="00D6758B">
              <w:rPr>
                <w:rFonts w:ascii="Arial Narrow" w:hAnsi="Arial Narrow" w:cs="Arial"/>
                <w:sz w:val="22"/>
                <w:szCs w:val="22"/>
              </w:rPr>
              <w:t>25</w:t>
            </w:r>
          </w:p>
        </w:tc>
      </w:tr>
    </w:tbl>
    <w:p w:rsidR="00D6758B" w:rsidRPr="00D6758B" w:rsidRDefault="00D6758B" w:rsidP="00D6758B">
      <w:pPr>
        <w:jc w:val="both"/>
        <w:rPr>
          <w:rFonts w:ascii="Arial Narrow" w:hAnsi="Arial Narrow" w:cs="Arial"/>
          <w:sz w:val="22"/>
          <w:szCs w:val="22"/>
        </w:rPr>
      </w:pPr>
      <w:r w:rsidRPr="00D6758B">
        <w:rPr>
          <w:rFonts w:ascii="Arial Narrow" w:hAnsi="Arial Narrow" w:cs="Arial"/>
          <w:b/>
          <w:sz w:val="22"/>
          <w:szCs w:val="22"/>
        </w:rPr>
        <w:t>NOTA</w:t>
      </w:r>
      <w:r w:rsidRPr="00D6758B">
        <w:rPr>
          <w:rFonts w:ascii="Arial Narrow" w:hAnsi="Arial Narrow" w:cs="Arial"/>
          <w:sz w:val="22"/>
          <w:szCs w:val="22"/>
        </w:rPr>
        <w:t xml:space="preserve">: El puntaje se ira sumando de acuerdo a personal adicional ofrecido con el cumplimiento de los requisitos exigidos.  </w:t>
      </w:r>
    </w:p>
    <w:p w:rsidR="00D6758B" w:rsidRPr="00BE632D" w:rsidRDefault="00D6758B" w:rsidP="00BE632D">
      <w:pPr>
        <w:jc w:val="both"/>
        <w:rPr>
          <w:rFonts w:ascii="Arial Narrow" w:hAnsi="Arial Narrow" w:cs="Arial"/>
          <w:sz w:val="22"/>
          <w:szCs w:val="22"/>
        </w:rPr>
      </w:pPr>
    </w:p>
    <w:p w:rsidR="00D6758B" w:rsidRPr="00D6758B" w:rsidRDefault="00D6758B" w:rsidP="005E4BA2">
      <w:pPr>
        <w:pStyle w:val="Prrafodelista0"/>
        <w:numPr>
          <w:ilvl w:val="3"/>
          <w:numId w:val="44"/>
        </w:numPr>
        <w:ind w:left="1276"/>
        <w:jc w:val="both"/>
        <w:rPr>
          <w:rFonts w:ascii="Arial Narrow" w:hAnsi="Arial Narrow" w:cs="Arial"/>
          <w:b/>
          <w:sz w:val="22"/>
          <w:szCs w:val="22"/>
        </w:rPr>
      </w:pPr>
      <w:r w:rsidRPr="00D6758B">
        <w:rPr>
          <w:rFonts w:ascii="Arial Narrow" w:hAnsi="Arial Narrow" w:cs="Arial"/>
          <w:b/>
          <w:sz w:val="22"/>
          <w:szCs w:val="22"/>
        </w:rPr>
        <w:t xml:space="preserve">Precio </w:t>
      </w:r>
    </w:p>
    <w:p w:rsidR="00D6758B" w:rsidRPr="00D6758B" w:rsidRDefault="00D6758B" w:rsidP="00D6758B">
      <w:pPr>
        <w:ind w:left="2520"/>
        <w:jc w:val="both"/>
        <w:rPr>
          <w:rFonts w:ascii="Arial Narrow" w:hAnsi="Arial Narrow" w:cs="Arial"/>
          <w:b/>
          <w:sz w:val="22"/>
          <w:szCs w:val="22"/>
        </w:rPr>
      </w:pPr>
    </w:p>
    <w:p w:rsidR="00D6758B" w:rsidRPr="00D6758B" w:rsidRDefault="00D6758B" w:rsidP="00D6758B">
      <w:pPr>
        <w:jc w:val="both"/>
        <w:rPr>
          <w:rFonts w:ascii="Arial Narrow" w:hAnsi="Arial Narrow" w:cs="Arial"/>
          <w:bCs/>
          <w:sz w:val="22"/>
          <w:szCs w:val="22"/>
        </w:rPr>
      </w:pPr>
      <w:r w:rsidRPr="00D6758B">
        <w:rPr>
          <w:rFonts w:ascii="Arial Narrow" w:hAnsi="Arial Narrow" w:cs="Arial"/>
          <w:bCs/>
          <w:sz w:val="22"/>
          <w:szCs w:val="22"/>
        </w:rPr>
        <w:t>La evaluación económica se realizará únicamente con aquellas ofertas que hayan obtenido la calificación de HABILITADO y se asignará un puntaje máximo de 600 puntos, utilizando como base la información diligenciada por los proponentes en el Anexo PROPUESTA ECONÓMICA. Esta propuesta deberá contemplar todos los costos directos e indirectos, en los cuales incurra el proponente para la correcta suscripción y ejecución del objeto de la presente contratación y por ningún motivo se considerarán costos adicionales.</w:t>
      </w:r>
    </w:p>
    <w:p w:rsidR="00D6758B" w:rsidRPr="00D6758B" w:rsidRDefault="00D6758B" w:rsidP="00D6758B">
      <w:pPr>
        <w:jc w:val="both"/>
        <w:rPr>
          <w:rFonts w:ascii="Arial Narrow" w:hAnsi="Arial Narrow" w:cs="Arial"/>
          <w:bCs/>
          <w:sz w:val="22"/>
          <w:szCs w:val="22"/>
        </w:rPr>
      </w:pPr>
    </w:p>
    <w:p w:rsidR="00D6758B" w:rsidRPr="00D6758B" w:rsidRDefault="00D6758B" w:rsidP="00D6758B">
      <w:pPr>
        <w:numPr>
          <w:ilvl w:val="0"/>
          <w:numId w:val="4"/>
        </w:numPr>
        <w:jc w:val="both"/>
        <w:rPr>
          <w:rFonts w:ascii="Arial Narrow" w:hAnsi="Arial Narrow" w:cs="Arial"/>
          <w:bCs/>
          <w:sz w:val="22"/>
          <w:szCs w:val="22"/>
        </w:rPr>
      </w:pPr>
      <w:r w:rsidRPr="00D6758B">
        <w:rPr>
          <w:rFonts w:ascii="Arial Narrow" w:hAnsi="Arial Narrow" w:cs="Arial"/>
          <w:bCs/>
          <w:sz w:val="22"/>
          <w:szCs w:val="22"/>
        </w:rPr>
        <w:t>El Anexo PROPUESTA ECONÓMICA presentado por el proponente debe cumplir los siguientes requisitos (los cuales serán objeto de verificación por el equipo evaluador):</w:t>
      </w:r>
    </w:p>
    <w:p w:rsidR="00D6758B" w:rsidRPr="00D6758B" w:rsidRDefault="00D6758B" w:rsidP="005E4BA2">
      <w:pPr>
        <w:numPr>
          <w:ilvl w:val="0"/>
          <w:numId w:val="26"/>
        </w:numPr>
        <w:jc w:val="both"/>
        <w:rPr>
          <w:rFonts w:ascii="Arial Narrow" w:hAnsi="Arial Narrow" w:cs="Arial"/>
          <w:bCs/>
          <w:sz w:val="22"/>
          <w:szCs w:val="22"/>
        </w:rPr>
      </w:pPr>
      <w:r w:rsidRPr="00D6758B">
        <w:rPr>
          <w:rFonts w:ascii="Arial Narrow" w:hAnsi="Arial Narrow" w:cs="Arial"/>
          <w:bCs/>
          <w:sz w:val="22"/>
          <w:szCs w:val="22"/>
        </w:rPr>
        <w:t>Debe presentarse en moneda legal colombiana.</w:t>
      </w:r>
    </w:p>
    <w:p w:rsidR="00D6758B" w:rsidRPr="00D6758B" w:rsidRDefault="00D6758B" w:rsidP="005E4BA2">
      <w:pPr>
        <w:numPr>
          <w:ilvl w:val="0"/>
          <w:numId w:val="26"/>
        </w:numPr>
        <w:jc w:val="both"/>
        <w:rPr>
          <w:rFonts w:ascii="Arial Narrow" w:hAnsi="Arial Narrow" w:cs="Arial"/>
          <w:bCs/>
          <w:sz w:val="22"/>
          <w:szCs w:val="22"/>
        </w:rPr>
      </w:pPr>
      <w:r w:rsidRPr="00D6758B">
        <w:rPr>
          <w:rFonts w:ascii="Arial Narrow" w:hAnsi="Arial Narrow" w:cs="Arial"/>
          <w:bCs/>
          <w:sz w:val="22"/>
          <w:szCs w:val="22"/>
        </w:rPr>
        <w:t>Debe estar debida y totalmente diligenciado.</w:t>
      </w:r>
    </w:p>
    <w:p w:rsidR="00D6758B" w:rsidRPr="00D6758B" w:rsidRDefault="00D6758B" w:rsidP="005E4BA2">
      <w:pPr>
        <w:numPr>
          <w:ilvl w:val="0"/>
          <w:numId w:val="26"/>
        </w:numPr>
        <w:jc w:val="both"/>
        <w:rPr>
          <w:rFonts w:ascii="Arial Narrow" w:hAnsi="Arial Narrow" w:cs="Arial"/>
          <w:bCs/>
          <w:sz w:val="22"/>
          <w:szCs w:val="22"/>
        </w:rPr>
      </w:pPr>
      <w:r w:rsidRPr="00D6758B">
        <w:rPr>
          <w:rFonts w:ascii="Arial Narrow" w:hAnsi="Arial Narrow" w:cs="Arial"/>
          <w:bCs/>
          <w:sz w:val="22"/>
          <w:szCs w:val="22"/>
        </w:rPr>
        <w:t>La propuesta que no debe superar el presupuesto oficial.</w:t>
      </w:r>
    </w:p>
    <w:p w:rsidR="00D6758B" w:rsidRPr="00D6758B" w:rsidRDefault="00D6758B" w:rsidP="00D6758B">
      <w:pPr>
        <w:jc w:val="both"/>
        <w:rPr>
          <w:rFonts w:ascii="Arial Narrow" w:hAnsi="Arial Narrow" w:cs="Arial"/>
          <w:bCs/>
          <w:sz w:val="22"/>
          <w:szCs w:val="22"/>
        </w:rPr>
      </w:pPr>
    </w:p>
    <w:p w:rsidR="00D6758B" w:rsidRPr="00D6758B" w:rsidRDefault="00D6758B" w:rsidP="00D6758B">
      <w:pPr>
        <w:jc w:val="both"/>
        <w:rPr>
          <w:rFonts w:ascii="Arial Narrow" w:hAnsi="Arial Narrow" w:cs="Arial"/>
          <w:bCs/>
          <w:sz w:val="22"/>
          <w:szCs w:val="22"/>
        </w:rPr>
      </w:pPr>
      <w:r w:rsidRPr="00D6758B">
        <w:rPr>
          <w:rFonts w:ascii="Arial Narrow" w:hAnsi="Arial Narrow" w:cs="Arial"/>
          <w:bCs/>
          <w:sz w:val="22"/>
          <w:szCs w:val="22"/>
        </w:rPr>
        <w:t>En el evento en que al realizarse esta verificación alguna de las propuestas no cumpla con una o varias de estas condiciones, será RECHAZADA y excluida del proceso y se procederá a continuar con la evaluación económica con las ofertas restantes.</w:t>
      </w:r>
    </w:p>
    <w:p w:rsidR="00D6758B" w:rsidRPr="00D6758B" w:rsidRDefault="00D6758B" w:rsidP="00D6758B">
      <w:pPr>
        <w:jc w:val="both"/>
        <w:rPr>
          <w:rFonts w:ascii="Arial Narrow" w:hAnsi="Arial Narrow" w:cs="Arial"/>
          <w:bCs/>
          <w:sz w:val="22"/>
          <w:szCs w:val="22"/>
        </w:rPr>
      </w:pPr>
    </w:p>
    <w:p w:rsidR="00D6758B" w:rsidRPr="00D6758B" w:rsidRDefault="00D6758B" w:rsidP="00D6758B">
      <w:pPr>
        <w:numPr>
          <w:ilvl w:val="0"/>
          <w:numId w:val="4"/>
        </w:numPr>
        <w:jc w:val="both"/>
        <w:rPr>
          <w:rFonts w:ascii="Arial Narrow" w:hAnsi="Arial Narrow" w:cs="Arial"/>
          <w:bCs/>
          <w:sz w:val="22"/>
          <w:szCs w:val="22"/>
        </w:rPr>
      </w:pPr>
      <w:r w:rsidRPr="00D6758B">
        <w:rPr>
          <w:rFonts w:ascii="Arial Narrow" w:hAnsi="Arial Narrow" w:cs="Arial"/>
          <w:bCs/>
          <w:sz w:val="22"/>
          <w:szCs w:val="22"/>
        </w:rPr>
        <w:t>Nota 1. Con el fin de dar cumplimiento a la Resolución 222 del 5 de julio de 2006 de la Contaduría General de la Nación para la presentación de la oferta económica en el Anexo económico no se deben utilizar centavos; por lo tanto, el valor unitario y el valor total de la propuesta económica deben presentarse en números enteros. En el evento en que las propuestas cuenten con valores que contengan decimales, se aproximará al siguiente peso si los centavos son iguales o superiores a 50 o en caso contrario se mantendrá el mismo entero.</w:t>
      </w:r>
    </w:p>
    <w:p w:rsidR="00D6758B" w:rsidRPr="00D6758B" w:rsidRDefault="00D6758B" w:rsidP="00D6758B">
      <w:pPr>
        <w:jc w:val="both"/>
        <w:rPr>
          <w:rFonts w:ascii="Arial Narrow" w:hAnsi="Arial Narrow" w:cs="Arial"/>
          <w:bCs/>
          <w:sz w:val="22"/>
          <w:szCs w:val="22"/>
        </w:rPr>
      </w:pPr>
    </w:p>
    <w:p w:rsidR="00D6758B" w:rsidRPr="00D6758B" w:rsidRDefault="00D6758B" w:rsidP="00D6758B">
      <w:pPr>
        <w:jc w:val="both"/>
        <w:rPr>
          <w:rFonts w:ascii="Arial Narrow" w:hAnsi="Arial Narrow" w:cs="Arial"/>
          <w:bCs/>
          <w:sz w:val="22"/>
          <w:szCs w:val="22"/>
        </w:rPr>
      </w:pPr>
      <w:r w:rsidRPr="00D6758B">
        <w:rPr>
          <w:rFonts w:ascii="Arial Narrow" w:hAnsi="Arial Narrow" w:cs="Arial"/>
          <w:bCs/>
          <w:sz w:val="22"/>
          <w:szCs w:val="22"/>
        </w:rPr>
        <w:t>Nota 2. Ante errores u omisiones en que incurra el proponente al indicar los costos y valores totales en su propuesta debiendo asumir los mayores costos o pérdidas que se deriven de dichos errores u omisiones, serán de la exclusiva responsabilidad del proponente.</w:t>
      </w:r>
    </w:p>
    <w:p w:rsidR="00D6758B" w:rsidRPr="00D6758B" w:rsidRDefault="00D6758B" w:rsidP="00D6758B">
      <w:pPr>
        <w:jc w:val="both"/>
        <w:rPr>
          <w:rFonts w:ascii="Arial Narrow" w:hAnsi="Arial Narrow" w:cs="Arial"/>
          <w:b/>
          <w:sz w:val="22"/>
          <w:szCs w:val="22"/>
        </w:rPr>
      </w:pPr>
    </w:p>
    <w:p w:rsidR="00D6758B" w:rsidRDefault="00D6758B" w:rsidP="00D6758B">
      <w:pPr>
        <w:jc w:val="both"/>
        <w:rPr>
          <w:rFonts w:ascii="Arial Narrow" w:hAnsi="Arial Narrow" w:cs="Arial"/>
          <w:b/>
          <w:bCs/>
          <w:sz w:val="22"/>
          <w:szCs w:val="22"/>
        </w:rPr>
      </w:pPr>
    </w:p>
    <w:p w:rsidR="00D6758B" w:rsidRPr="00D6758B" w:rsidRDefault="00D6758B" w:rsidP="00D6758B">
      <w:pPr>
        <w:jc w:val="both"/>
        <w:rPr>
          <w:rFonts w:ascii="Arial Narrow" w:hAnsi="Arial Narrow" w:cs="Arial"/>
          <w:b/>
          <w:bCs/>
          <w:sz w:val="22"/>
          <w:szCs w:val="22"/>
        </w:rPr>
      </w:pPr>
      <w:r w:rsidRPr="00D6758B">
        <w:rPr>
          <w:rFonts w:ascii="Arial Narrow" w:hAnsi="Arial Narrow" w:cs="Arial"/>
          <w:b/>
          <w:bCs/>
          <w:sz w:val="22"/>
          <w:szCs w:val="22"/>
        </w:rPr>
        <w:t xml:space="preserve">ANEXO: PROPUESTA ECONÓMICA  </w:t>
      </w:r>
    </w:p>
    <w:p w:rsidR="00D6758B" w:rsidRDefault="00D6758B" w:rsidP="00D6758B">
      <w:pPr>
        <w:jc w:val="both"/>
        <w:rPr>
          <w:rFonts w:ascii="Arial Narrow" w:hAnsi="Arial Narrow" w:cs="Arial"/>
          <w:b/>
          <w:sz w:val="22"/>
          <w:szCs w:val="22"/>
          <w:lang w:val="es-ES"/>
        </w:rPr>
      </w:pPr>
    </w:p>
    <w:p w:rsidR="00D6758B" w:rsidRPr="00D6758B" w:rsidRDefault="00D6758B" w:rsidP="00D6758B">
      <w:pPr>
        <w:jc w:val="both"/>
        <w:rPr>
          <w:rFonts w:ascii="Arial Narrow" w:hAnsi="Arial Narrow" w:cs="Arial"/>
          <w:bCs/>
          <w:sz w:val="22"/>
          <w:szCs w:val="22"/>
          <w:lang w:val="es-ES"/>
        </w:rPr>
      </w:pPr>
      <w:r w:rsidRPr="00D6758B">
        <w:rPr>
          <w:rFonts w:ascii="Arial Narrow" w:hAnsi="Arial Narrow" w:cs="Arial"/>
          <w:b/>
          <w:sz w:val="22"/>
          <w:szCs w:val="22"/>
          <w:lang w:val="es-ES"/>
        </w:rPr>
        <w:t xml:space="preserve">Causal de rechazo oferta económica </w:t>
      </w:r>
      <w:r w:rsidRPr="00D6758B">
        <w:rPr>
          <w:rFonts w:ascii="Arial Narrow" w:hAnsi="Arial Narrow" w:cs="Arial"/>
          <w:b/>
          <w:sz w:val="22"/>
          <w:szCs w:val="22"/>
        </w:rPr>
        <w:t xml:space="preserve">ADECUACION Y MANTENIMIENTO DE LAS INSTALACIONES FISICAS </w:t>
      </w:r>
      <w:r w:rsidRPr="00D6758B">
        <w:rPr>
          <w:rFonts w:ascii="Arial Narrow" w:hAnsi="Arial Narrow" w:cs="Arial"/>
          <w:bCs/>
          <w:sz w:val="22"/>
          <w:szCs w:val="22"/>
        </w:rPr>
        <w:t xml:space="preserve">DEL CONGRESO OCUPADAS POR LA CAMARA DE REPRESENTANTES </w:t>
      </w:r>
      <w:r w:rsidRPr="00D6758B">
        <w:rPr>
          <w:rFonts w:ascii="Arial Narrow" w:hAnsi="Arial Narrow" w:cs="Arial"/>
          <w:bCs/>
          <w:sz w:val="22"/>
          <w:szCs w:val="22"/>
          <w:lang w:val="es-ES"/>
        </w:rPr>
        <w:t>no debe sobrepasar el presupuesto fijado por el estudio de costos elaborado por el area de Jurídica que se anexa a este estudio, en caso de ocurrencia el oferente no sera tenido en cuenta en el proceso.</w:t>
      </w:r>
    </w:p>
    <w:p w:rsidR="00D6758B" w:rsidRPr="00D6758B" w:rsidRDefault="00D6758B" w:rsidP="00D6758B">
      <w:pPr>
        <w:jc w:val="both"/>
        <w:rPr>
          <w:rFonts w:ascii="Arial Narrow" w:hAnsi="Arial Narrow" w:cs="Arial"/>
          <w:bCs/>
          <w:sz w:val="22"/>
          <w:szCs w:val="22"/>
          <w:lang w:val="es-ES"/>
        </w:rPr>
      </w:pPr>
      <w:r w:rsidRPr="00D6758B">
        <w:rPr>
          <w:rFonts w:ascii="Arial Narrow" w:hAnsi="Arial Narrow" w:cs="Arial"/>
          <w:bCs/>
          <w:sz w:val="22"/>
          <w:szCs w:val="22"/>
          <w:lang w:val="es-ES"/>
        </w:rPr>
        <w:t>Haciendo una revisión de las necesidades a contratar, y teniendo en cuenta las necesidaes de la evaluacion tecnica y calificacion de las propuestas. Es importante establecer unos criterios que permitan la transparencia en los procesos de selección ajustados a las necesidades propias de cada caso contractual. Dado lo anterior, se hacen las siguientes recomendaciones con la finalidad de establecer los mecanismos apropiados para la selección de contratistas. En la guia de elaboración de estudios previos se establecio que el criterio económico de elaboracion de estudios previos asigna 600 puntos.</w:t>
      </w:r>
    </w:p>
    <w:p w:rsidR="00D6758B" w:rsidRDefault="00D6758B" w:rsidP="00D6758B">
      <w:pPr>
        <w:jc w:val="both"/>
        <w:rPr>
          <w:rFonts w:ascii="Arial Narrow" w:hAnsi="Arial Narrow" w:cs="Arial"/>
          <w:bCs/>
          <w:sz w:val="22"/>
          <w:szCs w:val="22"/>
          <w:lang w:val="es-ES"/>
        </w:rPr>
      </w:pPr>
      <w:r w:rsidRPr="00D6758B">
        <w:rPr>
          <w:rFonts w:ascii="Arial Narrow" w:hAnsi="Arial Narrow" w:cs="Arial"/>
          <w:bCs/>
          <w:sz w:val="22"/>
          <w:szCs w:val="22"/>
          <w:lang w:val="es-ES"/>
        </w:rPr>
        <w:t>Acorde a la necesidad de tener unos criterios valorativos objetivos con la selección económica se estiupulan los siguientes puntos para la selección del proceso de selección:</w:t>
      </w:r>
    </w:p>
    <w:p w:rsidR="00D6758B" w:rsidRPr="00D6758B" w:rsidRDefault="00D6758B" w:rsidP="00D6758B">
      <w:pPr>
        <w:jc w:val="both"/>
        <w:rPr>
          <w:rFonts w:ascii="Arial Narrow" w:hAnsi="Arial Narrow" w:cs="Arial"/>
          <w:bCs/>
          <w:sz w:val="22"/>
          <w:szCs w:val="22"/>
          <w:lang w:val="es-ES"/>
        </w:rPr>
      </w:pPr>
    </w:p>
    <w:p w:rsidR="00D6758B" w:rsidRPr="00D6758B" w:rsidRDefault="00D6758B" w:rsidP="005E4BA2">
      <w:pPr>
        <w:numPr>
          <w:ilvl w:val="0"/>
          <w:numId w:val="48"/>
        </w:numPr>
        <w:jc w:val="both"/>
        <w:rPr>
          <w:rFonts w:ascii="Arial Narrow" w:hAnsi="Arial Narrow" w:cs="Arial"/>
          <w:bCs/>
          <w:sz w:val="22"/>
          <w:szCs w:val="22"/>
          <w:lang w:val="es-ES"/>
        </w:rPr>
      </w:pPr>
      <w:r w:rsidRPr="00D6758B">
        <w:rPr>
          <w:rFonts w:ascii="Arial Narrow" w:hAnsi="Arial Narrow" w:cs="Arial"/>
          <w:bCs/>
          <w:sz w:val="22"/>
          <w:szCs w:val="22"/>
          <w:lang w:val="es-ES"/>
        </w:rPr>
        <w:t xml:space="preserve">Se estipula hacer una Asignación de Puntos a las </w:t>
      </w:r>
      <w:r w:rsidRPr="00D6758B">
        <w:rPr>
          <w:rFonts w:ascii="Arial Narrow" w:hAnsi="Arial Narrow" w:cs="Arial"/>
          <w:bCs/>
          <w:sz w:val="22"/>
          <w:szCs w:val="22"/>
        </w:rPr>
        <w:t>ADECUACION Y MANTENIMIENTO DE LAS INSTALACIONES FISICAS DEL CONGRESO OCUPADAS POR LA CAMARA DE REPRESENTANTES</w:t>
      </w:r>
      <w:r w:rsidRPr="00D6758B">
        <w:rPr>
          <w:rFonts w:ascii="Arial Narrow" w:hAnsi="Arial Narrow" w:cs="Arial"/>
          <w:bCs/>
          <w:sz w:val="22"/>
          <w:szCs w:val="22"/>
          <w:lang w:val="es-ES"/>
        </w:rPr>
        <w:t>, a este punto se le asignan los 600 al criterio económico.</w:t>
      </w:r>
    </w:p>
    <w:p w:rsidR="00D6758B" w:rsidRPr="00D6758B" w:rsidRDefault="00D6758B" w:rsidP="00D6758B">
      <w:pPr>
        <w:jc w:val="both"/>
        <w:rPr>
          <w:rFonts w:ascii="Arial Narrow" w:hAnsi="Arial Narrow" w:cs="Arial"/>
          <w:b/>
          <w:sz w:val="22"/>
          <w:szCs w:val="22"/>
          <w:lang w:val="es-ES"/>
        </w:rPr>
      </w:pPr>
    </w:p>
    <w:p w:rsidR="00D6758B" w:rsidRPr="00D6758B" w:rsidRDefault="00D6758B" w:rsidP="005E4BA2">
      <w:pPr>
        <w:numPr>
          <w:ilvl w:val="0"/>
          <w:numId w:val="48"/>
        </w:numPr>
        <w:jc w:val="both"/>
        <w:rPr>
          <w:rFonts w:ascii="Arial Narrow" w:hAnsi="Arial Narrow" w:cs="Arial"/>
          <w:sz w:val="22"/>
          <w:szCs w:val="22"/>
        </w:rPr>
      </w:pPr>
      <w:r w:rsidRPr="00D6758B">
        <w:rPr>
          <w:rFonts w:ascii="Arial Narrow" w:hAnsi="Arial Narrow" w:cs="Arial"/>
          <w:i/>
          <w:iCs/>
          <w:sz w:val="22"/>
          <w:szCs w:val="22"/>
          <w:u w:val="single"/>
        </w:rPr>
        <w:t>Una sola propuesta habilitada</w:t>
      </w:r>
    </w:p>
    <w:p w:rsidR="00D6758B" w:rsidRPr="00D6758B" w:rsidRDefault="00D6758B" w:rsidP="00D6758B">
      <w:pPr>
        <w:jc w:val="both"/>
        <w:rPr>
          <w:rFonts w:ascii="Arial Narrow" w:hAnsi="Arial Narrow" w:cs="Arial"/>
          <w:sz w:val="22"/>
          <w:szCs w:val="22"/>
        </w:rPr>
      </w:pPr>
      <w:r w:rsidRPr="00D6758B">
        <w:rPr>
          <w:rFonts w:ascii="Arial Narrow" w:hAnsi="Arial Narrow" w:cs="Arial"/>
          <w:sz w:val="22"/>
          <w:szCs w:val="22"/>
        </w:rPr>
        <w:t>En el evento en que haya solamente una propuesta HABILITADA en los criterios habilitantes, se verificará el cumplimiento de los requisitos mínimos con que debe contar el Anexo económico (anteriormente expuestos) y si cumple con ellos, se le asignará el máximo puntaje establecido.</w:t>
      </w:r>
    </w:p>
    <w:p w:rsidR="00D6758B" w:rsidRPr="00D6758B" w:rsidRDefault="00D6758B" w:rsidP="00D6758B">
      <w:pPr>
        <w:jc w:val="both"/>
        <w:rPr>
          <w:rFonts w:ascii="Arial Narrow" w:hAnsi="Arial Narrow" w:cs="Arial"/>
          <w:sz w:val="22"/>
          <w:szCs w:val="22"/>
        </w:rPr>
      </w:pPr>
    </w:p>
    <w:p w:rsidR="00D6758B" w:rsidRPr="00D6758B" w:rsidRDefault="00D6758B" w:rsidP="005E4BA2">
      <w:pPr>
        <w:numPr>
          <w:ilvl w:val="0"/>
          <w:numId w:val="49"/>
        </w:numPr>
        <w:jc w:val="both"/>
        <w:rPr>
          <w:rFonts w:ascii="Arial Narrow" w:hAnsi="Arial Narrow" w:cs="Arial"/>
          <w:i/>
          <w:iCs/>
          <w:sz w:val="22"/>
          <w:szCs w:val="22"/>
          <w:u w:val="single"/>
        </w:rPr>
      </w:pPr>
      <w:bookmarkStart w:id="13" w:name="__RefHeading__573_2639349691"/>
      <w:bookmarkStart w:id="14" w:name="__RefHeading__13611_15499382801"/>
      <w:bookmarkStart w:id="15" w:name="__RefHeading__148_1934628301"/>
      <w:bookmarkStart w:id="16" w:name="__RefHeading__1571_1934628301"/>
      <w:bookmarkStart w:id="17" w:name="__RefHeading__463_2616875561"/>
      <w:bookmarkStart w:id="18" w:name="__RefHeading__5528_15929440661"/>
      <w:bookmarkStart w:id="19" w:name="__RefHeading__2087_14763761271"/>
      <w:r w:rsidRPr="00D6758B">
        <w:rPr>
          <w:rFonts w:ascii="Arial Narrow" w:hAnsi="Arial Narrow" w:cs="Arial"/>
          <w:i/>
          <w:iCs/>
          <w:sz w:val="22"/>
          <w:szCs w:val="22"/>
          <w:u w:val="single"/>
        </w:rPr>
        <w:t>Dos propuestas habilitadas.</w:t>
      </w:r>
      <w:bookmarkEnd w:id="13"/>
      <w:bookmarkEnd w:id="14"/>
      <w:bookmarkEnd w:id="15"/>
      <w:bookmarkEnd w:id="16"/>
      <w:bookmarkEnd w:id="17"/>
      <w:bookmarkEnd w:id="18"/>
      <w:bookmarkEnd w:id="19"/>
    </w:p>
    <w:p w:rsidR="00D6758B" w:rsidRDefault="00D6758B" w:rsidP="00D6758B">
      <w:pPr>
        <w:numPr>
          <w:ilvl w:val="0"/>
          <w:numId w:val="4"/>
        </w:numPr>
        <w:jc w:val="both"/>
        <w:rPr>
          <w:rFonts w:ascii="Arial Narrow" w:hAnsi="Arial Narrow" w:cs="Arial"/>
          <w:sz w:val="22"/>
          <w:szCs w:val="22"/>
        </w:rPr>
      </w:pPr>
      <w:r w:rsidRPr="00D6758B">
        <w:rPr>
          <w:rFonts w:ascii="Arial Narrow" w:hAnsi="Arial Narrow" w:cs="Arial"/>
          <w:iCs/>
          <w:sz w:val="22"/>
          <w:szCs w:val="22"/>
        </w:rPr>
        <w:t>En el evento que solo haya dos (2) propuestas habilitadas</w:t>
      </w:r>
      <w:r w:rsidRPr="00D6758B">
        <w:rPr>
          <w:rFonts w:ascii="Arial Narrow" w:hAnsi="Arial Narrow" w:cs="Arial"/>
          <w:sz w:val="22"/>
          <w:szCs w:val="22"/>
        </w:rPr>
        <w:t>, la evaluación económica se llevará a cabo mediante la aplicación de la fórmula correspondiente a la Media Armónica al Valor de la casilla SUMATORIA PRECIOS UNITARIOS OFERTADOS de las propuestas habilitadas, aplicando la siguiente formula:</w:t>
      </w:r>
    </w:p>
    <w:p w:rsidR="0094178F" w:rsidRDefault="0094178F" w:rsidP="0094178F">
      <w:pPr>
        <w:jc w:val="both"/>
        <w:rPr>
          <w:rFonts w:ascii="Arial Narrow" w:hAnsi="Arial Narrow" w:cs="Arial"/>
          <w:sz w:val="22"/>
          <w:szCs w:val="22"/>
        </w:rPr>
      </w:pPr>
    </w:p>
    <w:p w:rsidR="0094178F" w:rsidRPr="00D6758B" w:rsidRDefault="0094178F" w:rsidP="0094178F">
      <w:pPr>
        <w:jc w:val="both"/>
        <w:rPr>
          <w:rFonts w:ascii="Arial Narrow" w:hAnsi="Arial Narrow" w:cs="Arial"/>
          <w:sz w:val="22"/>
          <w:szCs w:val="22"/>
        </w:rPr>
      </w:pPr>
      <m:oMathPara>
        <m:oMath>
          <m:r>
            <m:rPr>
              <m:sty m:val="bi"/>
            </m:rPr>
            <w:rPr>
              <w:rFonts w:ascii="Cambria Math" w:hAnsi="Cambria Math" w:cs="Arial"/>
              <w:sz w:val="22"/>
              <w:szCs w:val="22"/>
            </w:rPr>
            <m:t>H=</m:t>
          </m:r>
          <m:f>
            <m:fPr>
              <m:ctrlPr>
                <w:rPr>
                  <w:rFonts w:ascii="Cambria Math" w:hAnsi="Cambria Math" w:cs="Arial"/>
                  <w:b/>
                  <w:i/>
                  <w:sz w:val="22"/>
                  <w:szCs w:val="22"/>
                </w:rPr>
              </m:ctrlPr>
            </m:fPr>
            <m:num>
              <m:r>
                <m:rPr>
                  <m:sty m:val="bi"/>
                </m:rPr>
                <w:rPr>
                  <w:rFonts w:ascii="Cambria Math" w:hAnsi="Cambria Math" w:cs="Arial"/>
                  <w:sz w:val="22"/>
                  <w:szCs w:val="22"/>
                </w:rPr>
                <m:t>N</m:t>
              </m:r>
            </m:num>
            <m:den>
              <m:f>
                <m:fPr>
                  <m:ctrlPr>
                    <w:rPr>
                      <w:rFonts w:ascii="Cambria Math" w:hAnsi="Cambria Math" w:cs="Arial"/>
                      <w:b/>
                      <w:i/>
                      <w:sz w:val="22"/>
                      <w:szCs w:val="22"/>
                    </w:rPr>
                  </m:ctrlPr>
                </m:fPr>
                <m:num>
                  <m:r>
                    <m:rPr>
                      <m:sty m:val="bi"/>
                    </m:rPr>
                    <w:rPr>
                      <w:rFonts w:ascii="Cambria Math" w:hAnsi="Cambria Math" w:cs="Arial"/>
                      <w:sz w:val="22"/>
                      <w:szCs w:val="22"/>
                    </w:rPr>
                    <m:t>1</m:t>
                  </m:r>
                </m:num>
                <m:den>
                  <m:sSub>
                    <m:sSubPr>
                      <m:ctrlPr>
                        <w:rPr>
                          <w:rFonts w:ascii="Cambria Math" w:hAnsi="Cambria Math" w:cs="Arial"/>
                          <w:b/>
                          <w:i/>
                          <w:sz w:val="22"/>
                          <w:szCs w:val="22"/>
                        </w:rPr>
                      </m:ctrlPr>
                    </m:sSubPr>
                    <m:e>
                      <m:r>
                        <m:rPr>
                          <m:sty m:val="bi"/>
                        </m:rPr>
                        <w:rPr>
                          <w:rFonts w:ascii="Cambria Math" w:hAnsi="Cambria Math" w:cs="Arial"/>
                          <w:sz w:val="22"/>
                          <w:szCs w:val="22"/>
                        </w:rPr>
                        <m:t>v</m:t>
                      </m:r>
                    </m:e>
                    <m:sub>
                      <m:r>
                        <m:rPr>
                          <m:sty m:val="bi"/>
                        </m:rPr>
                        <w:rPr>
                          <w:rFonts w:ascii="Cambria Math" w:hAnsi="Cambria Math" w:cs="Arial"/>
                          <w:sz w:val="22"/>
                          <w:szCs w:val="22"/>
                        </w:rPr>
                        <m:t>1</m:t>
                      </m:r>
                    </m:sub>
                  </m:sSub>
                </m:den>
              </m:f>
              <m:r>
                <m:rPr>
                  <m:sty m:val="bi"/>
                </m:rPr>
                <w:rPr>
                  <w:rFonts w:ascii="Cambria Math" w:hAnsi="Cambria Math" w:cs="Arial"/>
                  <w:sz w:val="22"/>
                  <w:szCs w:val="22"/>
                </w:rPr>
                <m:t>+</m:t>
              </m:r>
              <m:f>
                <m:fPr>
                  <m:ctrlPr>
                    <w:rPr>
                      <w:rFonts w:ascii="Cambria Math" w:hAnsi="Cambria Math" w:cs="Arial"/>
                      <w:b/>
                      <w:i/>
                      <w:sz w:val="22"/>
                      <w:szCs w:val="22"/>
                    </w:rPr>
                  </m:ctrlPr>
                </m:fPr>
                <m:num>
                  <m:r>
                    <m:rPr>
                      <m:sty m:val="bi"/>
                    </m:rPr>
                    <w:rPr>
                      <w:rFonts w:ascii="Cambria Math" w:hAnsi="Cambria Math" w:cs="Arial"/>
                      <w:sz w:val="22"/>
                      <w:szCs w:val="22"/>
                    </w:rPr>
                    <m:t>1</m:t>
                  </m:r>
                </m:num>
                <m:den>
                  <m:sSub>
                    <m:sSubPr>
                      <m:ctrlPr>
                        <w:rPr>
                          <w:rFonts w:ascii="Cambria Math" w:hAnsi="Cambria Math" w:cs="Arial"/>
                          <w:b/>
                          <w:i/>
                          <w:sz w:val="22"/>
                          <w:szCs w:val="22"/>
                        </w:rPr>
                      </m:ctrlPr>
                    </m:sSubPr>
                    <m:e>
                      <m:r>
                        <m:rPr>
                          <m:sty m:val="bi"/>
                        </m:rPr>
                        <w:rPr>
                          <w:rFonts w:ascii="Cambria Math" w:hAnsi="Cambria Math" w:cs="Arial"/>
                          <w:sz w:val="22"/>
                          <w:szCs w:val="22"/>
                        </w:rPr>
                        <m:t>v</m:t>
                      </m:r>
                    </m:e>
                    <m:sub>
                      <m:r>
                        <m:rPr>
                          <m:sty m:val="bi"/>
                        </m:rPr>
                        <w:rPr>
                          <w:rFonts w:ascii="Cambria Math" w:hAnsi="Cambria Math" w:cs="Arial"/>
                          <w:sz w:val="22"/>
                          <w:szCs w:val="22"/>
                        </w:rPr>
                        <m:t>2</m:t>
                      </m:r>
                    </m:sub>
                  </m:sSub>
                </m:den>
              </m:f>
              <m:r>
                <m:rPr>
                  <m:sty m:val="bi"/>
                </m:rPr>
                <w:rPr>
                  <w:rFonts w:ascii="Cambria Math" w:hAnsi="Cambria Math" w:cs="Arial"/>
                  <w:sz w:val="22"/>
                  <w:szCs w:val="22"/>
                </w:rPr>
                <m:t>+…+</m:t>
              </m:r>
              <m:f>
                <m:fPr>
                  <m:ctrlPr>
                    <w:rPr>
                      <w:rFonts w:ascii="Cambria Math" w:hAnsi="Cambria Math" w:cs="Arial"/>
                      <w:b/>
                      <w:i/>
                      <w:sz w:val="22"/>
                      <w:szCs w:val="22"/>
                    </w:rPr>
                  </m:ctrlPr>
                </m:fPr>
                <m:num>
                  <m:r>
                    <m:rPr>
                      <m:sty m:val="bi"/>
                    </m:rPr>
                    <w:rPr>
                      <w:rFonts w:ascii="Cambria Math" w:hAnsi="Cambria Math" w:cs="Arial"/>
                      <w:sz w:val="22"/>
                      <w:szCs w:val="22"/>
                    </w:rPr>
                    <m:t>1</m:t>
                  </m:r>
                </m:num>
                <m:den>
                  <m:sSub>
                    <m:sSubPr>
                      <m:ctrlPr>
                        <w:rPr>
                          <w:rFonts w:ascii="Cambria Math" w:hAnsi="Cambria Math" w:cs="Arial"/>
                          <w:b/>
                          <w:i/>
                          <w:sz w:val="22"/>
                          <w:szCs w:val="22"/>
                        </w:rPr>
                      </m:ctrlPr>
                    </m:sSubPr>
                    <m:e>
                      <m:r>
                        <m:rPr>
                          <m:sty m:val="bi"/>
                        </m:rPr>
                        <w:rPr>
                          <w:rFonts w:ascii="Cambria Math" w:hAnsi="Cambria Math" w:cs="Arial"/>
                          <w:sz w:val="22"/>
                          <w:szCs w:val="22"/>
                        </w:rPr>
                        <m:t>v</m:t>
                      </m:r>
                    </m:e>
                    <m:sub>
                      <m:r>
                        <m:rPr>
                          <m:sty m:val="bi"/>
                        </m:rPr>
                        <w:rPr>
                          <w:rFonts w:ascii="Cambria Math" w:hAnsi="Cambria Math" w:cs="Arial"/>
                          <w:sz w:val="22"/>
                          <w:szCs w:val="22"/>
                        </w:rPr>
                        <m:t>n</m:t>
                      </m:r>
                    </m:sub>
                  </m:sSub>
                </m:den>
              </m:f>
            </m:den>
          </m:f>
        </m:oMath>
      </m:oMathPara>
    </w:p>
    <w:p w:rsidR="00D6758B" w:rsidRPr="00D6758B" w:rsidRDefault="00D6758B" w:rsidP="00D6758B">
      <w:pPr>
        <w:jc w:val="both"/>
        <w:rPr>
          <w:rFonts w:ascii="Arial Narrow" w:hAnsi="Arial Narrow" w:cs="Arial"/>
          <w:sz w:val="22"/>
          <w:szCs w:val="22"/>
        </w:rPr>
      </w:pPr>
    </w:p>
    <w:p w:rsidR="00662A4B" w:rsidRDefault="00D6758B" w:rsidP="00D6758B">
      <w:pPr>
        <w:jc w:val="both"/>
        <w:rPr>
          <w:rFonts w:ascii="Arial Narrow" w:hAnsi="Arial Narrow" w:cs="Arial"/>
          <w:sz w:val="22"/>
          <w:szCs w:val="22"/>
        </w:rPr>
      </w:pPr>
      <w:r w:rsidRPr="00D6758B">
        <w:rPr>
          <w:rFonts w:ascii="Arial Narrow" w:hAnsi="Arial Narrow" w:cs="Arial"/>
          <w:sz w:val="22"/>
          <w:szCs w:val="22"/>
        </w:rPr>
        <w:t>Donde,</w:t>
      </w:r>
    </w:p>
    <w:p w:rsidR="0094178F" w:rsidRDefault="0094178F" w:rsidP="00D6758B">
      <w:pPr>
        <w:jc w:val="both"/>
        <w:rPr>
          <w:rFonts w:ascii="Arial Narrow" w:hAnsi="Arial Narrow" w:cs="Arial"/>
          <w:sz w:val="22"/>
          <w:szCs w:val="22"/>
        </w:rPr>
      </w:pPr>
    </w:p>
    <w:p w:rsidR="0094178F" w:rsidRPr="00BE632D" w:rsidRDefault="00A92EB6" w:rsidP="0094178F">
      <w:pPr>
        <w:rPr>
          <w:rFonts w:ascii="Arial Narrow" w:eastAsiaTheme="minorEastAsia" w:hAnsi="Arial Narrow" w:cs="Arial"/>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v</m:t>
              </m:r>
            </m:e>
            <m:sub>
              <m:r>
                <w:rPr>
                  <w:rFonts w:ascii="Cambria Math" w:hAnsi="Cambria Math" w:cs="Arial"/>
                  <w:sz w:val="22"/>
                  <w:szCs w:val="22"/>
                </w:rPr>
                <m:t>i</m:t>
              </m:r>
            </m:sub>
          </m:sSub>
          <m:r>
            <w:rPr>
              <w:rFonts w:ascii="Cambria Math" w:hAnsi="Cambria Math" w:cs="Arial"/>
              <w:sz w:val="22"/>
              <w:szCs w:val="22"/>
            </w:rPr>
            <m:t>=valor ofertado por i</m:t>
          </m:r>
        </m:oMath>
      </m:oMathPara>
    </w:p>
    <w:p w:rsidR="0094178F" w:rsidRPr="00BE632D" w:rsidRDefault="0094178F" w:rsidP="0094178F">
      <w:pPr>
        <w:rPr>
          <w:rFonts w:ascii="Arial Narrow" w:eastAsiaTheme="minorEastAsia" w:hAnsi="Arial Narrow" w:cs="Arial"/>
          <w:sz w:val="22"/>
          <w:szCs w:val="22"/>
        </w:rPr>
      </w:pPr>
      <m:oMathPara>
        <m:oMath>
          <m:r>
            <w:rPr>
              <w:rFonts w:ascii="Cambria Math" w:hAnsi="Cambria Math" w:cs="Arial"/>
              <w:sz w:val="22"/>
              <w:szCs w:val="22"/>
            </w:rPr>
            <m:t>H=valor media armonica</m:t>
          </m:r>
        </m:oMath>
      </m:oMathPara>
    </w:p>
    <w:p w:rsidR="0094178F" w:rsidRPr="00BE632D" w:rsidRDefault="0094178F" w:rsidP="0094178F">
      <w:pPr>
        <w:rPr>
          <w:rFonts w:ascii="Arial Narrow" w:eastAsiaTheme="minorEastAsia" w:hAnsi="Arial Narrow" w:cs="Arial"/>
          <w:sz w:val="22"/>
          <w:szCs w:val="22"/>
        </w:rPr>
      </w:pPr>
      <m:oMathPara>
        <m:oMath>
          <m:r>
            <w:rPr>
              <w:rFonts w:ascii="Cambria Math" w:hAnsi="Cambria Math" w:cs="Arial"/>
              <w:sz w:val="22"/>
              <w:szCs w:val="22"/>
            </w:rPr>
            <m:t>N=numero de propuestas habilitadas</m:t>
          </m:r>
        </m:oMath>
      </m:oMathPara>
    </w:p>
    <w:p w:rsidR="0094178F" w:rsidRDefault="0094178F" w:rsidP="00D6758B">
      <w:pPr>
        <w:jc w:val="both"/>
        <w:rPr>
          <w:rFonts w:ascii="Arial Narrow" w:hAnsi="Arial Narrow" w:cs="Arial"/>
          <w:sz w:val="22"/>
          <w:szCs w:val="22"/>
        </w:rPr>
      </w:pPr>
    </w:p>
    <w:p w:rsidR="00662A4B" w:rsidRPr="00D6758B" w:rsidRDefault="00662A4B" w:rsidP="00D6758B">
      <w:pPr>
        <w:jc w:val="both"/>
        <w:rPr>
          <w:rFonts w:ascii="Arial Narrow" w:hAnsi="Arial Narrow" w:cs="Arial"/>
          <w:sz w:val="22"/>
          <w:szCs w:val="22"/>
        </w:rPr>
      </w:pPr>
    </w:p>
    <w:p w:rsidR="00D6758B" w:rsidRDefault="00D6758B" w:rsidP="00D6758B">
      <w:pPr>
        <w:jc w:val="both"/>
        <w:rPr>
          <w:rFonts w:ascii="Arial Narrow" w:hAnsi="Arial Narrow" w:cs="Arial"/>
          <w:sz w:val="22"/>
          <w:szCs w:val="22"/>
        </w:rPr>
      </w:pPr>
      <w:r w:rsidRPr="00D6758B">
        <w:rPr>
          <w:rFonts w:ascii="Arial Narrow" w:hAnsi="Arial Narrow" w:cs="Arial"/>
          <w:sz w:val="22"/>
          <w:szCs w:val="22"/>
        </w:rPr>
        <w:t>Una vez determinada la media armónica (MA), se asignará el máximo puntaje (600 puntos) a la propuesta cuyo Valor del SUMATORIA PRECIOS UNITARIOS OFERTADOS sea igual al 100% de la media armónica o a cuyo valor se encuentre más cerca por debajo de la misma, para lo cual no se aplicará ningún tipo de fórmula para la obtención del puntaje. La propuesta restante se le asignará un puntaje mediante la siguiente fórmula:</w:t>
      </w:r>
    </w:p>
    <w:p w:rsidR="00662A4B" w:rsidRDefault="00662A4B" w:rsidP="00D6758B">
      <w:pPr>
        <w:jc w:val="both"/>
        <w:rPr>
          <w:rFonts w:ascii="Arial Narrow" w:hAnsi="Arial Narrow" w:cs="Arial"/>
          <w:sz w:val="22"/>
          <w:szCs w:val="22"/>
        </w:rPr>
      </w:pPr>
    </w:p>
    <w:p w:rsidR="00662A4B" w:rsidRPr="00D6758B" w:rsidRDefault="00662A4B" w:rsidP="00D6758B">
      <w:pPr>
        <w:jc w:val="both"/>
        <w:rPr>
          <w:rFonts w:ascii="Arial Narrow" w:hAnsi="Arial Narrow" w:cs="Arial"/>
          <w:sz w:val="22"/>
          <w:szCs w:val="22"/>
        </w:rPr>
      </w:pPr>
    </w:p>
    <w:p w:rsidR="00D6758B" w:rsidRPr="00D6758B" w:rsidRDefault="00D6758B" w:rsidP="00D6758B">
      <w:pPr>
        <w:jc w:val="both"/>
        <w:rPr>
          <w:rFonts w:ascii="Arial Narrow" w:hAnsi="Arial Narrow" w:cs="Arial"/>
          <w:sz w:val="22"/>
          <w:szCs w:val="22"/>
        </w:rPr>
      </w:pPr>
    </w:p>
    <w:p w:rsidR="0094178F" w:rsidRDefault="0094178F" w:rsidP="00D6758B">
      <w:pPr>
        <w:jc w:val="both"/>
        <w:rPr>
          <w:rFonts w:ascii="Arial Narrow" w:hAnsi="Arial Narrow" w:cs="Arial"/>
          <w:sz w:val="22"/>
          <w:szCs w:val="22"/>
        </w:rPr>
      </w:pPr>
      <m:oMathPara>
        <m:oMath>
          <m:r>
            <w:rPr>
              <w:rFonts w:ascii="Cambria Math" w:hAnsi="Cambria Math" w:cs="Arial"/>
              <w:sz w:val="22"/>
              <w:szCs w:val="22"/>
            </w:rPr>
            <m:t>C=</m:t>
          </m:r>
          <m:d>
            <m:dPr>
              <m:ctrlPr>
                <w:rPr>
                  <w:rFonts w:ascii="Cambria Math" w:hAnsi="Cambria Math" w:cs="Arial"/>
                  <w:i/>
                  <w:sz w:val="22"/>
                  <w:szCs w:val="22"/>
                </w:rPr>
              </m:ctrlPr>
            </m:dPr>
            <m:e>
              <m:r>
                <w:rPr>
                  <w:rFonts w:ascii="Cambria Math" w:hAnsi="Cambria Math" w:cs="Arial"/>
                  <w:sz w:val="22"/>
                  <w:szCs w:val="22"/>
                </w:rPr>
                <m:t>1-ABS</m:t>
              </m:r>
              <m:d>
                <m:dPr>
                  <m:begChr m:val="{"/>
                  <m:endChr m:val="}"/>
                  <m:ctrlPr>
                    <w:rPr>
                      <w:rFonts w:ascii="Cambria Math" w:hAnsi="Cambria Math" w:cs="Arial"/>
                      <w:i/>
                      <w:sz w:val="22"/>
                      <w:szCs w:val="22"/>
                    </w:rPr>
                  </m:ctrlPr>
                </m:dPr>
                <m:e>
                  <m:f>
                    <m:fPr>
                      <m:ctrlPr>
                        <w:rPr>
                          <w:rFonts w:ascii="Cambria Math" w:hAnsi="Cambria Math" w:cs="Arial"/>
                          <w:i/>
                          <w:sz w:val="22"/>
                          <w:szCs w:val="22"/>
                        </w:rPr>
                      </m:ctrlPr>
                    </m:fPr>
                    <m:num>
                      <m:r>
                        <w:rPr>
                          <w:rFonts w:ascii="Cambria Math" w:hAnsi="Cambria Math" w:cs="Arial"/>
                          <w:sz w:val="22"/>
                          <w:szCs w:val="22"/>
                        </w:rPr>
                        <m:t>N-</m:t>
                      </m:r>
                      <m:sSub>
                        <m:sSubPr>
                          <m:ctrlPr>
                            <w:rPr>
                              <w:rFonts w:ascii="Cambria Math" w:hAnsi="Cambria Math" w:cs="Arial"/>
                              <w:i/>
                              <w:sz w:val="22"/>
                              <w:szCs w:val="22"/>
                            </w:rPr>
                          </m:ctrlPr>
                        </m:sSubPr>
                        <m:e>
                          <m:r>
                            <w:rPr>
                              <w:rFonts w:ascii="Cambria Math" w:hAnsi="Cambria Math" w:cs="Arial"/>
                              <w:sz w:val="22"/>
                              <w:szCs w:val="22"/>
                            </w:rPr>
                            <m:t>v</m:t>
                          </m:r>
                        </m:e>
                        <m:sub>
                          <m:r>
                            <w:rPr>
                              <w:rFonts w:ascii="Cambria Math" w:hAnsi="Cambria Math" w:cs="Arial"/>
                              <w:sz w:val="22"/>
                              <w:szCs w:val="22"/>
                            </w:rPr>
                            <m:t>i</m:t>
                          </m:r>
                        </m:sub>
                      </m:sSub>
                    </m:num>
                    <m:den>
                      <m:r>
                        <w:rPr>
                          <w:rFonts w:ascii="Cambria Math" w:hAnsi="Cambria Math" w:cs="Arial"/>
                          <w:sz w:val="22"/>
                          <w:szCs w:val="22"/>
                        </w:rPr>
                        <m:t>N</m:t>
                      </m:r>
                    </m:den>
                  </m:f>
                </m:e>
              </m:d>
            </m:e>
          </m:d>
          <m:sSub>
            <m:sSubPr>
              <m:ctrlPr>
                <w:rPr>
                  <w:rFonts w:ascii="Cambria Math" w:hAnsi="Cambria Math" w:cs="Arial"/>
                  <w:i/>
                  <w:sz w:val="22"/>
                  <w:szCs w:val="22"/>
                </w:rPr>
              </m:ctrlPr>
            </m:sSubPr>
            <m:e>
              <m:r>
                <w:rPr>
                  <w:rFonts w:ascii="Cambria Math" w:hAnsi="Cambria Math" w:cs="Arial"/>
                  <w:sz w:val="22"/>
                  <w:szCs w:val="22"/>
                </w:rPr>
                <m:t>P</m:t>
              </m:r>
            </m:e>
            <m:sub>
              <m:r>
                <w:rPr>
                  <w:rFonts w:ascii="Cambria Math" w:hAnsi="Cambria Math" w:cs="Arial"/>
                  <w:sz w:val="22"/>
                  <w:szCs w:val="22"/>
                </w:rPr>
                <m:t>MAX</m:t>
              </m:r>
            </m:sub>
          </m:sSub>
        </m:oMath>
      </m:oMathPara>
    </w:p>
    <w:p w:rsidR="00D6758B" w:rsidRDefault="00D6758B" w:rsidP="00D6758B">
      <w:pPr>
        <w:jc w:val="both"/>
        <w:rPr>
          <w:rFonts w:ascii="Arial Narrow" w:hAnsi="Arial Narrow" w:cs="Arial"/>
          <w:sz w:val="22"/>
          <w:szCs w:val="22"/>
        </w:rPr>
      </w:pPr>
      <w:r w:rsidRPr="00D6758B">
        <w:rPr>
          <w:rFonts w:ascii="Arial Narrow" w:hAnsi="Arial Narrow" w:cs="Arial"/>
          <w:sz w:val="22"/>
          <w:szCs w:val="22"/>
        </w:rPr>
        <w:t>Donde,</w:t>
      </w:r>
    </w:p>
    <w:p w:rsidR="00662A4B" w:rsidRDefault="00662A4B" w:rsidP="00D6758B">
      <w:pPr>
        <w:jc w:val="both"/>
        <w:rPr>
          <w:rFonts w:ascii="Arial Narrow" w:hAnsi="Arial Narrow" w:cs="Arial"/>
          <w:sz w:val="22"/>
          <w:szCs w:val="22"/>
        </w:rPr>
      </w:pPr>
    </w:p>
    <w:p w:rsidR="0094178F" w:rsidRPr="00BE632D" w:rsidRDefault="00A92EB6" w:rsidP="0094178F">
      <w:pPr>
        <w:rPr>
          <w:rFonts w:ascii="Arial Narrow" w:eastAsiaTheme="minorEastAsia" w:hAnsi="Arial Narrow" w:cs="Arial"/>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v</m:t>
              </m:r>
            </m:e>
            <m:sub>
              <m:r>
                <w:rPr>
                  <w:rFonts w:ascii="Cambria Math" w:hAnsi="Cambria Math" w:cs="Arial"/>
                  <w:sz w:val="22"/>
                  <w:szCs w:val="22"/>
                </w:rPr>
                <m:t>i</m:t>
              </m:r>
            </m:sub>
          </m:sSub>
          <m:r>
            <w:rPr>
              <w:rFonts w:ascii="Cambria Math" w:hAnsi="Cambria Math" w:cs="Arial"/>
              <w:sz w:val="22"/>
              <w:szCs w:val="22"/>
            </w:rPr>
            <m:t>=valor ofertado por i</m:t>
          </m:r>
        </m:oMath>
      </m:oMathPara>
    </w:p>
    <w:p w:rsidR="0094178F" w:rsidRPr="00BE632D" w:rsidRDefault="0094178F" w:rsidP="0094178F">
      <w:pPr>
        <w:rPr>
          <w:rFonts w:ascii="Arial Narrow" w:eastAsiaTheme="minorEastAsia" w:hAnsi="Arial Narrow" w:cs="Arial"/>
          <w:sz w:val="22"/>
          <w:szCs w:val="22"/>
        </w:rPr>
      </w:pPr>
      <m:oMathPara>
        <m:oMath>
          <m:r>
            <w:rPr>
              <w:rFonts w:ascii="Cambria Math" w:hAnsi="Cambria Math" w:cs="Arial"/>
              <w:sz w:val="22"/>
              <w:szCs w:val="22"/>
            </w:rPr>
            <m:t>ABS=valor absoluto</m:t>
          </m:r>
        </m:oMath>
      </m:oMathPara>
    </w:p>
    <w:p w:rsidR="0094178F" w:rsidRPr="00BE632D" w:rsidRDefault="0094178F" w:rsidP="0094178F">
      <w:pPr>
        <w:rPr>
          <w:rFonts w:ascii="Arial Narrow" w:eastAsiaTheme="minorEastAsia" w:hAnsi="Arial Narrow" w:cs="Arial"/>
          <w:sz w:val="22"/>
          <w:szCs w:val="22"/>
        </w:rPr>
      </w:pPr>
      <m:oMathPara>
        <m:oMath>
          <m:r>
            <w:rPr>
              <w:rFonts w:ascii="Cambria Math" w:hAnsi="Cambria Math" w:cs="Arial"/>
              <w:sz w:val="22"/>
              <w:szCs w:val="22"/>
            </w:rPr>
            <m:t>C=calificacion</m:t>
          </m:r>
        </m:oMath>
      </m:oMathPara>
    </w:p>
    <w:p w:rsidR="0094178F" w:rsidRPr="00BE632D" w:rsidRDefault="0094178F" w:rsidP="0094178F">
      <w:pPr>
        <w:rPr>
          <w:rFonts w:ascii="Arial Narrow" w:eastAsiaTheme="minorEastAsia" w:hAnsi="Arial Narrow" w:cs="Arial"/>
          <w:sz w:val="22"/>
          <w:szCs w:val="22"/>
        </w:rPr>
      </w:pPr>
      <m:oMathPara>
        <m:oMath>
          <m:r>
            <w:rPr>
              <w:rFonts w:ascii="Cambria Math" w:hAnsi="Cambria Math" w:cs="Arial"/>
              <w:sz w:val="22"/>
              <w:szCs w:val="22"/>
            </w:rPr>
            <m:t>N=valor ofertado inmediatamente por debajo de H</m:t>
          </m:r>
        </m:oMath>
      </m:oMathPara>
    </w:p>
    <w:p w:rsidR="0094178F" w:rsidRPr="00BE632D" w:rsidRDefault="00A92EB6" w:rsidP="0094178F">
      <w:pPr>
        <w:rPr>
          <w:rFonts w:ascii="Arial Narrow" w:eastAsiaTheme="minorEastAsia" w:hAnsi="Arial Narrow" w:cs="Arial"/>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P</m:t>
              </m:r>
            </m:e>
            <m:sub>
              <m:r>
                <w:rPr>
                  <w:rFonts w:ascii="Cambria Math" w:hAnsi="Cambria Math" w:cs="Arial"/>
                  <w:sz w:val="22"/>
                  <w:szCs w:val="22"/>
                </w:rPr>
                <m:t>MAX</m:t>
              </m:r>
            </m:sub>
          </m:sSub>
          <m:r>
            <w:rPr>
              <w:rFonts w:ascii="Cambria Math" w:hAnsi="Cambria Math" w:cs="Arial"/>
              <w:sz w:val="22"/>
              <w:szCs w:val="22"/>
            </w:rPr>
            <m:t>=Puntaje maximo ofrecido</m:t>
          </m:r>
        </m:oMath>
      </m:oMathPara>
    </w:p>
    <w:p w:rsidR="00662A4B" w:rsidRPr="00BE632D" w:rsidRDefault="00662A4B" w:rsidP="00662A4B">
      <w:pPr>
        <w:pStyle w:val="Textbodyuser"/>
        <w:jc w:val="both"/>
        <w:rPr>
          <w:rFonts w:ascii="Arial Narrow" w:hAnsi="Arial Narrow" w:cs="Arial"/>
          <w:sz w:val="22"/>
          <w:szCs w:val="22"/>
        </w:rPr>
      </w:pPr>
    </w:p>
    <w:p w:rsidR="00662A4B" w:rsidRPr="00D6758B" w:rsidRDefault="00662A4B" w:rsidP="00D6758B">
      <w:pPr>
        <w:jc w:val="both"/>
        <w:rPr>
          <w:rFonts w:ascii="Arial Narrow" w:hAnsi="Arial Narrow" w:cs="Arial"/>
          <w:sz w:val="22"/>
          <w:szCs w:val="22"/>
        </w:rPr>
      </w:pPr>
    </w:p>
    <w:p w:rsidR="00D6758B" w:rsidRPr="00D6758B" w:rsidRDefault="00D6758B" w:rsidP="005E4BA2">
      <w:pPr>
        <w:numPr>
          <w:ilvl w:val="0"/>
          <w:numId w:val="49"/>
        </w:numPr>
        <w:jc w:val="both"/>
        <w:rPr>
          <w:rFonts w:ascii="Arial Narrow" w:hAnsi="Arial Narrow" w:cs="Arial"/>
          <w:i/>
          <w:iCs/>
          <w:sz w:val="22"/>
          <w:szCs w:val="22"/>
          <w:u w:val="single"/>
        </w:rPr>
      </w:pPr>
      <w:r w:rsidRPr="00D6758B">
        <w:rPr>
          <w:rFonts w:ascii="Arial Narrow" w:hAnsi="Arial Narrow" w:cs="Arial"/>
          <w:i/>
          <w:iCs/>
          <w:sz w:val="22"/>
          <w:szCs w:val="22"/>
          <w:u w:val="single"/>
        </w:rPr>
        <w:t>Tres o más propuestas habilitadas.</w:t>
      </w:r>
    </w:p>
    <w:p w:rsidR="00D6758B" w:rsidRPr="00D6758B" w:rsidRDefault="00D6758B" w:rsidP="00D6758B">
      <w:pPr>
        <w:jc w:val="both"/>
        <w:rPr>
          <w:rFonts w:ascii="Arial Narrow" w:hAnsi="Arial Narrow" w:cs="Arial"/>
          <w:i/>
          <w:iCs/>
          <w:sz w:val="22"/>
          <w:szCs w:val="22"/>
          <w:u w:val="single"/>
        </w:rPr>
      </w:pPr>
    </w:p>
    <w:p w:rsidR="00D6758B" w:rsidRPr="00D6758B" w:rsidRDefault="00D6758B" w:rsidP="00D6758B">
      <w:pPr>
        <w:jc w:val="both"/>
        <w:rPr>
          <w:rFonts w:ascii="Arial Narrow" w:hAnsi="Arial Narrow" w:cs="Arial"/>
          <w:sz w:val="22"/>
          <w:szCs w:val="22"/>
        </w:rPr>
      </w:pPr>
      <w:r w:rsidRPr="00D6758B">
        <w:rPr>
          <w:rFonts w:ascii="Arial Narrow" w:hAnsi="Arial Narrow" w:cs="Arial"/>
          <w:sz w:val="22"/>
          <w:szCs w:val="22"/>
        </w:rPr>
        <w:t>En el evento que el número de propuestas habilitadas sea igual o mayor a tres (3), para la escogencia del método a ser utilizado para la evaluación económica de las ofertas, se establecen las siguientes opciones:</w:t>
      </w:r>
    </w:p>
    <w:p w:rsidR="00D6758B" w:rsidRPr="00D6758B" w:rsidRDefault="00D6758B" w:rsidP="00D6758B">
      <w:pPr>
        <w:jc w:val="both"/>
        <w:rPr>
          <w:rFonts w:ascii="Arial Narrow" w:hAnsi="Arial Narrow" w:cs="Arial"/>
          <w:sz w:val="22"/>
          <w:szCs w:val="22"/>
        </w:rPr>
      </w:pPr>
    </w:p>
    <w:p w:rsidR="00D6758B" w:rsidRDefault="00D6758B" w:rsidP="00D6758B">
      <w:pPr>
        <w:jc w:val="both"/>
        <w:rPr>
          <w:rFonts w:ascii="Arial Narrow" w:hAnsi="Arial Narrow" w:cs="Arial"/>
          <w:sz w:val="22"/>
          <w:szCs w:val="22"/>
        </w:rPr>
      </w:pPr>
      <w:r w:rsidRPr="00D6758B">
        <w:rPr>
          <w:rFonts w:ascii="Arial Narrow" w:hAnsi="Arial Narrow" w:cs="Arial"/>
          <w:i/>
          <w:sz w:val="22"/>
          <w:szCs w:val="22"/>
          <w:u w:val="single"/>
        </w:rPr>
        <w:t>Opción No. 1.</w:t>
      </w:r>
      <w:r w:rsidRPr="00D6758B">
        <w:rPr>
          <w:rFonts w:ascii="Arial Narrow" w:hAnsi="Arial Narrow" w:cs="Arial"/>
          <w:i/>
          <w:sz w:val="22"/>
          <w:szCs w:val="22"/>
        </w:rPr>
        <w:t xml:space="preserve"> </w:t>
      </w:r>
      <w:r w:rsidRPr="00D6758B">
        <w:rPr>
          <w:rFonts w:ascii="Arial Narrow" w:hAnsi="Arial Narrow" w:cs="Arial"/>
          <w:i/>
          <w:sz w:val="22"/>
          <w:szCs w:val="22"/>
        </w:rPr>
        <w:tab/>
        <w:t>Media Aritmética.</w:t>
      </w:r>
      <w:r w:rsidRPr="00D6758B">
        <w:rPr>
          <w:rFonts w:ascii="Arial Narrow" w:hAnsi="Arial Narrow" w:cs="Arial"/>
          <w:sz w:val="22"/>
          <w:szCs w:val="22"/>
        </w:rPr>
        <w:t xml:space="preserve"> Consiste en la determinación del promedio aritmético del Valor del SUMATORIA PRECIOS UNITARIOS OFERTADOS de las propuestas habilitadas y la asignación de puntos en función de la proximidad de las Ofertas a dicho promedio aritmético, como resultado de aplicar la siguiente fórmula:</w:t>
      </w:r>
    </w:p>
    <w:p w:rsidR="00662A4B" w:rsidRDefault="00662A4B" w:rsidP="00D6758B">
      <w:pPr>
        <w:jc w:val="both"/>
        <w:rPr>
          <w:rFonts w:ascii="Arial Narrow" w:hAnsi="Arial Narrow" w:cs="Arial"/>
          <w:sz w:val="22"/>
          <w:szCs w:val="22"/>
        </w:rPr>
      </w:pPr>
    </w:p>
    <w:p w:rsidR="0094178F" w:rsidRDefault="0094178F" w:rsidP="00D6758B">
      <w:pPr>
        <w:jc w:val="both"/>
        <w:rPr>
          <w:rFonts w:ascii="Arial Narrow" w:hAnsi="Arial Narrow" w:cs="Arial"/>
          <w:sz w:val="22"/>
          <w:szCs w:val="22"/>
        </w:rPr>
      </w:pPr>
    </w:p>
    <w:p w:rsidR="0094178F" w:rsidRPr="00D6758B" w:rsidRDefault="0094178F" w:rsidP="00D6758B">
      <w:pPr>
        <w:jc w:val="both"/>
        <w:rPr>
          <w:rFonts w:ascii="Arial Narrow" w:hAnsi="Arial Narrow" w:cs="Arial"/>
          <w:sz w:val="22"/>
          <w:szCs w:val="22"/>
        </w:rPr>
      </w:pPr>
      <m:oMathPara>
        <m:oMath>
          <m:r>
            <m:rPr>
              <m:sty m:val="bi"/>
            </m:rPr>
            <w:rPr>
              <w:rFonts w:ascii="Cambria Math" w:hAnsi="Cambria Math" w:cs="Arial"/>
              <w:sz w:val="22"/>
              <w:szCs w:val="22"/>
            </w:rPr>
            <m:t>μ=</m:t>
          </m:r>
          <m:nary>
            <m:naryPr>
              <m:chr m:val="∑"/>
              <m:ctrlPr>
                <w:rPr>
                  <w:rFonts w:ascii="Cambria Math" w:hAnsi="Cambria Math" w:cs="Arial"/>
                  <w:b/>
                  <w:i/>
                  <w:iCs/>
                  <w:sz w:val="22"/>
                  <w:szCs w:val="22"/>
                </w:rPr>
              </m:ctrlPr>
            </m:naryPr>
            <m:sub>
              <m:r>
                <m:rPr>
                  <m:sty m:val="bi"/>
                </m:rPr>
                <w:rPr>
                  <w:rFonts w:ascii="Cambria Math" w:hAnsi="Cambria Math" w:cs="Arial"/>
                  <w:sz w:val="22"/>
                  <w:szCs w:val="22"/>
                </w:rPr>
                <m:t>i=1</m:t>
              </m:r>
            </m:sub>
            <m:sup>
              <m:r>
                <m:rPr>
                  <m:sty m:val="bi"/>
                </m:rPr>
                <w:rPr>
                  <w:rFonts w:ascii="Cambria Math" w:hAnsi="Cambria Math" w:cs="Arial"/>
                  <w:sz w:val="22"/>
                  <w:szCs w:val="22"/>
                </w:rPr>
                <m:t>n</m:t>
              </m:r>
            </m:sup>
            <m:e>
              <m:f>
                <m:fPr>
                  <m:ctrlPr>
                    <w:rPr>
                      <w:rFonts w:ascii="Cambria Math" w:hAnsi="Cambria Math" w:cs="Arial"/>
                      <w:b/>
                      <w:i/>
                      <w:iCs/>
                      <w:sz w:val="22"/>
                      <w:szCs w:val="22"/>
                    </w:rPr>
                  </m:ctrlPr>
                </m:fPr>
                <m:num>
                  <m:sSub>
                    <m:sSubPr>
                      <m:ctrlPr>
                        <w:rPr>
                          <w:rFonts w:ascii="Cambria Math" w:hAnsi="Cambria Math" w:cs="Arial"/>
                          <w:b/>
                          <w:i/>
                          <w:iCs/>
                          <w:sz w:val="22"/>
                          <w:szCs w:val="22"/>
                        </w:rPr>
                      </m:ctrlPr>
                    </m:sSubPr>
                    <m:e>
                      <m:r>
                        <m:rPr>
                          <m:sty m:val="bi"/>
                        </m:rPr>
                        <w:rPr>
                          <w:rFonts w:ascii="Cambria Math" w:hAnsi="Cambria Math" w:cs="Arial"/>
                          <w:sz w:val="22"/>
                          <w:szCs w:val="22"/>
                        </w:rPr>
                        <m:t>v</m:t>
                      </m:r>
                    </m:e>
                    <m:sub>
                      <m:r>
                        <m:rPr>
                          <m:sty m:val="bi"/>
                        </m:rPr>
                        <w:rPr>
                          <w:rFonts w:ascii="Cambria Math" w:hAnsi="Cambria Math" w:cs="Arial"/>
                          <w:sz w:val="22"/>
                          <w:szCs w:val="22"/>
                        </w:rPr>
                        <m:t>i</m:t>
                      </m:r>
                    </m:sub>
                  </m:sSub>
                </m:num>
                <m:den>
                  <m:r>
                    <m:rPr>
                      <m:sty m:val="bi"/>
                    </m:rPr>
                    <w:rPr>
                      <w:rFonts w:ascii="Cambria Math" w:hAnsi="Cambria Math" w:cs="Arial"/>
                      <w:sz w:val="22"/>
                      <w:szCs w:val="22"/>
                    </w:rPr>
                    <m:t>n</m:t>
                  </m:r>
                </m:den>
              </m:f>
            </m:e>
          </m:nary>
        </m:oMath>
      </m:oMathPara>
    </w:p>
    <w:p w:rsidR="00D6758B" w:rsidRPr="00D6758B" w:rsidRDefault="00D6758B" w:rsidP="00D6758B">
      <w:pPr>
        <w:jc w:val="both"/>
        <w:rPr>
          <w:rFonts w:ascii="Arial Narrow" w:hAnsi="Arial Narrow" w:cs="Arial"/>
          <w:sz w:val="22"/>
          <w:szCs w:val="22"/>
        </w:rPr>
      </w:pPr>
    </w:p>
    <w:p w:rsidR="00D6758B" w:rsidRPr="00D6758B" w:rsidRDefault="00D6758B" w:rsidP="00D6758B">
      <w:pPr>
        <w:jc w:val="both"/>
        <w:rPr>
          <w:rFonts w:ascii="Arial Narrow" w:hAnsi="Arial Narrow" w:cs="Arial"/>
          <w:sz w:val="22"/>
          <w:szCs w:val="22"/>
        </w:rPr>
      </w:pPr>
      <w:r w:rsidRPr="00D6758B">
        <w:rPr>
          <w:rFonts w:ascii="Arial Narrow" w:hAnsi="Arial Narrow" w:cs="Arial"/>
          <w:sz w:val="22"/>
          <w:szCs w:val="22"/>
        </w:rPr>
        <w:t>Media Aritmética</w:t>
      </w:r>
    </w:p>
    <w:p w:rsidR="00D6758B" w:rsidRDefault="00D6758B" w:rsidP="00D6758B">
      <w:pPr>
        <w:jc w:val="both"/>
        <w:rPr>
          <w:rFonts w:ascii="Arial Narrow" w:hAnsi="Arial Narrow" w:cs="Arial"/>
          <w:sz w:val="22"/>
          <w:szCs w:val="22"/>
        </w:rPr>
      </w:pPr>
    </w:p>
    <w:p w:rsidR="0094178F" w:rsidRPr="00BE632D" w:rsidRDefault="0094178F" w:rsidP="0094178F">
      <w:pPr>
        <w:rPr>
          <w:rFonts w:ascii="Arial Narrow" w:eastAsiaTheme="minorEastAsia" w:hAnsi="Arial Narrow" w:cs="Arial"/>
          <w:sz w:val="22"/>
          <w:szCs w:val="22"/>
        </w:rPr>
      </w:pPr>
      <m:oMathPara>
        <m:oMath>
          <m:r>
            <w:rPr>
              <w:rFonts w:ascii="Cambria Math" w:hAnsi="Cambria Math" w:cs="Arial"/>
              <w:sz w:val="22"/>
              <w:szCs w:val="22"/>
            </w:rPr>
            <m:t>μ=promedio muestral</m:t>
          </m:r>
        </m:oMath>
      </m:oMathPara>
    </w:p>
    <w:p w:rsidR="0094178F" w:rsidRPr="00BE632D" w:rsidRDefault="00A92EB6" w:rsidP="0094178F">
      <w:pPr>
        <w:rPr>
          <w:rFonts w:ascii="Arial Narrow" w:eastAsiaTheme="minorEastAsia" w:hAnsi="Arial Narrow" w:cs="Arial"/>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v</m:t>
              </m:r>
            </m:e>
            <m:sub>
              <m:r>
                <w:rPr>
                  <w:rFonts w:ascii="Cambria Math" w:hAnsi="Cambria Math" w:cs="Arial"/>
                  <w:sz w:val="22"/>
                  <w:szCs w:val="22"/>
                </w:rPr>
                <m:t>i</m:t>
              </m:r>
            </m:sub>
          </m:sSub>
          <m:r>
            <w:rPr>
              <w:rFonts w:ascii="Cambria Math" w:hAnsi="Cambria Math" w:cs="Arial"/>
              <w:sz w:val="22"/>
              <w:szCs w:val="22"/>
            </w:rPr>
            <m:t>=valor ofertado por i</m:t>
          </m:r>
        </m:oMath>
      </m:oMathPara>
    </w:p>
    <w:p w:rsidR="0094178F" w:rsidRPr="00BE632D" w:rsidRDefault="0094178F" w:rsidP="0094178F">
      <w:pPr>
        <w:rPr>
          <w:rFonts w:ascii="Arial Narrow" w:eastAsiaTheme="minorEastAsia" w:hAnsi="Arial Narrow" w:cs="Arial"/>
          <w:sz w:val="22"/>
          <w:szCs w:val="22"/>
        </w:rPr>
      </w:pPr>
      <m:oMathPara>
        <m:oMath>
          <m:r>
            <w:rPr>
              <w:rFonts w:ascii="Cambria Math" w:hAnsi="Cambria Math" w:cs="Arial"/>
              <w:sz w:val="22"/>
              <w:szCs w:val="22"/>
            </w:rPr>
            <m:t>i=identificacion oferente</m:t>
          </m:r>
        </m:oMath>
      </m:oMathPara>
    </w:p>
    <w:p w:rsidR="0094178F" w:rsidRPr="0094178F" w:rsidRDefault="0094178F" w:rsidP="00D6758B">
      <w:pPr>
        <w:jc w:val="both"/>
        <w:rPr>
          <w:rFonts w:ascii="Arial Narrow" w:hAnsi="Arial Narrow" w:cs="Arial"/>
          <w:sz w:val="22"/>
          <w:szCs w:val="22"/>
        </w:rPr>
      </w:pPr>
    </w:p>
    <w:p w:rsidR="00D6758B" w:rsidRPr="0094178F" w:rsidRDefault="00D6758B" w:rsidP="00D6758B">
      <w:pPr>
        <w:jc w:val="both"/>
        <w:rPr>
          <w:rFonts w:ascii="Arial Narrow" w:hAnsi="Arial Narrow" w:cs="Arial"/>
          <w:sz w:val="22"/>
          <w:szCs w:val="22"/>
        </w:rPr>
      </w:pPr>
      <w:r w:rsidRPr="00D6758B">
        <w:rPr>
          <w:rFonts w:ascii="Arial Narrow" w:hAnsi="Arial Narrow" w:cs="Arial"/>
          <w:sz w:val="22"/>
          <w:szCs w:val="22"/>
        </w:rPr>
        <w:t>Obtenida la media aritmética se procederá a ponderar cada una de las sumatorias de acuerdo con la siguiente fórmula:</w:t>
      </w:r>
    </w:p>
    <w:p w:rsidR="00D6758B" w:rsidRDefault="00D6758B" w:rsidP="00D6758B">
      <w:pPr>
        <w:jc w:val="both"/>
        <w:rPr>
          <w:rFonts w:ascii="Arial Narrow" w:hAnsi="Arial Narrow" w:cs="Arial"/>
          <w:sz w:val="22"/>
          <w:szCs w:val="22"/>
        </w:rPr>
      </w:pPr>
    </w:p>
    <w:p w:rsidR="0094178F" w:rsidRPr="00BE632D" w:rsidRDefault="0094178F" w:rsidP="0094178F">
      <w:pPr>
        <w:jc w:val="center"/>
        <w:rPr>
          <w:rFonts w:ascii="Arial Narrow" w:eastAsiaTheme="minorEastAsia" w:hAnsi="Arial Narrow" w:cs="Arial"/>
          <w:sz w:val="22"/>
          <w:szCs w:val="22"/>
        </w:rPr>
      </w:pPr>
      <m:oMath>
        <m:r>
          <w:rPr>
            <w:rFonts w:ascii="Cambria Math" w:hAnsi="Cambria Math" w:cs="Arial"/>
            <w:sz w:val="22"/>
            <w:szCs w:val="22"/>
          </w:rPr>
          <m:t>x(1-</m:t>
        </m:r>
        <m:d>
          <m:dPr>
            <m:begChr m:val="["/>
            <m:endChr m:val="]"/>
            <m:ctrlPr>
              <w:rPr>
                <w:rFonts w:ascii="Cambria Math" w:hAnsi="Cambria Math" w:cs="Arial"/>
                <w:i/>
                <w:sz w:val="22"/>
                <w:szCs w:val="22"/>
              </w:rPr>
            </m:ctrlPr>
          </m:dPr>
          <m:e>
            <m:f>
              <m:fPr>
                <m:ctrlPr>
                  <w:rPr>
                    <w:rFonts w:ascii="Cambria Math" w:hAnsi="Cambria Math" w:cs="Arial"/>
                    <w:i/>
                    <w:sz w:val="22"/>
                    <w:szCs w:val="22"/>
                  </w:rPr>
                </m:ctrlPr>
              </m:fPr>
              <m:num>
                <m:r>
                  <w:rPr>
                    <w:rFonts w:ascii="Cambria Math" w:hAnsi="Cambria Math" w:cs="Arial"/>
                    <w:sz w:val="22"/>
                    <w:szCs w:val="22"/>
                  </w:rPr>
                  <m:t>μ-</m:t>
                </m:r>
                <m:sSub>
                  <m:sSubPr>
                    <m:ctrlPr>
                      <w:rPr>
                        <w:rFonts w:ascii="Cambria Math" w:hAnsi="Cambria Math" w:cs="Arial"/>
                        <w:i/>
                        <w:sz w:val="22"/>
                        <w:szCs w:val="22"/>
                      </w:rPr>
                    </m:ctrlPr>
                  </m:sSubPr>
                  <m:e>
                    <m:r>
                      <w:rPr>
                        <w:rFonts w:ascii="Cambria Math" w:hAnsi="Cambria Math" w:cs="Arial"/>
                        <w:sz w:val="22"/>
                        <w:szCs w:val="22"/>
                      </w:rPr>
                      <m:t>v</m:t>
                    </m:r>
                  </m:e>
                  <m:sub>
                    <m:r>
                      <w:rPr>
                        <w:rFonts w:ascii="Cambria Math" w:hAnsi="Cambria Math" w:cs="Arial"/>
                        <w:sz w:val="22"/>
                        <w:szCs w:val="22"/>
                      </w:rPr>
                      <m:t>i</m:t>
                    </m:r>
                  </m:sub>
                </m:sSub>
              </m:num>
              <m:den>
                <m:r>
                  <w:rPr>
                    <w:rFonts w:ascii="Cambria Math" w:hAnsi="Cambria Math" w:cs="Arial"/>
                    <w:sz w:val="22"/>
                    <w:szCs w:val="22"/>
                  </w:rPr>
                  <m:t>μ</m:t>
                </m:r>
              </m:den>
            </m:f>
          </m:e>
        </m:d>
        <m:r>
          <w:rPr>
            <w:rFonts w:ascii="Cambria Math" w:hAnsi="Cambria Math" w:cs="Arial"/>
            <w:sz w:val="22"/>
            <w:szCs w:val="22"/>
          </w:rPr>
          <m:t>)</m:t>
        </m:r>
      </m:oMath>
      <w:r w:rsidRPr="00BE632D">
        <w:rPr>
          <w:rFonts w:ascii="Arial Narrow" w:eastAsiaTheme="minorEastAsia" w:hAnsi="Arial Narrow" w:cs="Arial"/>
          <w:sz w:val="22"/>
          <w:szCs w:val="22"/>
        </w:rPr>
        <w:t xml:space="preserve">, para valores menores o iguales a </w:t>
      </w:r>
      <m:oMath>
        <m:r>
          <w:rPr>
            <w:rFonts w:ascii="Cambria Math" w:hAnsi="Cambria Math" w:cs="Arial"/>
            <w:sz w:val="22"/>
            <w:szCs w:val="22"/>
          </w:rPr>
          <m:t>μ</m:t>
        </m:r>
      </m:oMath>
    </w:p>
    <w:p w:rsidR="0094178F" w:rsidRPr="00BE632D" w:rsidRDefault="0094178F" w:rsidP="0094178F">
      <w:pPr>
        <w:jc w:val="center"/>
        <w:rPr>
          <w:rFonts w:ascii="Arial Narrow" w:hAnsi="Arial Narrow" w:cs="Arial"/>
          <w:sz w:val="22"/>
          <w:szCs w:val="22"/>
        </w:rPr>
      </w:pPr>
      <m:oMath>
        <m:r>
          <w:rPr>
            <w:rFonts w:ascii="Cambria Math" w:hAnsi="Cambria Math" w:cs="Arial"/>
            <w:sz w:val="22"/>
            <w:szCs w:val="22"/>
          </w:rPr>
          <m:t>x(1-2</m:t>
        </m:r>
        <m:d>
          <m:dPr>
            <m:begChr m:val="["/>
            <m:endChr m:val="]"/>
            <m:ctrlPr>
              <w:rPr>
                <w:rFonts w:ascii="Cambria Math" w:hAnsi="Cambria Math" w:cs="Arial"/>
                <w:i/>
                <w:sz w:val="22"/>
                <w:szCs w:val="22"/>
              </w:rPr>
            </m:ctrlPr>
          </m:dPr>
          <m:e>
            <m:f>
              <m:fPr>
                <m:ctrlPr>
                  <w:rPr>
                    <w:rFonts w:ascii="Cambria Math" w:hAnsi="Cambria Math" w:cs="Arial"/>
                    <w:i/>
                    <w:sz w:val="22"/>
                    <w:szCs w:val="22"/>
                  </w:rPr>
                </m:ctrlPr>
              </m:fPr>
              <m:num>
                <m:d>
                  <m:dPr>
                    <m:begChr m:val="|"/>
                    <m:endChr m:val="|"/>
                    <m:ctrlPr>
                      <w:rPr>
                        <w:rFonts w:ascii="Cambria Math" w:hAnsi="Cambria Math" w:cs="Arial"/>
                        <w:i/>
                        <w:sz w:val="22"/>
                        <w:szCs w:val="22"/>
                      </w:rPr>
                    </m:ctrlPr>
                  </m:dPr>
                  <m:e>
                    <m:r>
                      <w:rPr>
                        <w:rFonts w:ascii="Cambria Math" w:hAnsi="Cambria Math" w:cs="Arial"/>
                        <w:sz w:val="22"/>
                        <w:szCs w:val="22"/>
                      </w:rPr>
                      <m:t>μ-</m:t>
                    </m:r>
                    <m:sSub>
                      <m:sSubPr>
                        <m:ctrlPr>
                          <w:rPr>
                            <w:rFonts w:ascii="Cambria Math" w:hAnsi="Cambria Math" w:cs="Arial"/>
                            <w:i/>
                            <w:sz w:val="22"/>
                            <w:szCs w:val="22"/>
                          </w:rPr>
                        </m:ctrlPr>
                      </m:sSubPr>
                      <m:e>
                        <m:r>
                          <w:rPr>
                            <w:rFonts w:ascii="Cambria Math" w:hAnsi="Cambria Math" w:cs="Arial"/>
                            <w:sz w:val="22"/>
                            <w:szCs w:val="22"/>
                          </w:rPr>
                          <m:t>v</m:t>
                        </m:r>
                      </m:e>
                      <m:sub>
                        <m:r>
                          <w:rPr>
                            <w:rFonts w:ascii="Cambria Math" w:hAnsi="Cambria Math" w:cs="Arial"/>
                            <w:sz w:val="22"/>
                            <w:szCs w:val="22"/>
                          </w:rPr>
                          <m:t>i</m:t>
                        </m:r>
                      </m:sub>
                    </m:sSub>
                  </m:e>
                </m:d>
              </m:num>
              <m:den>
                <m:r>
                  <w:rPr>
                    <w:rFonts w:ascii="Cambria Math" w:hAnsi="Cambria Math" w:cs="Arial"/>
                    <w:sz w:val="22"/>
                    <w:szCs w:val="22"/>
                  </w:rPr>
                  <m:t>μ</m:t>
                </m:r>
              </m:den>
            </m:f>
          </m:e>
        </m:d>
        <m:r>
          <w:rPr>
            <w:rFonts w:ascii="Cambria Math" w:hAnsi="Cambria Math" w:cs="Arial"/>
            <w:sz w:val="22"/>
            <w:szCs w:val="22"/>
          </w:rPr>
          <m:t>)</m:t>
        </m:r>
      </m:oMath>
      <w:r w:rsidRPr="00BE632D">
        <w:rPr>
          <w:rFonts w:ascii="Arial Narrow" w:eastAsiaTheme="minorEastAsia" w:hAnsi="Arial Narrow" w:cs="Arial"/>
          <w:sz w:val="22"/>
          <w:szCs w:val="22"/>
        </w:rPr>
        <w:t xml:space="preserve">, para valores mayores a </w:t>
      </w:r>
      <m:oMath>
        <m:r>
          <w:rPr>
            <w:rFonts w:ascii="Cambria Math" w:hAnsi="Cambria Math" w:cs="Arial"/>
            <w:sz w:val="22"/>
            <w:szCs w:val="22"/>
          </w:rPr>
          <m:t>μ</m:t>
        </m:r>
      </m:oMath>
    </w:p>
    <w:p w:rsidR="0094178F" w:rsidRPr="00BE632D" w:rsidRDefault="0094178F" w:rsidP="0094178F">
      <w:pPr>
        <w:pStyle w:val="Standard"/>
        <w:spacing w:line="240" w:lineRule="auto"/>
        <w:ind w:left="709"/>
        <w:jc w:val="both"/>
        <w:rPr>
          <w:rFonts w:ascii="Arial Narrow" w:hAnsi="Arial Narrow" w:cs="Arial"/>
          <w:sz w:val="22"/>
          <w:szCs w:val="22"/>
        </w:rPr>
      </w:pPr>
    </w:p>
    <w:p w:rsidR="00D6758B" w:rsidRPr="00D6758B" w:rsidRDefault="00D6758B" w:rsidP="00D6758B">
      <w:pPr>
        <w:jc w:val="both"/>
        <w:rPr>
          <w:rFonts w:ascii="Arial Narrow" w:hAnsi="Arial Narrow" w:cs="Arial"/>
          <w:sz w:val="22"/>
          <w:szCs w:val="22"/>
        </w:rPr>
      </w:pPr>
    </w:p>
    <w:p w:rsidR="00D6758B" w:rsidRPr="00D6758B" w:rsidRDefault="00D6758B" w:rsidP="00D6758B">
      <w:pPr>
        <w:jc w:val="both"/>
        <w:rPr>
          <w:rFonts w:ascii="Arial Narrow" w:hAnsi="Arial Narrow" w:cs="Arial"/>
          <w:i/>
          <w:sz w:val="22"/>
          <w:szCs w:val="22"/>
        </w:rPr>
      </w:pPr>
      <w:r w:rsidRPr="00D6758B">
        <w:rPr>
          <w:rFonts w:ascii="Arial Narrow" w:hAnsi="Arial Narrow" w:cs="Arial"/>
          <w:i/>
          <w:sz w:val="22"/>
          <w:szCs w:val="22"/>
        </w:rPr>
        <w:t>Donde,</w:t>
      </w:r>
    </w:p>
    <w:p w:rsidR="00D6758B" w:rsidRDefault="00D6758B" w:rsidP="00D6758B">
      <w:pPr>
        <w:jc w:val="both"/>
        <w:rPr>
          <w:rFonts w:ascii="Arial Narrow" w:hAnsi="Arial Narrow" w:cs="Arial"/>
          <w:sz w:val="22"/>
          <w:szCs w:val="22"/>
        </w:rPr>
      </w:pPr>
    </w:p>
    <w:p w:rsidR="0094178F" w:rsidRPr="00BE632D" w:rsidRDefault="0094178F" w:rsidP="0094178F">
      <w:pPr>
        <w:rPr>
          <w:rFonts w:ascii="Arial Narrow" w:eastAsiaTheme="minorEastAsia" w:hAnsi="Arial Narrow" w:cs="Arial"/>
          <w:sz w:val="22"/>
          <w:szCs w:val="22"/>
        </w:rPr>
      </w:pPr>
      <m:oMathPara>
        <m:oMath>
          <m:r>
            <w:rPr>
              <w:rFonts w:ascii="Cambria Math" w:hAnsi="Cambria Math" w:cs="Arial"/>
              <w:sz w:val="22"/>
              <w:szCs w:val="22"/>
            </w:rPr>
            <m:t>μ=promedio muestral</m:t>
          </m:r>
        </m:oMath>
      </m:oMathPara>
    </w:p>
    <w:p w:rsidR="0094178F" w:rsidRPr="00BE632D" w:rsidRDefault="00A92EB6" w:rsidP="0094178F">
      <w:pPr>
        <w:rPr>
          <w:rFonts w:ascii="Arial Narrow" w:eastAsiaTheme="minorEastAsia" w:hAnsi="Arial Narrow" w:cs="Arial"/>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v</m:t>
              </m:r>
            </m:e>
            <m:sub>
              <m:r>
                <w:rPr>
                  <w:rFonts w:ascii="Cambria Math" w:hAnsi="Cambria Math" w:cs="Arial"/>
                  <w:sz w:val="22"/>
                  <w:szCs w:val="22"/>
                </w:rPr>
                <m:t>i</m:t>
              </m:r>
            </m:sub>
          </m:sSub>
          <m:r>
            <w:rPr>
              <w:rFonts w:ascii="Cambria Math" w:hAnsi="Cambria Math" w:cs="Arial"/>
              <w:sz w:val="22"/>
              <w:szCs w:val="22"/>
            </w:rPr>
            <m:t>=valor ofertado por i</m:t>
          </m:r>
        </m:oMath>
      </m:oMathPara>
    </w:p>
    <w:p w:rsidR="0094178F" w:rsidRPr="00997D05" w:rsidRDefault="0094178F" w:rsidP="0094178F">
      <w:pPr>
        <w:rPr>
          <w:rFonts w:ascii="Arial Narrow" w:eastAsiaTheme="minorEastAsia" w:hAnsi="Arial Narrow" w:cs="Arial"/>
          <w:sz w:val="22"/>
          <w:szCs w:val="22"/>
        </w:rPr>
      </w:pPr>
      <m:oMathPara>
        <m:oMath>
          <m:r>
            <w:rPr>
              <w:rFonts w:ascii="Cambria Math" w:hAnsi="Cambria Math" w:cs="Arial"/>
              <w:sz w:val="22"/>
              <w:szCs w:val="22"/>
            </w:rPr>
            <m:t>i=identificacion oferente</m:t>
          </m:r>
        </m:oMath>
      </m:oMathPara>
    </w:p>
    <w:p w:rsidR="0094178F" w:rsidRPr="00D6758B" w:rsidRDefault="0094178F" w:rsidP="00D6758B">
      <w:pPr>
        <w:jc w:val="both"/>
        <w:rPr>
          <w:rFonts w:ascii="Arial Narrow" w:hAnsi="Arial Narrow" w:cs="Arial"/>
          <w:sz w:val="22"/>
          <w:szCs w:val="22"/>
        </w:rPr>
      </w:pPr>
    </w:p>
    <w:p w:rsidR="00D6758B" w:rsidRPr="00D6758B" w:rsidRDefault="00D6758B" w:rsidP="00D6758B">
      <w:pPr>
        <w:jc w:val="both"/>
        <w:rPr>
          <w:rFonts w:ascii="Arial Narrow" w:hAnsi="Arial Narrow" w:cs="Arial"/>
          <w:sz w:val="22"/>
          <w:szCs w:val="22"/>
        </w:rPr>
      </w:pPr>
    </w:p>
    <w:p w:rsidR="00D6758B" w:rsidRPr="00D6758B" w:rsidRDefault="00D6758B" w:rsidP="00D6758B">
      <w:pPr>
        <w:jc w:val="both"/>
        <w:rPr>
          <w:rFonts w:ascii="Arial Narrow" w:hAnsi="Arial Narrow" w:cs="Arial"/>
          <w:sz w:val="22"/>
          <w:szCs w:val="22"/>
        </w:rPr>
      </w:pPr>
    </w:p>
    <w:p w:rsidR="00D6758B" w:rsidRPr="00D6758B" w:rsidRDefault="00D6758B" w:rsidP="00D6758B">
      <w:pPr>
        <w:jc w:val="both"/>
        <w:rPr>
          <w:rFonts w:ascii="Arial Narrow" w:hAnsi="Arial Narrow" w:cs="Arial"/>
          <w:sz w:val="22"/>
          <w:szCs w:val="22"/>
        </w:rPr>
      </w:pPr>
    </w:p>
    <w:p w:rsidR="00D6758B" w:rsidRPr="00D6758B" w:rsidRDefault="00D6758B" w:rsidP="00D6758B">
      <w:pPr>
        <w:jc w:val="both"/>
        <w:rPr>
          <w:rFonts w:ascii="Arial Narrow" w:hAnsi="Arial Narrow" w:cs="Arial"/>
          <w:sz w:val="22"/>
          <w:szCs w:val="22"/>
        </w:rPr>
      </w:pPr>
      <w:r w:rsidRPr="00D6758B">
        <w:rPr>
          <w:rFonts w:ascii="Arial Narrow" w:hAnsi="Arial Narrow" w:cs="Arial"/>
          <w:sz w:val="22"/>
          <w:szCs w:val="22"/>
        </w:rPr>
        <w:t>En el caso que el Valor del SUMATORIA DE PRECIOS DE OFICINAS  OFERTADOS sea mayor a la media aritmética, se tomará el valor absoluto de la diferencia entre la media aritmética y el primero, como se observa en la fórmula de ponderación. El puntaje se asignará con valores redondeados al séptimo (7) decimales por defecto.</w:t>
      </w:r>
    </w:p>
    <w:p w:rsidR="00D6758B" w:rsidRPr="00D6758B" w:rsidRDefault="00D6758B" w:rsidP="00D6758B">
      <w:pPr>
        <w:jc w:val="both"/>
        <w:rPr>
          <w:rFonts w:ascii="Arial Narrow" w:hAnsi="Arial Narrow" w:cs="Arial"/>
          <w:sz w:val="22"/>
          <w:szCs w:val="22"/>
        </w:rPr>
      </w:pPr>
    </w:p>
    <w:p w:rsidR="00D6758B" w:rsidRPr="00D6758B" w:rsidRDefault="00D6758B" w:rsidP="00D6758B">
      <w:pPr>
        <w:jc w:val="both"/>
        <w:rPr>
          <w:rFonts w:ascii="Arial Narrow" w:hAnsi="Arial Narrow" w:cs="Arial"/>
          <w:sz w:val="22"/>
          <w:szCs w:val="22"/>
        </w:rPr>
      </w:pPr>
      <w:r w:rsidRPr="00D6758B">
        <w:rPr>
          <w:rFonts w:ascii="Arial Narrow" w:hAnsi="Arial Narrow" w:cs="Arial"/>
          <w:i/>
          <w:sz w:val="22"/>
          <w:szCs w:val="22"/>
          <w:u w:val="single"/>
        </w:rPr>
        <w:t>Opción No. 2.</w:t>
      </w:r>
      <w:r w:rsidRPr="00D6758B">
        <w:rPr>
          <w:rFonts w:ascii="Arial Narrow" w:hAnsi="Arial Narrow" w:cs="Arial"/>
          <w:i/>
          <w:sz w:val="22"/>
          <w:szCs w:val="22"/>
        </w:rPr>
        <w:t xml:space="preserve"> Media Aritmética Baja. </w:t>
      </w:r>
      <w:r w:rsidRPr="00D6758B">
        <w:rPr>
          <w:rFonts w:ascii="Arial Narrow" w:hAnsi="Arial Narrow" w:cs="Arial"/>
          <w:sz w:val="22"/>
          <w:szCs w:val="22"/>
        </w:rPr>
        <w:t>Consiste en la determinación de la media aritmética entre el valor total sin decimales del SUMATORIA DE PRECIOS DE OFICINAS OFERTADOS de la Oferta válida más baja y el promedio aritmético SUMATORIA DE PRECIOS DE OFICINAS OFERTADOS de las Ofertas válidas y la asignación de puntos en función de la proximidad de las Ofertas a dicha media aritmética, como resultado de aplicar las siguientes fórmulas:</w:t>
      </w:r>
    </w:p>
    <w:p w:rsidR="00D6758B" w:rsidRPr="00D6758B" w:rsidRDefault="00D6758B" w:rsidP="00D6758B">
      <w:pPr>
        <w:jc w:val="both"/>
        <w:rPr>
          <w:rFonts w:ascii="Arial Narrow" w:hAnsi="Arial Narrow" w:cs="Arial"/>
          <w:sz w:val="22"/>
          <w:szCs w:val="22"/>
        </w:rPr>
      </w:pPr>
    </w:p>
    <w:p w:rsidR="0094178F" w:rsidRPr="00BE632D" w:rsidRDefault="0094178F" w:rsidP="0094178F">
      <w:pPr>
        <w:rPr>
          <w:rFonts w:ascii="Arial Narrow" w:eastAsiaTheme="minorEastAsia" w:hAnsi="Arial Narrow" w:cs="Arial"/>
          <w:b/>
          <w:sz w:val="22"/>
          <w:szCs w:val="22"/>
        </w:rPr>
      </w:pPr>
      <m:oMathPara>
        <m:oMath>
          <m:r>
            <m:rPr>
              <m:sty m:val="bi"/>
            </m:rPr>
            <w:rPr>
              <w:rFonts w:ascii="Cambria Math" w:hAnsi="Cambria Math" w:cs="Arial"/>
              <w:sz w:val="22"/>
              <w:szCs w:val="22"/>
            </w:rPr>
            <m:t>Xb=</m:t>
          </m:r>
          <m:f>
            <m:fPr>
              <m:ctrlPr>
                <w:rPr>
                  <w:rFonts w:ascii="Cambria Math" w:hAnsi="Cambria Math" w:cs="Arial"/>
                  <w:b/>
                  <w:i/>
                  <w:sz w:val="22"/>
                  <w:szCs w:val="22"/>
                </w:rPr>
              </m:ctrlPr>
            </m:fPr>
            <m:num>
              <m:sSub>
                <m:sSubPr>
                  <m:ctrlPr>
                    <w:rPr>
                      <w:rFonts w:ascii="Cambria Math" w:hAnsi="Cambria Math" w:cs="Arial"/>
                      <w:b/>
                      <w:i/>
                      <w:sz w:val="22"/>
                      <w:szCs w:val="22"/>
                    </w:rPr>
                  </m:ctrlPr>
                </m:sSubPr>
                <m:e>
                  <m:r>
                    <m:rPr>
                      <m:sty m:val="bi"/>
                    </m:rPr>
                    <w:rPr>
                      <w:rFonts w:ascii="Cambria Math" w:hAnsi="Cambria Math" w:cs="Arial"/>
                      <w:sz w:val="22"/>
                      <w:szCs w:val="22"/>
                    </w:rPr>
                    <m:t>v</m:t>
                  </m:r>
                </m:e>
                <m:sub>
                  <m:r>
                    <m:rPr>
                      <m:sty m:val="bi"/>
                    </m:rPr>
                    <w:rPr>
                      <w:rFonts w:ascii="Cambria Math" w:hAnsi="Cambria Math" w:cs="Arial"/>
                      <w:sz w:val="22"/>
                      <w:szCs w:val="22"/>
                    </w:rPr>
                    <m:t>min</m:t>
                  </m:r>
                </m:sub>
              </m:sSub>
              <m:r>
                <m:rPr>
                  <m:sty m:val="bi"/>
                </m:rPr>
                <w:rPr>
                  <w:rFonts w:ascii="Cambria Math" w:hAnsi="Cambria Math" w:cs="Arial"/>
                  <w:sz w:val="22"/>
                  <w:szCs w:val="22"/>
                </w:rPr>
                <m:t>+x</m:t>
              </m:r>
            </m:num>
            <m:den>
              <m:r>
                <m:rPr>
                  <m:sty m:val="bi"/>
                </m:rPr>
                <w:rPr>
                  <w:rFonts w:ascii="Cambria Math" w:hAnsi="Cambria Math" w:cs="Arial"/>
                  <w:sz w:val="22"/>
                  <w:szCs w:val="22"/>
                </w:rPr>
                <m:t>2</m:t>
              </m:r>
            </m:den>
          </m:f>
        </m:oMath>
      </m:oMathPara>
    </w:p>
    <w:p w:rsidR="0094178F" w:rsidRPr="00BE632D" w:rsidRDefault="0094178F" w:rsidP="0094178F">
      <w:pPr>
        <w:pStyle w:val="Prrafodelista0"/>
        <w:ind w:left="0" w:right="161"/>
        <w:jc w:val="center"/>
        <w:rPr>
          <w:rFonts w:ascii="Arial Narrow" w:eastAsia="Arial Narrow" w:hAnsi="Arial Narrow" w:cs="Arial"/>
          <w:i/>
          <w:sz w:val="22"/>
          <w:szCs w:val="22"/>
        </w:rPr>
      </w:pPr>
    </w:p>
    <w:p w:rsidR="0094178F" w:rsidRDefault="0094178F" w:rsidP="0094178F">
      <w:pPr>
        <w:pStyle w:val="Standard"/>
        <w:spacing w:line="240" w:lineRule="auto"/>
        <w:jc w:val="both"/>
        <w:rPr>
          <w:rFonts w:ascii="Arial Narrow" w:hAnsi="Arial Narrow" w:cs="Arial"/>
          <w:sz w:val="22"/>
          <w:szCs w:val="22"/>
        </w:rPr>
      </w:pPr>
    </w:p>
    <w:p w:rsidR="0094178F" w:rsidRPr="00BE632D" w:rsidRDefault="0094178F" w:rsidP="0094178F">
      <w:pPr>
        <w:pStyle w:val="Standard"/>
        <w:spacing w:line="240" w:lineRule="auto"/>
        <w:jc w:val="both"/>
        <w:rPr>
          <w:rFonts w:ascii="Arial Narrow" w:hAnsi="Arial Narrow" w:cs="Arial"/>
          <w:sz w:val="22"/>
          <w:szCs w:val="22"/>
        </w:rPr>
      </w:pPr>
      <w:r w:rsidRPr="00BE632D">
        <w:rPr>
          <w:rFonts w:ascii="Arial Narrow" w:hAnsi="Arial Narrow" w:cs="Arial"/>
          <w:sz w:val="22"/>
          <w:szCs w:val="22"/>
        </w:rPr>
        <w:t>Donde,</w:t>
      </w:r>
    </w:p>
    <w:p w:rsidR="0094178F" w:rsidRPr="00BE632D" w:rsidRDefault="0094178F" w:rsidP="0094178F">
      <w:pPr>
        <w:rPr>
          <w:rFonts w:ascii="Arial Narrow" w:eastAsiaTheme="minorEastAsia" w:hAnsi="Arial Narrow" w:cs="Arial"/>
          <w:sz w:val="22"/>
          <w:szCs w:val="22"/>
        </w:rPr>
      </w:pPr>
      <m:oMathPara>
        <m:oMath>
          <m:r>
            <w:rPr>
              <w:rFonts w:ascii="Cambria Math" w:hAnsi="Cambria Math" w:cs="Arial"/>
              <w:sz w:val="22"/>
              <w:szCs w:val="22"/>
            </w:rPr>
            <m:t>Xb=media aritmetica baja</m:t>
          </m:r>
        </m:oMath>
      </m:oMathPara>
    </w:p>
    <w:p w:rsidR="0094178F" w:rsidRPr="00BE632D" w:rsidRDefault="00A92EB6" w:rsidP="0094178F">
      <w:pPr>
        <w:rPr>
          <w:rFonts w:ascii="Arial Narrow" w:eastAsiaTheme="minorEastAsia" w:hAnsi="Arial Narrow" w:cs="Arial"/>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v</m:t>
              </m:r>
            </m:e>
            <m:sub>
              <m:r>
                <w:rPr>
                  <w:rFonts w:ascii="Cambria Math" w:hAnsi="Cambria Math" w:cs="Arial"/>
                  <w:sz w:val="22"/>
                  <w:szCs w:val="22"/>
                </w:rPr>
                <m:t>min</m:t>
              </m:r>
            </m:sub>
          </m:sSub>
          <m:r>
            <w:rPr>
              <w:rFonts w:ascii="Cambria Math" w:hAnsi="Cambria Math" w:cs="Arial"/>
              <w:sz w:val="22"/>
              <w:szCs w:val="22"/>
            </w:rPr>
            <m:t>=valor de la ofeta habilitada mas baja</m:t>
          </m:r>
        </m:oMath>
      </m:oMathPara>
    </w:p>
    <w:p w:rsidR="0094178F" w:rsidRPr="00BE632D" w:rsidRDefault="0094178F" w:rsidP="0094178F">
      <w:pPr>
        <w:rPr>
          <w:rFonts w:ascii="Arial Narrow" w:eastAsiaTheme="minorEastAsia" w:hAnsi="Arial Narrow" w:cs="Arial"/>
          <w:sz w:val="22"/>
          <w:szCs w:val="22"/>
        </w:rPr>
      </w:pPr>
      <m:oMathPara>
        <m:oMath>
          <m:r>
            <w:rPr>
              <w:rFonts w:ascii="Cambria Math" w:hAnsi="Cambria Math" w:cs="Arial"/>
              <w:sz w:val="22"/>
              <w:szCs w:val="22"/>
            </w:rPr>
            <m:t>x=promedio aritmetico de propuestas habilitadas</m:t>
          </m:r>
        </m:oMath>
      </m:oMathPara>
    </w:p>
    <w:p w:rsidR="0094178F" w:rsidRPr="00BE632D" w:rsidRDefault="0094178F" w:rsidP="0094178F">
      <w:pPr>
        <w:pStyle w:val="Standard"/>
        <w:spacing w:line="240" w:lineRule="auto"/>
        <w:jc w:val="both"/>
        <w:rPr>
          <w:rFonts w:ascii="Arial Narrow" w:hAnsi="Arial Narrow" w:cs="Arial"/>
          <w:sz w:val="22"/>
          <w:szCs w:val="22"/>
        </w:rPr>
      </w:pPr>
      <w:r w:rsidRPr="00BE632D">
        <w:rPr>
          <w:rFonts w:ascii="Arial Narrow" w:hAnsi="Arial Narrow" w:cs="Arial"/>
          <w:sz w:val="22"/>
          <w:szCs w:val="22"/>
        </w:rPr>
        <w:t>Obtenida la media aritmética alta se procederá a ponderar las Ofertas de acuerdo con la siguiente fórmula:</w:t>
      </w:r>
    </w:p>
    <w:p w:rsidR="0094178F" w:rsidRPr="00BE632D" w:rsidRDefault="0094178F" w:rsidP="0094178F">
      <w:pPr>
        <w:pStyle w:val="Prrafodelista0"/>
        <w:ind w:left="0" w:right="161"/>
        <w:rPr>
          <w:rFonts w:ascii="Arial Narrow" w:eastAsia="Arial Narrow" w:hAnsi="Arial Narrow" w:cs="Arial"/>
          <w:i/>
          <w:sz w:val="22"/>
          <w:szCs w:val="22"/>
        </w:rPr>
      </w:pPr>
    </w:p>
    <w:p w:rsidR="0094178F" w:rsidRPr="00BE632D" w:rsidRDefault="0094178F" w:rsidP="0094178F">
      <w:pPr>
        <w:jc w:val="center"/>
        <w:rPr>
          <w:rFonts w:ascii="Arial Narrow" w:eastAsiaTheme="minorEastAsia" w:hAnsi="Arial Narrow" w:cs="Arial"/>
          <w:sz w:val="22"/>
          <w:szCs w:val="22"/>
        </w:rPr>
      </w:pPr>
      <m:oMath>
        <m:r>
          <w:rPr>
            <w:rFonts w:ascii="Cambria Math" w:hAnsi="Cambria Math" w:cs="Arial"/>
            <w:sz w:val="22"/>
            <w:szCs w:val="22"/>
          </w:rPr>
          <m:t>x(1-</m:t>
        </m:r>
        <m:d>
          <m:dPr>
            <m:begChr m:val="["/>
            <m:endChr m:val="]"/>
            <m:ctrlPr>
              <w:rPr>
                <w:rFonts w:ascii="Cambria Math" w:hAnsi="Cambria Math" w:cs="Arial"/>
                <w:i/>
                <w:sz w:val="22"/>
                <w:szCs w:val="22"/>
              </w:rPr>
            </m:ctrlPr>
          </m:dPr>
          <m:e>
            <m:f>
              <m:fPr>
                <m:ctrlPr>
                  <w:rPr>
                    <w:rFonts w:ascii="Cambria Math" w:hAnsi="Cambria Math" w:cs="Arial"/>
                    <w:i/>
                    <w:sz w:val="22"/>
                    <w:szCs w:val="22"/>
                  </w:rPr>
                </m:ctrlPr>
              </m:fPr>
              <m:num>
                <m:r>
                  <w:rPr>
                    <w:rFonts w:ascii="Cambria Math" w:hAnsi="Cambria Math" w:cs="Arial"/>
                    <w:sz w:val="22"/>
                    <w:szCs w:val="22"/>
                  </w:rPr>
                  <m:t>Xb-</m:t>
                </m:r>
                <m:sSub>
                  <m:sSubPr>
                    <m:ctrlPr>
                      <w:rPr>
                        <w:rFonts w:ascii="Cambria Math" w:hAnsi="Cambria Math" w:cs="Arial"/>
                        <w:i/>
                        <w:sz w:val="22"/>
                        <w:szCs w:val="22"/>
                      </w:rPr>
                    </m:ctrlPr>
                  </m:sSubPr>
                  <m:e>
                    <m:r>
                      <w:rPr>
                        <w:rFonts w:ascii="Cambria Math" w:hAnsi="Cambria Math" w:cs="Arial"/>
                        <w:sz w:val="22"/>
                        <w:szCs w:val="22"/>
                      </w:rPr>
                      <m:t>v</m:t>
                    </m:r>
                  </m:e>
                  <m:sub>
                    <m:r>
                      <w:rPr>
                        <w:rFonts w:ascii="Cambria Math" w:hAnsi="Cambria Math" w:cs="Arial"/>
                        <w:sz w:val="22"/>
                        <w:szCs w:val="22"/>
                      </w:rPr>
                      <m:t>i</m:t>
                    </m:r>
                  </m:sub>
                </m:sSub>
              </m:num>
              <m:den>
                <m:r>
                  <w:rPr>
                    <w:rFonts w:ascii="Cambria Math" w:hAnsi="Cambria Math" w:cs="Arial"/>
                    <w:sz w:val="22"/>
                    <w:szCs w:val="22"/>
                  </w:rPr>
                  <m:t>Xb</m:t>
                </m:r>
              </m:den>
            </m:f>
          </m:e>
        </m:d>
        <m:r>
          <w:rPr>
            <w:rFonts w:ascii="Cambria Math" w:hAnsi="Cambria Math" w:cs="Arial"/>
            <w:sz w:val="22"/>
            <w:szCs w:val="22"/>
          </w:rPr>
          <m:t>)</m:t>
        </m:r>
      </m:oMath>
      <w:r w:rsidRPr="00BE632D">
        <w:rPr>
          <w:rFonts w:ascii="Arial Narrow" w:eastAsiaTheme="minorEastAsia" w:hAnsi="Arial Narrow" w:cs="Arial"/>
          <w:sz w:val="22"/>
          <w:szCs w:val="22"/>
        </w:rPr>
        <w:t xml:space="preserve">, para valores menores o iguales a </w:t>
      </w:r>
      <m:oMath>
        <m:r>
          <w:rPr>
            <w:rFonts w:ascii="Cambria Math" w:eastAsiaTheme="minorEastAsia" w:hAnsi="Cambria Math" w:cs="Arial"/>
            <w:sz w:val="22"/>
            <w:szCs w:val="22"/>
          </w:rPr>
          <m:t>Xb</m:t>
        </m:r>
      </m:oMath>
    </w:p>
    <w:p w:rsidR="0094178F" w:rsidRPr="00BE632D" w:rsidRDefault="0094178F" w:rsidP="0094178F">
      <w:pPr>
        <w:jc w:val="center"/>
        <w:rPr>
          <w:rFonts w:ascii="Arial Narrow" w:hAnsi="Arial Narrow" w:cs="Arial"/>
          <w:sz w:val="22"/>
          <w:szCs w:val="22"/>
        </w:rPr>
      </w:pPr>
      <m:oMath>
        <m:r>
          <w:rPr>
            <w:rFonts w:ascii="Cambria Math" w:hAnsi="Cambria Math" w:cs="Arial"/>
            <w:sz w:val="22"/>
            <w:szCs w:val="22"/>
          </w:rPr>
          <m:t>x(1-2</m:t>
        </m:r>
        <m:d>
          <m:dPr>
            <m:begChr m:val="["/>
            <m:endChr m:val="]"/>
            <m:ctrlPr>
              <w:rPr>
                <w:rFonts w:ascii="Cambria Math" w:hAnsi="Cambria Math" w:cs="Arial"/>
                <w:i/>
                <w:sz w:val="22"/>
                <w:szCs w:val="22"/>
              </w:rPr>
            </m:ctrlPr>
          </m:dPr>
          <m:e>
            <m:f>
              <m:fPr>
                <m:ctrlPr>
                  <w:rPr>
                    <w:rFonts w:ascii="Cambria Math" w:hAnsi="Cambria Math" w:cs="Arial"/>
                    <w:i/>
                    <w:sz w:val="22"/>
                    <w:szCs w:val="22"/>
                  </w:rPr>
                </m:ctrlPr>
              </m:fPr>
              <m:num>
                <m:d>
                  <m:dPr>
                    <m:begChr m:val="|"/>
                    <m:endChr m:val="|"/>
                    <m:ctrlPr>
                      <w:rPr>
                        <w:rFonts w:ascii="Cambria Math" w:hAnsi="Cambria Math" w:cs="Arial"/>
                        <w:i/>
                        <w:sz w:val="22"/>
                        <w:szCs w:val="22"/>
                      </w:rPr>
                    </m:ctrlPr>
                  </m:dPr>
                  <m:e>
                    <m:r>
                      <w:rPr>
                        <w:rFonts w:ascii="Cambria Math" w:hAnsi="Cambria Math" w:cs="Arial"/>
                        <w:sz w:val="22"/>
                        <w:szCs w:val="22"/>
                      </w:rPr>
                      <m:t>Xb-</m:t>
                    </m:r>
                    <m:sSub>
                      <m:sSubPr>
                        <m:ctrlPr>
                          <w:rPr>
                            <w:rFonts w:ascii="Cambria Math" w:hAnsi="Cambria Math" w:cs="Arial"/>
                            <w:i/>
                            <w:sz w:val="22"/>
                            <w:szCs w:val="22"/>
                          </w:rPr>
                        </m:ctrlPr>
                      </m:sSubPr>
                      <m:e>
                        <m:r>
                          <w:rPr>
                            <w:rFonts w:ascii="Cambria Math" w:hAnsi="Cambria Math" w:cs="Arial"/>
                            <w:sz w:val="22"/>
                            <w:szCs w:val="22"/>
                          </w:rPr>
                          <m:t>v</m:t>
                        </m:r>
                      </m:e>
                      <m:sub>
                        <m:r>
                          <w:rPr>
                            <w:rFonts w:ascii="Cambria Math" w:hAnsi="Cambria Math" w:cs="Arial"/>
                            <w:sz w:val="22"/>
                            <w:szCs w:val="22"/>
                          </w:rPr>
                          <m:t>i</m:t>
                        </m:r>
                      </m:sub>
                    </m:sSub>
                  </m:e>
                </m:d>
              </m:num>
              <m:den>
                <m:r>
                  <w:rPr>
                    <w:rFonts w:ascii="Cambria Math" w:hAnsi="Cambria Math" w:cs="Arial"/>
                    <w:sz w:val="22"/>
                    <w:szCs w:val="22"/>
                  </w:rPr>
                  <m:t>Xb</m:t>
                </m:r>
              </m:den>
            </m:f>
          </m:e>
        </m:d>
        <m:r>
          <w:rPr>
            <w:rFonts w:ascii="Cambria Math" w:hAnsi="Cambria Math" w:cs="Arial"/>
            <w:sz w:val="22"/>
            <w:szCs w:val="22"/>
          </w:rPr>
          <m:t>)</m:t>
        </m:r>
      </m:oMath>
      <w:r w:rsidRPr="00BE632D">
        <w:rPr>
          <w:rFonts w:ascii="Arial Narrow" w:eastAsiaTheme="minorEastAsia" w:hAnsi="Arial Narrow" w:cs="Arial"/>
          <w:sz w:val="22"/>
          <w:szCs w:val="22"/>
        </w:rPr>
        <w:t xml:space="preserve">, para valores mayores a </w:t>
      </w:r>
      <m:oMath>
        <m:r>
          <w:rPr>
            <w:rFonts w:ascii="Cambria Math" w:eastAsiaTheme="minorEastAsia" w:hAnsi="Cambria Math" w:cs="Arial"/>
            <w:sz w:val="22"/>
            <w:szCs w:val="22"/>
          </w:rPr>
          <m:t>Xb</m:t>
        </m:r>
      </m:oMath>
    </w:p>
    <w:p w:rsidR="0094178F" w:rsidRDefault="0094178F" w:rsidP="0094178F">
      <w:pPr>
        <w:pStyle w:val="Standard"/>
        <w:spacing w:line="240" w:lineRule="auto"/>
        <w:jc w:val="both"/>
        <w:rPr>
          <w:rFonts w:ascii="Arial Narrow" w:hAnsi="Arial Narrow" w:cs="Arial"/>
          <w:sz w:val="22"/>
          <w:szCs w:val="22"/>
        </w:rPr>
      </w:pPr>
      <w:r w:rsidRPr="00BE632D">
        <w:rPr>
          <w:rFonts w:ascii="Arial Narrow" w:hAnsi="Arial Narrow" w:cs="Arial"/>
          <w:sz w:val="22"/>
          <w:szCs w:val="22"/>
        </w:rPr>
        <w:t xml:space="preserve"> </w:t>
      </w:r>
    </w:p>
    <w:p w:rsidR="0094178F" w:rsidRPr="00BE632D" w:rsidRDefault="0094178F" w:rsidP="0094178F">
      <w:pPr>
        <w:pStyle w:val="Standard"/>
        <w:spacing w:line="240" w:lineRule="auto"/>
        <w:jc w:val="both"/>
        <w:rPr>
          <w:rFonts w:ascii="Arial Narrow" w:hAnsi="Arial Narrow" w:cs="Arial"/>
          <w:sz w:val="22"/>
          <w:szCs w:val="22"/>
        </w:rPr>
      </w:pPr>
      <w:r w:rsidRPr="00BE632D">
        <w:rPr>
          <w:rFonts w:ascii="Arial Narrow" w:hAnsi="Arial Narrow" w:cs="Arial"/>
          <w:sz w:val="22"/>
          <w:szCs w:val="22"/>
        </w:rPr>
        <w:t>Donde,</w:t>
      </w:r>
    </w:p>
    <w:p w:rsidR="0094178F" w:rsidRPr="00997D05" w:rsidRDefault="0094178F" w:rsidP="0094178F">
      <w:pPr>
        <w:rPr>
          <w:rFonts w:ascii="Arial Narrow" w:eastAsia="SimSun, 宋体" w:hAnsi="Arial Narrow" w:cs="Arial"/>
          <w:sz w:val="22"/>
          <w:szCs w:val="22"/>
        </w:rPr>
      </w:pPr>
    </w:p>
    <w:p w:rsidR="0094178F" w:rsidRPr="00BE632D" w:rsidRDefault="0094178F" w:rsidP="0094178F">
      <w:pPr>
        <w:rPr>
          <w:rFonts w:ascii="Arial Narrow" w:eastAsiaTheme="minorEastAsia" w:hAnsi="Arial Narrow" w:cs="Arial"/>
          <w:sz w:val="22"/>
          <w:szCs w:val="22"/>
        </w:rPr>
      </w:pPr>
      <m:oMathPara>
        <m:oMath>
          <m:r>
            <w:rPr>
              <w:rFonts w:ascii="Cambria Math" w:hAnsi="Cambria Math" w:cs="Arial"/>
              <w:sz w:val="22"/>
              <w:szCs w:val="22"/>
            </w:rPr>
            <m:t>Xb=valores iguales o inmediatamente inferiores a la media aritmetica baja</m:t>
          </m:r>
        </m:oMath>
      </m:oMathPara>
    </w:p>
    <w:p w:rsidR="0094178F" w:rsidRPr="00BE632D" w:rsidRDefault="00A92EB6" w:rsidP="0094178F">
      <w:pPr>
        <w:rPr>
          <w:rFonts w:ascii="Arial Narrow" w:eastAsiaTheme="minorEastAsia" w:hAnsi="Arial Narrow" w:cs="Arial"/>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v</m:t>
              </m:r>
            </m:e>
            <m:sub>
              <m:r>
                <w:rPr>
                  <w:rFonts w:ascii="Cambria Math" w:hAnsi="Cambria Math" w:cs="Arial"/>
                  <w:sz w:val="22"/>
                  <w:szCs w:val="22"/>
                </w:rPr>
                <m:t>i</m:t>
              </m:r>
            </m:sub>
          </m:sSub>
          <m:r>
            <w:rPr>
              <w:rFonts w:ascii="Cambria Math" w:hAnsi="Cambria Math" w:cs="Arial"/>
              <w:sz w:val="22"/>
              <w:szCs w:val="22"/>
            </w:rPr>
            <m:t>=valor ofertado por i</m:t>
          </m:r>
        </m:oMath>
      </m:oMathPara>
    </w:p>
    <w:p w:rsidR="0094178F" w:rsidRPr="00BE632D" w:rsidRDefault="0094178F" w:rsidP="0094178F">
      <w:pPr>
        <w:rPr>
          <w:rFonts w:ascii="Arial Narrow" w:eastAsiaTheme="minorEastAsia" w:hAnsi="Arial Narrow" w:cs="Arial"/>
          <w:sz w:val="22"/>
          <w:szCs w:val="22"/>
        </w:rPr>
      </w:pPr>
      <m:oMathPara>
        <m:oMath>
          <m:r>
            <w:rPr>
              <w:rFonts w:ascii="Cambria Math" w:hAnsi="Cambria Math" w:cs="Arial"/>
              <w:sz w:val="22"/>
              <w:szCs w:val="22"/>
            </w:rPr>
            <m:t>i=ofertas validas</m:t>
          </m:r>
        </m:oMath>
      </m:oMathPara>
    </w:p>
    <w:p w:rsidR="00D6758B" w:rsidRPr="00D6758B" w:rsidRDefault="00D6758B" w:rsidP="00D6758B">
      <w:pPr>
        <w:jc w:val="both"/>
        <w:rPr>
          <w:rFonts w:ascii="Arial Narrow" w:hAnsi="Arial Narrow" w:cs="Arial"/>
          <w:sz w:val="22"/>
          <w:szCs w:val="22"/>
        </w:rPr>
      </w:pPr>
    </w:p>
    <w:p w:rsidR="00D6758B" w:rsidRPr="00D6758B" w:rsidRDefault="00D6758B" w:rsidP="00D6758B">
      <w:pPr>
        <w:jc w:val="both"/>
        <w:rPr>
          <w:rFonts w:ascii="Arial Narrow" w:hAnsi="Arial Narrow" w:cs="Arial"/>
          <w:sz w:val="22"/>
          <w:szCs w:val="22"/>
          <w:lang w:val="es-ES"/>
        </w:rPr>
      </w:pPr>
      <w:r w:rsidRPr="00D6758B">
        <w:rPr>
          <w:rFonts w:ascii="Arial Narrow" w:hAnsi="Arial Narrow" w:cs="Arial"/>
          <w:i/>
          <w:sz w:val="22"/>
          <w:szCs w:val="22"/>
          <w:u w:val="single"/>
        </w:rPr>
        <w:t>Opción No. 3.</w:t>
      </w:r>
      <w:r w:rsidRPr="00D6758B">
        <w:rPr>
          <w:rFonts w:ascii="Arial Narrow" w:hAnsi="Arial Narrow" w:cs="Arial"/>
          <w:i/>
          <w:sz w:val="22"/>
          <w:szCs w:val="22"/>
        </w:rPr>
        <w:tab/>
        <w:t xml:space="preserve">Media Geométrica. </w:t>
      </w:r>
      <w:r w:rsidRPr="00D6758B">
        <w:rPr>
          <w:rFonts w:ascii="Arial Narrow" w:hAnsi="Arial Narrow" w:cs="Arial"/>
          <w:sz w:val="22"/>
          <w:szCs w:val="22"/>
        </w:rPr>
        <w:t xml:space="preserve">Consiste en establecer la media geométrica del Valor del SUMATORIA DE PRECIOS DE OFICINAS  OFERTADOS de las propuestas habilitadas y el mismo valor establecido como oficial en el mismo Anexo por parte de la Cámara de Representantes un número determinado de veces y la asignación de puntos en función de la proximidad de estas sumatorias a dicha media geométrica, como resultado de aplicar las fórmulas que se indican en seguida. Para el cálculo de la media geométrica con presupuesto oficial se tendrá en cuenta el número de Ofertas válidas y se incluirá el valor establecido como oficial en el SUMATORIA DE PRECIOS DE OFICINAS  OFERTADOS del presupuesto del Proceso de Contratación en el cálculo tantas veces como se indica en el siguiente cuadro: </w:t>
      </w:r>
    </w:p>
    <w:p w:rsidR="00D6758B" w:rsidRPr="00D6758B" w:rsidRDefault="00D6758B" w:rsidP="00D6758B">
      <w:pPr>
        <w:jc w:val="both"/>
        <w:rPr>
          <w:rFonts w:ascii="Arial Narrow" w:hAnsi="Arial Narrow" w:cs="Arial"/>
          <w:sz w:val="22"/>
          <w:szCs w:val="22"/>
        </w:rPr>
      </w:pPr>
    </w:p>
    <w:tbl>
      <w:tblPr>
        <w:tblStyle w:val="Tablaconcuadrcula"/>
        <w:tblW w:w="0" w:type="auto"/>
        <w:jc w:val="center"/>
        <w:tblLook w:val="04A0" w:firstRow="1" w:lastRow="0" w:firstColumn="1" w:lastColumn="0" w:noHBand="0" w:noVBand="1"/>
      </w:tblPr>
      <w:tblGrid>
        <w:gridCol w:w="4414"/>
        <w:gridCol w:w="4414"/>
      </w:tblGrid>
      <w:tr w:rsidR="0094178F" w:rsidRPr="003E5291" w:rsidTr="0063001C">
        <w:trPr>
          <w:jc w:val="center"/>
        </w:trPr>
        <w:tc>
          <w:tcPr>
            <w:tcW w:w="4414" w:type="dxa"/>
            <w:shd w:val="clear" w:color="auto" w:fill="000000" w:themeFill="text1"/>
          </w:tcPr>
          <w:p w:rsidR="0094178F" w:rsidRPr="003E5291" w:rsidRDefault="0094178F" w:rsidP="0063001C">
            <w:pPr>
              <w:jc w:val="center"/>
              <w:rPr>
                <w:rFonts w:ascii="Arial" w:hAnsi="Arial" w:cs="Arial"/>
                <w:sz w:val="22"/>
                <w:szCs w:val="22"/>
              </w:rPr>
            </w:pPr>
            <w:r w:rsidRPr="003E5291">
              <w:rPr>
                <w:rFonts w:ascii="Arial" w:hAnsi="Arial" w:cs="Arial"/>
                <w:sz w:val="22"/>
                <w:szCs w:val="22"/>
              </w:rPr>
              <w:t>Número de ofertas (n)</w:t>
            </w:r>
          </w:p>
        </w:tc>
        <w:tc>
          <w:tcPr>
            <w:tcW w:w="4414" w:type="dxa"/>
            <w:shd w:val="clear" w:color="auto" w:fill="000000" w:themeFill="text1"/>
          </w:tcPr>
          <w:p w:rsidR="0094178F" w:rsidRPr="003E5291" w:rsidRDefault="0094178F" w:rsidP="0063001C">
            <w:pPr>
              <w:jc w:val="center"/>
              <w:rPr>
                <w:rFonts w:ascii="Arial" w:hAnsi="Arial" w:cs="Arial"/>
                <w:sz w:val="22"/>
                <w:szCs w:val="22"/>
              </w:rPr>
            </w:pPr>
            <w:r w:rsidRPr="003E5291">
              <w:rPr>
                <w:rFonts w:ascii="Arial" w:hAnsi="Arial" w:cs="Arial"/>
                <w:sz w:val="22"/>
                <w:szCs w:val="22"/>
              </w:rPr>
              <w:t>Número de veces que incluye el valor oficial (nv)</w:t>
            </w:r>
          </w:p>
        </w:tc>
      </w:tr>
      <w:tr w:rsidR="0094178F" w:rsidRPr="003E5291" w:rsidTr="0063001C">
        <w:trPr>
          <w:jc w:val="center"/>
        </w:trPr>
        <w:tc>
          <w:tcPr>
            <w:tcW w:w="4414" w:type="dxa"/>
          </w:tcPr>
          <w:p w:rsidR="0094178F" w:rsidRPr="003E5291" w:rsidRDefault="0094178F" w:rsidP="0063001C">
            <w:pPr>
              <w:jc w:val="center"/>
              <w:rPr>
                <w:rFonts w:ascii="Arial" w:hAnsi="Arial" w:cs="Arial"/>
                <w:sz w:val="22"/>
                <w:szCs w:val="22"/>
              </w:rPr>
            </w:pPr>
            <w:r w:rsidRPr="003E5291">
              <w:rPr>
                <w:rFonts w:ascii="Arial" w:hAnsi="Arial" w:cs="Arial"/>
                <w:sz w:val="22"/>
                <w:szCs w:val="22"/>
              </w:rPr>
              <w:t>1-3</w:t>
            </w:r>
          </w:p>
        </w:tc>
        <w:tc>
          <w:tcPr>
            <w:tcW w:w="4414" w:type="dxa"/>
          </w:tcPr>
          <w:p w:rsidR="0094178F" w:rsidRPr="003E5291" w:rsidRDefault="0094178F" w:rsidP="0063001C">
            <w:pPr>
              <w:jc w:val="center"/>
              <w:rPr>
                <w:rFonts w:ascii="Arial" w:hAnsi="Arial" w:cs="Arial"/>
                <w:sz w:val="22"/>
                <w:szCs w:val="22"/>
              </w:rPr>
            </w:pPr>
            <w:r w:rsidRPr="003E5291">
              <w:rPr>
                <w:rFonts w:ascii="Arial" w:hAnsi="Arial" w:cs="Arial"/>
                <w:sz w:val="22"/>
                <w:szCs w:val="22"/>
              </w:rPr>
              <w:t>1</w:t>
            </w:r>
          </w:p>
        </w:tc>
      </w:tr>
      <w:tr w:rsidR="0094178F" w:rsidRPr="003E5291" w:rsidTr="0063001C">
        <w:trPr>
          <w:jc w:val="center"/>
        </w:trPr>
        <w:tc>
          <w:tcPr>
            <w:tcW w:w="4414" w:type="dxa"/>
          </w:tcPr>
          <w:p w:rsidR="0094178F" w:rsidRPr="003E5291" w:rsidRDefault="0094178F" w:rsidP="0063001C">
            <w:pPr>
              <w:jc w:val="center"/>
              <w:rPr>
                <w:rFonts w:ascii="Arial" w:hAnsi="Arial" w:cs="Arial"/>
                <w:sz w:val="22"/>
                <w:szCs w:val="22"/>
              </w:rPr>
            </w:pPr>
            <w:r w:rsidRPr="003E5291">
              <w:rPr>
                <w:rFonts w:ascii="Arial" w:hAnsi="Arial" w:cs="Arial"/>
                <w:sz w:val="22"/>
                <w:szCs w:val="22"/>
              </w:rPr>
              <w:t>4-6</w:t>
            </w:r>
          </w:p>
        </w:tc>
        <w:tc>
          <w:tcPr>
            <w:tcW w:w="4414" w:type="dxa"/>
          </w:tcPr>
          <w:p w:rsidR="0094178F" w:rsidRPr="003E5291" w:rsidRDefault="0094178F" w:rsidP="0063001C">
            <w:pPr>
              <w:jc w:val="center"/>
              <w:rPr>
                <w:rFonts w:ascii="Arial" w:hAnsi="Arial" w:cs="Arial"/>
                <w:sz w:val="22"/>
                <w:szCs w:val="22"/>
              </w:rPr>
            </w:pPr>
            <w:r w:rsidRPr="003E5291">
              <w:rPr>
                <w:rFonts w:ascii="Arial" w:hAnsi="Arial" w:cs="Arial"/>
                <w:sz w:val="22"/>
                <w:szCs w:val="22"/>
              </w:rPr>
              <w:t>2</w:t>
            </w:r>
          </w:p>
        </w:tc>
      </w:tr>
      <w:tr w:rsidR="0094178F" w:rsidRPr="003E5291" w:rsidTr="0063001C">
        <w:trPr>
          <w:jc w:val="center"/>
        </w:trPr>
        <w:tc>
          <w:tcPr>
            <w:tcW w:w="4414" w:type="dxa"/>
          </w:tcPr>
          <w:p w:rsidR="0094178F" w:rsidRPr="003E5291" w:rsidRDefault="0094178F" w:rsidP="0063001C">
            <w:pPr>
              <w:jc w:val="center"/>
              <w:rPr>
                <w:rFonts w:ascii="Arial" w:hAnsi="Arial" w:cs="Arial"/>
                <w:sz w:val="22"/>
                <w:szCs w:val="22"/>
              </w:rPr>
            </w:pPr>
            <w:r w:rsidRPr="003E5291">
              <w:rPr>
                <w:rFonts w:ascii="Arial" w:hAnsi="Arial" w:cs="Arial"/>
                <w:sz w:val="22"/>
                <w:szCs w:val="22"/>
              </w:rPr>
              <w:t>7-9</w:t>
            </w:r>
          </w:p>
        </w:tc>
        <w:tc>
          <w:tcPr>
            <w:tcW w:w="4414" w:type="dxa"/>
          </w:tcPr>
          <w:p w:rsidR="0094178F" w:rsidRPr="003E5291" w:rsidRDefault="0094178F" w:rsidP="0063001C">
            <w:pPr>
              <w:jc w:val="center"/>
              <w:rPr>
                <w:rFonts w:ascii="Arial" w:hAnsi="Arial" w:cs="Arial"/>
                <w:sz w:val="22"/>
                <w:szCs w:val="22"/>
              </w:rPr>
            </w:pPr>
            <w:r w:rsidRPr="003E5291">
              <w:rPr>
                <w:rFonts w:ascii="Arial" w:hAnsi="Arial" w:cs="Arial"/>
                <w:sz w:val="22"/>
                <w:szCs w:val="22"/>
              </w:rPr>
              <w:t>3</w:t>
            </w:r>
          </w:p>
        </w:tc>
      </w:tr>
      <w:tr w:rsidR="0094178F" w:rsidRPr="003E5291" w:rsidTr="0063001C">
        <w:trPr>
          <w:jc w:val="center"/>
        </w:trPr>
        <w:tc>
          <w:tcPr>
            <w:tcW w:w="4414" w:type="dxa"/>
          </w:tcPr>
          <w:p w:rsidR="0094178F" w:rsidRPr="003E5291" w:rsidRDefault="0094178F" w:rsidP="0063001C">
            <w:pPr>
              <w:jc w:val="center"/>
              <w:rPr>
                <w:rFonts w:ascii="Arial" w:hAnsi="Arial" w:cs="Arial"/>
                <w:sz w:val="22"/>
                <w:szCs w:val="22"/>
              </w:rPr>
            </w:pPr>
            <w:r w:rsidRPr="003E5291">
              <w:rPr>
                <w:rFonts w:ascii="Arial" w:hAnsi="Arial" w:cs="Arial"/>
                <w:sz w:val="22"/>
                <w:szCs w:val="22"/>
              </w:rPr>
              <w:t>10-12</w:t>
            </w:r>
          </w:p>
        </w:tc>
        <w:tc>
          <w:tcPr>
            <w:tcW w:w="4414" w:type="dxa"/>
          </w:tcPr>
          <w:p w:rsidR="0094178F" w:rsidRPr="003E5291" w:rsidRDefault="0094178F" w:rsidP="0063001C">
            <w:pPr>
              <w:jc w:val="center"/>
              <w:rPr>
                <w:rFonts w:ascii="Arial" w:hAnsi="Arial" w:cs="Arial"/>
                <w:sz w:val="22"/>
                <w:szCs w:val="22"/>
              </w:rPr>
            </w:pPr>
            <w:r w:rsidRPr="003E5291">
              <w:rPr>
                <w:rFonts w:ascii="Arial" w:hAnsi="Arial" w:cs="Arial"/>
                <w:sz w:val="22"/>
                <w:szCs w:val="22"/>
              </w:rPr>
              <w:t>4</w:t>
            </w:r>
          </w:p>
        </w:tc>
      </w:tr>
      <w:tr w:rsidR="0094178F" w:rsidRPr="003E5291" w:rsidTr="0063001C">
        <w:trPr>
          <w:jc w:val="center"/>
        </w:trPr>
        <w:tc>
          <w:tcPr>
            <w:tcW w:w="4414" w:type="dxa"/>
          </w:tcPr>
          <w:p w:rsidR="0094178F" w:rsidRPr="003E5291" w:rsidRDefault="0094178F" w:rsidP="0063001C">
            <w:pPr>
              <w:jc w:val="center"/>
              <w:rPr>
                <w:rFonts w:ascii="Arial" w:hAnsi="Arial" w:cs="Arial"/>
                <w:sz w:val="22"/>
                <w:szCs w:val="22"/>
              </w:rPr>
            </w:pPr>
            <w:r w:rsidRPr="003E5291">
              <w:rPr>
                <w:rFonts w:ascii="Arial" w:hAnsi="Arial" w:cs="Arial"/>
                <w:sz w:val="22"/>
                <w:szCs w:val="22"/>
              </w:rPr>
              <w:t>13-15</w:t>
            </w:r>
          </w:p>
        </w:tc>
        <w:tc>
          <w:tcPr>
            <w:tcW w:w="4414" w:type="dxa"/>
          </w:tcPr>
          <w:p w:rsidR="0094178F" w:rsidRPr="003E5291" w:rsidRDefault="0094178F" w:rsidP="0063001C">
            <w:pPr>
              <w:jc w:val="center"/>
              <w:rPr>
                <w:rFonts w:ascii="Arial" w:hAnsi="Arial" w:cs="Arial"/>
                <w:sz w:val="22"/>
                <w:szCs w:val="22"/>
              </w:rPr>
            </w:pPr>
            <w:r w:rsidRPr="003E5291">
              <w:rPr>
                <w:rFonts w:ascii="Arial" w:hAnsi="Arial" w:cs="Arial"/>
                <w:sz w:val="22"/>
                <w:szCs w:val="22"/>
              </w:rPr>
              <w:t>5</w:t>
            </w:r>
          </w:p>
        </w:tc>
      </w:tr>
    </w:tbl>
    <w:p w:rsidR="00D6758B" w:rsidRPr="00D6758B" w:rsidRDefault="00D6758B" w:rsidP="00D6758B">
      <w:pPr>
        <w:jc w:val="both"/>
        <w:rPr>
          <w:rFonts w:ascii="Arial Narrow" w:hAnsi="Arial Narrow" w:cs="Arial"/>
          <w:sz w:val="22"/>
          <w:szCs w:val="22"/>
        </w:rPr>
      </w:pPr>
    </w:p>
    <w:p w:rsidR="0094178F" w:rsidRPr="00BE632D" w:rsidRDefault="0094178F" w:rsidP="0094178F">
      <w:pPr>
        <w:pStyle w:val="Standard"/>
        <w:spacing w:line="240" w:lineRule="auto"/>
        <w:jc w:val="both"/>
        <w:rPr>
          <w:rFonts w:ascii="Arial Narrow" w:hAnsi="Arial Narrow" w:cs="Arial"/>
          <w:sz w:val="22"/>
          <w:szCs w:val="22"/>
        </w:rPr>
      </w:pPr>
      <w:r w:rsidRPr="00BE632D">
        <w:rPr>
          <w:rFonts w:ascii="Arial Narrow" w:hAnsi="Arial Narrow" w:cs="Arial"/>
          <w:sz w:val="22"/>
          <w:szCs w:val="22"/>
        </w:rPr>
        <w:t>Y así sucesivamente, por cada tres Ofertas válidas se incluirá una vez SUMATORIA PRECIOS UNITARIOS OFERTADOS del presupuesto oficial del presente Proceso de Contratación. Posteriormente, se determinará la media geométrica con la inclusión del presupuesto oficial de acuerdo a lo establecido en el cuadro anterior, mediante la siguiente fórmula:</w:t>
      </w:r>
    </w:p>
    <w:p w:rsidR="0094178F" w:rsidRPr="00BE632D" w:rsidRDefault="0094178F" w:rsidP="0094178F">
      <w:pPr>
        <w:pStyle w:val="Standard"/>
        <w:spacing w:line="240" w:lineRule="auto"/>
        <w:ind w:left="709"/>
        <w:jc w:val="both"/>
        <w:rPr>
          <w:rFonts w:ascii="Arial Narrow" w:hAnsi="Arial Narrow" w:cs="Arial"/>
          <w:sz w:val="22"/>
          <w:szCs w:val="22"/>
        </w:rPr>
      </w:pPr>
    </w:p>
    <w:p w:rsidR="0094178F" w:rsidRPr="00BE632D" w:rsidRDefault="0094178F" w:rsidP="0094178F">
      <w:pPr>
        <w:rPr>
          <w:rFonts w:ascii="Arial Narrow" w:eastAsiaTheme="minorEastAsia" w:hAnsi="Arial Narrow" w:cs="Arial"/>
          <w:b/>
          <w:sz w:val="22"/>
          <w:szCs w:val="22"/>
        </w:rPr>
      </w:pPr>
      <m:oMathPara>
        <m:oMath>
          <m:r>
            <m:rPr>
              <m:sty m:val="bi"/>
            </m:rPr>
            <w:rPr>
              <w:rFonts w:ascii="Cambria Math" w:hAnsi="Cambria Math" w:cs="Arial"/>
              <w:sz w:val="22"/>
              <w:szCs w:val="22"/>
            </w:rPr>
            <m:t>G=</m:t>
          </m:r>
          <m:rad>
            <m:radPr>
              <m:ctrlPr>
                <w:rPr>
                  <w:rFonts w:ascii="Cambria Math" w:hAnsi="Cambria Math" w:cs="Arial"/>
                  <w:b/>
                  <w:i/>
                  <w:sz w:val="22"/>
                  <w:szCs w:val="22"/>
                </w:rPr>
              </m:ctrlPr>
            </m:radPr>
            <m:deg>
              <m:r>
                <m:rPr>
                  <m:sty m:val="bi"/>
                </m:rPr>
                <w:rPr>
                  <w:rFonts w:ascii="Cambria Math" w:hAnsi="Cambria Math" w:cs="Arial"/>
                  <w:sz w:val="22"/>
                  <w:szCs w:val="22"/>
                </w:rPr>
                <m:t>n+m</m:t>
              </m:r>
            </m:deg>
            <m:e>
              <m:d>
                <m:dPr>
                  <m:ctrlPr>
                    <w:rPr>
                      <w:rFonts w:ascii="Cambria Math" w:hAnsi="Cambria Math" w:cs="Arial"/>
                      <w:b/>
                      <w:i/>
                      <w:sz w:val="22"/>
                      <w:szCs w:val="22"/>
                    </w:rPr>
                  </m:ctrlPr>
                </m:dPr>
                <m:e>
                  <m:sSup>
                    <m:sSupPr>
                      <m:ctrlPr>
                        <w:rPr>
                          <w:rFonts w:ascii="Cambria Math" w:hAnsi="Cambria Math" w:cs="Arial"/>
                          <w:b/>
                          <w:i/>
                          <w:sz w:val="22"/>
                          <w:szCs w:val="22"/>
                        </w:rPr>
                      </m:ctrlPr>
                    </m:sSupPr>
                    <m:e>
                      <m:r>
                        <m:rPr>
                          <m:sty m:val="bi"/>
                        </m:rPr>
                        <w:rPr>
                          <w:rFonts w:ascii="Cambria Math" w:hAnsi="Cambria Math" w:cs="Arial"/>
                          <w:sz w:val="22"/>
                          <w:szCs w:val="22"/>
                        </w:rPr>
                        <m:t>vo</m:t>
                      </m:r>
                    </m:e>
                    <m:sup>
                      <m:r>
                        <m:rPr>
                          <m:sty m:val="bi"/>
                        </m:rPr>
                        <w:rPr>
                          <w:rFonts w:ascii="Cambria Math" w:hAnsi="Cambria Math" w:cs="Arial"/>
                          <w:sz w:val="22"/>
                          <w:szCs w:val="22"/>
                        </w:rPr>
                        <m:t>m</m:t>
                      </m:r>
                    </m:sup>
                  </m:sSup>
                </m:e>
              </m:d>
              <m:r>
                <m:rPr>
                  <m:sty m:val="bi"/>
                </m:rPr>
                <w:rPr>
                  <w:rFonts w:ascii="Cambria Math" w:hAnsi="Cambria Math" w:cs="Arial"/>
                  <w:sz w:val="22"/>
                  <w:szCs w:val="22"/>
                </w:rPr>
                <m:t>*</m:t>
              </m:r>
              <m:sSub>
                <m:sSubPr>
                  <m:ctrlPr>
                    <w:rPr>
                      <w:rFonts w:ascii="Cambria Math" w:hAnsi="Cambria Math" w:cs="Arial"/>
                      <w:b/>
                      <w:i/>
                      <w:sz w:val="22"/>
                      <w:szCs w:val="22"/>
                    </w:rPr>
                  </m:ctrlPr>
                </m:sSubPr>
                <m:e>
                  <m:r>
                    <m:rPr>
                      <m:sty m:val="bi"/>
                    </m:rPr>
                    <w:rPr>
                      <w:rFonts w:ascii="Cambria Math" w:hAnsi="Cambria Math" w:cs="Arial"/>
                      <w:sz w:val="22"/>
                      <w:szCs w:val="22"/>
                    </w:rPr>
                    <m:t>v</m:t>
                  </m:r>
                </m:e>
                <m:sub>
                  <m:r>
                    <m:rPr>
                      <m:sty m:val="bi"/>
                    </m:rPr>
                    <w:rPr>
                      <w:rFonts w:ascii="Cambria Math" w:hAnsi="Cambria Math" w:cs="Arial"/>
                      <w:sz w:val="22"/>
                      <w:szCs w:val="22"/>
                    </w:rPr>
                    <m:t>1</m:t>
                  </m:r>
                </m:sub>
              </m:sSub>
              <m:r>
                <m:rPr>
                  <m:sty m:val="bi"/>
                </m:rPr>
                <w:rPr>
                  <w:rFonts w:ascii="Cambria Math" w:hAnsi="Cambria Math" w:cs="Arial"/>
                  <w:sz w:val="22"/>
                  <w:szCs w:val="22"/>
                </w:rPr>
                <m:t>*</m:t>
              </m:r>
              <m:sSub>
                <m:sSubPr>
                  <m:ctrlPr>
                    <w:rPr>
                      <w:rFonts w:ascii="Cambria Math" w:hAnsi="Cambria Math" w:cs="Arial"/>
                      <w:b/>
                      <w:i/>
                      <w:sz w:val="22"/>
                      <w:szCs w:val="22"/>
                    </w:rPr>
                  </m:ctrlPr>
                </m:sSubPr>
                <m:e>
                  <m:r>
                    <m:rPr>
                      <m:sty m:val="bi"/>
                    </m:rPr>
                    <w:rPr>
                      <w:rFonts w:ascii="Cambria Math" w:hAnsi="Cambria Math" w:cs="Arial"/>
                      <w:sz w:val="22"/>
                      <w:szCs w:val="22"/>
                    </w:rPr>
                    <m:t>v</m:t>
                  </m:r>
                </m:e>
                <m:sub>
                  <m:r>
                    <m:rPr>
                      <m:sty m:val="bi"/>
                    </m:rPr>
                    <w:rPr>
                      <w:rFonts w:ascii="Cambria Math" w:hAnsi="Cambria Math" w:cs="Arial"/>
                      <w:sz w:val="22"/>
                      <w:szCs w:val="22"/>
                    </w:rPr>
                    <m:t>2</m:t>
                  </m:r>
                </m:sub>
              </m:sSub>
              <m:r>
                <m:rPr>
                  <m:sty m:val="bi"/>
                </m:rPr>
                <w:rPr>
                  <w:rFonts w:ascii="Cambria Math" w:hAnsi="Cambria Math" w:cs="Arial"/>
                  <w:sz w:val="22"/>
                  <w:szCs w:val="22"/>
                </w:rPr>
                <m:t>*…*</m:t>
              </m:r>
              <m:sSub>
                <m:sSubPr>
                  <m:ctrlPr>
                    <w:rPr>
                      <w:rFonts w:ascii="Cambria Math" w:hAnsi="Cambria Math" w:cs="Arial"/>
                      <w:b/>
                      <w:i/>
                      <w:sz w:val="22"/>
                      <w:szCs w:val="22"/>
                    </w:rPr>
                  </m:ctrlPr>
                </m:sSubPr>
                <m:e>
                  <m:r>
                    <m:rPr>
                      <m:sty m:val="bi"/>
                    </m:rPr>
                    <w:rPr>
                      <w:rFonts w:ascii="Cambria Math" w:hAnsi="Cambria Math" w:cs="Arial"/>
                      <w:sz w:val="22"/>
                      <w:szCs w:val="22"/>
                    </w:rPr>
                    <m:t>v</m:t>
                  </m:r>
                </m:e>
                <m:sub>
                  <m:r>
                    <m:rPr>
                      <m:sty m:val="bi"/>
                    </m:rPr>
                    <w:rPr>
                      <w:rFonts w:ascii="Cambria Math" w:hAnsi="Cambria Math" w:cs="Arial"/>
                      <w:sz w:val="22"/>
                      <w:szCs w:val="22"/>
                    </w:rPr>
                    <m:t>n</m:t>
                  </m:r>
                </m:sub>
              </m:sSub>
            </m:e>
          </m:rad>
        </m:oMath>
      </m:oMathPara>
    </w:p>
    <w:p w:rsidR="0094178F" w:rsidRPr="00BE632D" w:rsidRDefault="0094178F" w:rsidP="0094178F">
      <w:pPr>
        <w:pStyle w:val="Standard"/>
        <w:spacing w:line="240" w:lineRule="auto"/>
        <w:jc w:val="both"/>
        <w:rPr>
          <w:rFonts w:ascii="Arial Narrow" w:hAnsi="Arial Narrow" w:cs="Arial"/>
          <w:sz w:val="22"/>
          <w:szCs w:val="22"/>
        </w:rPr>
      </w:pPr>
      <w:r w:rsidRPr="00BE632D">
        <w:rPr>
          <w:rFonts w:ascii="Arial Narrow" w:hAnsi="Arial Narrow" w:cs="Arial"/>
          <w:sz w:val="22"/>
          <w:szCs w:val="22"/>
        </w:rPr>
        <w:t>Donde,</w:t>
      </w:r>
    </w:p>
    <w:p w:rsidR="0094178F" w:rsidRPr="00BE632D" w:rsidRDefault="00A92EB6" w:rsidP="0094178F">
      <w:pPr>
        <w:rPr>
          <w:rFonts w:ascii="Arial Narrow" w:eastAsiaTheme="minorEastAsia" w:hAnsi="Arial Narrow" w:cs="Arial"/>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v</m:t>
              </m:r>
            </m:e>
            <m:sub>
              <m:r>
                <w:rPr>
                  <w:rFonts w:ascii="Cambria Math" w:hAnsi="Cambria Math" w:cs="Arial"/>
                  <w:sz w:val="22"/>
                  <w:szCs w:val="22"/>
                </w:rPr>
                <m:t>i</m:t>
              </m:r>
            </m:sub>
          </m:sSub>
          <m:r>
            <w:rPr>
              <w:rFonts w:ascii="Cambria Math" w:hAnsi="Cambria Math" w:cs="Arial"/>
              <w:sz w:val="22"/>
              <w:szCs w:val="22"/>
            </w:rPr>
            <m:t>=valor ofertado por i</m:t>
          </m:r>
        </m:oMath>
      </m:oMathPara>
    </w:p>
    <w:p w:rsidR="0094178F" w:rsidRPr="00BE632D" w:rsidRDefault="0094178F" w:rsidP="0094178F">
      <w:pPr>
        <w:rPr>
          <w:rFonts w:ascii="Arial Narrow" w:eastAsiaTheme="minorEastAsia" w:hAnsi="Arial Narrow" w:cs="Arial"/>
          <w:sz w:val="22"/>
          <w:szCs w:val="22"/>
        </w:rPr>
      </w:pPr>
      <m:oMathPara>
        <m:oMath>
          <m:r>
            <w:rPr>
              <w:rFonts w:ascii="Cambria Math" w:hAnsi="Cambria Math" w:cs="Arial"/>
              <w:sz w:val="22"/>
              <w:szCs w:val="22"/>
            </w:rPr>
            <m:t xml:space="preserve">G=Media Geometrica </m:t>
          </m:r>
        </m:oMath>
      </m:oMathPara>
    </w:p>
    <w:p w:rsidR="0094178F" w:rsidRPr="00BE632D" w:rsidRDefault="0094178F" w:rsidP="0094178F">
      <w:pPr>
        <w:rPr>
          <w:rFonts w:ascii="Arial Narrow" w:eastAsiaTheme="minorEastAsia" w:hAnsi="Arial Narrow" w:cs="Arial"/>
          <w:sz w:val="22"/>
          <w:szCs w:val="22"/>
        </w:rPr>
      </w:pPr>
      <m:oMathPara>
        <m:oMath>
          <m:r>
            <w:rPr>
              <w:rFonts w:ascii="Cambria Math" w:hAnsi="Cambria Math" w:cs="Arial"/>
              <w:sz w:val="22"/>
              <w:szCs w:val="22"/>
            </w:rPr>
            <m:t xml:space="preserve">m=numero de veces valor oficial </m:t>
          </m:r>
        </m:oMath>
      </m:oMathPara>
    </w:p>
    <w:p w:rsidR="0094178F" w:rsidRPr="00BE632D" w:rsidRDefault="0094178F" w:rsidP="0094178F">
      <w:pPr>
        <w:rPr>
          <w:rFonts w:ascii="Arial Narrow" w:eastAsiaTheme="minorEastAsia" w:hAnsi="Arial Narrow" w:cs="Arial"/>
          <w:sz w:val="22"/>
          <w:szCs w:val="22"/>
        </w:rPr>
      </w:pPr>
      <m:oMathPara>
        <m:oMath>
          <m:r>
            <w:rPr>
              <w:rFonts w:ascii="Cambria Math" w:hAnsi="Cambria Math" w:cs="Arial"/>
              <w:sz w:val="22"/>
              <w:szCs w:val="22"/>
            </w:rPr>
            <m:t>n=nuemero de ofertas habilitadas</m:t>
          </m:r>
        </m:oMath>
      </m:oMathPara>
    </w:p>
    <w:p w:rsidR="0094178F" w:rsidRPr="00BE632D" w:rsidRDefault="0094178F" w:rsidP="0094178F">
      <w:pPr>
        <w:rPr>
          <w:rFonts w:ascii="Arial Narrow" w:eastAsiaTheme="minorEastAsia" w:hAnsi="Arial Narrow" w:cs="Arial"/>
          <w:sz w:val="22"/>
          <w:szCs w:val="22"/>
        </w:rPr>
      </w:pPr>
      <m:oMathPara>
        <m:oMath>
          <m:r>
            <w:rPr>
              <w:rFonts w:ascii="Cambria Math" w:hAnsi="Cambria Math" w:cs="Arial"/>
              <w:sz w:val="22"/>
              <w:szCs w:val="22"/>
            </w:rPr>
            <m:t>vo=valor oficial</m:t>
          </m:r>
        </m:oMath>
      </m:oMathPara>
    </w:p>
    <w:p w:rsidR="0094178F" w:rsidRDefault="0094178F" w:rsidP="0094178F">
      <w:pPr>
        <w:ind w:right="161"/>
        <w:jc w:val="both"/>
        <w:rPr>
          <w:rFonts w:ascii="Arial Narrow" w:eastAsia="SimSun, 宋体" w:hAnsi="Arial Narrow" w:cs="Arial"/>
          <w:color w:val="00000A"/>
          <w:kern w:val="3"/>
          <w:sz w:val="22"/>
          <w:szCs w:val="22"/>
          <w:lang w:eastAsia="zh-CN" w:bidi="hi-IN"/>
        </w:rPr>
      </w:pPr>
    </w:p>
    <w:p w:rsidR="0094178F" w:rsidRDefault="0094178F" w:rsidP="0094178F">
      <w:pPr>
        <w:ind w:right="161"/>
        <w:jc w:val="both"/>
        <w:rPr>
          <w:rFonts w:ascii="Arial Narrow" w:eastAsia="SimSun, 宋体" w:hAnsi="Arial Narrow" w:cs="Arial"/>
          <w:color w:val="00000A"/>
          <w:kern w:val="3"/>
          <w:sz w:val="22"/>
          <w:szCs w:val="22"/>
          <w:lang w:eastAsia="zh-CN" w:bidi="hi-IN"/>
        </w:rPr>
      </w:pPr>
    </w:p>
    <w:p w:rsidR="0094178F" w:rsidRPr="00BE632D" w:rsidRDefault="0094178F" w:rsidP="0094178F">
      <w:pPr>
        <w:ind w:right="161"/>
        <w:jc w:val="both"/>
        <w:rPr>
          <w:rFonts w:ascii="Arial Narrow" w:eastAsia="Arial Narrow" w:hAnsi="Arial Narrow" w:cs="Arial"/>
          <w:b/>
          <w:sz w:val="22"/>
          <w:szCs w:val="22"/>
          <w:lang w:val="es-ES"/>
        </w:rPr>
      </w:pPr>
      <w:r w:rsidRPr="00BE632D">
        <w:rPr>
          <w:rFonts w:ascii="Arial Narrow" w:eastAsia="SimSun, 宋体" w:hAnsi="Arial Narrow" w:cs="Arial"/>
          <w:color w:val="00000A"/>
          <w:kern w:val="3"/>
          <w:sz w:val="22"/>
          <w:szCs w:val="22"/>
          <w:lang w:eastAsia="zh-CN" w:bidi="hi-IN"/>
        </w:rPr>
        <w:t>Establecida la media geométrica se procederá a determinar el puntaje para cada Proponente mediante el siguiente procedimiento</w:t>
      </w:r>
    </w:p>
    <w:p w:rsidR="0094178F" w:rsidRPr="00BE632D" w:rsidRDefault="0094178F" w:rsidP="0094178F">
      <w:pPr>
        <w:ind w:right="161"/>
        <w:jc w:val="both"/>
        <w:rPr>
          <w:rFonts w:ascii="Arial Narrow" w:eastAsia="Arial Narrow" w:hAnsi="Arial Narrow" w:cs="Arial"/>
          <w:b/>
          <w:sz w:val="22"/>
          <w:szCs w:val="22"/>
          <w:lang w:val="es-ES"/>
        </w:rPr>
      </w:pPr>
    </w:p>
    <w:p w:rsidR="0094178F" w:rsidRPr="00BE632D" w:rsidRDefault="0094178F" w:rsidP="0094178F">
      <w:pPr>
        <w:jc w:val="center"/>
        <w:rPr>
          <w:rFonts w:ascii="Arial Narrow" w:eastAsiaTheme="minorEastAsia" w:hAnsi="Arial Narrow" w:cs="Arial"/>
          <w:sz w:val="22"/>
          <w:szCs w:val="22"/>
        </w:rPr>
      </w:pPr>
      <m:oMath>
        <m:r>
          <w:rPr>
            <w:rFonts w:ascii="Cambria Math" w:hAnsi="Cambria Math" w:cs="Arial"/>
            <w:sz w:val="22"/>
            <w:szCs w:val="22"/>
          </w:rPr>
          <m:t>x(1-</m:t>
        </m:r>
        <m:d>
          <m:dPr>
            <m:begChr m:val="["/>
            <m:endChr m:val="]"/>
            <m:ctrlPr>
              <w:rPr>
                <w:rFonts w:ascii="Cambria Math" w:hAnsi="Cambria Math" w:cs="Arial"/>
                <w:i/>
                <w:sz w:val="22"/>
                <w:szCs w:val="22"/>
              </w:rPr>
            </m:ctrlPr>
          </m:dPr>
          <m:e>
            <m:f>
              <m:fPr>
                <m:ctrlPr>
                  <w:rPr>
                    <w:rFonts w:ascii="Cambria Math" w:hAnsi="Cambria Math" w:cs="Arial"/>
                    <w:i/>
                    <w:sz w:val="22"/>
                    <w:szCs w:val="22"/>
                  </w:rPr>
                </m:ctrlPr>
              </m:fPr>
              <m:num>
                <m:r>
                  <w:rPr>
                    <w:rFonts w:ascii="Cambria Math" w:hAnsi="Cambria Math" w:cs="Arial"/>
                    <w:sz w:val="22"/>
                    <w:szCs w:val="22"/>
                  </w:rPr>
                  <m:t>gpo-</m:t>
                </m:r>
                <m:sSub>
                  <m:sSubPr>
                    <m:ctrlPr>
                      <w:rPr>
                        <w:rFonts w:ascii="Cambria Math" w:hAnsi="Cambria Math" w:cs="Arial"/>
                        <w:i/>
                        <w:sz w:val="22"/>
                        <w:szCs w:val="22"/>
                      </w:rPr>
                    </m:ctrlPr>
                  </m:sSubPr>
                  <m:e>
                    <m:r>
                      <w:rPr>
                        <w:rFonts w:ascii="Cambria Math" w:hAnsi="Cambria Math" w:cs="Arial"/>
                        <w:sz w:val="22"/>
                        <w:szCs w:val="22"/>
                      </w:rPr>
                      <m:t>v</m:t>
                    </m:r>
                  </m:e>
                  <m:sub>
                    <m:r>
                      <w:rPr>
                        <w:rFonts w:ascii="Cambria Math" w:hAnsi="Cambria Math" w:cs="Arial"/>
                        <w:sz w:val="22"/>
                        <w:szCs w:val="22"/>
                      </w:rPr>
                      <m:t>i</m:t>
                    </m:r>
                  </m:sub>
                </m:sSub>
              </m:num>
              <m:den>
                <m:r>
                  <w:rPr>
                    <w:rFonts w:ascii="Cambria Math" w:hAnsi="Cambria Math" w:cs="Arial"/>
                    <w:sz w:val="22"/>
                    <w:szCs w:val="22"/>
                  </w:rPr>
                  <m:t>gpo</m:t>
                </m:r>
              </m:den>
            </m:f>
          </m:e>
        </m:d>
        <m:r>
          <w:rPr>
            <w:rFonts w:ascii="Cambria Math" w:hAnsi="Cambria Math" w:cs="Arial"/>
            <w:sz w:val="22"/>
            <w:szCs w:val="22"/>
          </w:rPr>
          <m:t>)</m:t>
        </m:r>
      </m:oMath>
      <w:r w:rsidRPr="00BE632D">
        <w:rPr>
          <w:rFonts w:ascii="Arial Narrow" w:eastAsiaTheme="minorEastAsia" w:hAnsi="Arial Narrow" w:cs="Arial"/>
          <w:sz w:val="22"/>
          <w:szCs w:val="22"/>
        </w:rPr>
        <w:t xml:space="preserve">, para valores menores o iguales a </w:t>
      </w:r>
      <m:oMath>
        <m:r>
          <w:rPr>
            <w:rFonts w:ascii="Cambria Math" w:eastAsiaTheme="minorEastAsia" w:hAnsi="Cambria Math" w:cs="Arial"/>
            <w:sz w:val="22"/>
            <w:szCs w:val="22"/>
          </w:rPr>
          <m:t>gpo</m:t>
        </m:r>
      </m:oMath>
    </w:p>
    <w:p w:rsidR="0094178F" w:rsidRPr="00BE632D" w:rsidRDefault="0094178F" w:rsidP="0094178F">
      <w:pPr>
        <w:jc w:val="center"/>
        <w:rPr>
          <w:rFonts w:ascii="Arial Narrow" w:hAnsi="Arial Narrow" w:cs="Arial"/>
          <w:sz w:val="22"/>
          <w:szCs w:val="22"/>
        </w:rPr>
      </w:pPr>
      <m:oMath>
        <m:r>
          <w:rPr>
            <w:rFonts w:ascii="Cambria Math" w:hAnsi="Cambria Math" w:cs="Arial"/>
            <w:sz w:val="22"/>
            <w:szCs w:val="22"/>
          </w:rPr>
          <m:t>x(1-2</m:t>
        </m:r>
        <m:d>
          <m:dPr>
            <m:begChr m:val="["/>
            <m:endChr m:val="]"/>
            <m:ctrlPr>
              <w:rPr>
                <w:rFonts w:ascii="Cambria Math" w:hAnsi="Cambria Math" w:cs="Arial"/>
                <w:i/>
                <w:sz w:val="22"/>
                <w:szCs w:val="22"/>
              </w:rPr>
            </m:ctrlPr>
          </m:dPr>
          <m:e>
            <m:f>
              <m:fPr>
                <m:ctrlPr>
                  <w:rPr>
                    <w:rFonts w:ascii="Cambria Math" w:hAnsi="Cambria Math" w:cs="Arial"/>
                    <w:i/>
                    <w:sz w:val="22"/>
                    <w:szCs w:val="22"/>
                  </w:rPr>
                </m:ctrlPr>
              </m:fPr>
              <m:num>
                <m:d>
                  <m:dPr>
                    <m:begChr m:val="|"/>
                    <m:endChr m:val="|"/>
                    <m:ctrlPr>
                      <w:rPr>
                        <w:rFonts w:ascii="Cambria Math" w:hAnsi="Cambria Math" w:cs="Arial"/>
                        <w:i/>
                        <w:sz w:val="22"/>
                        <w:szCs w:val="22"/>
                      </w:rPr>
                    </m:ctrlPr>
                  </m:dPr>
                  <m:e>
                    <m:r>
                      <w:rPr>
                        <w:rFonts w:ascii="Cambria Math" w:hAnsi="Cambria Math" w:cs="Arial"/>
                        <w:sz w:val="22"/>
                        <w:szCs w:val="22"/>
                      </w:rPr>
                      <m:t>gpo-</m:t>
                    </m:r>
                    <m:sSub>
                      <m:sSubPr>
                        <m:ctrlPr>
                          <w:rPr>
                            <w:rFonts w:ascii="Cambria Math" w:hAnsi="Cambria Math" w:cs="Arial"/>
                            <w:i/>
                            <w:sz w:val="22"/>
                            <w:szCs w:val="22"/>
                          </w:rPr>
                        </m:ctrlPr>
                      </m:sSubPr>
                      <m:e>
                        <m:r>
                          <w:rPr>
                            <w:rFonts w:ascii="Cambria Math" w:hAnsi="Cambria Math" w:cs="Arial"/>
                            <w:sz w:val="22"/>
                            <w:szCs w:val="22"/>
                          </w:rPr>
                          <m:t>v</m:t>
                        </m:r>
                      </m:e>
                      <m:sub>
                        <m:r>
                          <w:rPr>
                            <w:rFonts w:ascii="Cambria Math" w:hAnsi="Cambria Math" w:cs="Arial"/>
                            <w:sz w:val="22"/>
                            <w:szCs w:val="22"/>
                          </w:rPr>
                          <m:t>i</m:t>
                        </m:r>
                      </m:sub>
                    </m:sSub>
                  </m:e>
                </m:d>
              </m:num>
              <m:den>
                <m:r>
                  <w:rPr>
                    <w:rFonts w:ascii="Cambria Math" w:hAnsi="Cambria Math" w:cs="Arial"/>
                    <w:sz w:val="22"/>
                    <w:szCs w:val="22"/>
                  </w:rPr>
                  <m:t>gpo</m:t>
                </m:r>
              </m:den>
            </m:f>
          </m:e>
        </m:d>
        <m:r>
          <w:rPr>
            <w:rFonts w:ascii="Cambria Math" w:hAnsi="Cambria Math" w:cs="Arial"/>
            <w:sz w:val="22"/>
            <w:szCs w:val="22"/>
          </w:rPr>
          <m:t>)</m:t>
        </m:r>
      </m:oMath>
      <w:r w:rsidRPr="00BE632D">
        <w:rPr>
          <w:rFonts w:ascii="Arial Narrow" w:eastAsiaTheme="minorEastAsia" w:hAnsi="Arial Narrow" w:cs="Arial"/>
          <w:sz w:val="22"/>
          <w:szCs w:val="22"/>
        </w:rPr>
        <w:t xml:space="preserve">, para valores mayores a </w:t>
      </w:r>
      <m:oMath>
        <m:r>
          <w:rPr>
            <w:rFonts w:ascii="Cambria Math" w:eastAsiaTheme="minorEastAsia" w:hAnsi="Cambria Math" w:cs="Arial"/>
            <w:sz w:val="22"/>
            <w:szCs w:val="22"/>
          </w:rPr>
          <m:t>gpo</m:t>
        </m:r>
      </m:oMath>
    </w:p>
    <w:p w:rsidR="0094178F" w:rsidRPr="00BE632D" w:rsidRDefault="0094178F" w:rsidP="0094178F">
      <w:pPr>
        <w:ind w:right="161"/>
        <w:jc w:val="both"/>
        <w:rPr>
          <w:rFonts w:ascii="Arial Narrow" w:eastAsia="Arial Narrow" w:hAnsi="Arial Narrow" w:cs="Arial"/>
          <w:sz w:val="22"/>
          <w:szCs w:val="22"/>
          <w:lang w:val="es-ES"/>
        </w:rPr>
      </w:pPr>
      <w:r w:rsidRPr="00BE632D">
        <w:rPr>
          <w:rFonts w:ascii="Arial Narrow" w:eastAsia="Arial Narrow" w:hAnsi="Arial Narrow" w:cs="Arial"/>
          <w:sz w:val="22"/>
          <w:szCs w:val="22"/>
          <w:lang w:val="es-ES"/>
        </w:rPr>
        <w:t xml:space="preserve">Donde, </w:t>
      </w:r>
    </w:p>
    <w:p w:rsidR="0094178F" w:rsidRPr="00BE632D" w:rsidRDefault="0094178F" w:rsidP="0094178F">
      <w:pPr>
        <w:rPr>
          <w:rFonts w:ascii="Arial Narrow" w:eastAsiaTheme="minorEastAsia" w:hAnsi="Arial Narrow" w:cs="Arial"/>
          <w:sz w:val="22"/>
          <w:szCs w:val="22"/>
        </w:rPr>
      </w:pPr>
      <m:oMathPara>
        <m:oMath>
          <m:r>
            <w:rPr>
              <w:rFonts w:ascii="Cambria Math" w:hAnsi="Cambria Math" w:cs="Arial"/>
              <w:sz w:val="22"/>
              <w:szCs w:val="22"/>
            </w:rPr>
            <m:t>gpo=media geometrica ppto oficial</m:t>
          </m:r>
        </m:oMath>
      </m:oMathPara>
    </w:p>
    <w:p w:rsidR="0094178F" w:rsidRPr="00BE632D" w:rsidRDefault="00A92EB6" w:rsidP="0094178F">
      <w:pPr>
        <w:rPr>
          <w:rFonts w:ascii="Arial Narrow" w:eastAsiaTheme="minorEastAsia" w:hAnsi="Arial Narrow" w:cs="Arial"/>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v</m:t>
              </m:r>
            </m:e>
            <m:sub>
              <m:r>
                <w:rPr>
                  <w:rFonts w:ascii="Cambria Math" w:hAnsi="Cambria Math" w:cs="Arial"/>
                  <w:sz w:val="22"/>
                  <w:szCs w:val="22"/>
                </w:rPr>
                <m:t>i</m:t>
              </m:r>
            </m:sub>
          </m:sSub>
          <m:r>
            <w:rPr>
              <w:rFonts w:ascii="Cambria Math" w:hAnsi="Cambria Math" w:cs="Arial"/>
              <w:sz w:val="22"/>
              <w:szCs w:val="22"/>
            </w:rPr>
            <m:t>=valor ofertado por i</m:t>
          </m:r>
        </m:oMath>
      </m:oMathPara>
    </w:p>
    <w:p w:rsidR="0094178F" w:rsidRPr="00BE632D" w:rsidRDefault="0094178F" w:rsidP="0094178F">
      <w:pPr>
        <w:rPr>
          <w:rFonts w:ascii="Arial Narrow" w:eastAsiaTheme="minorEastAsia" w:hAnsi="Arial Narrow" w:cs="Arial"/>
          <w:sz w:val="22"/>
          <w:szCs w:val="22"/>
        </w:rPr>
      </w:pPr>
      <m:oMathPara>
        <m:oMath>
          <m:r>
            <w:rPr>
              <w:rFonts w:ascii="Cambria Math" w:hAnsi="Cambria Math" w:cs="Arial"/>
              <w:sz w:val="22"/>
              <w:szCs w:val="22"/>
            </w:rPr>
            <m:t>i=ofertas validas</m:t>
          </m:r>
        </m:oMath>
      </m:oMathPara>
    </w:p>
    <w:p w:rsidR="0094178F" w:rsidRDefault="0094178F" w:rsidP="0094178F">
      <w:pPr>
        <w:pStyle w:val="Standard"/>
        <w:spacing w:line="240" w:lineRule="auto"/>
        <w:jc w:val="both"/>
        <w:rPr>
          <w:rFonts w:ascii="Arial Narrow" w:hAnsi="Arial Narrow" w:cs="Arial"/>
          <w:sz w:val="22"/>
          <w:szCs w:val="22"/>
        </w:rPr>
      </w:pPr>
    </w:p>
    <w:p w:rsidR="0094178F" w:rsidRDefault="0094178F" w:rsidP="0094178F">
      <w:pPr>
        <w:pStyle w:val="Standard"/>
        <w:spacing w:line="240" w:lineRule="auto"/>
        <w:jc w:val="both"/>
        <w:rPr>
          <w:rFonts w:ascii="Arial Narrow" w:hAnsi="Arial Narrow" w:cs="Arial"/>
          <w:sz w:val="22"/>
          <w:szCs w:val="22"/>
        </w:rPr>
      </w:pPr>
      <w:r>
        <w:rPr>
          <w:rFonts w:ascii="Arial Narrow" w:hAnsi="Arial Narrow" w:cs="Arial"/>
          <w:sz w:val="22"/>
          <w:szCs w:val="22"/>
        </w:rPr>
        <w:t>En el caso que el v</w:t>
      </w:r>
      <w:r w:rsidRPr="00BE632D">
        <w:rPr>
          <w:rFonts w:ascii="Arial Narrow" w:hAnsi="Arial Narrow" w:cs="Arial"/>
          <w:sz w:val="22"/>
          <w:szCs w:val="22"/>
        </w:rPr>
        <w:t>alor de</w:t>
      </w:r>
      <w:r>
        <w:rPr>
          <w:rFonts w:ascii="Arial Narrow" w:hAnsi="Arial Narrow" w:cs="Arial"/>
          <w:sz w:val="22"/>
          <w:szCs w:val="22"/>
        </w:rPr>
        <w:t xml:space="preserve"> </w:t>
      </w:r>
      <w:r w:rsidRPr="00BE632D">
        <w:rPr>
          <w:rFonts w:ascii="Arial Narrow" w:hAnsi="Arial Narrow" w:cs="Arial"/>
          <w:sz w:val="22"/>
          <w:szCs w:val="22"/>
        </w:rPr>
        <w:t>l</w:t>
      </w:r>
      <w:r>
        <w:rPr>
          <w:rFonts w:ascii="Arial Narrow" w:hAnsi="Arial Narrow" w:cs="Arial"/>
          <w:sz w:val="22"/>
          <w:szCs w:val="22"/>
        </w:rPr>
        <w:t>a</w:t>
      </w:r>
      <w:r w:rsidRPr="00BE632D">
        <w:rPr>
          <w:rFonts w:ascii="Arial Narrow" w:hAnsi="Arial Narrow" w:cs="Arial"/>
          <w:sz w:val="22"/>
          <w:szCs w:val="22"/>
        </w:rPr>
        <w:t xml:space="preserve"> SUMATORIA PRECIOS UNITARIOS OFERTADOS</w:t>
      </w:r>
      <w:r>
        <w:rPr>
          <w:rFonts w:ascii="Arial Narrow" w:hAnsi="Arial Narrow" w:cs="Arial"/>
          <w:sz w:val="22"/>
          <w:szCs w:val="22"/>
        </w:rPr>
        <w:t>,</w:t>
      </w:r>
      <w:r w:rsidRPr="00BE632D">
        <w:rPr>
          <w:rFonts w:ascii="Arial Narrow" w:hAnsi="Arial Narrow" w:cs="Arial"/>
          <w:sz w:val="22"/>
          <w:szCs w:val="22"/>
        </w:rPr>
        <w:t xml:space="preserve"> sea mayor a la media geométrica con presupuesto oficial, se tomará el valor absoluto de la diferencia entre la media geométrica con presupuesto oficial y el Valor SUBTOTAL SUMATORIA PRECIOS UNITARIOS OFICIALES, como se observa en la fórmula de ponderación. El puntaje se asignará con valores redondeados al séptimo (7) decimales por defecto.</w:t>
      </w:r>
    </w:p>
    <w:p w:rsidR="0094178F" w:rsidRPr="00BE632D" w:rsidRDefault="0094178F" w:rsidP="0094178F">
      <w:pPr>
        <w:pStyle w:val="Standard"/>
        <w:spacing w:line="240" w:lineRule="auto"/>
        <w:jc w:val="both"/>
        <w:rPr>
          <w:rFonts w:ascii="Arial Narrow" w:hAnsi="Arial Narrow" w:cs="Arial"/>
          <w:sz w:val="22"/>
          <w:szCs w:val="22"/>
        </w:rPr>
      </w:pPr>
    </w:p>
    <w:p w:rsidR="00D6758B" w:rsidRPr="00D6758B" w:rsidRDefault="00D6758B" w:rsidP="00D6758B">
      <w:pPr>
        <w:jc w:val="both"/>
        <w:rPr>
          <w:rFonts w:ascii="Arial Narrow" w:hAnsi="Arial Narrow" w:cs="Arial"/>
          <w:sz w:val="22"/>
          <w:szCs w:val="22"/>
        </w:rPr>
      </w:pPr>
      <w:r w:rsidRPr="00D6758B">
        <w:rPr>
          <w:rFonts w:ascii="Arial Narrow" w:hAnsi="Arial Narrow" w:cs="Arial"/>
          <w:i/>
          <w:sz w:val="22"/>
          <w:szCs w:val="22"/>
          <w:u w:val="single"/>
        </w:rPr>
        <w:t>Opción No. 4.</w:t>
      </w:r>
      <w:r w:rsidRPr="00D6758B">
        <w:rPr>
          <w:rFonts w:ascii="Arial Narrow" w:hAnsi="Arial Narrow" w:cs="Arial"/>
          <w:i/>
          <w:sz w:val="22"/>
          <w:szCs w:val="22"/>
        </w:rPr>
        <w:t xml:space="preserve"> Menor valor. </w:t>
      </w:r>
      <w:r w:rsidRPr="00D6758B">
        <w:rPr>
          <w:rFonts w:ascii="Arial Narrow" w:hAnsi="Arial Narrow" w:cs="Arial"/>
          <w:sz w:val="22"/>
          <w:szCs w:val="22"/>
        </w:rPr>
        <w:t>Consiste en establecer la Oferta de menor valor del SUMATORIA DE PRECIOS DE OFICINAS  OFERTADOS y la asignación de puntos en función de la proximidad de las Ofertas a dicha Oferta de menor valor, como resultado de aplicar las fórmulas que se indican en seguida. Para la aplicación de este método el IDRD procederá a determinar el menor valor de las Ofertas válidas y se procederá a la ponderación, de acuerdo con la siguiente fórmula:</w:t>
      </w:r>
    </w:p>
    <w:p w:rsidR="0094178F" w:rsidRPr="003E5291" w:rsidRDefault="00A92EB6" w:rsidP="0094178F">
      <w:pPr>
        <w:rPr>
          <w:rFonts w:ascii="Arial" w:eastAsiaTheme="minorEastAsia" w:hAnsi="Arial" w:cs="Arial"/>
          <w:b/>
          <w:sz w:val="22"/>
          <w:szCs w:val="22"/>
        </w:rPr>
      </w:pPr>
      <m:oMathPara>
        <m:oMath>
          <m:sSub>
            <m:sSubPr>
              <m:ctrlPr>
                <w:rPr>
                  <w:rFonts w:ascii="Cambria Math" w:hAnsi="Cambria Math" w:cs="Arial"/>
                  <w:b/>
                  <w:i/>
                  <w:sz w:val="22"/>
                  <w:szCs w:val="22"/>
                </w:rPr>
              </m:ctrlPr>
            </m:sSubPr>
            <m:e>
              <m:r>
                <m:rPr>
                  <m:sty m:val="bi"/>
                </m:rPr>
                <w:rPr>
                  <w:rFonts w:ascii="Cambria Math" w:hAnsi="Cambria Math" w:cs="Arial"/>
                  <w:sz w:val="22"/>
                  <w:szCs w:val="22"/>
                </w:rPr>
                <m:t>Ptos</m:t>
              </m:r>
            </m:e>
            <m:sub>
              <m:r>
                <m:rPr>
                  <m:sty m:val="bi"/>
                </m:rPr>
                <w:rPr>
                  <w:rFonts w:ascii="Cambria Math" w:hAnsi="Cambria Math" w:cs="Arial"/>
                  <w:sz w:val="22"/>
                  <w:szCs w:val="22"/>
                </w:rPr>
                <m:t>i</m:t>
              </m:r>
            </m:sub>
          </m:sSub>
          <m:r>
            <m:rPr>
              <m:sty m:val="bi"/>
            </m:rPr>
            <w:rPr>
              <w:rFonts w:ascii="Cambria Math" w:hAnsi="Cambria Math" w:cs="Arial"/>
              <w:sz w:val="22"/>
              <w:szCs w:val="22"/>
            </w:rPr>
            <m:t>=</m:t>
          </m:r>
          <m:sSub>
            <m:sSubPr>
              <m:ctrlPr>
                <w:rPr>
                  <w:rFonts w:ascii="Cambria Math" w:hAnsi="Cambria Math" w:cs="Arial"/>
                  <w:b/>
                  <w:i/>
                  <w:sz w:val="22"/>
                  <w:szCs w:val="22"/>
                </w:rPr>
              </m:ctrlPr>
            </m:sSubPr>
            <m:e>
              <m:r>
                <m:rPr>
                  <m:sty m:val="bi"/>
                </m:rPr>
                <w:rPr>
                  <w:rFonts w:ascii="Cambria Math" w:hAnsi="Cambria Math" w:cs="Arial"/>
                  <w:sz w:val="22"/>
                  <w:szCs w:val="22"/>
                </w:rPr>
                <m:t>Ptos</m:t>
              </m:r>
            </m:e>
            <m:sub>
              <m:r>
                <m:rPr>
                  <m:sty m:val="bi"/>
                </m:rPr>
                <w:rPr>
                  <w:rFonts w:ascii="Cambria Math" w:hAnsi="Cambria Math" w:cs="Arial"/>
                  <w:sz w:val="22"/>
                  <w:szCs w:val="22"/>
                </w:rPr>
                <m:t>max</m:t>
              </m:r>
            </m:sub>
          </m:sSub>
          <m:r>
            <m:rPr>
              <m:sty m:val="bi"/>
            </m:rPr>
            <w:rPr>
              <w:rFonts w:ascii="Cambria Math" w:hAnsi="Cambria Math" w:cs="Arial"/>
              <w:sz w:val="22"/>
              <w:szCs w:val="22"/>
            </w:rPr>
            <m:t>*</m:t>
          </m:r>
          <m:d>
            <m:dPr>
              <m:ctrlPr>
                <w:rPr>
                  <w:rFonts w:ascii="Cambria Math" w:hAnsi="Cambria Math" w:cs="Arial"/>
                  <w:b/>
                  <w:i/>
                  <w:sz w:val="22"/>
                  <w:szCs w:val="22"/>
                </w:rPr>
              </m:ctrlPr>
            </m:dPr>
            <m:e>
              <m:r>
                <m:rPr>
                  <m:sty m:val="bi"/>
                </m:rPr>
                <w:rPr>
                  <w:rFonts w:ascii="Cambria Math" w:hAnsi="Cambria Math" w:cs="Arial"/>
                  <w:sz w:val="22"/>
                  <w:szCs w:val="22"/>
                </w:rPr>
                <m:t>1-</m:t>
              </m:r>
              <m:d>
                <m:dPr>
                  <m:begChr m:val="["/>
                  <m:endChr m:val="]"/>
                  <m:ctrlPr>
                    <w:rPr>
                      <w:rFonts w:ascii="Cambria Math" w:hAnsi="Cambria Math" w:cs="Arial"/>
                      <w:b/>
                      <w:i/>
                      <w:sz w:val="22"/>
                      <w:szCs w:val="22"/>
                    </w:rPr>
                  </m:ctrlPr>
                </m:dPr>
                <m:e>
                  <m:f>
                    <m:fPr>
                      <m:ctrlPr>
                        <w:rPr>
                          <w:rFonts w:ascii="Cambria Math" w:hAnsi="Cambria Math" w:cs="Arial"/>
                          <w:b/>
                          <w:i/>
                          <w:sz w:val="22"/>
                          <w:szCs w:val="22"/>
                        </w:rPr>
                      </m:ctrlPr>
                    </m:fPr>
                    <m:num>
                      <m:sSub>
                        <m:sSubPr>
                          <m:ctrlPr>
                            <w:rPr>
                              <w:rFonts w:ascii="Cambria Math" w:hAnsi="Cambria Math" w:cs="Arial"/>
                              <w:b/>
                              <w:i/>
                              <w:sz w:val="22"/>
                              <w:szCs w:val="22"/>
                            </w:rPr>
                          </m:ctrlPr>
                        </m:sSubPr>
                        <m:e>
                          <m:r>
                            <m:rPr>
                              <m:sty m:val="bi"/>
                            </m:rPr>
                            <w:rPr>
                              <w:rFonts w:ascii="Cambria Math" w:hAnsi="Cambria Math" w:cs="Arial"/>
                              <w:sz w:val="22"/>
                              <w:szCs w:val="22"/>
                            </w:rPr>
                            <m:t>Pta</m:t>
                          </m:r>
                        </m:e>
                        <m:sub>
                          <m:r>
                            <m:rPr>
                              <m:sty m:val="bi"/>
                            </m:rPr>
                            <w:rPr>
                              <w:rFonts w:ascii="Cambria Math" w:hAnsi="Cambria Math" w:cs="Arial"/>
                              <w:sz w:val="22"/>
                              <w:szCs w:val="22"/>
                            </w:rPr>
                            <m:t>i</m:t>
                          </m:r>
                        </m:sub>
                      </m:sSub>
                    </m:num>
                    <m:den>
                      <m:sSub>
                        <m:sSubPr>
                          <m:ctrlPr>
                            <w:rPr>
                              <w:rFonts w:ascii="Cambria Math" w:hAnsi="Cambria Math" w:cs="Arial"/>
                              <w:b/>
                              <w:i/>
                              <w:sz w:val="22"/>
                              <w:szCs w:val="22"/>
                            </w:rPr>
                          </m:ctrlPr>
                        </m:sSubPr>
                        <m:e>
                          <m:r>
                            <m:rPr>
                              <m:sty m:val="bi"/>
                            </m:rPr>
                            <w:rPr>
                              <w:rFonts w:ascii="Cambria Math" w:hAnsi="Cambria Math" w:cs="Arial"/>
                              <w:sz w:val="22"/>
                              <w:szCs w:val="22"/>
                            </w:rPr>
                            <m:t>Pta</m:t>
                          </m:r>
                        </m:e>
                        <m:sub>
                          <m:r>
                            <m:rPr>
                              <m:sty m:val="bi"/>
                            </m:rPr>
                            <w:rPr>
                              <w:rFonts w:ascii="Cambria Math" w:hAnsi="Cambria Math" w:cs="Arial"/>
                              <w:sz w:val="22"/>
                              <w:szCs w:val="22"/>
                            </w:rPr>
                            <m:t>min</m:t>
                          </m:r>
                        </m:sub>
                      </m:sSub>
                    </m:den>
                  </m:f>
                  <m:r>
                    <m:rPr>
                      <m:sty m:val="bi"/>
                    </m:rPr>
                    <w:rPr>
                      <w:rFonts w:ascii="Cambria Math" w:hAnsi="Cambria Math" w:cs="Arial"/>
                      <w:sz w:val="22"/>
                      <w:szCs w:val="22"/>
                    </w:rPr>
                    <m:t>-1</m:t>
                  </m:r>
                </m:e>
              </m:d>
            </m:e>
          </m:d>
        </m:oMath>
      </m:oMathPara>
    </w:p>
    <w:p w:rsidR="0094178F" w:rsidRPr="00BE632D" w:rsidRDefault="0094178F" w:rsidP="0094178F">
      <w:pPr>
        <w:pStyle w:val="Standard"/>
        <w:spacing w:line="240" w:lineRule="auto"/>
        <w:ind w:left="709"/>
        <w:jc w:val="both"/>
        <w:rPr>
          <w:rFonts w:ascii="Arial Narrow" w:hAnsi="Arial Narrow" w:cs="Arial"/>
          <w:sz w:val="22"/>
          <w:szCs w:val="22"/>
        </w:rPr>
      </w:pPr>
    </w:p>
    <w:p w:rsidR="0094178F" w:rsidRPr="00BE632D" w:rsidRDefault="0094178F" w:rsidP="0094178F">
      <w:pPr>
        <w:pStyle w:val="Standard"/>
        <w:spacing w:line="240" w:lineRule="auto"/>
        <w:jc w:val="both"/>
        <w:rPr>
          <w:rFonts w:ascii="Arial Narrow" w:hAnsi="Arial Narrow" w:cs="Arial"/>
          <w:sz w:val="22"/>
          <w:szCs w:val="22"/>
        </w:rPr>
      </w:pPr>
      <w:r w:rsidRPr="00BE632D">
        <w:rPr>
          <w:rFonts w:ascii="Arial Narrow" w:hAnsi="Arial Narrow" w:cs="Arial"/>
          <w:sz w:val="22"/>
          <w:szCs w:val="22"/>
        </w:rPr>
        <w:t>Donde,</w:t>
      </w:r>
    </w:p>
    <w:p w:rsidR="0094178F" w:rsidRPr="00BE632D" w:rsidRDefault="00A92EB6" w:rsidP="0094178F">
      <w:pPr>
        <w:rPr>
          <w:rFonts w:ascii="Arial Narrow" w:eastAsiaTheme="minorEastAsia" w:hAnsi="Arial Narrow" w:cs="Arial"/>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Ptos</m:t>
              </m:r>
            </m:e>
            <m:sub>
              <m:r>
                <w:rPr>
                  <w:rFonts w:ascii="Cambria Math" w:hAnsi="Cambria Math" w:cs="Arial"/>
                  <w:sz w:val="22"/>
                  <w:szCs w:val="22"/>
                </w:rPr>
                <m:t>i</m:t>
              </m:r>
            </m:sub>
          </m:sSub>
          <m:r>
            <w:rPr>
              <w:rFonts w:ascii="Cambria Math" w:hAnsi="Cambria Math" w:cs="Arial"/>
              <w:sz w:val="22"/>
              <w:szCs w:val="22"/>
            </w:rPr>
            <m:t>=Puntos del Proponente i</m:t>
          </m:r>
        </m:oMath>
      </m:oMathPara>
    </w:p>
    <w:p w:rsidR="0094178F" w:rsidRPr="00BE632D" w:rsidRDefault="00A92EB6" w:rsidP="0094178F">
      <w:pPr>
        <w:rPr>
          <w:rFonts w:ascii="Arial Narrow" w:eastAsiaTheme="minorEastAsia" w:hAnsi="Arial Narrow" w:cs="Arial"/>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Ptos</m:t>
              </m:r>
            </m:e>
            <m:sub>
              <m:r>
                <w:rPr>
                  <w:rFonts w:ascii="Cambria Math" w:hAnsi="Cambria Math" w:cs="Arial"/>
                  <w:sz w:val="22"/>
                  <w:szCs w:val="22"/>
                </w:rPr>
                <m:t>max</m:t>
              </m:r>
            </m:sub>
          </m:sSub>
          <m:r>
            <w:rPr>
              <w:rFonts w:ascii="Cambria Math" w:hAnsi="Cambria Math" w:cs="Arial"/>
              <w:sz w:val="22"/>
              <w:szCs w:val="22"/>
            </w:rPr>
            <m:t>=Puntaje Maximo Otorgado</m:t>
          </m:r>
        </m:oMath>
      </m:oMathPara>
    </w:p>
    <w:p w:rsidR="0094178F" w:rsidRPr="00BE632D" w:rsidRDefault="00A92EB6" w:rsidP="0094178F">
      <w:pPr>
        <w:rPr>
          <w:rFonts w:ascii="Arial Narrow" w:eastAsiaTheme="minorEastAsia" w:hAnsi="Arial Narrow" w:cs="Arial"/>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Pta</m:t>
              </m:r>
            </m:e>
            <m:sub>
              <m:r>
                <w:rPr>
                  <w:rFonts w:ascii="Cambria Math" w:hAnsi="Cambria Math" w:cs="Arial"/>
                  <w:sz w:val="22"/>
                  <w:szCs w:val="22"/>
                </w:rPr>
                <m:t>i</m:t>
              </m:r>
            </m:sub>
          </m:sSub>
          <m:r>
            <w:rPr>
              <w:rFonts w:ascii="Cambria Math" w:hAnsi="Cambria Math" w:cs="Arial"/>
              <w:sz w:val="22"/>
              <w:szCs w:val="22"/>
            </w:rPr>
            <m:t>=Propuesta del Proponente i</m:t>
          </m:r>
        </m:oMath>
      </m:oMathPara>
    </w:p>
    <w:p w:rsidR="0094178F" w:rsidRPr="00BE632D" w:rsidRDefault="00A92EB6" w:rsidP="0094178F">
      <w:pPr>
        <w:rPr>
          <w:rFonts w:ascii="Arial Narrow" w:eastAsiaTheme="minorEastAsia" w:hAnsi="Arial Narrow" w:cs="Arial"/>
          <w:sz w:val="22"/>
          <w:szCs w:val="22"/>
        </w:rPr>
      </w:pPr>
      <m:oMathPara>
        <m:oMath>
          <m:sSub>
            <m:sSubPr>
              <m:ctrlPr>
                <w:rPr>
                  <w:rFonts w:ascii="Cambria Math" w:eastAsiaTheme="minorEastAsia" w:hAnsi="Cambria Math" w:cs="Arial"/>
                  <w:sz w:val="22"/>
                  <w:szCs w:val="22"/>
                </w:rPr>
              </m:ctrlPr>
            </m:sSubPr>
            <m:e>
              <m:r>
                <m:rPr>
                  <m:sty m:val="p"/>
                </m:rPr>
                <w:rPr>
                  <w:rFonts w:ascii="Cambria Math" w:eastAsiaTheme="minorEastAsia" w:hAnsi="Cambria Math" w:cs="Arial"/>
                  <w:sz w:val="22"/>
                  <w:szCs w:val="22"/>
                </w:rPr>
                <m:t>Pta</m:t>
              </m:r>
            </m:e>
            <m:sub>
              <m:r>
                <m:rPr>
                  <m:sty m:val="p"/>
                </m:rPr>
                <w:rPr>
                  <w:rFonts w:ascii="Cambria Math" w:eastAsiaTheme="minorEastAsia" w:hAnsi="Cambria Math" w:cs="Arial"/>
                  <w:sz w:val="22"/>
                  <w:szCs w:val="22"/>
                </w:rPr>
                <m:t>min</m:t>
              </m:r>
            </m:sub>
          </m:sSub>
          <m:r>
            <m:rPr>
              <m:sty m:val="p"/>
            </m:rPr>
            <w:rPr>
              <w:rFonts w:ascii="Cambria Math" w:eastAsiaTheme="minorEastAsia" w:hAnsi="Cambria Math" w:cs="Arial"/>
              <w:sz w:val="22"/>
              <w:szCs w:val="22"/>
            </w:rPr>
            <m:t>=Propuesta Minima</m:t>
          </m:r>
        </m:oMath>
      </m:oMathPara>
    </w:p>
    <w:p w:rsidR="0094178F" w:rsidRPr="00BE632D" w:rsidRDefault="0094178F" w:rsidP="0094178F">
      <w:pPr>
        <w:pStyle w:val="Standard"/>
        <w:spacing w:line="240" w:lineRule="auto"/>
        <w:ind w:left="709"/>
        <w:jc w:val="both"/>
        <w:rPr>
          <w:rFonts w:ascii="Arial Narrow" w:hAnsi="Arial Narrow" w:cs="Arial"/>
          <w:sz w:val="22"/>
          <w:szCs w:val="22"/>
        </w:rPr>
      </w:pPr>
    </w:p>
    <w:p w:rsidR="0094178F" w:rsidRPr="00BE632D" w:rsidRDefault="0094178F" w:rsidP="0094178F">
      <w:pPr>
        <w:pStyle w:val="Standard"/>
        <w:spacing w:line="240" w:lineRule="auto"/>
        <w:jc w:val="both"/>
        <w:rPr>
          <w:rFonts w:ascii="Arial Narrow" w:hAnsi="Arial Narrow" w:cs="Arial"/>
          <w:sz w:val="22"/>
          <w:szCs w:val="22"/>
        </w:rPr>
      </w:pPr>
      <w:r w:rsidRPr="00BE632D">
        <w:rPr>
          <w:rFonts w:ascii="Arial Narrow" w:hAnsi="Arial Narrow" w:cs="Arial"/>
          <w:sz w:val="22"/>
          <w:szCs w:val="22"/>
        </w:rPr>
        <w:t>En este caso se tomará el valor absoluto de la diferencia entre el menor valor y el valor de la Oferta, como se observa en la fórmula de ponderación. El puntaje se asignará con valores redondeados al séptimo (7) decimales por defecto.</w:t>
      </w:r>
    </w:p>
    <w:p w:rsidR="0094178F" w:rsidRPr="00BE632D" w:rsidRDefault="0094178F" w:rsidP="0094178F">
      <w:pPr>
        <w:ind w:right="161"/>
        <w:jc w:val="both"/>
        <w:rPr>
          <w:rFonts w:ascii="Arial Narrow" w:eastAsia="Arial Narrow" w:hAnsi="Arial Narrow" w:cs="Arial"/>
          <w:b/>
          <w:sz w:val="22"/>
          <w:szCs w:val="22"/>
        </w:rPr>
      </w:pPr>
    </w:p>
    <w:p w:rsidR="0094178F" w:rsidRPr="00BE632D" w:rsidRDefault="0094178F" w:rsidP="0094178F">
      <w:pPr>
        <w:pStyle w:val="Standard"/>
        <w:spacing w:line="240" w:lineRule="auto"/>
        <w:jc w:val="both"/>
        <w:rPr>
          <w:rFonts w:ascii="Arial Narrow" w:hAnsi="Arial Narrow" w:cs="Arial"/>
          <w:sz w:val="22"/>
          <w:szCs w:val="22"/>
        </w:rPr>
      </w:pPr>
      <w:r w:rsidRPr="00BE632D">
        <w:rPr>
          <w:rFonts w:ascii="Arial Narrow" w:hAnsi="Arial Narrow" w:cs="Arial"/>
          <w:sz w:val="22"/>
          <w:szCs w:val="22"/>
        </w:rPr>
        <w:t>Para determinar cuál de estas alternativas será el método a aplicar, se tomarán los primeros dos dígitos decimales de la TRM que rija el día hábil posterior a la fecha prevista para el cierre del proceso, de acuerdo a los siguientes rangos:</w:t>
      </w:r>
    </w:p>
    <w:p w:rsidR="0094178F" w:rsidRPr="00BE632D" w:rsidRDefault="0094178F" w:rsidP="0094178F">
      <w:pPr>
        <w:pStyle w:val="Standard"/>
        <w:spacing w:line="240" w:lineRule="auto"/>
        <w:jc w:val="both"/>
        <w:rPr>
          <w:rFonts w:ascii="Arial Narrow" w:hAnsi="Arial Narrow" w:cs="Arial"/>
          <w:sz w:val="22"/>
          <w:szCs w:val="22"/>
        </w:rPr>
      </w:pPr>
    </w:p>
    <w:p w:rsidR="0094178F" w:rsidRPr="00BE632D" w:rsidRDefault="0094178F" w:rsidP="0094178F">
      <w:pPr>
        <w:pStyle w:val="Standard"/>
        <w:spacing w:line="240" w:lineRule="auto"/>
        <w:ind w:left="2127"/>
        <w:jc w:val="both"/>
        <w:rPr>
          <w:rFonts w:ascii="Arial Narrow" w:hAnsi="Arial Narrow" w:cs="Arial"/>
          <w:sz w:val="22"/>
          <w:szCs w:val="22"/>
        </w:rPr>
      </w:pPr>
      <w:r w:rsidRPr="00BE632D">
        <w:rPr>
          <w:rFonts w:ascii="Arial Narrow" w:hAnsi="Arial Narrow" w:cs="Arial"/>
          <w:sz w:val="22"/>
          <w:szCs w:val="22"/>
        </w:rPr>
        <w:t>De 00 a 24</w:t>
      </w:r>
      <w:r w:rsidRPr="00BE632D">
        <w:rPr>
          <w:rFonts w:ascii="Arial Narrow" w:hAnsi="Arial Narrow" w:cs="Arial"/>
          <w:sz w:val="22"/>
          <w:szCs w:val="22"/>
        </w:rPr>
        <w:tab/>
      </w:r>
      <w:r w:rsidRPr="00BE632D">
        <w:rPr>
          <w:rFonts w:ascii="Arial Narrow" w:hAnsi="Arial Narrow" w:cs="Arial"/>
          <w:sz w:val="22"/>
          <w:szCs w:val="22"/>
        </w:rPr>
        <w:tab/>
        <w:t>Media Aritmética</w:t>
      </w:r>
    </w:p>
    <w:p w:rsidR="0094178F" w:rsidRPr="00BE632D" w:rsidRDefault="0094178F" w:rsidP="0094178F">
      <w:pPr>
        <w:pStyle w:val="Standard"/>
        <w:spacing w:line="240" w:lineRule="auto"/>
        <w:ind w:left="2127"/>
        <w:jc w:val="both"/>
        <w:rPr>
          <w:rFonts w:ascii="Arial Narrow" w:hAnsi="Arial Narrow" w:cs="Arial"/>
          <w:sz w:val="22"/>
          <w:szCs w:val="22"/>
        </w:rPr>
      </w:pPr>
      <w:r w:rsidRPr="00BE632D">
        <w:rPr>
          <w:rFonts w:ascii="Arial Narrow" w:hAnsi="Arial Narrow" w:cs="Arial"/>
          <w:sz w:val="22"/>
          <w:szCs w:val="22"/>
        </w:rPr>
        <w:t>De 25 a 50</w:t>
      </w:r>
      <w:r w:rsidRPr="00BE632D">
        <w:rPr>
          <w:rFonts w:ascii="Arial Narrow" w:hAnsi="Arial Narrow" w:cs="Arial"/>
          <w:sz w:val="22"/>
          <w:szCs w:val="22"/>
        </w:rPr>
        <w:tab/>
      </w:r>
      <w:r w:rsidRPr="00BE632D">
        <w:rPr>
          <w:rFonts w:ascii="Arial Narrow" w:hAnsi="Arial Narrow" w:cs="Arial"/>
          <w:sz w:val="22"/>
          <w:szCs w:val="22"/>
        </w:rPr>
        <w:tab/>
        <w:t>Media Aritmética Alta</w:t>
      </w:r>
    </w:p>
    <w:p w:rsidR="0094178F" w:rsidRPr="00BE632D" w:rsidRDefault="0094178F" w:rsidP="0094178F">
      <w:pPr>
        <w:pStyle w:val="Standard"/>
        <w:spacing w:line="240" w:lineRule="auto"/>
        <w:ind w:left="2127"/>
        <w:jc w:val="both"/>
        <w:rPr>
          <w:rFonts w:ascii="Arial Narrow" w:hAnsi="Arial Narrow" w:cs="Arial"/>
          <w:sz w:val="22"/>
          <w:szCs w:val="22"/>
        </w:rPr>
      </w:pPr>
      <w:r w:rsidRPr="00BE632D">
        <w:rPr>
          <w:rFonts w:ascii="Arial Narrow" w:hAnsi="Arial Narrow" w:cs="Arial"/>
          <w:sz w:val="22"/>
          <w:szCs w:val="22"/>
        </w:rPr>
        <w:t>De 51 a 74</w:t>
      </w:r>
      <w:r w:rsidRPr="00BE632D">
        <w:rPr>
          <w:rFonts w:ascii="Arial Narrow" w:hAnsi="Arial Narrow" w:cs="Arial"/>
          <w:sz w:val="22"/>
          <w:szCs w:val="22"/>
        </w:rPr>
        <w:tab/>
      </w:r>
      <w:r w:rsidRPr="00BE632D">
        <w:rPr>
          <w:rFonts w:ascii="Arial Narrow" w:hAnsi="Arial Narrow" w:cs="Arial"/>
          <w:sz w:val="22"/>
          <w:szCs w:val="22"/>
        </w:rPr>
        <w:tab/>
        <w:t>Media Geométrica</w:t>
      </w:r>
    </w:p>
    <w:p w:rsidR="0094178F" w:rsidRPr="00BE632D" w:rsidRDefault="0094178F" w:rsidP="0094178F">
      <w:pPr>
        <w:pStyle w:val="Standard"/>
        <w:spacing w:line="240" w:lineRule="auto"/>
        <w:ind w:left="2127"/>
        <w:jc w:val="both"/>
        <w:rPr>
          <w:rFonts w:ascii="Arial Narrow" w:hAnsi="Arial Narrow" w:cs="Arial"/>
          <w:sz w:val="22"/>
          <w:szCs w:val="22"/>
        </w:rPr>
      </w:pPr>
      <w:r w:rsidRPr="00BE632D">
        <w:rPr>
          <w:rFonts w:ascii="Arial Narrow" w:hAnsi="Arial Narrow" w:cs="Arial"/>
          <w:sz w:val="22"/>
          <w:szCs w:val="22"/>
        </w:rPr>
        <w:t>De 75 a 99</w:t>
      </w:r>
      <w:r w:rsidRPr="00BE632D">
        <w:rPr>
          <w:rFonts w:ascii="Arial Narrow" w:hAnsi="Arial Narrow" w:cs="Arial"/>
          <w:sz w:val="22"/>
          <w:szCs w:val="22"/>
        </w:rPr>
        <w:tab/>
      </w:r>
      <w:r w:rsidRPr="00BE632D">
        <w:rPr>
          <w:rFonts w:ascii="Arial Narrow" w:hAnsi="Arial Narrow" w:cs="Arial"/>
          <w:sz w:val="22"/>
          <w:szCs w:val="22"/>
        </w:rPr>
        <w:tab/>
        <w:t>Menor Valor</w:t>
      </w:r>
    </w:p>
    <w:p w:rsidR="0094178F" w:rsidRPr="00BE632D" w:rsidRDefault="0094178F" w:rsidP="0094178F">
      <w:pPr>
        <w:pStyle w:val="Standard"/>
        <w:spacing w:line="240" w:lineRule="auto"/>
        <w:ind w:left="2127"/>
        <w:jc w:val="both"/>
        <w:rPr>
          <w:rFonts w:ascii="Arial Narrow" w:hAnsi="Arial Narrow" w:cs="Arial"/>
          <w:sz w:val="22"/>
          <w:szCs w:val="22"/>
        </w:rPr>
      </w:pPr>
    </w:p>
    <w:p w:rsidR="0094178F" w:rsidRPr="00BE632D" w:rsidRDefault="0094178F" w:rsidP="0094178F">
      <w:pPr>
        <w:suppressAutoHyphens/>
        <w:jc w:val="both"/>
        <w:textAlignment w:val="baseline"/>
        <w:rPr>
          <w:rFonts w:ascii="Arial Narrow" w:eastAsia="SimSun, 宋体" w:hAnsi="Arial Narrow" w:cs="Arial"/>
          <w:color w:val="00000A"/>
          <w:kern w:val="3"/>
          <w:sz w:val="22"/>
          <w:szCs w:val="22"/>
          <w:lang w:eastAsia="zh-CN" w:bidi="hi-IN"/>
        </w:rPr>
      </w:pPr>
      <w:r w:rsidRPr="00BE632D">
        <w:rPr>
          <w:rFonts w:ascii="Arial Narrow" w:eastAsia="SimSun, 宋体" w:hAnsi="Arial Narrow" w:cs="Arial"/>
          <w:b/>
          <w:color w:val="00000A"/>
          <w:kern w:val="3"/>
          <w:sz w:val="22"/>
          <w:szCs w:val="22"/>
          <w:lang w:eastAsia="zh-CN" w:bidi="hi-IN"/>
        </w:rPr>
        <w:t>Nota 3.</w:t>
      </w:r>
      <w:r w:rsidRPr="00BE632D">
        <w:rPr>
          <w:rFonts w:ascii="Arial Narrow" w:eastAsia="SimSun, 宋体" w:hAnsi="Arial Narrow" w:cs="Arial"/>
          <w:color w:val="00000A"/>
          <w:kern w:val="3"/>
          <w:sz w:val="22"/>
          <w:szCs w:val="22"/>
          <w:lang w:eastAsia="zh-CN" w:bidi="hi-IN"/>
        </w:rPr>
        <w:t xml:space="preserve"> La fecha de cierre del proceso será la indicada en el cronograma de la presente convocatoria. </w:t>
      </w:r>
    </w:p>
    <w:p w:rsidR="0094178F" w:rsidRPr="00BE632D" w:rsidRDefault="0094178F" w:rsidP="0094178F">
      <w:pPr>
        <w:pStyle w:val="Norm"/>
        <w:ind w:left="0"/>
        <w:rPr>
          <w:rFonts w:ascii="Arial Narrow" w:hAnsi="Arial Narrow" w:cs="Tahoma"/>
          <w:i w:val="0"/>
          <w:noProof/>
          <w:szCs w:val="22"/>
          <w:lang w:val="es-CO" w:eastAsia="en-US"/>
        </w:rPr>
      </w:pPr>
      <w:r w:rsidRPr="00BE632D">
        <w:rPr>
          <w:rFonts w:ascii="Arial Narrow" w:hAnsi="Arial Narrow" w:cs="Arial"/>
          <w:szCs w:val="22"/>
        </w:rPr>
        <w:t>Realizada la evaluación económica de las propuestas habilitadas, se adicionará el puntaje obtenido en los factores técnicos (calidad) e industria nacional, estableciéndose el orden de elegibilidad y adjudicándole el proceso al proponente que haya obtenido el mayor puntaje</w:t>
      </w:r>
      <w:r w:rsidRPr="00BE632D">
        <w:rPr>
          <w:rFonts w:ascii="Arial Narrow" w:hAnsi="Arial Narrow" w:cs="Tahoma"/>
          <w:i w:val="0"/>
          <w:noProof/>
          <w:szCs w:val="22"/>
          <w:lang w:val="es-CO" w:eastAsia="en-US"/>
        </w:rPr>
        <w:t>.</w:t>
      </w:r>
    </w:p>
    <w:p w:rsidR="00E64EE9" w:rsidRPr="00D6758B" w:rsidRDefault="00E64EE9" w:rsidP="00E64EE9">
      <w:pPr>
        <w:suppressAutoHyphens/>
        <w:overflowPunct/>
        <w:autoSpaceDE/>
        <w:adjustRightInd/>
        <w:spacing w:line="0" w:lineRule="atLeast"/>
        <w:jc w:val="both"/>
        <w:textAlignment w:val="baseline"/>
        <w:rPr>
          <w:rFonts w:ascii="Arial Narrow" w:eastAsia="SimSun, 宋体" w:hAnsi="Arial Narrow" w:cs="Arial"/>
          <w:color w:val="00000A"/>
          <w:kern w:val="3"/>
          <w:sz w:val="24"/>
          <w:szCs w:val="24"/>
          <w:lang w:eastAsia="zh-CN" w:bidi="hi-IN"/>
        </w:rPr>
      </w:pPr>
    </w:p>
    <w:p w:rsidR="00E64EE9" w:rsidRPr="00D6758B" w:rsidRDefault="00E64EE9" w:rsidP="005E4BA2">
      <w:pPr>
        <w:pStyle w:val="Default"/>
        <w:numPr>
          <w:ilvl w:val="3"/>
          <w:numId w:val="44"/>
        </w:numPr>
        <w:ind w:left="1418"/>
        <w:jc w:val="both"/>
        <w:rPr>
          <w:rFonts w:ascii="Arial Narrow" w:hAnsi="Arial Narrow"/>
          <w:b/>
          <w:bCs/>
          <w:sz w:val="22"/>
          <w:szCs w:val="22"/>
        </w:rPr>
      </w:pPr>
      <w:r w:rsidRPr="00D6758B">
        <w:rPr>
          <w:rFonts w:ascii="Arial Narrow" w:hAnsi="Arial Narrow"/>
          <w:b/>
          <w:bCs/>
          <w:sz w:val="22"/>
          <w:szCs w:val="22"/>
        </w:rPr>
        <w:t xml:space="preserve">APOYO A LA INDUSTRIA NACIONAL </w:t>
      </w:r>
      <w:r w:rsidR="00D01475" w:rsidRPr="00D6758B">
        <w:rPr>
          <w:rFonts w:ascii="Arial Narrow" w:hAnsi="Arial Narrow"/>
          <w:b/>
          <w:bCs/>
          <w:sz w:val="22"/>
          <w:szCs w:val="22"/>
          <w:lang w:val="es-ES"/>
        </w:rPr>
        <w:t>(</w:t>
      </w:r>
      <w:r w:rsidR="0043542F" w:rsidRPr="00D6758B">
        <w:rPr>
          <w:rFonts w:ascii="Arial Narrow" w:hAnsi="Arial Narrow"/>
          <w:b/>
          <w:bCs/>
          <w:sz w:val="22"/>
          <w:szCs w:val="22"/>
          <w:lang w:val="es-ES"/>
        </w:rPr>
        <w:t>100</w:t>
      </w:r>
      <w:r w:rsidRPr="00D6758B">
        <w:rPr>
          <w:rFonts w:ascii="Arial Narrow" w:hAnsi="Arial Narrow"/>
          <w:b/>
          <w:bCs/>
          <w:sz w:val="22"/>
          <w:szCs w:val="22"/>
          <w:lang w:val="es-ES"/>
        </w:rPr>
        <w:t xml:space="preserve"> </w:t>
      </w:r>
      <w:r w:rsidRPr="00D6758B">
        <w:rPr>
          <w:rFonts w:ascii="Arial Narrow" w:hAnsi="Arial Narrow"/>
          <w:b/>
          <w:bCs/>
          <w:sz w:val="22"/>
          <w:szCs w:val="22"/>
        </w:rPr>
        <w:t>PUNTOS)</w:t>
      </w:r>
    </w:p>
    <w:p w:rsidR="00BE632D" w:rsidRPr="00D6758B" w:rsidRDefault="00BE632D" w:rsidP="00BE632D">
      <w:pPr>
        <w:spacing w:line="0" w:lineRule="atLeast"/>
        <w:rPr>
          <w:rFonts w:ascii="Arial Narrow" w:hAnsi="Arial Narrow" w:cs="Arial"/>
          <w:color w:val="000000"/>
          <w:kern w:val="0"/>
          <w:sz w:val="22"/>
          <w:szCs w:val="22"/>
          <w:lang w:eastAsia="es-CO"/>
        </w:rPr>
      </w:pPr>
    </w:p>
    <w:p w:rsidR="00BE632D" w:rsidRPr="00D6758B" w:rsidRDefault="00BE632D" w:rsidP="00BE632D">
      <w:pPr>
        <w:spacing w:line="0" w:lineRule="atLeast"/>
        <w:jc w:val="both"/>
        <w:rPr>
          <w:rFonts w:ascii="Arial Narrow" w:hAnsi="Arial Narrow" w:cs="Arial"/>
          <w:sz w:val="22"/>
          <w:szCs w:val="22"/>
        </w:rPr>
      </w:pPr>
      <w:r w:rsidRPr="00D6758B">
        <w:rPr>
          <w:rFonts w:ascii="Arial Narrow" w:hAnsi="Arial Narrow" w:cs="Arial"/>
          <w:sz w:val="22"/>
          <w:szCs w:val="22"/>
        </w:rPr>
        <w:t>En cumplimiento de lo señalado en la Ley 816 de 2003 “</w:t>
      </w:r>
      <w:r w:rsidRPr="00D6758B">
        <w:rPr>
          <w:rFonts w:ascii="Arial Narrow" w:hAnsi="Arial Narrow" w:cs="Arial"/>
          <w:i/>
          <w:sz w:val="22"/>
          <w:szCs w:val="22"/>
        </w:rPr>
        <w:t>por medio de la cual se apoya a la industria nacional a través de la contratación pública</w:t>
      </w:r>
      <w:r w:rsidRPr="00D6758B">
        <w:rPr>
          <w:rFonts w:ascii="Arial Narrow" w:hAnsi="Arial Narrow" w:cs="Arial"/>
          <w:sz w:val="22"/>
          <w:szCs w:val="22"/>
        </w:rPr>
        <w:t>” y en aplicación de lo establecido en el Artículo 2.2.1.2.4.2.1. del Decreto 1082 de 2015, se otorgarán los siguientes puntajes, asociados a los servicios a brindar por el proponente a través del recurso humano considerado para la ejecución del contrato.</w:t>
      </w:r>
    </w:p>
    <w:p w:rsidR="00BE632D" w:rsidRPr="00D6758B" w:rsidRDefault="00BE632D" w:rsidP="00BE632D">
      <w:pPr>
        <w:pStyle w:val="Prrafodelista0"/>
        <w:spacing w:line="0" w:lineRule="atLeast"/>
        <w:rPr>
          <w:rFonts w:ascii="Arial Narrow" w:hAnsi="Arial Narrow" w:cs="Arial"/>
          <w:sz w:val="22"/>
          <w:szCs w:val="22"/>
          <w:lang w:val="es-CO"/>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53"/>
        <w:gridCol w:w="1816"/>
      </w:tblGrid>
      <w:tr w:rsidR="00BE632D" w:rsidRPr="00997D05" w:rsidTr="00CA6337">
        <w:trPr>
          <w:tblHeader/>
          <w:jc w:val="center"/>
        </w:trPr>
        <w:tc>
          <w:tcPr>
            <w:tcW w:w="6653" w:type="dxa"/>
            <w:shd w:val="clear" w:color="auto" w:fill="auto"/>
          </w:tcPr>
          <w:p w:rsidR="00BE632D" w:rsidRPr="00997D05" w:rsidRDefault="00BE632D" w:rsidP="00BE632D">
            <w:pPr>
              <w:pStyle w:val="Prrafodelista0"/>
              <w:spacing w:line="0" w:lineRule="atLeast"/>
              <w:ind w:right="161"/>
              <w:rPr>
                <w:rFonts w:ascii="Arial Narrow" w:hAnsi="Arial Narrow" w:cs="Arial"/>
                <w:sz w:val="22"/>
                <w:szCs w:val="22"/>
                <w:lang w:val="es-CO"/>
              </w:rPr>
            </w:pPr>
            <w:r w:rsidRPr="00997D05">
              <w:rPr>
                <w:rFonts w:ascii="Arial Narrow" w:hAnsi="Arial Narrow" w:cs="Arial"/>
                <w:b/>
                <w:sz w:val="22"/>
                <w:szCs w:val="22"/>
                <w:lang w:val="es-CO"/>
              </w:rPr>
              <w:t>Descripción</w:t>
            </w:r>
          </w:p>
        </w:tc>
        <w:tc>
          <w:tcPr>
            <w:tcW w:w="1816" w:type="dxa"/>
            <w:shd w:val="clear" w:color="auto" w:fill="auto"/>
          </w:tcPr>
          <w:p w:rsidR="00BE632D" w:rsidRPr="00997D05" w:rsidRDefault="00BE632D" w:rsidP="00BE632D">
            <w:pPr>
              <w:pStyle w:val="Prrafodelista0"/>
              <w:spacing w:line="0" w:lineRule="atLeast"/>
              <w:ind w:right="161"/>
              <w:rPr>
                <w:rFonts w:ascii="Arial Narrow" w:hAnsi="Arial Narrow" w:cs="Arial"/>
                <w:sz w:val="22"/>
                <w:szCs w:val="22"/>
                <w:lang w:val="es-CO"/>
              </w:rPr>
            </w:pPr>
            <w:r w:rsidRPr="00997D05">
              <w:rPr>
                <w:rFonts w:ascii="Arial Narrow" w:hAnsi="Arial Narrow" w:cs="Arial"/>
                <w:b/>
                <w:sz w:val="22"/>
                <w:szCs w:val="22"/>
                <w:lang w:val="es-CO"/>
              </w:rPr>
              <w:t>Puntaje</w:t>
            </w:r>
          </w:p>
        </w:tc>
      </w:tr>
      <w:tr w:rsidR="00BE632D" w:rsidRPr="00997D05" w:rsidTr="00CA6337">
        <w:trPr>
          <w:jc w:val="center"/>
        </w:trPr>
        <w:tc>
          <w:tcPr>
            <w:tcW w:w="6653" w:type="dxa"/>
            <w:shd w:val="clear" w:color="auto" w:fill="auto"/>
            <w:vAlign w:val="center"/>
          </w:tcPr>
          <w:p w:rsidR="00BE632D" w:rsidRPr="00997D05" w:rsidRDefault="00BE632D" w:rsidP="00BE632D">
            <w:pPr>
              <w:pStyle w:val="Prrafodelista0"/>
              <w:spacing w:line="0" w:lineRule="atLeast"/>
              <w:ind w:right="161"/>
              <w:rPr>
                <w:rFonts w:ascii="Arial Narrow" w:hAnsi="Arial Narrow" w:cs="Arial"/>
                <w:sz w:val="22"/>
                <w:szCs w:val="22"/>
                <w:lang w:val="es-CO"/>
              </w:rPr>
            </w:pPr>
            <w:r w:rsidRPr="00997D05">
              <w:rPr>
                <w:rFonts w:ascii="Arial Narrow" w:hAnsi="Arial Narrow" w:cs="Arial"/>
                <w:sz w:val="22"/>
                <w:szCs w:val="22"/>
                <w:lang w:val="es-CO"/>
              </w:rPr>
              <w:t>Ofrece servicios 100% nacionales o extranjeros que aplican principio de reciprocidad.</w:t>
            </w:r>
          </w:p>
        </w:tc>
        <w:tc>
          <w:tcPr>
            <w:tcW w:w="1816" w:type="dxa"/>
            <w:shd w:val="clear" w:color="auto" w:fill="auto"/>
            <w:vAlign w:val="center"/>
          </w:tcPr>
          <w:p w:rsidR="00BE632D" w:rsidRPr="00997D05" w:rsidRDefault="00BE632D" w:rsidP="00BE632D">
            <w:pPr>
              <w:pStyle w:val="Prrafodelista0"/>
              <w:spacing w:line="0" w:lineRule="atLeast"/>
              <w:ind w:right="161"/>
              <w:rPr>
                <w:rFonts w:ascii="Arial Narrow" w:hAnsi="Arial Narrow" w:cs="Arial"/>
                <w:sz w:val="22"/>
                <w:szCs w:val="22"/>
                <w:lang w:val="es-CO"/>
              </w:rPr>
            </w:pPr>
            <w:r w:rsidRPr="00997D05">
              <w:rPr>
                <w:rFonts w:ascii="Arial Narrow" w:hAnsi="Arial Narrow" w:cs="Arial"/>
                <w:sz w:val="22"/>
                <w:szCs w:val="22"/>
                <w:lang w:val="es-CO"/>
              </w:rPr>
              <w:t>100</w:t>
            </w:r>
          </w:p>
        </w:tc>
      </w:tr>
      <w:tr w:rsidR="00BE632D" w:rsidRPr="00997D05" w:rsidTr="00CA6337">
        <w:trPr>
          <w:jc w:val="center"/>
        </w:trPr>
        <w:tc>
          <w:tcPr>
            <w:tcW w:w="6653" w:type="dxa"/>
            <w:shd w:val="clear" w:color="auto" w:fill="auto"/>
            <w:vAlign w:val="center"/>
          </w:tcPr>
          <w:p w:rsidR="00BE632D" w:rsidRPr="00997D05" w:rsidRDefault="00BE632D" w:rsidP="00BE632D">
            <w:pPr>
              <w:pStyle w:val="Prrafodelista0"/>
              <w:spacing w:line="0" w:lineRule="atLeast"/>
              <w:ind w:right="161"/>
              <w:rPr>
                <w:rFonts w:ascii="Arial Narrow" w:hAnsi="Arial Narrow" w:cs="Arial"/>
                <w:sz w:val="22"/>
                <w:szCs w:val="22"/>
                <w:lang w:val="es-CO"/>
              </w:rPr>
            </w:pPr>
            <w:r w:rsidRPr="00997D05">
              <w:rPr>
                <w:rFonts w:ascii="Arial Narrow" w:hAnsi="Arial Narrow" w:cs="Arial"/>
                <w:sz w:val="22"/>
                <w:szCs w:val="22"/>
                <w:lang w:val="es-CO"/>
              </w:rPr>
              <w:t>Ofrece servicios extranjeros sin aplicación del principio de reciprocidad y tienen componente nacional.</w:t>
            </w:r>
          </w:p>
        </w:tc>
        <w:tc>
          <w:tcPr>
            <w:tcW w:w="1816" w:type="dxa"/>
            <w:shd w:val="clear" w:color="auto" w:fill="auto"/>
            <w:vAlign w:val="center"/>
          </w:tcPr>
          <w:p w:rsidR="00BE632D" w:rsidRPr="00997D05" w:rsidRDefault="00BE632D" w:rsidP="00BE632D">
            <w:pPr>
              <w:pStyle w:val="Prrafodelista0"/>
              <w:spacing w:line="0" w:lineRule="atLeast"/>
              <w:ind w:right="161"/>
              <w:rPr>
                <w:rFonts w:ascii="Arial Narrow" w:hAnsi="Arial Narrow" w:cs="Arial"/>
                <w:sz w:val="22"/>
                <w:szCs w:val="22"/>
                <w:lang w:val="es-CO"/>
              </w:rPr>
            </w:pPr>
            <w:r w:rsidRPr="00997D05">
              <w:rPr>
                <w:rFonts w:ascii="Arial Narrow" w:hAnsi="Arial Narrow" w:cs="Arial"/>
                <w:sz w:val="22"/>
                <w:szCs w:val="22"/>
                <w:lang w:val="es-CO"/>
              </w:rPr>
              <w:t>50</w:t>
            </w:r>
          </w:p>
        </w:tc>
      </w:tr>
      <w:tr w:rsidR="00BE632D" w:rsidRPr="00997D05" w:rsidTr="00CA6337">
        <w:trPr>
          <w:jc w:val="center"/>
        </w:trPr>
        <w:tc>
          <w:tcPr>
            <w:tcW w:w="6653" w:type="dxa"/>
            <w:shd w:val="clear" w:color="auto" w:fill="auto"/>
            <w:vAlign w:val="center"/>
          </w:tcPr>
          <w:p w:rsidR="00BE632D" w:rsidRPr="00997D05" w:rsidRDefault="00BE632D" w:rsidP="00BE632D">
            <w:pPr>
              <w:pStyle w:val="Prrafodelista0"/>
              <w:spacing w:line="0" w:lineRule="atLeast"/>
              <w:ind w:right="161"/>
              <w:rPr>
                <w:rFonts w:ascii="Arial Narrow" w:hAnsi="Arial Narrow" w:cs="Arial"/>
                <w:sz w:val="22"/>
                <w:szCs w:val="22"/>
                <w:lang w:val="es-CO"/>
              </w:rPr>
            </w:pPr>
            <w:r w:rsidRPr="00997D05">
              <w:rPr>
                <w:rFonts w:ascii="Arial Narrow" w:hAnsi="Arial Narrow" w:cs="Arial"/>
                <w:sz w:val="22"/>
                <w:szCs w:val="22"/>
                <w:lang w:val="es-CO"/>
              </w:rPr>
              <w:t>Ofrece servicios extranjeros sin reciprocidad.</w:t>
            </w:r>
          </w:p>
        </w:tc>
        <w:tc>
          <w:tcPr>
            <w:tcW w:w="1816" w:type="dxa"/>
            <w:shd w:val="clear" w:color="auto" w:fill="auto"/>
            <w:vAlign w:val="center"/>
          </w:tcPr>
          <w:p w:rsidR="00BE632D" w:rsidRPr="00997D05" w:rsidRDefault="00BE632D" w:rsidP="00BE632D">
            <w:pPr>
              <w:pStyle w:val="Prrafodelista0"/>
              <w:spacing w:line="0" w:lineRule="atLeast"/>
              <w:ind w:right="161"/>
              <w:rPr>
                <w:rFonts w:ascii="Arial Narrow" w:hAnsi="Arial Narrow" w:cs="Arial"/>
                <w:sz w:val="22"/>
                <w:szCs w:val="22"/>
                <w:lang w:val="es-CO"/>
              </w:rPr>
            </w:pPr>
            <w:r w:rsidRPr="00997D05">
              <w:rPr>
                <w:rFonts w:ascii="Arial Narrow" w:hAnsi="Arial Narrow" w:cs="Arial"/>
                <w:sz w:val="22"/>
                <w:szCs w:val="22"/>
                <w:lang w:val="es-CO"/>
              </w:rPr>
              <w:t>0</w:t>
            </w:r>
          </w:p>
        </w:tc>
      </w:tr>
    </w:tbl>
    <w:p w:rsidR="00BE632D" w:rsidRPr="00997D05" w:rsidRDefault="00BE632D" w:rsidP="00BE632D">
      <w:pPr>
        <w:spacing w:line="0" w:lineRule="atLeast"/>
        <w:rPr>
          <w:rFonts w:ascii="Arial Narrow" w:hAnsi="Arial Narrow" w:cs="Arial"/>
          <w:b/>
          <w:sz w:val="22"/>
          <w:szCs w:val="22"/>
          <w:lang w:val="es-ES"/>
        </w:rPr>
      </w:pPr>
    </w:p>
    <w:p w:rsidR="00BE632D" w:rsidRPr="00997D05" w:rsidRDefault="00BE632D" w:rsidP="00997D05">
      <w:pPr>
        <w:spacing w:line="0" w:lineRule="atLeast"/>
        <w:jc w:val="both"/>
        <w:rPr>
          <w:rFonts w:ascii="Arial Narrow" w:hAnsi="Arial Narrow" w:cs="Arial"/>
          <w:sz w:val="22"/>
          <w:szCs w:val="22"/>
        </w:rPr>
      </w:pPr>
      <w:r w:rsidRPr="00997D05">
        <w:rPr>
          <w:rFonts w:ascii="Arial Narrow" w:hAnsi="Arial Narrow" w:cs="Arial"/>
          <w:sz w:val="22"/>
          <w:szCs w:val="22"/>
        </w:rPr>
        <w:t>Se consideran como bienes y servicios de origen nacional, aquellos prestados por empresas constituidas de acuerdo a la legislación nacional, por personas naturales Colombianas o por residentes en Colombia. Lo anterior será verificado en el RUP para personas jurídicas, o con la copia de la cédula de ciudadanía o de extranjería, si es el caso.</w:t>
      </w:r>
    </w:p>
    <w:p w:rsidR="00BE632D" w:rsidRPr="00997D05" w:rsidRDefault="00BE632D" w:rsidP="00BE632D">
      <w:pPr>
        <w:pStyle w:val="Prrafodelista0"/>
        <w:spacing w:line="0" w:lineRule="atLeast"/>
        <w:rPr>
          <w:rFonts w:ascii="Arial Narrow" w:hAnsi="Arial Narrow" w:cs="Arial"/>
          <w:sz w:val="22"/>
          <w:szCs w:val="22"/>
          <w:lang w:val="es-CO"/>
        </w:rPr>
      </w:pPr>
    </w:p>
    <w:p w:rsidR="00BE632D" w:rsidRPr="00997D05" w:rsidRDefault="00BE632D" w:rsidP="00997D05">
      <w:pPr>
        <w:spacing w:line="0" w:lineRule="atLeast"/>
        <w:jc w:val="both"/>
        <w:rPr>
          <w:rFonts w:ascii="Arial Narrow" w:hAnsi="Arial Narrow" w:cs="Arial"/>
          <w:sz w:val="22"/>
          <w:szCs w:val="22"/>
        </w:rPr>
      </w:pPr>
      <w:r w:rsidRPr="00997D05">
        <w:rPr>
          <w:rFonts w:ascii="Arial Narrow" w:hAnsi="Arial Narrow" w:cs="Arial"/>
          <w:sz w:val="22"/>
          <w:szCs w:val="22"/>
        </w:rPr>
        <w:t>Así mismo se otorgará tratamiento de bienes y servicios nacionales a aquellos bienes y servicios originarios de los países con los que Colombia ha negociado trato nacional en materia de compras estatales y de aquellos países en los cuales a las ofertas de bienes y servicios colombianos se les conceda el mismo tratamiento otorgado a sus bienes y servicios nacionales. Dicho tratamiento será verificado en la Página Web de Colombia Compra Eficiente.</w:t>
      </w:r>
    </w:p>
    <w:p w:rsidR="00917053" w:rsidRPr="00997D05" w:rsidRDefault="00917053" w:rsidP="00997D05">
      <w:pPr>
        <w:pStyle w:val="Prrafodelista0"/>
        <w:spacing w:line="0" w:lineRule="atLeast"/>
        <w:ind w:left="0" w:right="161"/>
        <w:jc w:val="both"/>
        <w:rPr>
          <w:rFonts w:ascii="Arial Narrow" w:hAnsi="Arial Narrow" w:cs="Arial"/>
          <w:sz w:val="22"/>
          <w:szCs w:val="22"/>
        </w:rPr>
      </w:pPr>
    </w:p>
    <w:p w:rsidR="00917053" w:rsidRPr="00997D05" w:rsidRDefault="00917053" w:rsidP="00917053">
      <w:pPr>
        <w:pStyle w:val="Prrafodelista0"/>
        <w:spacing w:line="0" w:lineRule="atLeast"/>
        <w:ind w:left="0" w:right="161"/>
        <w:jc w:val="both"/>
        <w:rPr>
          <w:rFonts w:ascii="Arial Narrow" w:eastAsia="Arial Narrow" w:hAnsi="Arial Narrow" w:cs="Arial"/>
          <w:spacing w:val="-2"/>
          <w:sz w:val="22"/>
          <w:szCs w:val="22"/>
        </w:rPr>
      </w:pPr>
      <w:r w:rsidRPr="00997D05">
        <w:rPr>
          <w:rFonts w:ascii="Arial Narrow" w:hAnsi="Arial Narrow" w:cs="Arial"/>
          <w:sz w:val="22"/>
          <w:szCs w:val="22"/>
        </w:rPr>
        <w:t>Para</w:t>
      </w:r>
      <w:r w:rsidRPr="00997D05">
        <w:rPr>
          <w:rFonts w:ascii="Arial Narrow" w:eastAsia="Arial Narrow" w:hAnsi="Arial Narrow" w:cs="Arial"/>
          <w:spacing w:val="-2"/>
          <w:sz w:val="22"/>
          <w:szCs w:val="22"/>
        </w:rPr>
        <w:t xml:space="preserve"> efectos de la evaluación de este criterio, el proponente deberá diligenciar el </w:t>
      </w:r>
      <w:r w:rsidRPr="00997D05">
        <w:rPr>
          <w:rFonts w:ascii="Arial Narrow" w:eastAsia="Arial Narrow" w:hAnsi="Arial Narrow" w:cs="Arial"/>
          <w:b/>
          <w:spacing w:val="-2"/>
          <w:sz w:val="22"/>
          <w:szCs w:val="22"/>
        </w:rPr>
        <w:t xml:space="preserve">ANEXO </w:t>
      </w:r>
      <w:r w:rsidRPr="00997D05">
        <w:rPr>
          <w:rFonts w:ascii="Arial Narrow" w:eastAsia="Arial Narrow" w:hAnsi="Arial Narrow" w:cs="Arial"/>
          <w:b/>
          <w:spacing w:val="-2"/>
          <w:sz w:val="22"/>
          <w:szCs w:val="22"/>
          <w:lang w:val="es-CO"/>
        </w:rPr>
        <w:t>N° 5</w:t>
      </w:r>
      <w:r w:rsidRPr="00997D05">
        <w:rPr>
          <w:rFonts w:ascii="Arial Narrow" w:eastAsia="Arial Narrow" w:hAnsi="Arial Narrow" w:cs="Arial"/>
          <w:b/>
          <w:spacing w:val="-2"/>
          <w:sz w:val="22"/>
          <w:szCs w:val="22"/>
        </w:rPr>
        <w:t xml:space="preserve">  ORIGEN DE BIENES Y/O SERVICIOS</w:t>
      </w:r>
      <w:r w:rsidRPr="00997D05">
        <w:rPr>
          <w:rFonts w:ascii="Arial Narrow" w:eastAsia="Arial Narrow" w:hAnsi="Arial Narrow" w:cs="Arial"/>
          <w:spacing w:val="-2"/>
          <w:sz w:val="22"/>
          <w:szCs w:val="22"/>
        </w:rPr>
        <w:t>.</w:t>
      </w:r>
    </w:p>
    <w:p w:rsidR="00AC0F6B" w:rsidRPr="00997D05" w:rsidRDefault="00AC0F6B" w:rsidP="00917053">
      <w:pPr>
        <w:pStyle w:val="Prrafodelista0"/>
        <w:spacing w:line="0" w:lineRule="atLeast"/>
        <w:ind w:left="0" w:right="161"/>
        <w:jc w:val="both"/>
        <w:rPr>
          <w:rFonts w:ascii="Arial Narrow" w:eastAsia="Arial Narrow" w:hAnsi="Arial Narrow" w:cs="Arial"/>
          <w:spacing w:val="-2"/>
          <w:sz w:val="22"/>
          <w:szCs w:val="22"/>
        </w:rPr>
      </w:pPr>
    </w:p>
    <w:p w:rsidR="00847619" w:rsidRDefault="00AC0F6B" w:rsidP="00847619">
      <w:pPr>
        <w:suppressAutoHyphens/>
        <w:overflowPunct/>
        <w:autoSpaceDE/>
        <w:adjustRightInd/>
        <w:spacing w:line="0" w:lineRule="atLeast"/>
        <w:jc w:val="both"/>
        <w:textAlignment w:val="baseline"/>
        <w:rPr>
          <w:rFonts w:ascii="Arial Narrow" w:eastAsia="SimSun, 宋体" w:hAnsi="Arial Narrow" w:cs="Arial"/>
          <w:color w:val="00000A"/>
          <w:kern w:val="3"/>
          <w:sz w:val="22"/>
          <w:szCs w:val="22"/>
          <w:lang w:eastAsia="zh-CN" w:bidi="hi-IN"/>
        </w:rPr>
      </w:pPr>
      <w:r w:rsidRPr="00997D05">
        <w:rPr>
          <w:rFonts w:ascii="Arial Narrow" w:eastAsia="SimSun, 宋体" w:hAnsi="Arial Narrow" w:cs="Arial"/>
          <w:color w:val="00000A"/>
          <w:kern w:val="3"/>
          <w:sz w:val="22"/>
          <w:szCs w:val="22"/>
          <w:lang w:eastAsia="zh-CN" w:bidi="hi-IN"/>
        </w:rPr>
        <w:t>Realizada la evaluación económica de las propuestas habilitadas, se adicionará el puntaje obtenido en los factores técnicos (calidad) e industria nacional, estableciéndose el orden de elegibilidad y adjudicándole el proceso al proponente que haya obtenido el mayor puntaje</w:t>
      </w:r>
      <w:r w:rsidR="00847619">
        <w:rPr>
          <w:rFonts w:ascii="Arial Narrow" w:eastAsia="SimSun, 宋体" w:hAnsi="Arial Narrow" w:cs="Arial"/>
          <w:color w:val="00000A"/>
          <w:kern w:val="3"/>
          <w:sz w:val="22"/>
          <w:szCs w:val="22"/>
          <w:lang w:eastAsia="zh-CN" w:bidi="hi-IN"/>
        </w:rPr>
        <w:t>.</w:t>
      </w:r>
    </w:p>
    <w:p w:rsidR="00847619" w:rsidRDefault="00847619" w:rsidP="00847619">
      <w:pPr>
        <w:suppressAutoHyphens/>
        <w:overflowPunct/>
        <w:autoSpaceDE/>
        <w:adjustRightInd/>
        <w:spacing w:line="0" w:lineRule="atLeast"/>
        <w:jc w:val="both"/>
        <w:textAlignment w:val="baseline"/>
        <w:rPr>
          <w:rFonts w:ascii="Arial Narrow" w:eastAsia="SimSun, 宋体" w:hAnsi="Arial Narrow" w:cs="Arial"/>
          <w:color w:val="00000A"/>
          <w:kern w:val="3"/>
          <w:sz w:val="22"/>
          <w:szCs w:val="22"/>
          <w:lang w:eastAsia="zh-CN" w:bidi="hi-IN"/>
        </w:rPr>
      </w:pPr>
      <w:r>
        <w:rPr>
          <w:rFonts w:ascii="Arial Narrow" w:eastAsia="SimSun, 宋体" w:hAnsi="Arial Narrow" w:cs="Arial"/>
          <w:color w:val="00000A"/>
          <w:kern w:val="3"/>
          <w:sz w:val="22"/>
          <w:szCs w:val="22"/>
          <w:lang w:eastAsia="zh-CN" w:bidi="hi-IN"/>
        </w:rPr>
        <w:t xml:space="preserve"> </w:t>
      </w:r>
    </w:p>
    <w:p w:rsidR="00D6758B" w:rsidRPr="00D6758B" w:rsidRDefault="00847619" w:rsidP="005E4BA2">
      <w:pPr>
        <w:pStyle w:val="Prrafodelista0"/>
        <w:numPr>
          <w:ilvl w:val="3"/>
          <w:numId w:val="44"/>
        </w:numPr>
        <w:suppressAutoHyphens/>
        <w:overflowPunct/>
        <w:autoSpaceDE/>
        <w:adjustRightInd/>
        <w:spacing w:line="0" w:lineRule="atLeast"/>
        <w:ind w:left="1276"/>
        <w:jc w:val="both"/>
        <w:textAlignment w:val="baseline"/>
        <w:rPr>
          <w:rFonts w:ascii="Arial Narrow" w:hAnsi="Arial Narrow" w:cs="Tahoma"/>
          <w:b/>
          <w:i/>
          <w:iCs/>
          <w:noProof/>
          <w:sz w:val="24"/>
          <w:szCs w:val="24"/>
          <w:lang w:eastAsia="en-US"/>
        </w:rPr>
      </w:pPr>
      <w:r w:rsidRPr="00D6758B">
        <w:rPr>
          <w:rFonts w:ascii="Arial Narrow" w:eastAsia="SimSun, 宋体" w:hAnsi="Arial Narrow" w:cs="Arial"/>
          <w:b/>
          <w:color w:val="00000A"/>
          <w:kern w:val="3"/>
          <w:sz w:val="24"/>
          <w:szCs w:val="24"/>
          <w:lang w:eastAsia="zh-CN" w:bidi="hi-IN"/>
        </w:rPr>
        <w:t xml:space="preserve"> </w:t>
      </w:r>
      <w:r w:rsidR="00D6758B" w:rsidRPr="00D6758B">
        <w:rPr>
          <w:rFonts w:ascii="Arial Narrow" w:hAnsi="Arial Narrow" w:cs="Tahoma"/>
          <w:b/>
          <w:noProof/>
          <w:sz w:val="24"/>
          <w:lang w:eastAsia="en-US"/>
        </w:rPr>
        <w:t>CONTRATACIÓN EN FAVOR DE PERSONAS CON DISCAPACIDAD</w:t>
      </w:r>
      <w:r w:rsidR="00D6758B" w:rsidRPr="00D6758B">
        <w:rPr>
          <w:rFonts w:ascii="Arial Narrow" w:hAnsi="Arial Narrow" w:cs="Tahoma"/>
          <w:b/>
          <w:bCs/>
          <w:noProof/>
          <w:sz w:val="24"/>
          <w:lang w:val="es-ES" w:eastAsia="en-US"/>
        </w:rPr>
        <w:t xml:space="preserve"> (10 </w:t>
      </w:r>
      <w:r w:rsidR="00D6758B" w:rsidRPr="00D6758B">
        <w:rPr>
          <w:rFonts w:ascii="Arial Narrow" w:hAnsi="Arial Narrow" w:cs="Tahoma"/>
          <w:b/>
          <w:noProof/>
          <w:sz w:val="24"/>
          <w:lang w:eastAsia="en-US"/>
        </w:rPr>
        <w:t>PUNTOS)</w:t>
      </w:r>
    </w:p>
    <w:p w:rsidR="00D6758B" w:rsidRPr="00D6758B" w:rsidRDefault="00D6758B" w:rsidP="00D6758B">
      <w:pPr>
        <w:pStyle w:val="Norm"/>
        <w:rPr>
          <w:rFonts w:ascii="Arial Narrow" w:hAnsi="Arial Narrow" w:cs="Tahoma"/>
          <w:noProof/>
          <w:sz w:val="24"/>
          <w:lang w:eastAsia="en-US"/>
        </w:rPr>
      </w:pPr>
    </w:p>
    <w:p w:rsidR="00D6758B" w:rsidRPr="00D6758B" w:rsidRDefault="00D6758B" w:rsidP="00D6758B">
      <w:pPr>
        <w:pStyle w:val="Norm"/>
        <w:ind w:left="0"/>
        <w:rPr>
          <w:rFonts w:ascii="Arial Narrow" w:hAnsi="Arial Narrow" w:cs="Tahoma"/>
          <w:noProof/>
          <w:sz w:val="24"/>
          <w:lang w:eastAsia="en-US"/>
        </w:rPr>
      </w:pPr>
      <w:r w:rsidRPr="00D6758B">
        <w:rPr>
          <w:rFonts w:ascii="Arial Narrow" w:hAnsi="Arial Narrow" w:cs="Tahoma"/>
          <w:noProof/>
          <w:sz w:val="24"/>
          <w:lang w:eastAsia="en-US"/>
        </w:rPr>
        <w:t>En cumplimiento de lo señalado en en el decreto de 392 de 2018 “por el cual se reglamentan los numerales 1 y 8 del articulo 13 de la ley 1618 del 2013 sobre incentivos en procesos de contratacion en favor de personas con discapacidad”. se otorgarán los siguientes puntajes:</w:t>
      </w:r>
    </w:p>
    <w:p w:rsidR="00D6758B" w:rsidRPr="00D6758B" w:rsidRDefault="00D6758B" w:rsidP="00D6758B">
      <w:pPr>
        <w:pStyle w:val="Norm"/>
        <w:ind w:left="0"/>
        <w:rPr>
          <w:rFonts w:ascii="Arial Narrow" w:hAnsi="Arial Narrow" w:cs="Tahoma"/>
          <w:noProof/>
          <w:sz w:val="24"/>
          <w:lang w:eastAsia="en-US"/>
        </w:rPr>
      </w:pPr>
    </w:p>
    <w:tbl>
      <w:tblPr>
        <w:tblpPr w:leftFromText="141" w:rightFromText="141"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53"/>
        <w:gridCol w:w="1816"/>
      </w:tblGrid>
      <w:tr w:rsidR="00D6758B" w:rsidRPr="00D6758B" w:rsidTr="00F27414">
        <w:trPr>
          <w:tblHeader/>
        </w:trPr>
        <w:tc>
          <w:tcPr>
            <w:tcW w:w="6653" w:type="dxa"/>
            <w:shd w:val="clear" w:color="auto" w:fill="auto"/>
          </w:tcPr>
          <w:p w:rsidR="00D6758B" w:rsidRPr="00D6758B" w:rsidRDefault="00D6758B" w:rsidP="00D6758B">
            <w:pPr>
              <w:pStyle w:val="Norm"/>
              <w:rPr>
                <w:rFonts w:ascii="Arial Narrow" w:hAnsi="Arial Narrow" w:cs="Tahoma"/>
                <w:noProof/>
                <w:sz w:val="24"/>
                <w:lang w:eastAsia="en-US"/>
              </w:rPr>
            </w:pPr>
            <w:r w:rsidRPr="00D6758B">
              <w:rPr>
                <w:rFonts w:ascii="Arial Narrow" w:hAnsi="Arial Narrow" w:cs="Tahoma"/>
                <w:b/>
                <w:noProof/>
                <w:sz w:val="24"/>
                <w:lang w:eastAsia="en-US"/>
              </w:rPr>
              <w:t>Descripción</w:t>
            </w:r>
          </w:p>
        </w:tc>
        <w:tc>
          <w:tcPr>
            <w:tcW w:w="1816" w:type="dxa"/>
            <w:shd w:val="clear" w:color="auto" w:fill="auto"/>
          </w:tcPr>
          <w:p w:rsidR="00D6758B" w:rsidRPr="00D6758B" w:rsidRDefault="00D6758B" w:rsidP="00D6758B">
            <w:pPr>
              <w:pStyle w:val="Norm"/>
              <w:rPr>
                <w:rFonts w:ascii="Arial Narrow" w:hAnsi="Arial Narrow" w:cs="Tahoma"/>
                <w:noProof/>
                <w:sz w:val="24"/>
                <w:lang w:eastAsia="en-US"/>
              </w:rPr>
            </w:pPr>
            <w:r w:rsidRPr="00D6758B">
              <w:rPr>
                <w:rFonts w:ascii="Arial Narrow" w:hAnsi="Arial Narrow" w:cs="Tahoma"/>
                <w:b/>
                <w:noProof/>
                <w:sz w:val="24"/>
                <w:lang w:eastAsia="en-US"/>
              </w:rPr>
              <w:t>Puntaje</w:t>
            </w:r>
          </w:p>
        </w:tc>
      </w:tr>
      <w:tr w:rsidR="00D6758B" w:rsidRPr="00D6758B" w:rsidTr="00F27414">
        <w:tc>
          <w:tcPr>
            <w:tcW w:w="6653" w:type="dxa"/>
            <w:shd w:val="clear" w:color="auto" w:fill="auto"/>
            <w:vAlign w:val="center"/>
          </w:tcPr>
          <w:p w:rsidR="00D6758B" w:rsidRPr="00D6758B" w:rsidRDefault="00D6758B" w:rsidP="00D6758B">
            <w:pPr>
              <w:pStyle w:val="Norm"/>
              <w:rPr>
                <w:rFonts w:ascii="Arial Narrow" w:hAnsi="Arial Narrow" w:cs="Tahoma"/>
                <w:noProof/>
                <w:sz w:val="24"/>
                <w:lang w:eastAsia="en-US"/>
              </w:rPr>
            </w:pPr>
            <w:r w:rsidRPr="00D6758B">
              <w:rPr>
                <w:rFonts w:ascii="Arial Narrow" w:hAnsi="Arial Narrow" w:cs="Tahoma"/>
                <w:noProof/>
                <w:sz w:val="24"/>
                <w:lang w:eastAsia="en-US"/>
              </w:rPr>
              <w:t>Contratación en favor de personas con discapacidad</w:t>
            </w:r>
            <w:r w:rsidRPr="00D6758B">
              <w:rPr>
                <w:rFonts w:ascii="Arial Narrow" w:hAnsi="Arial Narrow" w:cs="Tahoma"/>
                <w:bCs/>
                <w:noProof/>
                <w:sz w:val="24"/>
                <w:lang w:eastAsia="en-US"/>
              </w:rPr>
              <w:t xml:space="preserve"> </w:t>
            </w:r>
            <w:r w:rsidRPr="00D6758B">
              <w:rPr>
                <w:rFonts w:ascii="Arial Narrow" w:hAnsi="Arial Narrow" w:cs="Tahoma"/>
                <w:noProof/>
                <w:sz w:val="24"/>
                <w:lang w:eastAsia="en-US"/>
              </w:rPr>
              <w:t>.</w:t>
            </w:r>
          </w:p>
        </w:tc>
        <w:tc>
          <w:tcPr>
            <w:tcW w:w="1816" w:type="dxa"/>
            <w:shd w:val="clear" w:color="auto" w:fill="auto"/>
            <w:vAlign w:val="center"/>
          </w:tcPr>
          <w:p w:rsidR="00D6758B" w:rsidRPr="00D6758B" w:rsidRDefault="00D6758B" w:rsidP="00D6758B">
            <w:pPr>
              <w:pStyle w:val="Norm"/>
              <w:rPr>
                <w:rFonts w:ascii="Arial Narrow" w:hAnsi="Arial Narrow" w:cs="Tahoma"/>
                <w:noProof/>
                <w:sz w:val="24"/>
                <w:lang w:eastAsia="en-US"/>
              </w:rPr>
            </w:pPr>
            <w:r w:rsidRPr="00D6758B">
              <w:rPr>
                <w:rFonts w:ascii="Arial Narrow" w:hAnsi="Arial Narrow" w:cs="Tahoma"/>
                <w:noProof/>
                <w:sz w:val="24"/>
                <w:lang w:eastAsia="en-US"/>
              </w:rPr>
              <w:t>10</w:t>
            </w:r>
          </w:p>
        </w:tc>
      </w:tr>
      <w:tr w:rsidR="00D6758B" w:rsidRPr="00D6758B" w:rsidTr="00F27414">
        <w:tc>
          <w:tcPr>
            <w:tcW w:w="6653" w:type="dxa"/>
            <w:shd w:val="clear" w:color="auto" w:fill="auto"/>
            <w:vAlign w:val="center"/>
          </w:tcPr>
          <w:p w:rsidR="00D6758B" w:rsidRPr="00D6758B" w:rsidRDefault="00D6758B" w:rsidP="00D6758B">
            <w:pPr>
              <w:pStyle w:val="Norm"/>
              <w:rPr>
                <w:rFonts w:ascii="Arial Narrow" w:hAnsi="Arial Narrow" w:cs="Tahoma"/>
                <w:noProof/>
                <w:sz w:val="24"/>
                <w:lang w:eastAsia="en-US"/>
              </w:rPr>
            </w:pPr>
            <w:r w:rsidRPr="00D6758B">
              <w:rPr>
                <w:rFonts w:ascii="Arial Narrow" w:hAnsi="Arial Narrow" w:cs="Tahoma"/>
                <w:noProof/>
                <w:sz w:val="24"/>
                <w:lang w:eastAsia="en-US"/>
              </w:rPr>
              <w:t>No contratacion de perosonas con discapacidad .</w:t>
            </w:r>
          </w:p>
        </w:tc>
        <w:tc>
          <w:tcPr>
            <w:tcW w:w="1816" w:type="dxa"/>
            <w:shd w:val="clear" w:color="auto" w:fill="auto"/>
            <w:vAlign w:val="center"/>
          </w:tcPr>
          <w:p w:rsidR="00D6758B" w:rsidRPr="00D6758B" w:rsidRDefault="00D6758B" w:rsidP="00D6758B">
            <w:pPr>
              <w:pStyle w:val="Norm"/>
              <w:rPr>
                <w:rFonts w:ascii="Arial Narrow" w:hAnsi="Arial Narrow" w:cs="Tahoma"/>
                <w:noProof/>
                <w:sz w:val="24"/>
                <w:lang w:eastAsia="en-US"/>
              </w:rPr>
            </w:pPr>
            <w:r w:rsidRPr="00D6758B">
              <w:rPr>
                <w:rFonts w:ascii="Arial Narrow" w:hAnsi="Arial Narrow" w:cs="Tahoma"/>
                <w:noProof/>
                <w:sz w:val="24"/>
                <w:lang w:eastAsia="en-US"/>
              </w:rPr>
              <w:t>0</w:t>
            </w:r>
          </w:p>
        </w:tc>
      </w:tr>
    </w:tbl>
    <w:p w:rsidR="00D6758B" w:rsidRPr="00D6758B" w:rsidRDefault="00D6758B" w:rsidP="00D6758B">
      <w:pPr>
        <w:pStyle w:val="Norm"/>
        <w:ind w:left="0"/>
        <w:rPr>
          <w:rFonts w:ascii="Arial Narrow" w:hAnsi="Arial Narrow" w:cs="Tahoma"/>
          <w:noProof/>
          <w:sz w:val="24"/>
          <w:lang w:eastAsia="en-US"/>
        </w:rPr>
      </w:pPr>
    </w:p>
    <w:p w:rsidR="00847619" w:rsidRPr="00836A37" w:rsidRDefault="00847619" w:rsidP="00847619">
      <w:pPr>
        <w:pStyle w:val="Norm"/>
        <w:ind w:left="0"/>
        <w:rPr>
          <w:rFonts w:ascii="Arial Narrow" w:hAnsi="Arial Narrow" w:cs="Tahoma"/>
          <w:i w:val="0"/>
          <w:noProof/>
          <w:sz w:val="24"/>
          <w:lang w:val="es-CO" w:eastAsia="en-US"/>
        </w:rPr>
      </w:pPr>
      <w:r w:rsidRPr="00836A37">
        <w:rPr>
          <w:rFonts w:ascii="Arial Narrow" w:hAnsi="Arial Narrow" w:cs="Tahoma"/>
          <w:i w:val="0"/>
          <w:noProof/>
          <w:sz w:val="24"/>
          <w:lang w:val="es-CO" w:eastAsia="en-US"/>
        </w:rPr>
        <w:t xml:space="preserve">Verificados los anteriores requisitos, se asignará el </w:t>
      </w:r>
      <w:r>
        <w:rPr>
          <w:rFonts w:ascii="Arial Narrow" w:hAnsi="Arial Narrow" w:cs="Tahoma"/>
          <w:i w:val="0"/>
          <w:noProof/>
          <w:sz w:val="24"/>
          <w:lang w:val="es-CO" w:eastAsia="en-US"/>
        </w:rPr>
        <w:t>1</w:t>
      </w:r>
      <w:r w:rsidRPr="00836A37">
        <w:rPr>
          <w:rFonts w:ascii="Arial Narrow" w:hAnsi="Arial Narrow" w:cs="Tahoma"/>
          <w:i w:val="0"/>
          <w:noProof/>
          <w:sz w:val="24"/>
          <w:lang w:val="es-CO" w:eastAsia="en-US"/>
        </w:rPr>
        <w:t>%, a quienes acrediten el número mínimo de trabajadores con discapacidad, señalados a continuación:</w:t>
      </w:r>
    </w:p>
    <w:p w:rsidR="00847619" w:rsidRPr="003E2C6B" w:rsidRDefault="00847619" w:rsidP="00847619">
      <w:pPr>
        <w:pStyle w:val="Norm"/>
        <w:tabs>
          <w:tab w:val="left" w:pos="284"/>
        </w:tabs>
        <w:ind w:left="0"/>
        <w:rPr>
          <w:rFonts w:ascii="Arial Narrow" w:hAnsi="Arial Narrow" w:cs="Tahoma"/>
          <w:i w:val="0"/>
          <w:noProof/>
          <w:szCs w:val="22"/>
          <w:lang w:val="es-CO" w:eastAsia="en-US"/>
        </w:rPr>
      </w:pPr>
    </w:p>
    <w:tbl>
      <w:tblPr>
        <w:tblStyle w:val="Tablaconcuadrcula"/>
        <w:tblW w:w="0" w:type="auto"/>
        <w:tblInd w:w="284" w:type="dxa"/>
        <w:tblLook w:val="04A0" w:firstRow="1" w:lastRow="0" w:firstColumn="1" w:lastColumn="0" w:noHBand="0" w:noVBand="1"/>
      </w:tblPr>
      <w:tblGrid>
        <w:gridCol w:w="4556"/>
        <w:gridCol w:w="4555"/>
      </w:tblGrid>
      <w:tr w:rsidR="00847619" w:rsidTr="009E2361">
        <w:tc>
          <w:tcPr>
            <w:tcW w:w="4893" w:type="dxa"/>
          </w:tcPr>
          <w:p w:rsidR="00847619" w:rsidRPr="003E2C6B" w:rsidRDefault="00847619" w:rsidP="009E2361">
            <w:pPr>
              <w:pStyle w:val="Norm"/>
              <w:ind w:left="0"/>
              <w:jc w:val="center"/>
              <w:rPr>
                <w:rFonts w:ascii="Arial Narrow" w:hAnsi="Arial Narrow" w:cs="Tahoma"/>
                <w:b/>
                <w:bCs/>
                <w:i w:val="0"/>
                <w:noProof/>
                <w:szCs w:val="22"/>
                <w:lang w:val="es-CO" w:eastAsia="en-US"/>
              </w:rPr>
            </w:pPr>
            <w:r w:rsidRPr="003E2C6B">
              <w:rPr>
                <w:rFonts w:ascii="Arial Narrow" w:hAnsi="Arial Narrow" w:cs="Tahoma"/>
                <w:b/>
                <w:bCs/>
                <w:i w:val="0"/>
                <w:noProof/>
                <w:szCs w:val="22"/>
                <w:lang w:val="es-CO" w:eastAsia="en-US"/>
              </w:rPr>
              <w:t>NÚMERO TOTAL DE TRABAJADORES DE LA PLANTA DE PERSONAL CERTIFICADOS DEL PROPONENTE</w:t>
            </w:r>
          </w:p>
        </w:tc>
        <w:tc>
          <w:tcPr>
            <w:tcW w:w="4893" w:type="dxa"/>
          </w:tcPr>
          <w:p w:rsidR="00847619" w:rsidRDefault="00847619" w:rsidP="009E2361">
            <w:pPr>
              <w:pStyle w:val="Norm"/>
              <w:ind w:left="0"/>
              <w:jc w:val="center"/>
              <w:rPr>
                <w:rFonts w:ascii="Arial Narrow" w:hAnsi="Arial Narrow" w:cs="Tahoma"/>
                <w:i w:val="0"/>
                <w:noProof/>
                <w:szCs w:val="22"/>
                <w:lang w:val="es-CO" w:eastAsia="en-US"/>
              </w:rPr>
            </w:pPr>
            <w:r w:rsidRPr="003E2C6B">
              <w:rPr>
                <w:rFonts w:ascii="Arial Narrow" w:hAnsi="Arial Narrow" w:cs="Tahoma"/>
                <w:b/>
                <w:bCs/>
                <w:i w:val="0"/>
                <w:noProof/>
                <w:szCs w:val="22"/>
                <w:lang w:val="es-CO" w:eastAsia="en-US"/>
              </w:rPr>
              <w:t xml:space="preserve">NÚMERO </w:t>
            </w:r>
            <w:r>
              <w:rPr>
                <w:rFonts w:ascii="Arial Narrow" w:hAnsi="Arial Narrow" w:cs="Tahoma"/>
                <w:b/>
                <w:bCs/>
                <w:i w:val="0"/>
                <w:noProof/>
                <w:szCs w:val="22"/>
                <w:lang w:val="es-CO" w:eastAsia="en-US"/>
              </w:rPr>
              <w:t>MÍNIMO</w:t>
            </w:r>
            <w:r w:rsidRPr="003E2C6B">
              <w:rPr>
                <w:rFonts w:ascii="Arial Narrow" w:hAnsi="Arial Narrow" w:cs="Tahoma"/>
                <w:b/>
                <w:bCs/>
                <w:i w:val="0"/>
                <w:noProof/>
                <w:szCs w:val="22"/>
                <w:lang w:val="es-CO" w:eastAsia="en-US"/>
              </w:rPr>
              <w:t xml:space="preserve"> DE TRABAJADORES CON DISCAPACI</w:t>
            </w:r>
            <w:r>
              <w:rPr>
                <w:rFonts w:ascii="Arial Narrow" w:hAnsi="Arial Narrow" w:cs="Tahoma"/>
                <w:b/>
                <w:bCs/>
                <w:i w:val="0"/>
                <w:noProof/>
                <w:szCs w:val="22"/>
                <w:lang w:val="es-CO" w:eastAsia="en-US"/>
              </w:rPr>
              <w:t>D</w:t>
            </w:r>
            <w:r w:rsidRPr="003E2C6B">
              <w:rPr>
                <w:rFonts w:ascii="Arial Narrow" w:hAnsi="Arial Narrow" w:cs="Tahoma"/>
                <w:b/>
                <w:bCs/>
                <w:i w:val="0"/>
                <w:noProof/>
                <w:szCs w:val="22"/>
                <w:lang w:val="es-CO" w:eastAsia="en-US"/>
              </w:rPr>
              <w:t>AD</w:t>
            </w:r>
            <w:r>
              <w:rPr>
                <w:rFonts w:ascii="Arial Narrow" w:hAnsi="Arial Narrow" w:cs="Tahoma"/>
                <w:b/>
                <w:bCs/>
                <w:i w:val="0"/>
                <w:noProof/>
                <w:szCs w:val="22"/>
                <w:lang w:val="es-CO" w:eastAsia="en-US"/>
              </w:rPr>
              <w:t xml:space="preserve"> EXIGIDOS</w:t>
            </w:r>
          </w:p>
        </w:tc>
      </w:tr>
      <w:tr w:rsidR="00847619" w:rsidTr="009E2361">
        <w:tc>
          <w:tcPr>
            <w:tcW w:w="4893" w:type="dxa"/>
          </w:tcPr>
          <w:p w:rsidR="00847619" w:rsidRDefault="00847619" w:rsidP="009E2361">
            <w:pPr>
              <w:pStyle w:val="Norm"/>
              <w:ind w:left="0"/>
              <w:jc w:val="center"/>
              <w:rPr>
                <w:rFonts w:ascii="Arial Narrow" w:hAnsi="Arial Narrow" w:cs="Tahoma"/>
                <w:i w:val="0"/>
                <w:noProof/>
                <w:szCs w:val="22"/>
                <w:lang w:val="es-CO" w:eastAsia="en-US"/>
              </w:rPr>
            </w:pPr>
            <w:r>
              <w:rPr>
                <w:rFonts w:ascii="Arial Narrow" w:hAnsi="Arial Narrow" w:cs="Tahoma"/>
                <w:i w:val="0"/>
                <w:noProof/>
                <w:szCs w:val="22"/>
                <w:lang w:val="es-CO" w:eastAsia="en-US"/>
              </w:rPr>
              <w:t>ENTRE 1 A 30</w:t>
            </w:r>
          </w:p>
        </w:tc>
        <w:tc>
          <w:tcPr>
            <w:tcW w:w="4893" w:type="dxa"/>
          </w:tcPr>
          <w:p w:rsidR="00847619" w:rsidRDefault="00847619" w:rsidP="009E2361">
            <w:pPr>
              <w:pStyle w:val="Norm"/>
              <w:ind w:left="0"/>
              <w:jc w:val="center"/>
              <w:rPr>
                <w:rFonts w:ascii="Arial Narrow" w:hAnsi="Arial Narrow" w:cs="Tahoma"/>
                <w:i w:val="0"/>
                <w:noProof/>
                <w:szCs w:val="22"/>
                <w:lang w:val="es-CO" w:eastAsia="en-US"/>
              </w:rPr>
            </w:pPr>
            <w:r>
              <w:rPr>
                <w:rFonts w:ascii="Arial Narrow" w:hAnsi="Arial Narrow" w:cs="Tahoma"/>
                <w:i w:val="0"/>
                <w:noProof/>
                <w:szCs w:val="22"/>
                <w:lang w:val="es-CO" w:eastAsia="en-US"/>
              </w:rPr>
              <w:t>1</w:t>
            </w:r>
          </w:p>
        </w:tc>
      </w:tr>
      <w:tr w:rsidR="00847619" w:rsidTr="009E2361">
        <w:tc>
          <w:tcPr>
            <w:tcW w:w="4893" w:type="dxa"/>
          </w:tcPr>
          <w:p w:rsidR="00847619" w:rsidRDefault="00847619" w:rsidP="009E2361">
            <w:pPr>
              <w:pStyle w:val="Norm"/>
              <w:ind w:left="0"/>
              <w:jc w:val="center"/>
              <w:rPr>
                <w:rFonts w:ascii="Arial Narrow" w:hAnsi="Arial Narrow" w:cs="Tahoma"/>
                <w:i w:val="0"/>
                <w:noProof/>
                <w:szCs w:val="22"/>
                <w:lang w:val="es-CO" w:eastAsia="en-US"/>
              </w:rPr>
            </w:pPr>
            <w:r>
              <w:rPr>
                <w:rFonts w:ascii="Arial Narrow" w:hAnsi="Arial Narrow" w:cs="Tahoma"/>
                <w:i w:val="0"/>
                <w:noProof/>
                <w:szCs w:val="22"/>
                <w:lang w:val="es-CO" w:eastAsia="en-US"/>
              </w:rPr>
              <w:t>ENTRE 31 A 100</w:t>
            </w:r>
          </w:p>
        </w:tc>
        <w:tc>
          <w:tcPr>
            <w:tcW w:w="4893" w:type="dxa"/>
          </w:tcPr>
          <w:p w:rsidR="00847619" w:rsidRDefault="00847619" w:rsidP="009E2361">
            <w:pPr>
              <w:pStyle w:val="Norm"/>
              <w:ind w:left="0"/>
              <w:jc w:val="center"/>
              <w:rPr>
                <w:rFonts w:ascii="Arial Narrow" w:hAnsi="Arial Narrow" w:cs="Tahoma"/>
                <w:i w:val="0"/>
                <w:noProof/>
                <w:szCs w:val="22"/>
                <w:lang w:val="es-CO" w:eastAsia="en-US"/>
              </w:rPr>
            </w:pPr>
            <w:r>
              <w:rPr>
                <w:rFonts w:ascii="Arial Narrow" w:hAnsi="Arial Narrow" w:cs="Tahoma"/>
                <w:i w:val="0"/>
                <w:noProof/>
                <w:szCs w:val="22"/>
                <w:lang w:val="es-CO" w:eastAsia="en-US"/>
              </w:rPr>
              <w:t>2</w:t>
            </w:r>
          </w:p>
        </w:tc>
      </w:tr>
      <w:tr w:rsidR="00847619" w:rsidTr="009E2361">
        <w:tc>
          <w:tcPr>
            <w:tcW w:w="4893" w:type="dxa"/>
          </w:tcPr>
          <w:p w:rsidR="00847619" w:rsidRDefault="00847619" w:rsidP="009E2361">
            <w:pPr>
              <w:pStyle w:val="Norm"/>
              <w:ind w:left="0"/>
              <w:jc w:val="center"/>
              <w:rPr>
                <w:rFonts w:ascii="Arial Narrow" w:hAnsi="Arial Narrow" w:cs="Tahoma"/>
                <w:i w:val="0"/>
                <w:noProof/>
                <w:szCs w:val="22"/>
                <w:lang w:val="es-CO" w:eastAsia="en-US"/>
              </w:rPr>
            </w:pPr>
            <w:r>
              <w:rPr>
                <w:rFonts w:ascii="Arial Narrow" w:hAnsi="Arial Narrow" w:cs="Tahoma"/>
                <w:i w:val="0"/>
                <w:noProof/>
                <w:szCs w:val="22"/>
                <w:lang w:val="es-CO" w:eastAsia="en-US"/>
              </w:rPr>
              <w:t>ENTRE 101 A 150</w:t>
            </w:r>
          </w:p>
        </w:tc>
        <w:tc>
          <w:tcPr>
            <w:tcW w:w="4893" w:type="dxa"/>
          </w:tcPr>
          <w:p w:rsidR="00847619" w:rsidRDefault="00847619" w:rsidP="009E2361">
            <w:pPr>
              <w:pStyle w:val="Norm"/>
              <w:ind w:left="0"/>
              <w:jc w:val="center"/>
              <w:rPr>
                <w:rFonts w:ascii="Arial Narrow" w:hAnsi="Arial Narrow" w:cs="Tahoma"/>
                <w:i w:val="0"/>
                <w:noProof/>
                <w:szCs w:val="22"/>
                <w:lang w:val="es-CO" w:eastAsia="en-US"/>
              </w:rPr>
            </w:pPr>
            <w:r>
              <w:rPr>
                <w:rFonts w:ascii="Arial Narrow" w:hAnsi="Arial Narrow" w:cs="Tahoma"/>
                <w:i w:val="0"/>
                <w:noProof/>
                <w:szCs w:val="22"/>
                <w:lang w:val="es-CO" w:eastAsia="en-US"/>
              </w:rPr>
              <w:t>3</w:t>
            </w:r>
          </w:p>
        </w:tc>
      </w:tr>
      <w:tr w:rsidR="00847619" w:rsidTr="009E2361">
        <w:tc>
          <w:tcPr>
            <w:tcW w:w="4893" w:type="dxa"/>
          </w:tcPr>
          <w:p w:rsidR="00847619" w:rsidRDefault="00847619" w:rsidP="009E2361">
            <w:pPr>
              <w:pStyle w:val="Norm"/>
              <w:ind w:left="0"/>
              <w:jc w:val="center"/>
              <w:rPr>
                <w:rFonts w:ascii="Arial Narrow" w:hAnsi="Arial Narrow" w:cs="Tahoma"/>
                <w:i w:val="0"/>
                <w:noProof/>
                <w:szCs w:val="22"/>
                <w:lang w:val="es-CO" w:eastAsia="en-US"/>
              </w:rPr>
            </w:pPr>
            <w:r>
              <w:rPr>
                <w:rFonts w:ascii="Arial Narrow" w:hAnsi="Arial Narrow" w:cs="Tahoma"/>
                <w:i w:val="0"/>
                <w:noProof/>
                <w:szCs w:val="22"/>
                <w:lang w:val="es-CO" w:eastAsia="en-US"/>
              </w:rPr>
              <w:t>ENTRE 151 A 200</w:t>
            </w:r>
          </w:p>
        </w:tc>
        <w:tc>
          <w:tcPr>
            <w:tcW w:w="4893" w:type="dxa"/>
          </w:tcPr>
          <w:p w:rsidR="00847619" w:rsidRDefault="00847619" w:rsidP="009E2361">
            <w:pPr>
              <w:pStyle w:val="Norm"/>
              <w:ind w:left="0"/>
              <w:jc w:val="center"/>
              <w:rPr>
                <w:rFonts w:ascii="Arial Narrow" w:hAnsi="Arial Narrow" w:cs="Tahoma"/>
                <w:i w:val="0"/>
                <w:noProof/>
                <w:szCs w:val="22"/>
                <w:lang w:val="es-CO" w:eastAsia="en-US"/>
              </w:rPr>
            </w:pPr>
            <w:r>
              <w:rPr>
                <w:rFonts w:ascii="Arial Narrow" w:hAnsi="Arial Narrow" w:cs="Tahoma"/>
                <w:i w:val="0"/>
                <w:noProof/>
                <w:szCs w:val="22"/>
                <w:lang w:val="es-CO" w:eastAsia="en-US"/>
              </w:rPr>
              <w:t>4</w:t>
            </w:r>
          </w:p>
        </w:tc>
      </w:tr>
      <w:tr w:rsidR="00847619" w:rsidTr="009E2361">
        <w:tc>
          <w:tcPr>
            <w:tcW w:w="4893" w:type="dxa"/>
          </w:tcPr>
          <w:p w:rsidR="00847619" w:rsidRDefault="00847619" w:rsidP="009E2361">
            <w:pPr>
              <w:pStyle w:val="Norm"/>
              <w:ind w:left="0"/>
              <w:jc w:val="center"/>
              <w:rPr>
                <w:rFonts w:ascii="Arial Narrow" w:hAnsi="Arial Narrow" w:cs="Tahoma"/>
                <w:i w:val="0"/>
                <w:noProof/>
                <w:szCs w:val="22"/>
                <w:lang w:val="es-CO" w:eastAsia="en-US"/>
              </w:rPr>
            </w:pPr>
            <w:r>
              <w:rPr>
                <w:rFonts w:ascii="Arial Narrow" w:hAnsi="Arial Narrow" w:cs="Tahoma"/>
                <w:i w:val="0"/>
                <w:noProof/>
                <w:szCs w:val="22"/>
                <w:lang w:val="es-CO" w:eastAsia="en-US"/>
              </w:rPr>
              <w:t>MÁS DE 200</w:t>
            </w:r>
          </w:p>
        </w:tc>
        <w:tc>
          <w:tcPr>
            <w:tcW w:w="4893" w:type="dxa"/>
          </w:tcPr>
          <w:p w:rsidR="00847619" w:rsidRDefault="00847619" w:rsidP="009E2361">
            <w:pPr>
              <w:pStyle w:val="Norm"/>
              <w:ind w:left="0"/>
              <w:jc w:val="center"/>
              <w:rPr>
                <w:rFonts w:ascii="Arial Narrow" w:hAnsi="Arial Narrow" w:cs="Tahoma"/>
                <w:i w:val="0"/>
                <w:noProof/>
                <w:szCs w:val="22"/>
                <w:lang w:val="es-CO" w:eastAsia="en-US"/>
              </w:rPr>
            </w:pPr>
            <w:r>
              <w:rPr>
                <w:rFonts w:ascii="Arial Narrow" w:hAnsi="Arial Narrow" w:cs="Tahoma"/>
                <w:i w:val="0"/>
                <w:noProof/>
                <w:szCs w:val="22"/>
                <w:lang w:val="es-CO" w:eastAsia="en-US"/>
              </w:rPr>
              <w:t>5</w:t>
            </w:r>
          </w:p>
        </w:tc>
      </w:tr>
    </w:tbl>
    <w:p w:rsidR="00847619" w:rsidRPr="003E2C6B" w:rsidRDefault="00847619" w:rsidP="00847619">
      <w:pPr>
        <w:pStyle w:val="Norm"/>
        <w:ind w:left="0"/>
        <w:rPr>
          <w:rFonts w:ascii="Arial Narrow" w:hAnsi="Arial Narrow" w:cs="Tahoma"/>
          <w:i w:val="0"/>
          <w:noProof/>
          <w:szCs w:val="22"/>
          <w:lang w:val="es-CO" w:eastAsia="en-US"/>
        </w:rPr>
      </w:pPr>
    </w:p>
    <w:p w:rsidR="00847619" w:rsidRPr="003E2C6B" w:rsidRDefault="00847619" w:rsidP="00847619">
      <w:pPr>
        <w:pStyle w:val="Norm"/>
        <w:ind w:left="0"/>
        <w:rPr>
          <w:rFonts w:ascii="Arial Narrow" w:hAnsi="Arial Narrow" w:cs="Tahoma"/>
          <w:i w:val="0"/>
          <w:noProof/>
          <w:szCs w:val="22"/>
          <w:lang w:val="es-CO" w:eastAsia="en-US"/>
        </w:rPr>
      </w:pPr>
      <w:r w:rsidRPr="003E2C6B">
        <w:rPr>
          <w:rFonts w:ascii="Arial Narrow" w:hAnsi="Arial Narrow" w:cs="Tahoma"/>
          <w:i w:val="0"/>
          <w:noProof/>
          <w:szCs w:val="22"/>
          <w:lang w:val="es-CO" w:eastAsia="en-US"/>
        </w:rPr>
        <w:t>Para efectos de lo señalado, si la oferta es presentada por un consorcio, unión temporal o promesa de sociedad futura, se tendrá en cuenta la planta de personal del integrante del proponente plural que aporte como mínimo el cuarenta por ciento (40%) de la experiencia requerida para la respectiva contratación.</w:t>
      </w:r>
    </w:p>
    <w:p w:rsidR="00AC0F6B" w:rsidRPr="00997D05" w:rsidRDefault="00AC0F6B" w:rsidP="00917053">
      <w:pPr>
        <w:pStyle w:val="Prrafodelista0"/>
        <w:spacing w:line="0" w:lineRule="atLeast"/>
        <w:ind w:left="0" w:right="161"/>
        <w:jc w:val="both"/>
        <w:rPr>
          <w:rFonts w:ascii="Arial Narrow" w:eastAsia="Arial Narrow" w:hAnsi="Arial Narrow" w:cs="Arial"/>
          <w:spacing w:val="-2"/>
          <w:sz w:val="22"/>
          <w:szCs w:val="22"/>
        </w:rPr>
      </w:pPr>
    </w:p>
    <w:p w:rsidR="00F27414" w:rsidRPr="00F27414" w:rsidRDefault="00F27414" w:rsidP="005E4BA2">
      <w:pPr>
        <w:pStyle w:val="Prrafodelista0"/>
        <w:numPr>
          <w:ilvl w:val="3"/>
          <w:numId w:val="44"/>
        </w:numPr>
        <w:tabs>
          <w:tab w:val="left" w:pos="567"/>
        </w:tabs>
        <w:ind w:left="1418"/>
        <w:outlineLvl w:val="1"/>
        <w:rPr>
          <w:rFonts w:ascii="Arial Narrow" w:hAnsi="Arial Narrow" w:cs="Arial"/>
          <w:b/>
          <w:bCs/>
          <w:kern w:val="16"/>
          <w:sz w:val="22"/>
          <w:szCs w:val="22"/>
          <w:lang w:val="es-CO"/>
        </w:rPr>
      </w:pPr>
      <w:r w:rsidRPr="00F27414">
        <w:rPr>
          <w:rFonts w:ascii="Arial Narrow" w:hAnsi="Arial Narrow" w:cs="Arial"/>
          <w:b/>
          <w:bCs/>
          <w:kern w:val="16"/>
          <w:sz w:val="22"/>
          <w:szCs w:val="22"/>
          <w:lang w:val="es-CO"/>
        </w:rPr>
        <w:t>DESCUENTO A LA CALIFICACIÓN TOTAL</w:t>
      </w:r>
    </w:p>
    <w:p w:rsidR="00F27414" w:rsidRPr="00F27414" w:rsidRDefault="00F27414" w:rsidP="00F27414">
      <w:pPr>
        <w:tabs>
          <w:tab w:val="left" w:pos="567"/>
        </w:tabs>
        <w:ind w:left="1058"/>
        <w:outlineLvl w:val="1"/>
        <w:rPr>
          <w:rFonts w:ascii="Arial Narrow" w:hAnsi="Arial Narrow" w:cs="Arial"/>
          <w:b/>
          <w:bCs/>
          <w:kern w:val="16"/>
          <w:sz w:val="22"/>
          <w:szCs w:val="22"/>
        </w:rPr>
      </w:pPr>
    </w:p>
    <w:p w:rsidR="00F27414" w:rsidRPr="00F27414" w:rsidRDefault="00F27414" w:rsidP="00F27414">
      <w:pPr>
        <w:tabs>
          <w:tab w:val="left" w:pos="567"/>
        </w:tabs>
        <w:outlineLvl w:val="1"/>
        <w:rPr>
          <w:rFonts w:ascii="Arial Narrow" w:hAnsi="Arial Narrow" w:cs="Arial"/>
          <w:kern w:val="16"/>
          <w:sz w:val="22"/>
          <w:szCs w:val="22"/>
        </w:rPr>
      </w:pPr>
      <w:r w:rsidRPr="00F27414">
        <w:rPr>
          <w:rFonts w:ascii="Arial Narrow" w:hAnsi="Arial Narrow" w:cs="Arial"/>
          <w:kern w:val="16"/>
          <w:sz w:val="22"/>
          <w:szCs w:val="22"/>
        </w:rPr>
        <w:t xml:space="preserve">En el evento que al proponente o alguno de los integrantes del consorcio, unión temporal o promesa de sociedad futura, le hayan hecho efectiva la garantía de seriedad de la oferta u otra garantía o haya pagado su valor asegurado para evitar la ejecución de la misma por entidades públicas o privadas en la etapa precontractual, o le hayan impuesto sanción contractual (multa o penal pecuniaria), por entidades públicas o privadas, en el último año, se le descontarán cincuenta (50) puntos a la calificación final, por cada sanción que haya quedado en firme. En caso de consorcio o unión temporal, se tomarán de manera independiente las sanciones impuestas a cada uno de sus miembros y se descontarán cincuenta (50) puntos por cada sanción que haya quedado en firme. </w:t>
      </w:r>
    </w:p>
    <w:p w:rsidR="00F27414" w:rsidRPr="00F27414" w:rsidRDefault="00F27414" w:rsidP="00F27414">
      <w:pPr>
        <w:tabs>
          <w:tab w:val="left" w:pos="567"/>
        </w:tabs>
        <w:outlineLvl w:val="1"/>
        <w:rPr>
          <w:rFonts w:ascii="Arial Narrow" w:hAnsi="Arial Narrow" w:cs="Arial"/>
          <w:kern w:val="16"/>
          <w:sz w:val="22"/>
          <w:szCs w:val="22"/>
        </w:rPr>
      </w:pPr>
    </w:p>
    <w:p w:rsidR="00F27414" w:rsidRPr="00F27414" w:rsidRDefault="00F27414" w:rsidP="00F27414">
      <w:pPr>
        <w:tabs>
          <w:tab w:val="left" w:pos="567"/>
        </w:tabs>
        <w:outlineLvl w:val="1"/>
        <w:rPr>
          <w:rFonts w:ascii="Arial Narrow" w:hAnsi="Arial Narrow" w:cs="Arial"/>
          <w:kern w:val="16"/>
          <w:sz w:val="22"/>
          <w:szCs w:val="22"/>
        </w:rPr>
      </w:pPr>
      <w:r w:rsidRPr="00F27414">
        <w:rPr>
          <w:rFonts w:ascii="Arial Narrow" w:hAnsi="Arial Narrow" w:cs="Arial"/>
          <w:kern w:val="16"/>
          <w:sz w:val="22"/>
          <w:szCs w:val="22"/>
        </w:rPr>
        <w:t>Para la aplicación de este numeral, se tendrá en cuenta la información registrada en el RUP expedido por la Cámara de Comercio. Lo anterior no obsta para dar aplicación al Artículo 90 de la Ley 1474 de 2011, sobre inhabilidad por incumplimiento reiterado.</w:t>
      </w:r>
    </w:p>
    <w:p w:rsidR="00F27414" w:rsidRPr="00F27414" w:rsidRDefault="00F27414" w:rsidP="00F27414">
      <w:pPr>
        <w:tabs>
          <w:tab w:val="left" w:pos="567"/>
        </w:tabs>
        <w:jc w:val="both"/>
        <w:outlineLvl w:val="1"/>
        <w:rPr>
          <w:rFonts w:ascii="Arial Narrow" w:hAnsi="Arial Narrow" w:cs="Arial"/>
          <w:kern w:val="16"/>
          <w:sz w:val="22"/>
          <w:szCs w:val="22"/>
          <w:lang w:val="es-ES_tradnl"/>
        </w:rPr>
      </w:pPr>
    </w:p>
    <w:p w:rsidR="00E64EE9" w:rsidRPr="00F27414" w:rsidRDefault="00E64EE9" w:rsidP="005E4BA2">
      <w:pPr>
        <w:pStyle w:val="Prrafodelista0"/>
        <w:numPr>
          <w:ilvl w:val="3"/>
          <w:numId w:val="44"/>
        </w:numPr>
        <w:tabs>
          <w:tab w:val="left" w:pos="567"/>
        </w:tabs>
        <w:ind w:left="1276"/>
        <w:jc w:val="both"/>
        <w:outlineLvl w:val="1"/>
        <w:rPr>
          <w:rFonts w:ascii="Arial Narrow" w:hAnsi="Arial Narrow" w:cs="Arial"/>
          <w:b/>
          <w:bCs/>
          <w:kern w:val="16"/>
          <w:sz w:val="22"/>
          <w:szCs w:val="22"/>
          <w:lang w:val="es-ES_tradnl"/>
        </w:rPr>
      </w:pPr>
      <w:r w:rsidRPr="00F27414">
        <w:rPr>
          <w:rFonts w:ascii="Arial Narrow" w:hAnsi="Arial Narrow" w:cs="Arial"/>
          <w:b/>
          <w:bCs/>
          <w:kern w:val="16"/>
          <w:sz w:val="22"/>
          <w:szCs w:val="22"/>
          <w:lang w:val="es-ES_tradnl"/>
        </w:rPr>
        <w:t>FACTORES DE DESEMPATE</w:t>
      </w:r>
    </w:p>
    <w:p w:rsidR="00E64EE9" w:rsidRPr="00997D05" w:rsidRDefault="00E64EE9" w:rsidP="00E64EE9">
      <w:pPr>
        <w:tabs>
          <w:tab w:val="left" w:pos="567"/>
        </w:tabs>
        <w:ind w:left="1134"/>
        <w:jc w:val="both"/>
        <w:outlineLvl w:val="1"/>
        <w:rPr>
          <w:rFonts w:ascii="Arial Narrow" w:hAnsi="Arial Narrow" w:cs="Arial"/>
          <w:b/>
          <w:bCs/>
          <w:kern w:val="16"/>
          <w:sz w:val="22"/>
          <w:szCs w:val="22"/>
          <w:lang w:val="es-ES_tradnl"/>
        </w:rPr>
      </w:pPr>
    </w:p>
    <w:p w:rsidR="00E64EE9" w:rsidRPr="00997D05" w:rsidRDefault="00E64EE9" w:rsidP="007C52B4">
      <w:pPr>
        <w:spacing w:line="0" w:lineRule="atLeast"/>
        <w:jc w:val="both"/>
        <w:rPr>
          <w:rFonts w:ascii="Arial Narrow" w:hAnsi="Arial Narrow" w:cs="Arial"/>
          <w:bCs/>
          <w:color w:val="000000"/>
          <w:sz w:val="22"/>
          <w:szCs w:val="22"/>
        </w:rPr>
      </w:pPr>
      <w:r w:rsidRPr="00997D05">
        <w:rPr>
          <w:rFonts w:ascii="Arial Narrow" w:hAnsi="Arial Narrow" w:cs="Arial"/>
          <w:bCs/>
          <w:color w:val="000000"/>
          <w:sz w:val="22"/>
          <w:szCs w:val="22"/>
        </w:rPr>
        <w:t xml:space="preserve">Con fundamento en lo establecido en el </w:t>
      </w:r>
      <w:r w:rsidRPr="00997D05">
        <w:rPr>
          <w:rFonts w:ascii="Arial Narrow" w:hAnsi="Arial Narrow" w:cs="Arial"/>
          <w:bCs/>
          <w:color w:val="000000"/>
          <w:kern w:val="0"/>
          <w:sz w:val="22"/>
          <w:szCs w:val="22"/>
        </w:rPr>
        <w:t>Artículo 2.2.1.1.2.2.9. del Decreto 1082 de 2015,</w:t>
      </w:r>
      <w:r w:rsidRPr="00997D05">
        <w:rPr>
          <w:rFonts w:ascii="Arial Narrow" w:hAnsi="Arial Narrow" w:cs="Arial"/>
          <w:bCs/>
          <w:color w:val="000000"/>
          <w:sz w:val="22"/>
          <w:szCs w:val="22"/>
        </w:rPr>
        <w:t xml:space="preserve"> con el fin de dirimir un empate cuando respecto del puntaje total se llegue a presentar esta situación en la puntuación de dos o más propuestas</w:t>
      </w:r>
      <w:r w:rsidR="00997D05">
        <w:rPr>
          <w:rFonts w:ascii="Arial Narrow" w:hAnsi="Arial Narrow" w:cs="Arial"/>
          <w:bCs/>
          <w:color w:val="000000"/>
          <w:sz w:val="22"/>
          <w:szCs w:val="22"/>
        </w:rPr>
        <w:t>,</w:t>
      </w:r>
      <w:r w:rsidRPr="00997D05">
        <w:rPr>
          <w:rFonts w:ascii="Arial Narrow" w:hAnsi="Arial Narrow" w:cs="Arial"/>
          <w:bCs/>
          <w:color w:val="000000"/>
          <w:sz w:val="22"/>
          <w:szCs w:val="22"/>
        </w:rPr>
        <w:t xml:space="preserve"> de manera que una u otra queden ubicadas en el primer orden de elegibilidad, se aplicarán las siguientes reglas:</w:t>
      </w:r>
    </w:p>
    <w:p w:rsidR="00E64EE9" w:rsidRPr="00997D05" w:rsidRDefault="00E64EE9" w:rsidP="007C52B4">
      <w:pPr>
        <w:spacing w:line="0" w:lineRule="atLeast"/>
        <w:ind w:left="178" w:right="156"/>
        <w:jc w:val="both"/>
        <w:rPr>
          <w:rFonts w:ascii="Arial Narrow" w:eastAsia="Arial Narrow" w:hAnsi="Arial Narrow" w:cs="Arial Narrow"/>
          <w:spacing w:val="-2"/>
          <w:sz w:val="22"/>
          <w:szCs w:val="22"/>
        </w:rPr>
      </w:pPr>
    </w:p>
    <w:p w:rsidR="00E64EE9" w:rsidRPr="00997D05" w:rsidRDefault="00E64EE9" w:rsidP="005E4BA2">
      <w:pPr>
        <w:pStyle w:val="Prrafodelista0"/>
        <w:numPr>
          <w:ilvl w:val="0"/>
          <w:numId w:val="13"/>
        </w:numPr>
        <w:overflowPunct/>
        <w:autoSpaceDE/>
        <w:autoSpaceDN/>
        <w:adjustRightInd/>
        <w:spacing w:before="10" w:line="0" w:lineRule="atLeast"/>
        <w:jc w:val="both"/>
        <w:rPr>
          <w:rFonts w:ascii="Arial Narrow" w:eastAsia="Arial Narrow" w:hAnsi="Arial Narrow" w:cs="Arial Narrow"/>
          <w:spacing w:val="-2"/>
          <w:sz w:val="22"/>
          <w:szCs w:val="22"/>
        </w:rPr>
      </w:pPr>
      <w:r w:rsidRPr="00997D05">
        <w:rPr>
          <w:rFonts w:ascii="Arial Narrow" w:eastAsia="Arial Narrow" w:hAnsi="Arial Narrow" w:cs="Arial Narrow"/>
          <w:spacing w:val="-2"/>
          <w:sz w:val="22"/>
          <w:szCs w:val="22"/>
        </w:rPr>
        <w:t>La C</w:t>
      </w:r>
      <w:r w:rsidR="00997D05">
        <w:rPr>
          <w:rFonts w:ascii="Arial Narrow" w:eastAsia="Arial Narrow" w:hAnsi="Arial Narrow" w:cs="Arial Narrow"/>
          <w:spacing w:val="-2"/>
          <w:sz w:val="22"/>
          <w:szCs w:val="22"/>
          <w:lang w:val="es-419"/>
        </w:rPr>
        <w:t>á</w:t>
      </w:r>
      <w:r w:rsidRPr="00997D05">
        <w:rPr>
          <w:rFonts w:ascii="Arial Narrow" w:eastAsia="Arial Narrow" w:hAnsi="Arial Narrow" w:cs="Arial Narrow"/>
          <w:spacing w:val="-2"/>
          <w:sz w:val="22"/>
          <w:szCs w:val="22"/>
          <w:lang w:val="es-ES"/>
        </w:rPr>
        <w:t xml:space="preserve">mara de Representantes </w:t>
      </w:r>
      <w:r w:rsidRPr="00997D05">
        <w:rPr>
          <w:rFonts w:ascii="Arial Narrow" w:eastAsia="Arial Narrow" w:hAnsi="Arial Narrow" w:cs="Arial Narrow"/>
          <w:spacing w:val="-2"/>
          <w:sz w:val="22"/>
          <w:szCs w:val="22"/>
        </w:rPr>
        <w:t xml:space="preserve">seleccionará al proponente que haya obtenido el mayor puntaje en el criterio de </w:t>
      </w:r>
      <w:r w:rsidRPr="00997D05">
        <w:rPr>
          <w:rFonts w:ascii="Arial Narrow" w:eastAsia="Arial Narrow" w:hAnsi="Arial Narrow" w:cs="Arial Narrow"/>
          <w:b/>
          <w:spacing w:val="-2"/>
          <w:sz w:val="22"/>
          <w:szCs w:val="22"/>
        </w:rPr>
        <w:t>PRECIO</w:t>
      </w:r>
      <w:r w:rsidRPr="00997D05">
        <w:rPr>
          <w:rFonts w:ascii="Arial Narrow" w:eastAsia="Arial Narrow" w:hAnsi="Arial Narrow" w:cs="Arial Narrow"/>
          <w:spacing w:val="-2"/>
          <w:sz w:val="22"/>
          <w:szCs w:val="22"/>
        </w:rPr>
        <w:t>.</w:t>
      </w:r>
    </w:p>
    <w:p w:rsidR="00E64EE9" w:rsidRPr="00997D05" w:rsidRDefault="00E64EE9" w:rsidP="005E4BA2">
      <w:pPr>
        <w:pStyle w:val="Prrafodelista0"/>
        <w:numPr>
          <w:ilvl w:val="0"/>
          <w:numId w:val="13"/>
        </w:numPr>
        <w:overflowPunct/>
        <w:autoSpaceDE/>
        <w:autoSpaceDN/>
        <w:adjustRightInd/>
        <w:spacing w:before="10" w:line="0" w:lineRule="atLeast"/>
        <w:jc w:val="both"/>
        <w:rPr>
          <w:rFonts w:ascii="Arial Narrow" w:eastAsia="Arial Narrow" w:hAnsi="Arial Narrow" w:cs="Arial Narrow"/>
          <w:spacing w:val="-2"/>
          <w:sz w:val="22"/>
          <w:szCs w:val="22"/>
        </w:rPr>
      </w:pPr>
      <w:r w:rsidRPr="00997D05">
        <w:rPr>
          <w:rFonts w:ascii="Arial Narrow" w:eastAsia="Arial Narrow" w:hAnsi="Arial Narrow" w:cs="Arial Narrow"/>
          <w:spacing w:val="-2"/>
          <w:sz w:val="22"/>
          <w:szCs w:val="22"/>
        </w:rPr>
        <w:t xml:space="preserve">Si el empate persiste, se seleccionará el proponente que haya obtenido el mayor puntaje en el criterio de </w:t>
      </w:r>
      <w:r w:rsidRPr="00997D05">
        <w:rPr>
          <w:rFonts w:ascii="Arial Narrow" w:eastAsia="Arial Narrow" w:hAnsi="Arial Narrow" w:cs="Arial Narrow"/>
          <w:b/>
          <w:spacing w:val="-2"/>
          <w:sz w:val="22"/>
          <w:szCs w:val="22"/>
        </w:rPr>
        <w:t>CALIDAD.</w:t>
      </w:r>
    </w:p>
    <w:p w:rsidR="00E64EE9" w:rsidRPr="00997D05" w:rsidRDefault="00E64EE9" w:rsidP="005E4BA2">
      <w:pPr>
        <w:pStyle w:val="Prrafodelista0"/>
        <w:numPr>
          <w:ilvl w:val="0"/>
          <w:numId w:val="13"/>
        </w:numPr>
        <w:overflowPunct/>
        <w:autoSpaceDE/>
        <w:autoSpaceDN/>
        <w:adjustRightInd/>
        <w:spacing w:before="10" w:line="0" w:lineRule="atLeast"/>
        <w:jc w:val="both"/>
        <w:rPr>
          <w:rFonts w:ascii="Arial Narrow" w:eastAsia="Arial Narrow" w:hAnsi="Arial Narrow" w:cs="Arial Narrow"/>
          <w:spacing w:val="-2"/>
          <w:sz w:val="22"/>
          <w:szCs w:val="22"/>
        </w:rPr>
      </w:pPr>
      <w:r w:rsidRPr="00997D05">
        <w:rPr>
          <w:rFonts w:ascii="Arial Narrow" w:eastAsia="Arial Narrow" w:hAnsi="Arial Narrow" w:cs="Arial Narrow"/>
          <w:spacing w:val="-2"/>
          <w:sz w:val="22"/>
          <w:szCs w:val="22"/>
        </w:rPr>
        <w:t xml:space="preserve">En caso de que exista empate entre una </w:t>
      </w:r>
      <w:r w:rsidRPr="00997D05">
        <w:rPr>
          <w:rFonts w:ascii="Arial Narrow" w:eastAsia="Arial Narrow" w:hAnsi="Arial Narrow" w:cs="Arial Narrow"/>
          <w:spacing w:val="-2"/>
          <w:sz w:val="22"/>
          <w:szCs w:val="22"/>
          <w:lang w:val="es-CO"/>
        </w:rPr>
        <w:t>propuesta</w:t>
      </w:r>
      <w:r w:rsidRPr="00997D05">
        <w:rPr>
          <w:rFonts w:ascii="Arial Narrow" w:eastAsia="Arial Narrow" w:hAnsi="Arial Narrow" w:cs="Arial Narrow"/>
          <w:spacing w:val="-2"/>
          <w:sz w:val="22"/>
          <w:szCs w:val="22"/>
        </w:rPr>
        <w:t xml:space="preserve"> nacional y una extranjera, se preferirá la propuesta nacional, de conformidad con el Artículo 2 de la Ley 816 de 2006.</w:t>
      </w:r>
    </w:p>
    <w:p w:rsidR="00E64EE9" w:rsidRPr="00997D05" w:rsidRDefault="00E64EE9" w:rsidP="007C52B4">
      <w:pPr>
        <w:pStyle w:val="Prrafodelista0"/>
        <w:spacing w:line="0" w:lineRule="atLeast"/>
        <w:rPr>
          <w:rFonts w:ascii="Arial Narrow" w:hAnsi="Arial Narrow" w:cs="Arial"/>
          <w:sz w:val="22"/>
          <w:szCs w:val="22"/>
        </w:rPr>
      </w:pPr>
    </w:p>
    <w:p w:rsidR="00E64EE9" w:rsidRPr="00997D05" w:rsidRDefault="00E64EE9" w:rsidP="00F12113">
      <w:pPr>
        <w:overflowPunct/>
        <w:autoSpaceDE/>
        <w:autoSpaceDN/>
        <w:adjustRightInd/>
        <w:spacing w:before="10" w:line="0" w:lineRule="atLeast"/>
        <w:jc w:val="both"/>
        <w:rPr>
          <w:rFonts w:ascii="Arial Narrow" w:eastAsia="Arial Narrow" w:hAnsi="Arial Narrow" w:cs="Arial Narrow"/>
          <w:spacing w:val="-2"/>
          <w:sz w:val="22"/>
          <w:szCs w:val="22"/>
        </w:rPr>
      </w:pPr>
      <w:r w:rsidRPr="00997D05">
        <w:rPr>
          <w:rFonts w:ascii="Arial Narrow" w:hAnsi="Arial Narrow" w:cs="Arial"/>
          <w:sz w:val="22"/>
          <w:szCs w:val="22"/>
        </w:rPr>
        <w:t>Se entiende por servicio de origen nacional aquellos prestados por empresas constituidas de acuerdo con la legislación nacional, por personas naturales de Colombia o por residentes en Colombia.</w:t>
      </w:r>
      <w:r w:rsidRPr="00997D05">
        <w:rPr>
          <w:rFonts w:ascii="Arial Narrow" w:hAnsi="Arial Narrow"/>
          <w:b/>
          <w:color w:val="000000"/>
          <w:sz w:val="22"/>
          <w:szCs w:val="22"/>
        </w:rPr>
        <w:t xml:space="preserve"> </w:t>
      </w:r>
      <w:r w:rsidRPr="00997D05">
        <w:rPr>
          <w:rFonts w:ascii="Arial Narrow" w:hAnsi="Arial Narrow"/>
          <w:color w:val="000000"/>
          <w:sz w:val="22"/>
          <w:szCs w:val="22"/>
        </w:rPr>
        <w:t>Lo anterior será verificado del RUP para personas jurídicas. Para personas naturales se verificará con la copia de la cédula de ciudadanía, de extranjería o visa de residente, si es el caso.</w:t>
      </w:r>
    </w:p>
    <w:p w:rsidR="00E64EE9" w:rsidRPr="00997D05" w:rsidRDefault="00E64EE9" w:rsidP="007C52B4">
      <w:pPr>
        <w:pStyle w:val="Prrafodelista0"/>
        <w:overflowPunct/>
        <w:autoSpaceDE/>
        <w:autoSpaceDN/>
        <w:adjustRightInd/>
        <w:spacing w:before="10" w:line="0" w:lineRule="atLeast"/>
        <w:ind w:left="360"/>
        <w:jc w:val="both"/>
        <w:rPr>
          <w:rFonts w:ascii="Arial Narrow" w:eastAsia="Arial Narrow" w:hAnsi="Arial Narrow" w:cs="Arial Narrow"/>
          <w:spacing w:val="-2"/>
          <w:sz w:val="22"/>
          <w:szCs w:val="22"/>
        </w:rPr>
      </w:pPr>
    </w:p>
    <w:p w:rsidR="00E64EE9" w:rsidRPr="00997D05" w:rsidRDefault="00E64EE9" w:rsidP="00F12113">
      <w:pPr>
        <w:overflowPunct/>
        <w:autoSpaceDE/>
        <w:autoSpaceDN/>
        <w:adjustRightInd/>
        <w:spacing w:before="10" w:line="0" w:lineRule="atLeast"/>
        <w:jc w:val="both"/>
        <w:rPr>
          <w:rFonts w:ascii="Arial Narrow" w:eastAsia="Arial Narrow" w:hAnsi="Arial Narrow" w:cs="Arial Narrow"/>
          <w:spacing w:val="-2"/>
          <w:sz w:val="22"/>
          <w:szCs w:val="22"/>
        </w:rPr>
      </w:pPr>
      <w:r w:rsidRPr="00997D05">
        <w:rPr>
          <w:rFonts w:ascii="Arial Narrow" w:eastAsia="Arial Narrow" w:hAnsi="Arial Narrow" w:cs="Arial Narrow"/>
          <w:spacing w:val="-2"/>
          <w:sz w:val="22"/>
          <w:szCs w:val="22"/>
        </w:rPr>
        <w:t>De igual manera, en aplicación a lo dispuesto en el parágrafo segundo del Artículo 20 de la Ley 80 de 1993, el Parágrafo del Artículo 1 de la Ley 816 de 1993 modificado por el Artículo 51 del Decreto Ley 019 de 2012, se otorgará el tratamiento de bienes y servicios nacionales a aquellos de origen extranjero siempre que cumplan las siguientes condiciones:</w:t>
      </w:r>
    </w:p>
    <w:p w:rsidR="00E64EE9" w:rsidRPr="00997D05" w:rsidRDefault="00E64EE9" w:rsidP="007C52B4">
      <w:pPr>
        <w:pStyle w:val="Prrafodelista0"/>
        <w:spacing w:line="0" w:lineRule="atLeast"/>
        <w:ind w:right="156"/>
        <w:jc w:val="both"/>
        <w:rPr>
          <w:rFonts w:ascii="Arial Narrow" w:eastAsia="Arial Narrow" w:hAnsi="Arial Narrow" w:cs="Arial Narrow"/>
          <w:spacing w:val="-2"/>
          <w:sz w:val="22"/>
          <w:szCs w:val="22"/>
        </w:rPr>
      </w:pPr>
    </w:p>
    <w:p w:rsidR="00E64EE9" w:rsidRPr="00997D05" w:rsidRDefault="00E64EE9" w:rsidP="005E4BA2">
      <w:pPr>
        <w:pStyle w:val="Prrafodelista0"/>
        <w:numPr>
          <w:ilvl w:val="0"/>
          <w:numId w:val="14"/>
        </w:numPr>
        <w:overflowPunct/>
        <w:autoSpaceDE/>
        <w:autoSpaceDN/>
        <w:adjustRightInd/>
        <w:spacing w:line="0" w:lineRule="atLeast"/>
        <w:ind w:right="19"/>
        <w:jc w:val="both"/>
        <w:rPr>
          <w:rFonts w:ascii="Arial Narrow" w:eastAsia="Arial Narrow" w:hAnsi="Arial Narrow" w:cs="Arial Narrow"/>
          <w:spacing w:val="-2"/>
          <w:sz w:val="22"/>
          <w:szCs w:val="22"/>
        </w:rPr>
      </w:pPr>
      <w:r w:rsidRPr="00997D05">
        <w:rPr>
          <w:rFonts w:ascii="Arial Narrow" w:eastAsia="Arial Narrow" w:hAnsi="Arial Narrow" w:cs="Arial Narrow"/>
          <w:spacing w:val="-2"/>
          <w:sz w:val="22"/>
          <w:szCs w:val="22"/>
        </w:rPr>
        <w:t>Que  Colombia  haya  negociado  trato  nacional  en  materia  de  compras  estatales  con  dicho  país.  Dicha circunstancia será verificada en la Página Web de Colombia Compra Eficiente.</w:t>
      </w:r>
    </w:p>
    <w:p w:rsidR="00E64EE9" w:rsidRPr="00997D05" w:rsidRDefault="00E64EE9" w:rsidP="007C52B4">
      <w:pPr>
        <w:pStyle w:val="Prrafodelista0"/>
        <w:overflowPunct/>
        <w:autoSpaceDE/>
        <w:autoSpaceDN/>
        <w:adjustRightInd/>
        <w:spacing w:line="0" w:lineRule="atLeast"/>
        <w:ind w:left="1068" w:right="19"/>
        <w:jc w:val="both"/>
        <w:rPr>
          <w:rFonts w:ascii="Arial Narrow" w:eastAsia="Arial Narrow" w:hAnsi="Arial Narrow" w:cs="Arial Narrow"/>
          <w:spacing w:val="-2"/>
          <w:sz w:val="22"/>
          <w:szCs w:val="22"/>
        </w:rPr>
      </w:pPr>
    </w:p>
    <w:p w:rsidR="00E64EE9" w:rsidRPr="00997D05" w:rsidRDefault="00E64EE9" w:rsidP="005E4BA2">
      <w:pPr>
        <w:pStyle w:val="Prrafodelista0"/>
        <w:numPr>
          <w:ilvl w:val="0"/>
          <w:numId w:val="14"/>
        </w:numPr>
        <w:overflowPunct/>
        <w:autoSpaceDE/>
        <w:autoSpaceDN/>
        <w:adjustRightInd/>
        <w:spacing w:line="0" w:lineRule="atLeast"/>
        <w:ind w:right="19"/>
        <w:jc w:val="both"/>
        <w:rPr>
          <w:rFonts w:ascii="Arial Narrow" w:eastAsia="Arial Narrow" w:hAnsi="Arial Narrow" w:cs="Arial Narrow"/>
          <w:spacing w:val="-2"/>
          <w:sz w:val="22"/>
          <w:szCs w:val="22"/>
        </w:rPr>
      </w:pPr>
      <w:r w:rsidRPr="00997D05">
        <w:rPr>
          <w:rFonts w:ascii="Arial Narrow" w:eastAsia="Arial Narrow" w:hAnsi="Arial Narrow" w:cs="Arial Narrow"/>
          <w:spacing w:val="-2"/>
          <w:sz w:val="22"/>
          <w:szCs w:val="22"/>
        </w:rPr>
        <w:t>Que en el país del proponente extranjero, con el que no se hubiere negociado trato nacional, las ofertas de bienes y servicios colombianas reciban el mismo tratamiento otorgado a sus bienes y servicios nacionales. Esta circunstancia deberá acreditarse mediante certificación expedida por el Director de Asuntos Jurídicos Internacionales del Ministerio de Relaciones Exteriores, la cual deberá indicar si existe trato nacional en virtud de principio de reciprocidad.</w:t>
      </w:r>
    </w:p>
    <w:p w:rsidR="00E64EE9" w:rsidRPr="00997D05" w:rsidRDefault="00E64EE9" w:rsidP="007C52B4">
      <w:pPr>
        <w:spacing w:line="0" w:lineRule="atLeast"/>
        <w:ind w:left="720" w:right="157"/>
        <w:jc w:val="both"/>
        <w:rPr>
          <w:rFonts w:ascii="Arial Narrow" w:eastAsia="Arial Narrow" w:hAnsi="Arial Narrow" w:cs="Arial Narrow"/>
          <w:spacing w:val="-2"/>
          <w:sz w:val="22"/>
          <w:szCs w:val="22"/>
        </w:rPr>
      </w:pPr>
    </w:p>
    <w:p w:rsidR="00E64EE9" w:rsidRPr="00997D05" w:rsidRDefault="00E64EE9" w:rsidP="005E4BA2">
      <w:pPr>
        <w:pStyle w:val="Prrafodelista0"/>
        <w:numPr>
          <w:ilvl w:val="0"/>
          <w:numId w:val="13"/>
        </w:numPr>
        <w:overflowPunct/>
        <w:autoSpaceDE/>
        <w:autoSpaceDN/>
        <w:adjustRightInd/>
        <w:spacing w:before="10" w:line="0" w:lineRule="atLeast"/>
        <w:jc w:val="both"/>
        <w:rPr>
          <w:rFonts w:ascii="Arial Narrow" w:eastAsia="Arial Narrow" w:hAnsi="Arial Narrow" w:cs="Arial Narrow"/>
          <w:sz w:val="22"/>
          <w:szCs w:val="22"/>
        </w:rPr>
      </w:pPr>
      <w:r w:rsidRPr="00997D05">
        <w:rPr>
          <w:rFonts w:ascii="Arial Narrow" w:eastAsia="Arial Narrow" w:hAnsi="Arial Narrow" w:cs="Arial Narrow"/>
          <w:sz w:val="22"/>
          <w:szCs w:val="22"/>
        </w:rPr>
        <w:t>Si</w:t>
      </w:r>
      <w:r w:rsidRPr="00997D05">
        <w:rPr>
          <w:rFonts w:ascii="Arial Narrow" w:eastAsia="Arial Narrow" w:hAnsi="Arial Narrow" w:cs="Arial Narrow"/>
          <w:spacing w:val="1"/>
          <w:sz w:val="22"/>
          <w:szCs w:val="22"/>
        </w:rPr>
        <w:t xml:space="preserve"> s</w:t>
      </w:r>
      <w:r w:rsidRPr="00997D05">
        <w:rPr>
          <w:rFonts w:ascii="Arial Narrow" w:eastAsia="Arial Narrow" w:hAnsi="Arial Narrow" w:cs="Arial Narrow"/>
          <w:sz w:val="22"/>
          <w:szCs w:val="22"/>
        </w:rPr>
        <w:t>e pre</w:t>
      </w:r>
      <w:r w:rsidRPr="00997D05">
        <w:rPr>
          <w:rFonts w:ascii="Arial Narrow" w:eastAsia="Arial Narrow" w:hAnsi="Arial Narrow" w:cs="Arial Narrow"/>
          <w:spacing w:val="1"/>
          <w:sz w:val="22"/>
          <w:szCs w:val="22"/>
        </w:rPr>
        <w:t>s</w:t>
      </w:r>
      <w:r w:rsidRPr="00997D05">
        <w:rPr>
          <w:rFonts w:ascii="Arial Narrow" w:eastAsia="Arial Narrow" w:hAnsi="Arial Narrow" w:cs="Arial Narrow"/>
          <w:sz w:val="22"/>
          <w:szCs w:val="22"/>
        </w:rPr>
        <w:t>enta e</w:t>
      </w:r>
      <w:r w:rsidRPr="00997D05">
        <w:rPr>
          <w:rFonts w:ascii="Arial Narrow" w:eastAsia="Arial Narrow" w:hAnsi="Arial Narrow" w:cs="Arial Narrow"/>
          <w:spacing w:val="-2"/>
          <w:sz w:val="22"/>
          <w:szCs w:val="22"/>
        </w:rPr>
        <w:t>m</w:t>
      </w:r>
      <w:r w:rsidRPr="00997D05">
        <w:rPr>
          <w:rFonts w:ascii="Arial Narrow" w:eastAsia="Arial Narrow" w:hAnsi="Arial Narrow" w:cs="Arial Narrow"/>
          <w:sz w:val="22"/>
          <w:szCs w:val="22"/>
        </w:rPr>
        <w:t xml:space="preserve">pate o </w:t>
      </w:r>
      <w:r w:rsidRPr="00997D05">
        <w:rPr>
          <w:rFonts w:ascii="Arial Narrow" w:eastAsia="Arial Narrow" w:hAnsi="Arial Narrow" w:cs="Arial Narrow"/>
          <w:spacing w:val="-2"/>
          <w:sz w:val="22"/>
          <w:szCs w:val="22"/>
        </w:rPr>
        <w:t>e</w:t>
      </w:r>
      <w:r w:rsidRPr="00997D05">
        <w:rPr>
          <w:rFonts w:ascii="Arial Narrow" w:eastAsia="Arial Narrow" w:hAnsi="Arial Narrow" w:cs="Arial Narrow"/>
          <w:spacing w:val="1"/>
          <w:sz w:val="22"/>
          <w:szCs w:val="22"/>
        </w:rPr>
        <w:t>s</w:t>
      </w:r>
      <w:r w:rsidRPr="00997D05">
        <w:rPr>
          <w:rFonts w:ascii="Arial Narrow" w:eastAsia="Arial Narrow" w:hAnsi="Arial Narrow" w:cs="Arial Narrow"/>
          <w:sz w:val="22"/>
          <w:szCs w:val="22"/>
        </w:rPr>
        <w:t>te per</w:t>
      </w:r>
      <w:r w:rsidRPr="00997D05">
        <w:rPr>
          <w:rFonts w:ascii="Arial Narrow" w:eastAsia="Arial Narrow" w:hAnsi="Arial Narrow" w:cs="Arial Narrow"/>
          <w:spacing w:val="1"/>
          <w:sz w:val="22"/>
          <w:szCs w:val="22"/>
        </w:rPr>
        <w:t>s</w:t>
      </w:r>
      <w:r w:rsidRPr="00997D05">
        <w:rPr>
          <w:rFonts w:ascii="Arial Narrow" w:eastAsia="Arial Narrow" w:hAnsi="Arial Narrow" w:cs="Arial Narrow"/>
          <w:spacing w:val="-2"/>
          <w:sz w:val="22"/>
          <w:szCs w:val="22"/>
        </w:rPr>
        <w:t>i</w:t>
      </w:r>
      <w:r w:rsidRPr="00997D05">
        <w:rPr>
          <w:rFonts w:ascii="Arial Narrow" w:eastAsia="Arial Narrow" w:hAnsi="Arial Narrow" w:cs="Arial Narrow"/>
          <w:spacing w:val="1"/>
          <w:sz w:val="22"/>
          <w:szCs w:val="22"/>
        </w:rPr>
        <w:t>s</w:t>
      </w:r>
      <w:r w:rsidRPr="00997D05">
        <w:rPr>
          <w:rFonts w:ascii="Arial Narrow" w:eastAsia="Arial Narrow" w:hAnsi="Arial Narrow" w:cs="Arial Narrow"/>
          <w:sz w:val="22"/>
          <w:szCs w:val="22"/>
        </w:rPr>
        <w:t>te y</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 xml:space="preserve">entre </w:t>
      </w:r>
      <w:r w:rsidRPr="00997D05">
        <w:rPr>
          <w:rFonts w:ascii="Arial Narrow" w:eastAsia="Arial Narrow" w:hAnsi="Arial Narrow" w:cs="Arial Narrow"/>
          <w:spacing w:val="-2"/>
          <w:sz w:val="22"/>
          <w:szCs w:val="22"/>
        </w:rPr>
        <w:t>l</w:t>
      </w:r>
      <w:r w:rsidRPr="00997D05">
        <w:rPr>
          <w:rFonts w:ascii="Arial Narrow" w:eastAsia="Arial Narrow" w:hAnsi="Arial Narrow" w:cs="Arial Narrow"/>
          <w:spacing w:val="1"/>
          <w:sz w:val="22"/>
          <w:szCs w:val="22"/>
        </w:rPr>
        <w:t>o</w:t>
      </w:r>
      <w:r w:rsidRPr="00997D05">
        <w:rPr>
          <w:rFonts w:ascii="Arial Narrow" w:eastAsia="Arial Narrow" w:hAnsi="Arial Narrow" w:cs="Arial Narrow"/>
          <w:sz w:val="22"/>
          <w:szCs w:val="22"/>
        </w:rPr>
        <w:t>s</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e</w:t>
      </w:r>
      <w:r w:rsidRPr="00997D05">
        <w:rPr>
          <w:rFonts w:ascii="Arial Narrow" w:eastAsia="Arial Narrow" w:hAnsi="Arial Narrow" w:cs="Arial Narrow"/>
          <w:spacing w:val="1"/>
          <w:sz w:val="22"/>
          <w:szCs w:val="22"/>
        </w:rPr>
        <w:t>m</w:t>
      </w:r>
      <w:r w:rsidRPr="00997D05">
        <w:rPr>
          <w:rFonts w:ascii="Arial Narrow" w:eastAsia="Arial Narrow" w:hAnsi="Arial Narrow" w:cs="Arial Narrow"/>
          <w:spacing w:val="-2"/>
          <w:sz w:val="22"/>
          <w:szCs w:val="22"/>
        </w:rPr>
        <w:t>p</w:t>
      </w:r>
      <w:r w:rsidRPr="00997D05">
        <w:rPr>
          <w:rFonts w:ascii="Arial Narrow" w:eastAsia="Arial Narrow" w:hAnsi="Arial Narrow" w:cs="Arial Narrow"/>
          <w:sz w:val="22"/>
          <w:szCs w:val="22"/>
        </w:rPr>
        <w:t>a</w:t>
      </w:r>
      <w:r w:rsidRPr="00997D05">
        <w:rPr>
          <w:rFonts w:ascii="Arial Narrow" w:eastAsia="Arial Narrow" w:hAnsi="Arial Narrow" w:cs="Arial Narrow"/>
          <w:spacing w:val="-2"/>
          <w:sz w:val="22"/>
          <w:szCs w:val="22"/>
        </w:rPr>
        <w:t>t</w:t>
      </w:r>
      <w:r w:rsidRPr="00997D05">
        <w:rPr>
          <w:rFonts w:ascii="Arial Narrow" w:eastAsia="Arial Narrow" w:hAnsi="Arial Narrow" w:cs="Arial Narrow"/>
          <w:sz w:val="22"/>
          <w:szCs w:val="22"/>
        </w:rPr>
        <w:t>ados</w:t>
      </w:r>
      <w:r w:rsidRPr="00997D05">
        <w:rPr>
          <w:rFonts w:ascii="Arial Narrow" w:eastAsia="Arial Narrow" w:hAnsi="Arial Narrow" w:cs="Arial Narrow"/>
          <w:spacing w:val="1"/>
          <w:sz w:val="22"/>
          <w:szCs w:val="22"/>
        </w:rPr>
        <w:t xml:space="preserve"> s</w:t>
      </w:r>
      <w:r w:rsidRPr="00997D05">
        <w:rPr>
          <w:rFonts w:ascii="Arial Narrow" w:eastAsia="Arial Narrow" w:hAnsi="Arial Narrow" w:cs="Arial Narrow"/>
          <w:sz w:val="22"/>
          <w:szCs w:val="22"/>
        </w:rPr>
        <w:t>e e</w:t>
      </w:r>
      <w:r w:rsidRPr="00997D05">
        <w:rPr>
          <w:rFonts w:ascii="Arial Narrow" w:eastAsia="Arial Narrow" w:hAnsi="Arial Narrow" w:cs="Arial Narrow"/>
          <w:spacing w:val="-2"/>
          <w:sz w:val="22"/>
          <w:szCs w:val="22"/>
        </w:rPr>
        <w:t>n</w:t>
      </w:r>
      <w:r w:rsidRPr="00997D05">
        <w:rPr>
          <w:rFonts w:ascii="Arial Narrow" w:eastAsia="Arial Narrow" w:hAnsi="Arial Narrow" w:cs="Arial Narrow"/>
          <w:spacing w:val="1"/>
          <w:sz w:val="22"/>
          <w:szCs w:val="22"/>
        </w:rPr>
        <w:t>c</w:t>
      </w:r>
      <w:r w:rsidRPr="00997D05">
        <w:rPr>
          <w:rFonts w:ascii="Arial Narrow" w:eastAsia="Arial Narrow" w:hAnsi="Arial Narrow" w:cs="Arial Narrow"/>
          <w:sz w:val="22"/>
          <w:szCs w:val="22"/>
        </w:rPr>
        <w:t>uentr</w:t>
      </w:r>
      <w:r w:rsidRPr="00997D05">
        <w:rPr>
          <w:rFonts w:ascii="Arial Narrow" w:eastAsia="Arial Narrow" w:hAnsi="Arial Narrow" w:cs="Arial Narrow"/>
          <w:spacing w:val="-2"/>
          <w:sz w:val="22"/>
          <w:szCs w:val="22"/>
        </w:rPr>
        <w:t>e</w:t>
      </w:r>
      <w:r w:rsidRPr="00997D05">
        <w:rPr>
          <w:rFonts w:ascii="Arial Narrow" w:eastAsia="Arial Narrow" w:hAnsi="Arial Narrow" w:cs="Arial Narrow"/>
          <w:sz w:val="22"/>
          <w:szCs w:val="22"/>
        </w:rPr>
        <w:t xml:space="preserve">n </w:t>
      </w:r>
      <w:r w:rsidRPr="00997D05">
        <w:rPr>
          <w:rFonts w:ascii="Arial Narrow" w:eastAsia="Arial Narrow" w:hAnsi="Arial Narrow" w:cs="Arial Narrow"/>
          <w:spacing w:val="1"/>
          <w:sz w:val="22"/>
          <w:szCs w:val="22"/>
        </w:rPr>
        <w:t>Mi</w:t>
      </w:r>
      <w:r w:rsidRPr="00997D05">
        <w:rPr>
          <w:rFonts w:ascii="Arial Narrow" w:eastAsia="Arial Narrow" w:hAnsi="Arial Narrow" w:cs="Arial Narrow"/>
          <w:spacing w:val="-2"/>
          <w:sz w:val="22"/>
          <w:szCs w:val="22"/>
        </w:rPr>
        <w:t>p</w:t>
      </w:r>
      <w:r w:rsidRPr="00997D05">
        <w:rPr>
          <w:rFonts w:ascii="Arial Narrow" w:eastAsia="Arial Narrow" w:hAnsi="Arial Narrow" w:cs="Arial Narrow"/>
          <w:spacing w:val="1"/>
          <w:sz w:val="22"/>
          <w:szCs w:val="22"/>
        </w:rPr>
        <w:t>ym</w:t>
      </w:r>
      <w:r w:rsidRPr="00997D05">
        <w:rPr>
          <w:rFonts w:ascii="Arial Narrow" w:eastAsia="Arial Narrow" w:hAnsi="Arial Narrow" w:cs="Arial Narrow"/>
          <w:spacing w:val="-2"/>
          <w:sz w:val="22"/>
          <w:szCs w:val="22"/>
        </w:rPr>
        <w:t>es</w:t>
      </w:r>
      <w:r w:rsidRPr="00997D05">
        <w:rPr>
          <w:rFonts w:ascii="Arial Narrow" w:eastAsia="Arial Narrow" w:hAnsi="Arial Narrow" w:cs="Arial Narrow"/>
          <w:sz w:val="22"/>
          <w:szCs w:val="22"/>
        </w:rPr>
        <w:t xml:space="preserve">, </w:t>
      </w:r>
      <w:r w:rsidRPr="00997D05">
        <w:rPr>
          <w:rFonts w:ascii="Arial Narrow" w:eastAsia="Arial Narrow" w:hAnsi="Arial Narrow" w:cs="Arial Narrow"/>
          <w:spacing w:val="1"/>
          <w:sz w:val="22"/>
          <w:szCs w:val="22"/>
        </w:rPr>
        <w:t>s</w:t>
      </w:r>
      <w:r w:rsidRPr="00997D05">
        <w:rPr>
          <w:rFonts w:ascii="Arial Narrow" w:eastAsia="Arial Narrow" w:hAnsi="Arial Narrow" w:cs="Arial Narrow"/>
          <w:sz w:val="22"/>
          <w:szCs w:val="22"/>
        </w:rPr>
        <w:t>e prefer</w:t>
      </w:r>
      <w:r w:rsidRPr="00997D05">
        <w:rPr>
          <w:rFonts w:ascii="Arial Narrow" w:eastAsia="Arial Narrow" w:hAnsi="Arial Narrow" w:cs="Arial Narrow"/>
          <w:spacing w:val="1"/>
          <w:sz w:val="22"/>
          <w:szCs w:val="22"/>
        </w:rPr>
        <w:t>i</w:t>
      </w:r>
      <w:r w:rsidRPr="00997D05">
        <w:rPr>
          <w:rFonts w:ascii="Arial Narrow" w:eastAsia="Arial Narrow" w:hAnsi="Arial Narrow" w:cs="Arial Narrow"/>
          <w:sz w:val="22"/>
          <w:szCs w:val="22"/>
        </w:rPr>
        <w:t xml:space="preserve">rá a </w:t>
      </w:r>
      <w:r w:rsidRPr="00997D05">
        <w:rPr>
          <w:rFonts w:ascii="Arial Narrow" w:eastAsia="Arial Narrow" w:hAnsi="Arial Narrow" w:cs="Arial Narrow"/>
          <w:spacing w:val="1"/>
          <w:sz w:val="22"/>
          <w:szCs w:val="22"/>
        </w:rPr>
        <w:t>l</w:t>
      </w:r>
      <w:r w:rsidRPr="00997D05">
        <w:rPr>
          <w:rFonts w:ascii="Arial Narrow" w:eastAsia="Arial Narrow" w:hAnsi="Arial Narrow" w:cs="Arial Narrow"/>
          <w:sz w:val="22"/>
          <w:szCs w:val="22"/>
        </w:rPr>
        <w:t xml:space="preserve">a </w:t>
      </w:r>
      <w:r w:rsidRPr="00997D05">
        <w:rPr>
          <w:rFonts w:ascii="Arial Narrow" w:eastAsia="Arial Narrow" w:hAnsi="Arial Narrow" w:cs="Arial Narrow"/>
          <w:spacing w:val="1"/>
          <w:sz w:val="22"/>
          <w:szCs w:val="22"/>
        </w:rPr>
        <w:t>M</w:t>
      </w:r>
      <w:r w:rsidRPr="00997D05">
        <w:rPr>
          <w:rFonts w:ascii="Arial Narrow" w:eastAsia="Arial Narrow" w:hAnsi="Arial Narrow" w:cs="Arial Narrow"/>
          <w:spacing w:val="-2"/>
          <w:sz w:val="22"/>
          <w:szCs w:val="22"/>
        </w:rPr>
        <w:t>i</w:t>
      </w:r>
      <w:r w:rsidRPr="00997D05">
        <w:rPr>
          <w:rFonts w:ascii="Arial Narrow" w:eastAsia="Arial Narrow" w:hAnsi="Arial Narrow" w:cs="Arial Narrow"/>
          <w:sz w:val="22"/>
          <w:szCs w:val="22"/>
        </w:rPr>
        <w:t>p</w:t>
      </w:r>
      <w:r w:rsidRPr="00997D05">
        <w:rPr>
          <w:rFonts w:ascii="Arial Narrow" w:eastAsia="Arial Narrow" w:hAnsi="Arial Narrow" w:cs="Arial Narrow"/>
          <w:spacing w:val="1"/>
          <w:sz w:val="22"/>
          <w:szCs w:val="22"/>
        </w:rPr>
        <w:t>y</w:t>
      </w:r>
      <w:r w:rsidRPr="00997D05">
        <w:rPr>
          <w:rFonts w:ascii="Arial Narrow" w:eastAsia="Arial Narrow" w:hAnsi="Arial Narrow" w:cs="Arial Narrow"/>
          <w:spacing w:val="-2"/>
          <w:sz w:val="22"/>
          <w:szCs w:val="22"/>
        </w:rPr>
        <w:t>m</w:t>
      </w:r>
      <w:r w:rsidRPr="00997D05">
        <w:rPr>
          <w:rFonts w:ascii="Arial Narrow" w:eastAsia="Arial Narrow" w:hAnsi="Arial Narrow" w:cs="Arial Narrow"/>
          <w:sz w:val="22"/>
          <w:szCs w:val="22"/>
        </w:rPr>
        <w:t>e na</w:t>
      </w:r>
      <w:r w:rsidRPr="00997D05">
        <w:rPr>
          <w:rFonts w:ascii="Arial Narrow" w:eastAsia="Arial Narrow" w:hAnsi="Arial Narrow" w:cs="Arial Narrow"/>
          <w:spacing w:val="1"/>
          <w:sz w:val="22"/>
          <w:szCs w:val="22"/>
        </w:rPr>
        <w:t>ci</w:t>
      </w:r>
      <w:r w:rsidRPr="00997D05">
        <w:rPr>
          <w:rFonts w:ascii="Arial Narrow" w:eastAsia="Arial Narrow" w:hAnsi="Arial Narrow" w:cs="Arial Narrow"/>
          <w:sz w:val="22"/>
          <w:szCs w:val="22"/>
        </w:rPr>
        <w:t>o</w:t>
      </w:r>
      <w:r w:rsidRPr="00997D05">
        <w:rPr>
          <w:rFonts w:ascii="Arial Narrow" w:eastAsia="Arial Narrow" w:hAnsi="Arial Narrow" w:cs="Arial Narrow"/>
          <w:spacing w:val="-2"/>
          <w:sz w:val="22"/>
          <w:szCs w:val="22"/>
        </w:rPr>
        <w:t>n</w:t>
      </w:r>
      <w:r w:rsidRPr="00997D05">
        <w:rPr>
          <w:rFonts w:ascii="Arial Narrow" w:eastAsia="Arial Narrow" w:hAnsi="Arial Narrow" w:cs="Arial Narrow"/>
          <w:sz w:val="22"/>
          <w:szCs w:val="22"/>
        </w:rPr>
        <w:t>a</w:t>
      </w:r>
      <w:r w:rsidRPr="00997D05">
        <w:rPr>
          <w:rFonts w:ascii="Arial Narrow" w:eastAsia="Arial Narrow" w:hAnsi="Arial Narrow" w:cs="Arial Narrow"/>
          <w:spacing w:val="1"/>
          <w:sz w:val="22"/>
          <w:szCs w:val="22"/>
        </w:rPr>
        <w:t>l</w:t>
      </w:r>
      <w:r w:rsidRPr="00997D05">
        <w:rPr>
          <w:rFonts w:ascii="Arial Narrow" w:eastAsia="Arial Narrow" w:hAnsi="Arial Narrow" w:cs="Arial Narrow"/>
          <w:sz w:val="22"/>
          <w:szCs w:val="22"/>
        </w:rPr>
        <w:t xml:space="preserve">,  </w:t>
      </w:r>
      <w:r w:rsidRPr="00997D05">
        <w:rPr>
          <w:rFonts w:ascii="Arial Narrow" w:eastAsia="Arial Narrow" w:hAnsi="Arial Narrow" w:cs="Arial Narrow"/>
          <w:spacing w:val="1"/>
          <w:sz w:val="22"/>
          <w:szCs w:val="22"/>
        </w:rPr>
        <w:t>s</w:t>
      </w:r>
      <w:r w:rsidRPr="00997D05">
        <w:rPr>
          <w:rFonts w:ascii="Arial Narrow" w:eastAsia="Arial Narrow" w:hAnsi="Arial Narrow" w:cs="Arial Narrow"/>
          <w:sz w:val="22"/>
          <w:szCs w:val="22"/>
        </w:rPr>
        <w:t xml:space="preserve">ea </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 xml:space="preserve">proponente </w:t>
      </w:r>
      <w:r w:rsidRPr="00997D05">
        <w:rPr>
          <w:rFonts w:ascii="Arial Narrow" w:eastAsia="Arial Narrow" w:hAnsi="Arial Narrow" w:cs="Arial Narrow"/>
          <w:spacing w:val="1"/>
          <w:sz w:val="22"/>
          <w:szCs w:val="22"/>
        </w:rPr>
        <w:t xml:space="preserve"> s</w:t>
      </w:r>
      <w:r w:rsidRPr="00997D05">
        <w:rPr>
          <w:rFonts w:ascii="Arial Narrow" w:eastAsia="Arial Narrow" w:hAnsi="Arial Narrow" w:cs="Arial Narrow"/>
          <w:spacing w:val="-2"/>
          <w:sz w:val="22"/>
          <w:szCs w:val="22"/>
        </w:rPr>
        <w:t>i</w:t>
      </w:r>
      <w:r w:rsidRPr="00997D05">
        <w:rPr>
          <w:rFonts w:ascii="Arial Narrow" w:eastAsia="Arial Narrow" w:hAnsi="Arial Narrow" w:cs="Arial Narrow"/>
          <w:sz w:val="22"/>
          <w:szCs w:val="22"/>
        </w:rPr>
        <w:t>ngu</w:t>
      </w:r>
      <w:r w:rsidRPr="00997D05">
        <w:rPr>
          <w:rFonts w:ascii="Arial Narrow" w:eastAsia="Arial Narrow" w:hAnsi="Arial Narrow" w:cs="Arial Narrow"/>
          <w:spacing w:val="1"/>
          <w:sz w:val="22"/>
          <w:szCs w:val="22"/>
        </w:rPr>
        <w:t>l</w:t>
      </w:r>
      <w:r w:rsidRPr="00997D05">
        <w:rPr>
          <w:rFonts w:ascii="Arial Narrow" w:eastAsia="Arial Narrow" w:hAnsi="Arial Narrow" w:cs="Arial Narrow"/>
          <w:sz w:val="22"/>
          <w:szCs w:val="22"/>
        </w:rPr>
        <w:t xml:space="preserve">ar,  o </w:t>
      </w:r>
      <w:r w:rsidRPr="00997D05">
        <w:rPr>
          <w:rFonts w:ascii="Arial Narrow" w:eastAsia="Arial Narrow" w:hAnsi="Arial Narrow" w:cs="Arial Narrow"/>
          <w:spacing w:val="1"/>
          <w:sz w:val="22"/>
          <w:szCs w:val="22"/>
        </w:rPr>
        <w:t xml:space="preserve"> c</w:t>
      </w:r>
      <w:r w:rsidRPr="00997D05">
        <w:rPr>
          <w:rFonts w:ascii="Arial Narrow" w:eastAsia="Arial Narrow" w:hAnsi="Arial Narrow" w:cs="Arial Narrow"/>
          <w:sz w:val="22"/>
          <w:szCs w:val="22"/>
        </w:rPr>
        <w:t>o</w:t>
      </w:r>
      <w:r w:rsidRPr="00997D05">
        <w:rPr>
          <w:rFonts w:ascii="Arial Narrow" w:eastAsia="Arial Narrow" w:hAnsi="Arial Narrow" w:cs="Arial Narrow"/>
          <w:spacing w:val="-2"/>
          <w:sz w:val="22"/>
          <w:szCs w:val="22"/>
        </w:rPr>
        <w:t>n</w:t>
      </w:r>
      <w:r w:rsidRPr="00997D05">
        <w:rPr>
          <w:rFonts w:ascii="Arial Narrow" w:eastAsia="Arial Narrow" w:hAnsi="Arial Narrow" w:cs="Arial Narrow"/>
          <w:spacing w:val="1"/>
          <w:sz w:val="22"/>
          <w:szCs w:val="22"/>
        </w:rPr>
        <w:t>s</w:t>
      </w:r>
      <w:r w:rsidRPr="00997D05">
        <w:rPr>
          <w:rFonts w:ascii="Arial Narrow" w:eastAsia="Arial Narrow" w:hAnsi="Arial Narrow" w:cs="Arial Narrow"/>
          <w:sz w:val="22"/>
          <w:szCs w:val="22"/>
        </w:rPr>
        <w:t>or</w:t>
      </w:r>
      <w:r w:rsidRPr="00997D05">
        <w:rPr>
          <w:rFonts w:ascii="Arial Narrow" w:eastAsia="Arial Narrow" w:hAnsi="Arial Narrow" w:cs="Arial Narrow"/>
          <w:spacing w:val="1"/>
          <w:sz w:val="22"/>
          <w:szCs w:val="22"/>
        </w:rPr>
        <w:t>c</w:t>
      </w:r>
      <w:r w:rsidRPr="00997D05">
        <w:rPr>
          <w:rFonts w:ascii="Arial Narrow" w:eastAsia="Arial Narrow" w:hAnsi="Arial Narrow" w:cs="Arial Narrow"/>
          <w:spacing w:val="-2"/>
          <w:sz w:val="22"/>
          <w:szCs w:val="22"/>
        </w:rPr>
        <w:t>i</w:t>
      </w:r>
      <w:r w:rsidRPr="00997D05">
        <w:rPr>
          <w:rFonts w:ascii="Arial Narrow" w:eastAsia="Arial Narrow" w:hAnsi="Arial Narrow" w:cs="Arial Narrow"/>
          <w:sz w:val="22"/>
          <w:szCs w:val="22"/>
        </w:rPr>
        <w:t>o,  un</w:t>
      </w:r>
      <w:r w:rsidRPr="00997D05">
        <w:rPr>
          <w:rFonts w:ascii="Arial Narrow" w:eastAsia="Arial Narrow" w:hAnsi="Arial Narrow" w:cs="Arial Narrow"/>
          <w:spacing w:val="1"/>
          <w:sz w:val="22"/>
          <w:szCs w:val="22"/>
        </w:rPr>
        <w:t>i</w:t>
      </w:r>
      <w:r w:rsidRPr="00997D05">
        <w:rPr>
          <w:rFonts w:ascii="Arial Narrow" w:eastAsia="Arial Narrow" w:hAnsi="Arial Narrow" w:cs="Arial Narrow"/>
          <w:sz w:val="22"/>
          <w:szCs w:val="22"/>
        </w:rPr>
        <w:t xml:space="preserve">ón </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pacing w:val="-2"/>
          <w:sz w:val="22"/>
          <w:szCs w:val="22"/>
        </w:rPr>
        <w:t>t</w:t>
      </w:r>
      <w:r w:rsidRPr="00997D05">
        <w:rPr>
          <w:rFonts w:ascii="Arial Narrow" w:eastAsia="Arial Narrow" w:hAnsi="Arial Narrow" w:cs="Arial Narrow"/>
          <w:sz w:val="22"/>
          <w:szCs w:val="22"/>
        </w:rPr>
        <w:t>e</w:t>
      </w:r>
      <w:r w:rsidRPr="00997D05">
        <w:rPr>
          <w:rFonts w:ascii="Arial Narrow" w:eastAsia="Arial Narrow" w:hAnsi="Arial Narrow" w:cs="Arial Narrow"/>
          <w:spacing w:val="1"/>
          <w:sz w:val="22"/>
          <w:szCs w:val="22"/>
        </w:rPr>
        <w:t>m</w:t>
      </w:r>
      <w:r w:rsidRPr="00997D05">
        <w:rPr>
          <w:rFonts w:ascii="Arial Narrow" w:eastAsia="Arial Narrow" w:hAnsi="Arial Narrow" w:cs="Arial Narrow"/>
          <w:sz w:val="22"/>
          <w:szCs w:val="22"/>
        </w:rPr>
        <w:t xml:space="preserve">poral </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 xml:space="preserve">o </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pro</w:t>
      </w:r>
      <w:r w:rsidRPr="00997D05">
        <w:rPr>
          <w:rFonts w:ascii="Arial Narrow" w:eastAsia="Arial Narrow" w:hAnsi="Arial Narrow" w:cs="Arial Narrow"/>
          <w:spacing w:val="-2"/>
          <w:sz w:val="22"/>
          <w:szCs w:val="22"/>
        </w:rPr>
        <w:t>m</w:t>
      </w:r>
      <w:r w:rsidRPr="00997D05">
        <w:rPr>
          <w:rFonts w:ascii="Arial Narrow" w:eastAsia="Arial Narrow" w:hAnsi="Arial Narrow" w:cs="Arial Narrow"/>
          <w:sz w:val="22"/>
          <w:szCs w:val="22"/>
        </w:rPr>
        <w:t>e</w:t>
      </w:r>
      <w:r w:rsidRPr="00997D05">
        <w:rPr>
          <w:rFonts w:ascii="Arial Narrow" w:eastAsia="Arial Narrow" w:hAnsi="Arial Narrow" w:cs="Arial Narrow"/>
          <w:spacing w:val="1"/>
          <w:sz w:val="22"/>
          <w:szCs w:val="22"/>
        </w:rPr>
        <w:t>s</w:t>
      </w:r>
      <w:r w:rsidRPr="00997D05">
        <w:rPr>
          <w:rFonts w:ascii="Arial Narrow" w:eastAsia="Arial Narrow" w:hAnsi="Arial Narrow" w:cs="Arial Narrow"/>
          <w:sz w:val="22"/>
          <w:szCs w:val="22"/>
        </w:rPr>
        <w:t xml:space="preserve">a </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 xml:space="preserve">de </w:t>
      </w:r>
      <w:r w:rsidRPr="00997D05">
        <w:rPr>
          <w:rFonts w:ascii="Arial Narrow" w:eastAsia="Arial Narrow" w:hAnsi="Arial Narrow" w:cs="Arial Narrow"/>
          <w:spacing w:val="1"/>
          <w:sz w:val="22"/>
          <w:szCs w:val="22"/>
        </w:rPr>
        <w:t xml:space="preserve"> s</w:t>
      </w:r>
      <w:r w:rsidRPr="00997D05">
        <w:rPr>
          <w:rFonts w:ascii="Arial Narrow" w:eastAsia="Arial Narrow" w:hAnsi="Arial Narrow" w:cs="Arial Narrow"/>
          <w:spacing w:val="-2"/>
          <w:sz w:val="22"/>
          <w:szCs w:val="22"/>
        </w:rPr>
        <w:t>o</w:t>
      </w:r>
      <w:r w:rsidRPr="00997D05">
        <w:rPr>
          <w:rFonts w:ascii="Arial Narrow" w:eastAsia="Arial Narrow" w:hAnsi="Arial Narrow" w:cs="Arial Narrow"/>
          <w:spacing w:val="1"/>
          <w:sz w:val="22"/>
          <w:szCs w:val="22"/>
        </w:rPr>
        <w:t>c</w:t>
      </w:r>
      <w:r w:rsidRPr="00997D05">
        <w:rPr>
          <w:rFonts w:ascii="Arial Narrow" w:eastAsia="Arial Narrow" w:hAnsi="Arial Narrow" w:cs="Arial Narrow"/>
          <w:spacing w:val="-2"/>
          <w:sz w:val="22"/>
          <w:szCs w:val="22"/>
        </w:rPr>
        <w:t>i</w:t>
      </w:r>
      <w:r w:rsidRPr="00997D05">
        <w:rPr>
          <w:rFonts w:ascii="Arial Narrow" w:eastAsia="Arial Narrow" w:hAnsi="Arial Narrow" w:cs="Arial Narrow"/>
          <w:sz w:val="22"/>
          <w:szCs w:val="22"/>
        </w:rPr>
        <w:t xml:space="preserve">edad </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 xml:space="preserve">futura, </w:t>
      </w:r>
      <w:r w:rsidRPr="00997D05">
        <w:rPr>
          <w:rFonts w:ascii="Arial Narrow" w:eastAsia="Arial Narrow" w:hAnsi="Arial Narrow" w:cs="Arial Narrow"/>
          <w:spacing w:val="1"/>
          <w:sz w:val="22"/>
          <w:szCs w:val="22"/>
        </w:rPr>
        <w:t>c</w:t>
      </w:r>
      <w:r w:rsidRPr="00997D05">
        <w:rPr>
          <w:rFonts w:ascii="Arial Narrow" w:eastAsia="Arial Narrow" w:hAnsi="Arial Narrow" w:cs="Arial Narrow"/>
          <w:sz w:val="22"/>
          <w:szCs w:val="22"/>
        </w:rPr>
        <w:t>o</w:t>
      </w:r>
      <w:r w:rsidRPr="00997D05">
        <w:rPr>
          <w:rFonts w:ascii="Arial Narrow" w:eastAsia="Arial Narrow" w:hAnsi="Arial Narrow" w:cs="Arial Narrow"/>
          <w:spacing w:val="-2"/>
          <w:sz w:val="22"/>
          <w:szCs w:val="22"/>
        </w:rPr>
        <w:t>n</w:t>
      </w:r>
      <w:r w:rsidRPr="00997D05">
        <w:rPr>
          <w:rFonts w:ascii="Arial Narrow" w:eastAsia="Arial Narrow" w:hAnsi="Arial Narrow" w:cs="Arial Narrow"/>
          <w:sz w:val="22"/>
          <w:szCs w:val="22"/>
        </w:rPr>
        <w:t>for</w:t>
      </w:r>
      <w:r w:rsidRPr="00997D05">
        <w:rPr>
          <w:rFonts w:ascii="Arial Narrow" w:eastAsia="Arial Narrow" w:hAnsi="Arial Narrow" w:cs="Arial Narrow"/>
          <w:spacing w:val="1"/>
          <w:sz w:val="22"/>
          <w:szCs w:val="22"/>
        </w:rPr>
        <w:t>m</w:t>
      </w:r>
      <w:r w:rsidRPr="00997D05">
        <w:rPr>
          <w:rFonts w:ascii="Arial Narrow" w:eastAsia="Arial Narrow" w:hAnsi="Arial Narrow" w:cs="Arial Narrow"/>
          <w:spacing w:val="-2"/>
          <w:sz w:val="22"/>
          <w:szCs w:val="22"/>
        </w:rPr>
        <w:t>a</w:t>
      </w:r>
      <w:r w:rsidRPr="00997D05">
        <w:rPr>
          <w:rFonts w:ascii="Arial Narrow" w:eastAsia="Arial Narrow" w:hAnsi="Arial Narrow" w:cs="Arial Narrow"/>
          <w:spacing w:val="1"/>
          <w:sz w:val="22"/>
          <w:szCs w:val="22"/>
        </w:rPr>
        <w:t>d</w:t>
      </w:r>
      <w:r w:rsidRPr="00997D05">
        <w:rPr>
          <w:rFonts w:ascii="Arial Narrow" w:eastAsia="Arial Narrow" w:hAnsi="Arial Narrow" w:cs="Arial Narrow"/>
          <w:sz w:val="22"/>
          <w:szCs w:val="22"/>
        </w:rPr>
        <w:t>a ún</w:t>
      </w:r>
      <w:r w:rsidRPr="00997D05">
        <w:rPr>
          <w:rFonts w:ascii="Arial Narrow" w:eastAsia="Arial Narrow" w:hAnsi="Arial Narrow" w:cs="Arial Narrow"/>
          <w:spacing w:val="1"/>
          <w:sz w:val="22"/>
          <w:szCs w:val="22"/>
        </w:rPr>
        <w:t>ic</w:t>
      </w:r>
      <w:r w:rsidRPr="00997D05">
        <w:rPr>
          <w:rFonts w:ascii="Arial Narrow" w:eastAsia="Arial Narrow" w:hAnsi="Arial Narrow" w:cs="Arial Narrow"/>
          <w:spacing w:val="-2"/>
          <w:sz w:val="22"/>
          <w:szCs w:val="22"/>
        </w:rPr>
        <w:t>a</w:t>
      </w:r>
      <w:r w:rsidRPr="00997D05">
        <w:rPr>
          <w:rFonts w:ascii="Arial Narrow" w:eastAsia="Arial Narrow" w:hAnsi="Arial Narrow" w:cs="Arial Narrow"/>
          <w:spacing w:val="1"/>
          <w:sz w:val="22"/>
          <w:szCs w:val="22"/>
        </w:rPr>
        <w:t>m</w:t>
      </w:r>
      <w:r w:rsidRPr="00997D05">
        <w:rPr>
          <w:rFonts w:ascii="Arial Narrow" w:eastAsia="Arial Narrow" w:hAnsi="Arial Narrow" w:cs="Arial Narrow"/>
          <w:sz w:val="22"/>
          <w:szCs w:val="22"/>
        </w:rPr>
        <w:t>ente</w:t>
      </w:r>
      <w:r w:rsidRPr="00997D05">
        <w:rPr>
          <w:rFonts w:ascii="Arial Narrow" w:eastAsia="Arial Narrow" w:hAnsi="Arial Narrow" w:cs="Arial Narrow"/>
          <w:spacing w:val="-2"/>
          <w:sz w:val="22"/>
          <w:szCs w:val="22"/>
        </w:rPr>
        <w:t xml:space="preserve"> </w:t>
      </w:r>
      <w:r w:rsidRPr="00997D05">
        <w:rPr>
          <w:rFonts w:ascii="Arial Narrow" w:eastAsia="Arial Narrow" w:hAnsi="Arial Narrow" w:cs="Arial Narrow"/>
          <w:sz w:val="22"/>
          <w:szCs w:val="22"/>
        </w:rPr>
        <w:t xml:space="preserve">por </w:t>
      </w:r>
      <w:r w:rsidRPr="00997D05">
        <w:rPr>
          <w:rFonts w:ascii="Arial Narrow" w:eastAsia="Arial Narrow" w:hAnsi="Arial Narrow" w:cs="Arial Narrow"/>
          <w:spacing w:val="-2"/>
          <w:sz w:val="22"/>
          <w:szCs w:val="22"/>
        </w:rPr>
        <w:t>M</w:t>
      </w:r>
      <w:r w:rsidRPr="00997D05">
        <w:rPr>
          <w:rFonts w:ascii="Arial Narrow" w:eastAsia="Arial Narrow" w:hAnsi="Arial Narrow" w:cs="Arial Narrow"/>
          <w:spacing w:val="1"/>
          <w:sz w:val="22"/>
          <w:szCs w:val="22"/>
        </w:rPr>
        <w:t>i</w:t>
      </w:r>
      <w:r w:rsidRPr="00997D05">
        <w:rPr>
          <w:rFonts w:ascii="Arial Narrow" w:eastAsia="Arial Narrow" w:hAnsi="Arial Narrow" w:cs="Arial Narrow"/>
          <w:sz w:val="22"/>
          <w:szCs w:val="22"/>
        </w:rPr>
        <w:t>p</w:t>
      </w:r>
      <w:r w:rsidRPr="00997D05">
        <w:rPr>
          <w:rFonts w:ascii="Arial Narrow" w:eastAsia="Arial Narrow" w:hAnsi="Arial Narrow" w:cs="Arial Narrow"/>
          <w:spacing w:val="-2"/>
          <w:sz w:val="22"/>
          <w:szCs w:val="22"/>
        </w:rPr>
        <w:t>y</w:t>
      </w:r>
      <w:r w:rsidRPr="00997D05">
        <w:rPr>
          <w:rFonts w:ascii="Arial Narrow" w:eastAsia="Arial Narrow" w:hAnsi="Arial Narrow" w:cs="Arial Narrow"/>
          <w:spacing w:val="1"/>
          <w:sz w:val="22"/>
          <w:szCs w:val="22"/>
        </w:rPr>
        <w:t>m</w:t>
      </w:r>
      <w:r w:rsidRPr="00997D05">
        <w:rPr>
          <w:rFonts w:ascii="Arial Narrow" w:eastAsia="Arial Narrow" w:hAnsi="Arial Narrow" w:cs="Arial Narrow"/>
          <w:sz w:val="22"/>
          <w:szCs w:val="22"/>
        </w:rPr>
        <w:t>es</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pacing w:val="-2"/>
          <w:sz w:val="22"/>
          <w:szCs w:val="22"/>
        </w:rPr>
        <w:t>n</w:t>
      </w:r>
      <w:r w:rsidRPr="00997D05">
        <w:rPr>
          <w:rFonts w:ascii="Arial Narrow" w:eastAsia="Arial Narrow" w:hAnsi="Arial Narrow" w:cs="Arial Narrow"/>
          <w:sz w:val="22"/>
          <w:szCs w:val="22"/>
        </w:rPr>
        <w:t>a</w:t>
      </w:r>
      <w:r w:rsidRPr="00997D05">
        <w:rPr>
          <w:rFonts w:ascii="Arial Narrow" w:eastAsia="Arial Narrow" w:hAnsi="Arial Narrow" w:cs="Arial Narrow"/>
          <w:spacing w:val="1"/>
          <w:sz w:val="22"/>
          <w:szCs w:val="22"/>
        </w:rPr>
        <w:t>c</w:t>
      </w:r>
      <w:r w:rsidRPr="00997D05">
        <w:rPr>
          <w:rFonts w:ascii="Arial Narrow" w:eastAsia="Arial Narrow" w:hAnsi="Arial Narrow" w:cs="Arial Narrow"/>
          <w:spacing w:val="-2"/>
          <w:sz w:val="22"/>
          <w:szCs w:val="22"/>
        </w:rPr>
        <w:t>i</w:t>
      </w:r>
      <w:r w:rsidRPr="00997D05">
        <w:rPr>
          <w:rFonts w:ascii="Arial Narrow" w:eastAsia="Arial Narrow" w:hAnsi="Arial Narrow" w:cs="Arial Narrow"/>
          <w:sz w:val="22"/>
          <w:szCs w:val="22"/>
        </w:rPr>
        <w:t>ona</w:t>
      </w:r>
      <w:r w:rsidRPr="00997D05">
        <w:rPr>
          <w:rFonts w:ascii="Arial Narrow" w:eastAsia="Arial Narrow" w:hAnsi="Arial Narrow" w:cs="Arial Narrow"/>
          <w:spacing w:val="1"/>
          <w:sz w:val="22"/>
          <w:szCs w:val="22"/>
        </w:rPr>
        <w:t>l</w:t>
      </w:r>
      <w:r w:rsidRPr="00997D05">
        <w:rPr>
          <w:rFonts w:ascii="Arial Narrow" w:eastAsia="Arial Narrow" w:hAnsi="Arial Narrow" w:cs="Arial Narrow"/>
          <w:sz w:val="22"/>
          <w:szCs w:val="22"/>
        </w:rPr>
        <w:t>e</w:t>
      </w:r>
      <w:r w:rsidRPr="00997D05">
        <w:rPr>
          <w:rFonts w:ascii="Arial Narrow" w:eastAsia="Arial Narrow" w:hAnsi="Arial Narrow" w:cs="Arial Narrow"/>
          <w:spacing w:val="-2"/>
          <w:sz w:val="22"/>
          <w:szCs w:val="22"/>
        </w:rPr>
        <w:t>s</w:t>
      </w:r>
      <w:r w:rsidRPr="00997D05">
        <w:rPr>
          <w:rFonts w:ascii="Arial Narrow" w:eastAsia="Arial Narrow" w:hAnsi="Arial Narrow" w:cs="Arial Narrow"/>
          <w:sz w:val="22"/>
          <w:szCs w:val="22"/>
        </w:rPr>
        <w:t>.</w:t>
      </w:r>
    </w:p>
    <w:p w:rsidR="00E64EE9" w:rsidRPr="00997D05" w:rsidRDefault="00E64EE9" w:rsidP="007C52B4">
      <w:pPr>
        <w:pStyle w:val="Prrafodelista0"/>
        <w:overflowPunct/>
        <w:autoSpaceDE/>
        <w:autoSpaceDN/>
        <w:adjustRightInd/>
        <w:spacing w:before="10" w:line="0" w:lineRule="atLeast"/>
        <w:ind w:left="360"/>
        <w:jc w:val="both"/>
        <w:rPr>
          <w:rFonts w:ascii="Arial Narrow" w:eastAsia="Arial Narrow" w:hAnsi="Arial Narrow" w:cs="Arial Narrow"/>
          <w:sz w:val="22"/>
          <w:szCs w:val="22"/>
        </w:rPr>
      </w:pPr>
    </w:p>
    <w:p w:rsidR="00E64EE9" w:rsidRPr="00997D05" w:rsidRDefault="00E64EE9" w:rsidP="005E4BA2">
      <w:pPr>
        <w:pStyle w:val="Prrafodelista0"/>
        <w:numPr>
          <w:ilvl w:val="0"/>
          <w:numId w:val="13"/>
        </w:numPr>
        <w:overflowPunct/>
        <w:autoSpaceDE/>
        <w:autoSpaceDN/>
        <w:adjustRightInd/>
        <w:spacing w:before="10" w:line="0" w:lineRule="atLeast"/>
        <w:jc w:val="both"/>
        <w:rPr>
          <w:rFonts w:ascii="Arial Narrow" w:eastAsia="Arial Narrow" w:hAnsi="Arial Narrow" w:cs="Arial Narrow"/>
          <w:sz w:val="22"/>
          <w:szCs w:val="22"/>
        </w:rPr>
      </w:pPr>
      <w:r w:rsidRPr="00997D05">
        <w:rPr>
          <w:rFonts w:ascii="Arial Narrow" w:eastAsia="Arial Narrow" w:hAnsi="Arial Narrow" w:cs="Arial Narrow"/>
          <w:spacing w:val="-2"/>
          <w:sz w:val="22"/>
          <w:szCs w:val="22"/>
        </w:rPr>
        <w:t>Si no hay lugar a la hipótesis prevista en el numeral anterior y entre los empatados se encuentran consorcios, uniones temporales o promesas de sociedad futura en los que tenga participación al menos una Mipyme, este se preferirá, siempre que cumpla los siguientes requisitos:</w:t>
      </w:r>
    </w:p>
    <w:p w:rsidR="00E64EE9" w:rsidRPr="00997D05" w:rsidRDefault="00E64EE9" w:rsidP="007C52B4">
      <w:pPr>
        <w:spacing w:before="11" w:line="0" w:lineRule="atLeast"/>
        <w:rPr>
          <w:rFonts w:ascii="Arial Narrow" w:hAnsi="Arial Narrow"/>
          <w:sz w:val="22"/>
          <w:szCs w:val="22"/>
        </w:rPr>
      </w:pPr>
    </w:p>
    <w:p w:rsidR="00E64EE9" w:rsidRPr="00997D05" w:rsidRDefault="00E64EE9" w:rsidP="00F967A8">
      <w:pPr>
        <w:pStyle w:val="Prrafodelista0"/>
        <w:numPr>
          <w:ilvl w:val="0"/>
          <w:numId w:val="7"/>
        </w:numPr>
        <w:overflowPunct/>
        <w:autoSpaceDE/>
        <w:autoSpaceDN/>
        <w:adjustRightInd/>
        <w:spacing w:line="0" w:lineRule="atLeast"/>
        <w:ind w:right="-20"/>
        <w:rPr>
          <w:rFonts w:ascii="Arial Narrow" w:eastAsia="Arial Narrow" w:hAnsi="Arial Narrow" w:cs="Arial Narrow"/>
          <w:spacing w:val="-2"/>
          <w:sz w:val="22"/>
          <w:szCs w:val="22"/>
        </w:rPr>
      </w:pPr>
      <w:r w:rsidRPr="00997D05">
        <w:rPr>
          <w:rFonts w:ascii="Arial Narrow" w:eastAsia="Arial Narrow" w:hAnsi="Arial Narrow" w:cs="Arial Narrow"/>
          <w:spacing w:val="-2"/>
          <w:sz w:val="22"/>
          <w:szCs w:val="22"/>
        </w:rPr>
        <w:t>Que este conformada por al menos una Mipyme nacional que tenga un participación de por lo menos el 25%.</w:t>
      </w:r>
    </w:p>
    <w:p w:rsidR="00E64EE9" w:rsidRPr="00997D05" w:rsidRDefault="00E64EE9" w:rsidP="00F967A8">
      <w:pPr>
        <w:pStyle w:val="Prrafodelista0"/>
        <w:numPr>
          <w:ilvl w:val="0"/>
          <w:numId w:val="7"/>
        </w:numPr>
        <w:overflowPunct/>
        <w:autoSpaceDE/>
        <w:autoSpaceDN/>
        <w:adjustRightInd/>
        <w:spacing w:line="0" w:lineRule="atLeast"/>
        <w:ind w:right="-20"/>
        <w:rPr>
          <w:rFonts w:ascii="Arial Narrow" w:eastAsia="Arial Narrow" w:hAnsi="Arial Narrow" w:cs="Arial Narrow"/>
          <w:spacing w:val="-2"/>
          <w:sz w:val="22"/>
          <w:szCs w:val="22"/>
        </w:rPr>
      </w:pPr>
      <w:r w:rsidRPr="00997D05">
        <w:rPr>
          <w:rFonts w:ascii="Arial Narrow" w:eastAsia="Arial Narrow" w:hAnsi="Arial Narrow" w:cs="Arial Narrow"/>
          <w:spacing w:val="-2"/>
          <w:sz w:val="22"/>
          <w:szCs w:val="22"/>
        </w:rPr>
        <w:t>Que la Mipyme aporte mínimo el 25% de la experiencia presentada en la propuesta.</w:t>
      </w:r>
    </w:p>
    <w:p w:rsidR="00E64EE9" w:rsidRPr="00997D05" w:rsidRDefault="00E64EE9" w:rsidP="00F967A8">
      <w:pPr>
        <w:pStyle w:val="Prrafodelista0"/>
        <w:numPr>
          <w:ilvl w:val="0"/>
          <w:numId w:val="7"/>
        </w:numPr>
        <w:overflowPunct/>
        <w:autoSpaceDE/>
        <w:autoSpaceDN/>
        <w:adjustRightInd/>
        <w:spacing w:before="4" w:line="0" w:lineRule="atLeast"/>
        <w:ind w:right="156"/>
        <w:rPr>
          <w:rFonts w:ascii="Arial Narrow" w:eastAsia="Arial Narrow" w:hAnsi="Arial Narrow" w:cs="Arial Narrow"/>
          <w:spacing w:val="-2"/>
          <w:sz w:val="22"/>
          <w:szCs w:val="22"/>
        </w:rPr>
      </w:pPr>
      <w:r w:rsidRPr="00997D05">
        <w:rPr>
          <w:rFonts w:ascii="Arial Narrow" w:eastAsia="Arial Narrow" w:hAnsi="Arial Narrow" w:cs="Arial Narrow"/>
          <w:spacing w:val="-2"/>
          <w:sz w:val="22"/>
          <w:szCs w:val="22"/>
        </w:rPr>
        <w:t>Que ni la Mipyme, ni sus accionistas, socios o representantes legales sean empleados, socios o accionistas de los miembros del consorcio, unión temporal o promesa de sociedad futura.</w:t>
      </w:r>
    </w:p>
    <w:p w:rsidR="00E64EE9" w:rsidRPr="00997D05" w:rsidRDefault="00E64EE9" w:rsidP="007C52B4">
      <w:pPr>
        <w:spacing w:before="4" w:line="0" w:lineRule="atLeast"/>
        <w:ind w:right="156"/>
        <w:rPr>
          <w:rFonts w:ascii="Arial Narrow" w:eastAsia="Arial Narrow" w:hAnsi="Arial Narrow" w:cs="Arial Narrow"/>
          <w:spacing w:val="-2"/>
          <w:sz w:val="22"/>
          <w:szCs w:val="22"/>
        </w:rPr>
      </w:pPr>
    </w:p>
    <w:p w:rsidR="00E64EE9" w:rsidRPr="00997D05" w:rsidRDefault="00E64EE9" w:rsidP="005E4BA2">
      <w:pPr>
        <w:pStyle w:val="Prrafodelista0"/>
        <w:numPr>
          <w:ilvl w:val="0"/>
          <w:numId w:val="13"/>
        </w:numPr>
        <w:overflowPunct/>
        <w:autoSpaceDE/>
        <w:autoSpaceDN/>
        <w:adjustRightInd/>
        <w:spacing w:before="10" w:line="0" w:lineRule="atLeast"/>
        <w:jc w:val="both"/>
        <w:rPr>
          <w:rFonts w:ascii="Arial Narrow" w:eastAsia="Arial Narrow" w:hAnsi="Arial Narrow" w:cs="Arial Narrow"/>
          <w:spacing w:val="-2"/>
          <w:sz w:val="22"/>
          <w:szCs w:val="22"/>
        </w:rPr>
      </w:pPr>
      <w:r w:rsidRPr="00997D05">
        <w:rPr>
          <w:rFonts w:ascii="Arial Narrow" w:eastAsia="Arial Narrow" w:hAnsi="Arial Narrow" w:cs="Arial Narrow"/>
          <w:spacing w:val="-2"/>
          <w:sz w:val="22"/>
          <w:szCs w:val="22"/>
        </w:rPr>
        <w:t>Si persiste el empate, se preferirá al proponente que acredite tener vinculado laboralmente por lo menos un mínimo del 10% de sus empleados en las condiciones de discapacidad y el cumplimiento de los presupuestos contenidos en la Ley 361 de 1997. Si la propuesta es presentada por un consorcio, unión temporal o promesa de sociedad futura, debe cumplir los siguientes requisitos:</w:t>
      </w:r>
    </w:p>
    <w:p w:rsidR="00E64EE9" w:rsidRPr="00997D05" w:rsidRDefault="00E64EE9" w:rsidP="007C52B4">
      <w:pPr>
        <w:spacing w:before="14" w:line="0" w:lineRule="atLeast"/>
        <w:rPr>
          <w:rFonts w:ascii="Arial Narrow" w:eastAsia="Arial Narrow" w:hAnsi="Arial Narrow" w:cs="Arial Narrow"/>
          <w:spacing w:val="-2"/>
          <w:sz w:val="22"/>
          <w:szCs w:val="22"/>
        </w:rPr>
      </w:pPr>
    </w:p>
    <w:p w:rsidR="00E64EE9" w:rsidRPr="00997D05" w:rsidRDefault="00E64EE9" w:rsidP="00F967A8">
      <w:pPr>
        <w:pStyle w:val="Prrafodelista0"/>
        <w:numPr>
          <w:ilvl w:val="0"/>
          <w:numId w:val="9"/>
        </w:numPr>
        <w:overflowPunct/>
        <w:autoSpaceDE/>
        <w:autoSpaceDN/>
        <w:adjustRightInd/>
        <w:spacing w:line="0" w:lineRule="atLeast"/>
        <w:ind w:right="156"/>
        <w:jc w:val="both"/>
        <w:rPr>
          <w:rFonts w:ascii="Arial Narrow" w:eastAsia="Arial Narrow" w:hAnsi="Arial Narrow" w:cs="Arial Narrow"/>
          <w:spacing w:val="-2"/>
          <w:sz w:val="22"/>
          <w:szCs w:val="22"/>
        </w:rPr>
      </w:pPr>
      <w:r w:rsidRPr="00997D05">
        <w:rPr>
          <w:rFonts w:ascii="Arial Narrow" w:eastAsia="Arial Narrow" w:hAnsi="Arial Narrow" w:cs="Arial Narrow"/>
          <w:spacing w:val="-2"/>
          <w:sz w:val="22"/>
          <w:szCs w:val="22"/>
        </w:rPr>
        <w:t>Que el integrante del proponente que acredite que el 10% de su nómina está en condición de discapacidad, debe tener una participación de por lo menos el 25% en el consorcio, unión temporal o promesa de sociedad futura.</w:t>
      </w:r>
    </w:p>
    <w:p w:rsidR="00E64EE9" w:rsidRPr="00997D05" w:rsidRDefault="00E64EE9" w:rsidP="00F967A8">
      <w:pPr>
        <w:pStyle w:val="Prrafodelista0"/>
        <w:numPr>
          <w:ilvl w:val="0"/>
          <w:numId w:val="9"/>
        </w:numPr>
        <w:overflowPunct/>
        <w:autoSpaceDE/>
        <w:autoSpaceDN/>
        <w:adjustRightInd/>
        <w:spacing w:line="0" w:lineRule="atLeast"/>
        <w:ind w:right="-20"/>
        <w:jc w:val="both"/>
        <w:rPr>
          <w:rFonts w:ascii="Arial Narrow" w:eastAsia="Arial Narrow" w:hAnsi="Arial Narrow" w:cs="Arial Narrow"/>
          <w:spacing w:val="-2"/>
          <w:sz w:val="22"/>
          <w:szCs w:val="22"/>
        </w:rPr>
      </w:pPr>
      <w:r w:rsidRPr="00997D05">
        <w:rPr>
          <w:rFonts w:ascii="Arial Narrow" w:eastAsia="Arial Narrow" w:hAnsi="Arial Narrow" w:cs="Arial Narrow"/>
          <w:spacing w:val="-2"/>
          <w:sz w:val="22"/>
          <w:szCs w:val="22"/>
        </w:rPr>
        <w:t>Que el integrante del proponente aporte mínimo el 25% de la experiencia presentada en la propuesta.</w:t>
      </w:r>
    </w:p>
    <w:p w:rsidR="00E64EE9" w:rsidRPr="00997D05" w:rsidRDefault="00E64EE9" w:rsidP="007C52B4">
      <w:pPr>
        <w:pStyle w:val="Prrafodelista0"/>
        <w:overflowPunct/>
        <w:autoSpaceDE/>
        <w:autoSpaceDN/>
        <w:adjustRightInd/>
        <w:spacing w:before="10" w:line="0" w:lineRule="atLeast"/>
        <w:ind w:left="360"/>
        <w:jc w:val="both"/>
        <w:rPr>
          <w:rFonts w:ascii="Arial Narrow" w:eastAsia="Arial Narrow" w:hAnsi="Arial Narrow" w:cs="Arial Narrow"/>
          <w:spacing w:val="-2"/>
          <w:sz w:val="22"/>
          <w:szCs w:val="22"/>
        </w:rPr>
      </w:pPr>
    </w:p>
    <w:p w:rsidR="00E64EE9" w:rsidRPr="00997D05" w:rsidRDefault="00E64EE9" w:rsidP="007C52B4">
      <w:pPr>
        <w:pStyle w:val="Prrafodelista0"/>
        <w:overflowPunct/>
        <w:autoSpaceDE/>
        <w:autoSpaceDN/>
        <w:adjustRightInd/>
        <w:spacing w:before="10" w:line="0" w:lineRule="atLeast"/>
        <w:ind w:left="360"/>
        <w:jc w:val="both"/>
        <w:rPr>
          <w:rFonts w:ascii="Arial Narrow" w:eastAsia="Arial Narrow" w:hAnsi="Arial Narrow" w:cs="Arial Narrow"/>
          <w:spacing w:val="-2"/>
          <w:sz w:val="22"/>
          <w:szCs w:val="22"/>
        </w:rPr>
      </w:pPr>
      <w:r w:rsidRPr="00997D05">
        <w:rPr>
          <w:rFonts w:ascii="Arial Narrow" w:eastAsia="Arial Narrow" w:hAnsi="Arial Narrow" w:cs="Arial Narrow"/>
          <w:spacing w:val="-2"/>
          <w:sz w:val="22"/>
          <w:szCs w:val="22"/>
        </w:rPr>
        <w:t>Tal circunstancia deberá ser acreditada en la propuesta con la presentación de una certificación expedida por la Oficina de Trabajo respectiva, y con la declaración bajo gravedad de juramento del representante legal donde conste que dicho personal fue contratado con por lo menos un año de anterioridad y que lo mantendrá por un lapso igual al del plazo de ejecución del contrato.</w:t>
      </w:r>
    </w:p>
    <w:p w:rsidR="00E64EE9" w:rsidRPr="00997D05" w:rsidRDefault="00E64EE9" w:rsidP="007C52B4">
      <w:pPr>
        <w:tabs>
          <w:tab w:val="left" w:pos="1578"/>
          <w:tab w:val="left" w:pos="1751"/>
        </w:tabs>
        <w:spacing w:before="11" w:line="0" w:lineRule="atLeast"/>
        <w:rPr>
          <w:rFonts w:ascii="Arial Narrow" w:hAnsi="Arial Narrow"/>
          <w:sz w:val="22"/>
          <w:szCs w:val="22"/>
        </w:rPr>
      </w:pPr>
      <w:r w:rsidRPr="00997D05">
        <w:rPr>
          <w:rFonts w:ascii="Arial Narrow" w:hAnsi="Arial Narrow"/>
          <w:sz w:val="22"/>
          <w:szCs w:val="22"/>
        </w:rPr>
        <w:tab/>
      </w:r>
    </w:p>
    <w:p w:rsidR="00E64EE9" w:rsidRPr="00997D05" w:rsidRDefault="00E64EE9" w:rsidP="005E4BA2">
      <w:pPr>
        <w:pStyle w:val="Prrafodelista0"/>
        <w:numPr>
          <w:ilvl w:val="0"/>
          <w:numId w:val="13"/>
        </w:numPr>
        <w:overflowPunct/>
        <w:autoSpaceDE/>
        <w:autoSpaceDN/>
        <w:adjustRightInd/>
        <w:spacing w:before="10" w:line="0" w:lineRule="atLeast"/>
        <w:jc w:val="both"/>
        <w:rPr>
          <w:rFonts w:ascii="Arial Narrow" w:eastAsia="Arial Narrow" w:hAnsi="Arial Narrow" w:cs="Arial Narrow"/>
          <w:sz w:val="22"/>
          <w:szCs w:val="22"/>
        </w:rPr>
      </w:pPr>
      <w:r w:rsidRPr="00997D05">
        <w:rPr>
          <w:rFonts w:ascii="Arial Narrow" w:eastAsia="Arial Narrow" w:hAnsi="Arial Narrow" w:cs="Arial Narrow"/>
          <w:sz w:val="22"/>
          <w:szCs w:val="22"/>
        </w:rPr>
        <w:t>Por</w:t>
      </w:r>
      <w:r w:rsidRPr="00997D05">
        <w:rPr>
          <w:rFonts w:ascii="Arial Narrow" w:eastAsia="Arial Narrow" w:hAnsi="Arial Narrow" w:cs="Arial Narrow"/>
          <w:spacing w:val="24"/>
          <w:sz w:val="22"/>
          <w:szCs w:val="22"/>
        </w:rPr>
        <w:t xml:space="preserve"> </w:t>
      </w:r>
      <w:r w:rsidRPr="00997D05">
        <w:rPr>
          <w:rFonts w:ascii="Arial Narrow" w:eastAsia="Arial Narrow" w:hAnsi="Arial Narrow" w:cs="Arial Narrow"/>
          <w:sz w:val="22"/>
          <w:szCs w:val="22"/>
        </w:rPr>
        <w:t>ú</w:t>
      </w:r>
      <w:r w:rsidRPr="00997D05">
        <w:rPr>
          <w:rFonts w:ascii="Arial Narrow" w:eastAsia="Arial Narrow" w:hAnsi="Arial Narrow" w:cs="Arial Narrow"/>
          <w:spacing w:val="1"/>
          <w:sz w:val="22"/>
          <w:szCs w:val="22"/>
        </w:rPr>
        <w:t>l</w:t>
      </w:r>
      <w:r w:rsidRPr="00997D05">
        <w:rPr>
          <w:rFonts w:ascii="Arial Narrow" w:eastAsia="Arial Narrow" w:hAnsi="Arial Narrow" w:cs="Arial Narrow"/>
          <w:sz w:val="22"/>
          <w:szCs w:val="22"/>
        </w:rPr>
        <w:t>t</w:t>
      </w:r>
      <w:r w:rsidRPr="00997D05">
        <w:rPr>
          <w:rFonts w:ascii="Arial Narrow" w:eastAsia="Arial Narrow" w:hAnsi="Arial Narrow" w:cs="Arial Narrow"/>
          <w:spacing w:val="-2"/>
          <w:sz w:val="22"/>
          <w:szCs w:val="22"/>
        </w:rPr>
        <w:t>i</w:t>
      </w:r>
      <w:r w:rsidRPr="00997D05">
        <w:rPr>
          <w:rFonts w:ascii="Arial Narrow" w:eastAsia="Arial Narrow" w:hAnsi="Arial Narrow" w:cs="Arial Narrow"/>
          <w:spacing w:val="1"/>
          <w:sz w:val="22"/>
          <w:szCs w:val="22"/>
        </w:rPr>
        <w:t>m</w:t>
      </w:r>
      <w:r w:rsidRPr="00997D05">
        <w:rPr>
          <w:rFonts w:ascii="Arial Narrow" w:eastAsia="Arial Narrow" w:hAnsi="Arial Narrow" w:cs="Arial Narrow"/>
          <w:sz w:val="22"/>
          <w:szCs w:val="22"/>
        </w:rPr>
        <w:t>o,</w:t>
      </w:r>
      <w:r w:rsidRPr="00997D05">
        <w:rPr>
          <w:rFonts w:ascii="Arial Narrow" w:eastAsia="Arial Narrow" w:hAnsi="Arial Narrow" w:cs="Arial Narrow"/>
          <w:spacing w:val="24"/>
          <w:sz w:val="22"/>
          <w:szCs w:val="22"/>
        </w:rPr>
        <w:t xml:space="preserve"> </w:t>
      </w:r>
      <w:r w:rsidRPr="00997D05">
        <w:rPr>
          <w:rFonts w:ascii="Arial Narrow" w:eastAsia="Arial Narrow" w:hAnsi="Arial Narrow" w:cs="Arial Narrow"/>
          <w:sz w:val="22"/>
          <w:szCs w:val="22"/>
        </w:rPr>
        <w:t>de</w:t>
      </w:r>
      <w:r w:rsidRPr="00997D05">
        <w:rPr>
          <w:rFonts w:ascii="Arial Narrow" w:eastAsia="Arial Narrow" w:hAnsi="Arial Narrow" w:cs="Arial Narrow"/>
          <w:spacing w:val="22"/>
          <w:sz w:val="22"/>
          <w:szCs w:val="22"/>
        </w:rPr>
        <w:t xml:space="preserve"> </w:t>
      </w:r>
      <w:r w:rsidRPr="00997D05">
        <w:rPr>
          <w:rFonts w:ascii="Arial Narrow" w:eastAsia="Arial Narrow" w:hAnsi="Arial Narrow" w:cs="Arial Narrow"/>
          <w:sz w:val="22"/>
          <w:szCs w:val="22"/>
        </w:rPr>
        <w:t>per</w:t>
      </w:r>
      <w:r w:rsidRPr="00997D05">
        <w:rPr>
          <w:rFonts w:ascii="Arial Narrow" w:eastAsia="Arial Narrow" w:hAnsi="Arial Narrow" w:cs="Arial Narrow"/>
          <w:spacing w:val="1"/>
          <w:sz w:val="22"/>
          <w:szCs w:val="22"/>
        </w:rPr>
        <w:t>s</w:t>
      </w:r>
      <w:r w:rsidRPr="00997D05">
        <w:rPr>
          <w:rFonts w:ascii="Arial Narrow" w:eastAsia="Arial Narrow" w:hAnsi="Arial Narrow" w:cs="Arial Narrow"/>
          <w:spacing w:val="-2"/>
          <w:sz w:val="22"/>
          <w:szCs w:val="22"/>
        </w:rPr>
        <w:t>i</w:t>
      </w:r>
      <w:r w:rsidRPr="00997D05">
        <w:rPr>
          <w:rFonts w:ascii="Arial Narrow" w:eastAsia="Arial Narrow" w:hAnsi="Arial Narrow" w:cs="Arial Narrow"/>
          <w:spacing w:val="1"/>
          <w:sz w:val="22"/>
          <w:szCs w:val="22"/>
        </w:rPr>
        <w:t>s</w:t>
      </w:r>
      <w:r w:rsidRPr="00997D05">
        <w:rPr>
          <w:rFonts w:ascii="Arial Narrow" w:eastAsia="Arial Narrow" w:hAnsi="Arial Narrow" w:cs="Arial Narrow"/>
          <w:sz w:val="22"/>
          <w:szCs w:val="22"/>
        </w:rPr>
        <w:t>t</w:t>
      </w:r>
      <w:r w:rsidRPr="00997D05">
        <w:rPr>
          <w:rFonts w:ascii="Arial Narrow" w:eastAsia="Arial Narrow" w:hAnsi="Arial Narrow" w:cs="Arial Narrow"/>
          <w:spacing w:val="1"/>
          <w:sz w:val="22"/>
          <w:szCs w:val="22"/>
        </w:rPr>
        <w:t>i</w:t>
      </w:r>
      <w:r w:rsidRPr="00997D05">
        <w:rPr>
          <w:rFonts w:ascii="Arial Narrow" w:eastAsia="Arial Narrow" w:hAnsi="Arial Narrow" w:cs="Arial Narrow"/>
          <w:sz w:val="22"/>
          <w:szCs w:val="22"/>
        </w:rPr>
        <w:t>r</w:t>
      </w:r>
      <w:r w:rsidRPr="00997D05">
        <w:rPr>
          <w:rFonts w:ascii="Arial Narrow" w:eastAsia="Arial Narrow" w:hAnsi="Arial Narrow" w:cs="Arial Narrow"/>
          <w:spacing w:val="24"/>
          <w:sz w:val="22"/>
          <w:szCs w:val="22"/>
        </w:rPr>
        <w:t xml:space="preserve"> </w:t>
      </w:r>
      <w:r w:rsidRPr="00997D05">
        <w:rPr>
          <w:rFonts w:ascii="Arial Narrow" w:eastAsia="Arial Narrow" w:hAnsi="Arial Narrow" w:cs="Arial Narrow"/>
          <w:spacing w:val="-2"/>
          <w:sz w:val="22"/>
          <w:szCs w:val="22"/>
        </w:rPr>
        <w:t>e</w:t>
      </w:r>
      <w:r w:rsidRPr="00997D05">
        <w:rPr>
          <w:rFonts w:ascii="Arial Narrow" w:eastAsia="Arial Narrow" w:hAnsi="Arial Narrow" w:cs="Arial Narrow"/>
          <w:sz w:val="22"/>
          <w:szCs w:val="22"/>
        </w:rPr>
        <w:t>l</w:t>
      </w:r>
      <w:r w:rsidRPr="00997D05">
        <w:rPr>
          <w:rFonts w:ascii="Arial Narrow" w:eastAsia="Arial Narrow" w:hAnsi="Arial Narrow" w:cs="Arial Narrow"/>
          <w:spacing w:val="22"/>
          <w:sz w:val="22"/>
          <w:szCs w:val="22"/>
        </w:rPr>
        <w:t xml:space="preserve"> </w:t>
      </w:r>
      <w:r w:rsidRPr="00997D05">
        <w:rPr>
          <w:rFonts w:ascii="Arial Narrow" w:eastAsia="Arial Narrow" w:hAnsi="Arial Narrow" w:cs="Arial Narrow"/>
          <w:sz w:val="22"/>
          <w:szCs w:val="22"/>
        </w:rPr>
        <w:t>e</w:t>
      </w:r>
      <w:r w:rsidRPr="00997D05">
        <w:rPr>
          <w:rFonts w:ascii="Arial Narrow" w:eastAsia="Arial Narrow" w:hAnsi="Arial Narrow" w:cs="Arial Narrow"/>
          <w:spacing w:val="1"/>
          <w:sz w:val="22"/>
          <w:szCs w:val="22"/>
        </w:rPr>
        <w:t>m</w:t>
      </w:r>
      <w:r w:rsidRPr="00997D05">
        <w:rPr>
          <w:rFonts w:ascii="Arial Narrow" w:eastAsia="Arial Narrow" w:hAnsi="Arial Narrow" w:cs="Arial Narrow"/>
          <w:sz w:val="22"/>
          <w:szCs w:val="22"/>
        </w:rPr>
        <w:t>pate,</w:t>
      </w:r>
      <w:r w:rsidRPr="00997D05">
        <w:rPr>
          <w:rFonts w:ascii="Arial Narrow" w:eastAsia="Arial Narrow" w:hAnsi="Arial Narrow" w:cs="Arial Narrow"/>
          <w:spacing w:val="22"/>
          <w:sz w:val="22"/>
          <w:szCs w:val="22"/>
        </w:rPr>
        <w:t xml:space="preserve"> </w:t>
      </w:r>
      <w:r w:rsidRPr="00997D05">
        <w:rPr>
          <w:rFonts w:ascii="Arial Narrow" w:eastAsia="Arial Narrow" w:hAnsi="Arial Narrow" w:cs="Arial Narrow"/>
          <w:spacing w:val="1"/>
          <w:sz w:val="22"/>
          <w:szCs w:val="22"/>
        </w:rPr>
        <w:t>s</w:t>
      </w:r>
      <w:r w:rsidRPr="00997D05">
        <w:rPr>
          <w:rFonts w:ascii="Arial Narrow" w:eastAsia="Arial Narrow" w:hAnsi="Arial Narrow" w:cs="Arial Narrow"/>
          <w:sz w:val="22"/>
          <w:szCs w:val="22"/>
        </w:rPr>
        <w:t>e</w:t>
      </w:r>
      <w:r w:rsidRPr="00997D05">
        <w:rPr>
          <w:rFonts w:ascii="Arial Narrow" w:eastAsia="Arial Narrow" w:hAnsi="Arial Narrow" w:cs="Arial Narrow"/>
          <w:spacing w:val="-2"/>
          <w:sz w:val="22"/>
          <w:szCs w:val="22"/>
        </w:rPr>
        <w:t xml:space="preserve"> </w:t>
      </w:r>
      <w:r w:rsidRPr="00997D05">
        <w:rPr>
          <w:rFonts w:ascii="Arial Narrow" w:eastAsia="Arial Narrow" w:hAnsi="Arial Narrow" w:cs="Arial Narrow"/>
          <w:sz w:val="22"/>
          <w:szCs w:val="22"/>
        </w:rPr>
        <w:t>hará</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pacing w:val="-2"/>
          <w:sz w:val="22"/>
          <w:szCs w:val="22"/>
        </w:rPr>
        <w:t>u</w:t>
      </w:r>
      <w:r w:rsidRPr="00997D05">
        <w:rPr>
          <w:rFonts w:ascii="Arial Narrow" w:eastAsia="Arial Narrow" w:hAnsi="Arial Narrow" w:cs="Arial Narrow"/>
          <w:sz w:val="22"/>
          <w:szCs w:val="22"/>
        </w:rPr>
        <w:t>n</w:t>
      </w:r>
      <w:r w:rsidRPr="00997D05">
        <w:rPr>
          <w:rFonts w:ascii="Arial Narrow" w:eastAsia="Arial Narrow" w:hAnsi="Arial Narrow" w:cs="Arial Narrow"/>
          <w:spacing w:val="1"/>
          <w:sz w:val="22"/>
          <w:szCs w:val="22"/>
        </w:rPr>
        <w:t xml:space="preserve"> s</w:t>
      </w:r>
      <w:r w:rsidRPr="00997D05">
        <w:rPr>
          <w:rFonts w:ascii="Arial Narrow" w:eastAsia="Arial Narrow" w:hAnsi="Arial Narrow" w:cs="Arial Narrow"/>
          <w:spacing w:val="-2"/>
          <w:sz w:val="22"/>
          <w:szCs w:val="22"/>
        </w:rPr>
        <w:t>o</w:t>
      </w:r>
      <w:r w:rsidRPr="00997D05">
        <w:rPr>
          <w:rFonts w:ascii="Arial Narrow" w:eastAsia="Arial Narrow" w:hAnsi="Arial Narrow" w:cs="Arial Narrow"/>
          <w:sz w:val="22"/>
          <w:szCs w:val="22"/>
        </w:rPr>
        <w:t>rteo</w:t>
      </w:r>
      <w:r w:rsidRPr="00997D05">
        <w:rPr>
          <w:rFonts w:ascii="Arial Narrow" w:eastAsia="Arial Narrow" w:hAnsi="Arial Narrow" w:cs="Arial Narrow"/>
          <w:spacing w:val="1"/>
          <w:sz w:val="22"/>
          <w:szCs w:val="22"/>
        </w:rPr>
        <w:t xml:space="preserve"> m</w:t>
      </w:r>
      <w:r w:rsidRPr="00997D05">
        <w:rPr>
          <w:rFonts w:ascii="Arial Narrow" w:eastAsia="Arial Narrow" w:hAnsi="Arial Narrow" w:cs="Arial Narrow"/>
          <w:sz w:val="22"/>
          <w:szCs w:val="22"/>
        </w:rPr>
        <w:t>e</w:t>
      </w:r>
      <w:r w:rsidRPr="00997D05">
        <w:rPr>
          <w:rFonts w:ascii="Arial Narrow" w:eastAsia="Arial Narrow" w:hAnsi="Arial Narrow" w:cs="Arial Narrow"/>
          <w:spacing w:val="-2"/>
          <w:sz w:val="22"/>
          <w:szCs w:val="22"/>
        </w:rPr>
        <w:t>d</w:t>
      </w:r>
      <w:r w:rsidRPr="00997D05">
        <w:rPr>
          <w:rFonts w:ascii="Arial Narrow" w:eastAsia="Arial Narrow" w:hAnsi="Arial Narrow" w:cs="Arial Narrow"/>
          <w:spacing w:val="1"/>
          <w:sz w:val="22"/>
          <w:szCs w:val="22"/>
        </w:rPr>
        <w:t>i</w:t>
      </w:r>
      <w:r w:rsidRPr="00997D05">
        <w:rPr>
          <w:rFonts w:ascii="Arial Narrow" w:eastAsia="Arial Narrow" w:hAnsi="Arial Narrow" w:cs="Arial Narrow"/>
          <w:sz w:val="22"/>
          <w:szCs w:val="22"/>
        </w:rPr>
        <w:t>ante</w:t>
      </w:r>
      <w:r w:rsidRPr="00997D05">
        <w:rPr>
          <w:rFonts w:ascii="Arial Narrow" w:eastAsia="Arial Narrow" w:hAnsi="Arial Narrow" w:cs="Arial Narrow"/>
          <w:spacing w:val="-2"/>
          <w:sz w:val="22"/>
          <w:szCs w:val="22"/>
        </w:rPr>
        <w:t xml:space="preserve"> </w:t>
      </w:r>
      <w:r w:rsidRPr="00997D05">
        <w:rPr>
          <w:rFonts w:ascii="Arial Narrow" w:eastAsia="Arial Narrow" w:hAnsi="Arial Narrow" w:cs="Arial Narrow"/>
          <w:sz w:val="22"/>
          <w:szCs w:val="22"/>
        </w:rPr>
        <w:t>el</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pacing w:val="-2"/>
          <w:sz w:val="22"/>
          <w:szCs w:val="22"/>
        </w:rPr>
        <w:t>m</w:t>
      </w:r>
      <w:r w:rsidRPr="00997D05">
        <w:rPr>
          <w:rFonts w:ascii="Arial Narrow" w:eastAsia="Arial Narrow" w:hAnsi="Arial Narrow" w:cs="Arial Narrow"/>
          <w:sz w:val="22"/>
          <w:szCs w:val="22"/>
        </w:rPr>
        <w:t>étodo</w:t>
      </w:r>
      <w:r w:rsidRPr="00997D05">
        <w:rPr>
          <w:rFonts w:ascii="Arial Narrow" w:eastAsia="Arial Narrow" w:hAnsi="Arial Narrow" w:cs="Arial Narrow"/>
          <w:spacing w:val="-2"/>
          <w:sz w:val="22"/>
          <w:szCs w:val="22"/>
        </w:rPr>
        <w:t xml:space="preserve"> </w:t>
      </w:r>
      <w:r w:rsidRPr="00997D05">
        <w:rPr>
          <w:rFonts w:ascii="Arial Narrow" w:eastAsia="Arial Narrow" w:hAnsi="Arial Narrow" w:cs="Arial Narrow"/>
          <w:spacing w:val="1"/>
          <w:sz w:val="22"/>
          <w:szCs w:val="22"/>
        </w:rPr>
        <w:t>d</w:t>
      </w:r>
      <w:r w:rsidRPr="00997D05">
        <w:rPr>
          <w:rFonts w:ascii="Arial Narrow" w:eastAsia="Arial Narrow" w:hAnsi="Arial Narrow" w:cs="Arial Narrow"/>
          <w:sz w:val="22"/>
          <w:szCs w:val="22"/>
        </w:rPr>
        <w:t>e</w:t>
      </w:r>
      <w:r w:rsidRPr="00997D05">
        <w:rPr>
          <w:rFonts w:ascii="Arial Narrow" w:eastAsia="Arial Narrow" w:hAnsi="Arial Narrow" w:cs="Arial Narrow"/>
          <w:spacing w:val="1"/>
          <w:sz w:val="22"/>
          <w:szCs w:val="22"/>
        </w:rPr>
        <w:t xml:space="preserve"> s</w:t>
      </w:r>
      <w:r w:rsidRPr="00997D05">
        <w:rPr>
          <w:rFonts w:ascii="Arial Narrow" w:eastAsia="Arial Narrow" w:hAnsi="Arial Narrow" w:cs="Arial Narrow"/>
          <w:spacing w:val="-2"/>
          <w:sz w:val="22"/>
          <w:szCs w:val="22"/>
        </w:rPr>
        <w:t>u</w:t>
      </w:r>
      <w:r w:rsidRPr="00997D05">
        <w:rPr>
          <w:rFonts w:ascii="Arial Narrow" w:eastAsia="Arial Narrow" w:hAnsi="Arial Narrow" w:cs="Arial Narrow"/>
          <w:sz w:val="22"/>
          <w:szCs w:val="22"/>
        </w:rPr>
        <w:t>erte</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y</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pacing w:val="-2"/>
          <w:sz w:val="22"/>
          <w:szCs w:val="22"/>
        </w:rPr>
        <w:t>a</w:t>
      </w:r>
      <w:r w:rsidRPr="00997D05">
        <w:rPr>
          <w:rFonts w:ascii="Arial Narrow" w:eastAsia="Arial Narrow" w:hAnsi="Arial Narrow" w:cs="Arial Narrow"/>
          <w:spacing w:val="1"/>
          <w:sz w:val="22"/>
          <w:szCs w:val="22"/>
        </w:rPr>
        <w:t>z</w:t>
      </w:r>
      <w:r w:rsidRPr="00997D05">
        <w:rPr>
          <w:rFonts w:ascii="Arial Narrow" w:eastAsia="Arial Narrow" w:hAnsi="Arial Narrow" w:cs="Arial Narrow"/>
          <w:sz w:val="22"/>
          <w:szCs w:val="22"/>
        </w:rPr>
        <w:t xml:space="preserve">ar, </w:t>
      </w:r>
      <w:r w:rsidRPr="00997D05">
        <w:rPr>
          <w:rFonts w:ascii="Arial Narrow" w:eastAsia="Arial Narrow" w:hAnsi="Arial Narrow" w:cs="Arial Narrow"/>
          <w:spacing w:val="-2"/>
          <w:sz w:val="22"/>
          <w:szCs w:val="22"/>
        </w:rPr>
        <w:t>c</w:t>
      </w:r>
      <w:r w:rsidRPr="00997D05">
        <w:rPr>
          <w:rFonts w:ascii="Arial Narrow" w:eastAsia="Arial Narrow" w:hAnsi="Arial Narrow" w:cs="Arial Narrow"/>
          <w:sz w:val="22"/>
          <w:szCs w:val="22"/>
        </w:rPr>
        <w:t>onfor</w:t>
      </w:r>
      <w:r w:rsidRPr="00997D05">
        <w:rPr>
          <w:rFonts w:ascii="Arial Narrow" w:eastAsia="Arial Narrow" w:hAnsi="Arial Narrow" w:cs="Arial Narrow"/>
          <w:spacing w:val="-2"/>
          <w:sz w:val="22"/>
          <w:szCs w:val="22"/>
        </w:rPr>
        <w:t>m</w:t>
      </w:r>
      <w:r w:rsidRPr="00997D05">
        <w:rPr>
          <w:rFonts w:ascii="Arial Narrow" w:eastAsia="Arial Narrow" w:hAnsi="Arial Narrow" w:cs="Arial Narrow"/>
          <w:sz w:val="22"/>
          <w:szCs w:val="22"/>
        </w:rPr>
        <w:t>e</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a</w:t>
      </w:r>
      <w:r w:rsidRPr="00997D05">
        <w:rPr>
          <w:rFonts w:ascii="Arial Narrow" w:eastAsia="Arial Narrow" w:hAnsi="Arial Narrow" w:cs="Arial Narrow"/>
          <w:spacing w:val="1"/>
          <w:sz w:val="22"/>
          <w:szCs w:val="22"/>
        </w:rPr>
        <w:t xml:space="preserve"> l</w:t>
      </w:r>
      <w:r w:rsidRPr="00997D05">
        <w:rPr>
          <w:rFonts w:ascii="Arial Narrow" w:eastAsia="Arial Narrow" w:hAnsi="Arial Narrow" w:cs="Arial Narrow"/>
          <w:sz w:val="22"/>
          <w:szCs w:val="22"/>
        </w:rPr>
        <w:t>o</w:t>
      </w:r>
      <w:r w:rsidRPr="00997D05">
        <w:rPr>
          <w:rFonts w:ascii="Arial Narrow" w:eastAsia="Arial Narrow" w:hAnsi="Arial Narrow" w:cs="Arial Narrow"/>
          <w:spacing w:val="-2"/>
          <w:sz w:val="22"/>
          <w:szCs w:val="22"/>
        </w:rPr>
        <w:t xml:space="preserve"> </w:t>
      </w:r>
      <w:r w:rsidRPr="00997D05">
        <w:rPr>
          <w:rFonts w:ascii="Arial Narrow" w:eastAsia="Arial Narrow" w:hAnsi="Arial Narrow" w:cs="Arial Narrow"/>
          <w:sz w:val="22"/>
          <w:szCs w:val="22"/>
        </w:rPr>
        <w:t>d</w:t>
      </w:r>
      <w:r w:rsidRPr="00997D05">
        <w:rPr>
          <w:rFonts w:ascii="Arial Narrow" w:eastAsia="Arial Narrow" w:hAnsi="Arial Narrow" w:cs="Arial Narrow"/>
          <w:spacing w:val="1"/>
          <w:sz w:val="22"/>
          <w:szCs w:val="22"/>
        </w:rPr>
        <w:t>i</w:t>
      </w:r>
      <w:r w:rsidRPr="00997D05">
        <w:rPr>
          <w:rFonts w:ascii="Arial Narrow" w:eastAsia="Arial Narrow" w:hAnsi="Arial Narrow" w:cs="Arial Narrow"/>
          <w:spacing w:val="-2"/>
          <w:sz w:val="22"/>
          <w:szCs w:val="22"/>
        </w:rPr>
        <w:t>sp</w:t>
      </w:r>
      <w:r w:rsidRPr="00997D05">
        <w:rPr>
          <w:rFonts w:ascii="Arial Narrow" w:eastAsia="Arial Narrow" w:hAnsi="Arial Narrow" w:cs="Arial Narrow"/>
          <w:sz w:val="22"/>
          <w:szCs w:val="22"/>
        </w:rPr>
        <w:t>ue</w:t>
      </w:r>
      <w:r w:rsidRPr="00997D05">
        <w:rPr>
          <w:rFonts w:ascii="Arial Narrow" w:eastAsia="Arial Narrow" w:hAnsi="Arial Narrow" w:cs="Arial Narrow"/>
          <w:spacing w:val="1"/>
          <w:sz w:val="22"/>
          <w:szCs w:val="22"/>
        </w:rPr>
        <w:t>s</w:t>
      </w:r>
      <w:r w:rsidRPr="00997D05">
        <w:rPr>
          <w:rFonts w:ascii="Arial Narrow" w:eastAsia="Arial Narrow" w:hAnsi="Arial Narrow" w:cs="Arial Narrow"/>
          <w:sz w:val="22"/>
          <w:szCs w:val="22"/>
        </w:rPr>
        <w:t>to</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a</w:t>
      </w:r>
      <w:r w:rsidRPr="00997D05">
        <w:rPr>
          <w:rFonts w:ascii="Arial Narrow" w:eastAsia="Arial Narrow" w:hAnsi="Arial Narrow" w:cs="Arial Narrow"/>
          <w:spacing w:val="-2"/>
          <w:sz w:val="22"/>
          <w:szCs w:val="22"/>
        </w:rPr>
        <w:t xml:space="preserve"> </w:t>
      </w:r>
      <w:r w:rsidRPr="00997D05">
        <w:rPr>
          <w:rFonts w:ascii="Arial Narrow" w:eastAsia="Arial Narrow" w:hAnsi="Arial Narrow" w:cs="Arial Narrow"/>
          <w:spacing w:val="1"/>
          <w:sz w:val="22"/>
          <w:szCs w:val="22"/>
        </w:rPr>
        <w:t>c</w:t>
      </w:r>
      <w:r w:rsidRPr="00997D05">
        <w:rPr>
          <w:rFonts w:ascii="Arial Narrow" w:eastAsia="Arial Narrow" w:hAnsi="Arial Narrow" w:cs="Arial Narrow"/>
          <w:sz w:val="22"/>
          <w:szCs w:val="22"/>
        </w:rPr>
        <w:t>on</w:t>
      </w:r>
      <w:r w:rsidRPr="00997D05">
        <w:rPr>
          <w:rFonts w:ascii="Arial Narrow" w:eastAsia="Arial Narrow" w:hAnsi="Arial Narrow" w:cs="Arial Narrow"/>
          <w:spacing w:val="-2"/>
          <w:sz w:val="22"/>
          <w:szCs w:val="22"/>
        </w:rPr>
        <w:t>t</w:t>
      </w:r>
      <w:r w:rsidRPr="00997D05">
        <w:rPr>
          <w:rFonts w:ascii="Arial Narrow" w:eastAsia="Arial Narrow" w:hAnsi="Arial Narrow" w:cs="Arial Narrow"/>
          <w:spacing w:val="1"/>
          <w:sz w:val="22"/>
          <w:szCs w:val="22"/>
        </w:rPr>
        <w:t>i</w:t>
      </w:r>
      <w:r w:rsidRPr="00997D05">
        <w:rPr>
          <w:rFonts w:ascii="Arial Narrow" w:eastAsia="Arial Narrow" w:hAnsi="Arial Narrow" w:cs="Arial Narrow"/>
          <w:sz w:val="22"/>
          <w:szCs w:val="22"/>
        </w:rPr>
        <w:t>nu</w:t>
      </w:r>
      <w:r w:rsidRPr="00997D05">
        <w:rPr>
          <w:rFonts w:ascii="Arial Narrow" w:eastAsia="Arial Narrow" w:hAnsi="Arial Narrow" w:cs="Arial Narrow"/>
          <w:spacing w:val="-1"/>
          <w:sz w:val="22"/>
          <w:szCs w:val="22"/>
        </w:rPr>
        <w:t>a</w:t>
      </w:r>
      <w:r w:rsidRPr="00997D05">
        <w:rPr>
          <w:rFonts w:ascii="Arial Narrow" w:eastAsia="Arial Narrow" w:hAnsi="Arial Narrow" w:cs="Arial Narrow"/>
          <w:spacing w:val="1"/>
          <w:sz w:val="22"/>
          <w:szCs w:val="22"/>
        </w:rPr>
        <w:t>ci</w:t>
      </w:r>
      <w:r w:rsidRPr="00997D05">
        <w:rPr>
          <w:rFonts w:ascii="Arial Narrow" w:eastAsia="Arial Narrow" w:hAnsi="Arial Narrow" w:cs="Arial Narrow"/>
          <w:sz w:val="22"/>
          <w:szCs w:val="22"/>
        </w:rPr>
        <w:t>ón:</w:t>
      </w:r>
    </w:p>
    <w:p w:rsidR="00E64EE9" w:rsidRPr="00997D05" w:rsidRDefault="00E64EE9" w:rsidP="007C52B4">
      <w:pPr>
        <w:spacing w:before="16" w:line="0" w:lineRule="atLeast"/>
        <w:rPr>
          <w:rFonts w:ascii="Arial Narrow" w:hAnsi="Arial Narrow"/>
          <w:sz w:val="22"/>
          <w:szCs w:val="22"/>
        </w:rPr>
      </w:pPr>
    </w:p>
    <w:p w:rsidR="00E64EE9" w:rsidRPr="00997D05" w:rsidRDefault="00E64EE9" w:rsidP="00F967A8">
      <w:pPr>
        <w:pStyle w:val="Prrafodelista0"/>
        <w:numPr>
          <w:ilvl w:val="0"/>
          <w:numId w:val="8"/>
        </w:numPr>
        <w:overflowPunct/>
        <w:autoSpaceDE/>
        <w:autoSpaceDN/>
        <w:adjustRightInd/>
        <w:spacing w:line="0" w:lineRule="atLeast"/>
        <w:ind w:right="157"/>
        <w:jc w:val="both"/>
        <w:rPr>
          <w:rFonts w:ascii="Arial Narrow" w:eastAsia="Arial Narrow" w:hAnsi="Arial Narrow" w:cs="Arial Narrow"/>
          <w:sz w:val="22"/>
          <w:szCs w:val="22"/>
        </w:rPr>
      </w:pPr>
      <w:r w:rsidRPr="00997D05">
        <w:rPr>
          <w:rFonts w:ascii="Arial Narrow" w:eastAsia="Arial Narrow" w:hAnsi="Arial Narrow" w:cs="Arial Narrow"/>
          <w:sz w:val="22"/>
          <w:szCs w:val="22"/>
        </w:rPr>
        <w:t>Se</w:t>
      </w:r>
      <w:r w:rsidRPr="00997D05">
        <w:rPr>
          <w:rFonts w:ascii="Arial Narrow" w:eastAsia="Arial Narrow" w:hAnsi="Arial Narrow" w:cs="Arial Narrow"/>
          <w:spacing w:val="27"/>
          <w:sz w:val="22"/>
          <w:szCs w:val="22"/>
        </w:rPr>
        <w:t xml:space="preserve"> </w:t>
      </w:r>
      <w:r w:rsidRPr="00997D05">
        <w:rPr>
          <w:rFonts w:ascii="Arial Narrow" w:eastAsia="Arial Narrow" w:hAnsi="Arial Narrow" w:cs="Arial Narrow"/>
          <w:spacing w:val="1"/>
          <w:sz w:val="22"/>
          <w:szCs w:val="22"/>
        </w:rPr>
        <w:t>i</w:t>
      </w:r>
      <w:r w:rsidRPr="00997D05">
        <w:rPr>
          <w:rFonts w:ascii="Arial Narrow" w:eastAsia="Arial Narrow" w:hAnsi="Arial Narrow" w:cs="Arial Narrow"/>
          <w:sz w:val="22"/>
          <w:szCs w:val="22"/>
        </w:rPr>
        <w:t>ntrodu</w:t>
      </w:r>
      <w:r w:rsidRPr="00997D05">
        <w:rPr>
          <w:rFonts w:ascii="Arial Narrow" w:eastAsia="Arial Narrow" w:hAnsi="Arial Narrow" w:cs="Arial Narrow"/>
          <w:spacing w:val="1"/>
          <w:sz w:val="22"/>
          <w:szCs w:val="22"/>
        </w:rPr>
        <w:t>ci</w:t>
      </w:r>
      <w:r w:rsidRPr="00997D05">
        <w:rPr>
          <w:rFonts w:ascii="Arial Narrow" w:eastAsia="Arial Narrow" w:hAnsi="Arial Narrow" w:cs="Arial Narrow"/>
          <w:spacing w:val="-3"/>
          <w:sz w:val="22"/>
          <w:szCs w:val="22"/>
        </w:rPr>
        <w:t>r</w:t>
      </w:r>
      <w:r w:rsidRPr="00997D05">
        <w:rPr>
          <w:rFonts w:ascii="Arial Narrow" w:eastAsia="Arial Narrow" w:hAnsi="Arial Narrow" w:cs="Arial Narrow"/>
          <w:sz w:val="22"/>
          <w:szCs w:val="22"/>
        </w:rPr>
        <w:t>án</w:t>
      </w:r>
      <w:r w:rsidRPr="00997D05">
        <w:rPr>
          <w:rFonts w:ascii="Arial Narrow" w:eastAsia="Arial Narrow" w:hAnsi="Arial Narrow" w:cs="Arial Narrow"/>
          <w:spacing w:val="27"/>
          <w:sz w:val="22"/>
          <w:szCs w:val="22"/>
        </w:rPr>
        <w:t xml:space="preserve"> </w:t>
      </w:r>
      <w:r w:rsidRPr="00997D05">
        <w:rPr>
          <w:rFonts w:ascii="Arial Narrow" w:eastAsia="Arial Narrow" w:hAnsi="Arial Narrow" w:cs="Arial Narrow"/>
          <w:sz w:val="22"/>
          <w:szCs w:val="22"/>
        </w:rPr>
        <w:t>en</w:t>
      </w:r>
      <w:r w:rsidRPr="00997D05">
        <w:rPr>
          <w:rFonts w:ascii="Arial Narrow" w:eastAsia="Arial Narrow" w:hAnsi="Arial Narrow" w:cs="Arial Narrow"/>
          <w:spacing w:val="27"/>
          <w:sz w:val="22"/>
          <w:szCs w:val="22"/>
        </w:rPr>
        <w:t xml:space="preserve"> </w:t>
      </w:r>
      <w:r w:rsidRPr="00997D05">
        <w:rPr>
          <w:rFonts w:ascii="Arial Narrow" w:eastAsia="Arial Narrow" w:hAnsi="Arial Narrow" w:cs="Arial Narrow"/>
          <w:sz w:val="22"/>
          <w:szCs w:val="22"/>
        </w:rPr>
        <w:t>una</w:t>
      </w:r>
      <w:r w:rsidRPr="00997D05">
        <w:rPr>
          <w:rFonts w:ascii="Arial Narrow" w:eastAsia="Arial Narrow" w:hAnsi="Arial Narrow" w:cs="Arial Narrow"/>
          <w:spacing w:val="27"/>
          <w:sz w:val="22"/>
          <w:szCs w:val="22"/>
        </w:rPr>
        <w:t xml:space="preserve"> </w:t>
      </w:r>
      <w:r w:rsidRPr="00997D05">
        <w:rPr>
          <w:rFonts w:ascii="Arial Narrow" w:eastAsia="Arial Narrow" w:hAnsi="Arial Narrow" w:cs="Arial Narrow"/>
          <w:sz w:val="22"/>
          <w:szCs w:val="22"/>
        </w:rPr>
        <w:t>bo</w:t>
      </w:r>
      <w:r w:rsidRPr="00997D05">
        <w:rPr>
          <w:rFonts w:ascii="Arial Narrow" w:eastAsia="Arial Narrow" w:hAnsi="Arial Narrow" w:cs="Arial Narrow"/>
          <w:spacing w:val="1"/>
          <w:sz w:val="22"/>
          <w:szCs w:val="22"/>
        </w:rPr>
        <w:t>l</w:t>
      </w:r>
      <w:r w:rsidRPr="00997D05">
        <w:rPr>
          <w:rFonts w:ascii="Arial Narrow" w:eastAsia="Arial Narrow" w:hAnsi="Arial Narrow" w:cs="Arial Narrow"/>
          <w:spacing w:val="-2"/>
          <w:sz w:val="22"/>
          <w:szCs w:val="22"/>
        </w:rPr>
        <w:t>s</w:t>
      </w:r>
      <w:r w:rsidRPr="00997D05">
        <w:rPr>
          <w:rFonts w:ascii="Arial Narrow" w:eastAsia="Arial Narrow" w:hAnsi="Arial Narrow" w:cs="Arial Narrow"/>
          <w:sz w:val="22"/>
          <w:szCs w:val="22"/>
        </w:rPr>
        <w:t>a</w:t>
      </w:r>
      <w:r w:rsidRPr="00997D05">
        <w:rPr>
          <w:rFonts w:ascii="Arial Narrow" w:eastAsia="Arial Narrow" w:hAnsi="Arial Narrow" w:cs="Arial Narrow"/>
          <w:spacing w:val="25"/>
          <w:sz w:val="22"/>
          <w:szCs w:val="22"/>
        </w:rPr>
        <w:t xml:space="preserve"> </w:t>
      </w:r>
      <w:r w:rsidRPr="00997D05">
        <w:rPr>
          <w:rFonts w:ascii="Arial Narrow" w:eastAsia="Arial Narrow" w:hAnsi="Arial Narrow" w:cs="Arial Narrow"/>
          <w:sz w:val="22"/>
          <w:szCs w:val="22"/>
        </w:rPr>
        <w:t>el</w:t>
      </w:r>
      <w:r w:rsidRPr="00997D05">
        <w:rPr>
          <w:rFonts w:ascii="Arial Narrow" w:eastAsia="Arial Narrow" w:hAnsi="Arial Narrow" w:cs="Arial Narrow"/>
          <w:spacing w:val="27"/>
          <w:sz w:val="22"/>
          <w:szCs w:val="22"/>
        </w:rPr>
        <w:t xml:space="preserve"> </w:t>
      </w:r>
      <w:r w:rsidRPr="00997D05">
        <w:rPr>
          <w:rFonts w:ascii="Arial Narrow" w:eastAsia="Arial Narrow" w:hAnsi="Arial Narrow" w:cs="Arial Narrow"/>
          <w:sz w:val="22"/>
          <w:szCs w:val="22"/>
        </w:rPr>
        <w:t>nú</w:t>
      </w:r>
      <w:r w:rsidRPr="00997D05">
        <w:rPr>
          <w:rFonts w:ascii="Arial Narrow" w:eastAsia="Arial Narrow" w:hAnsi="Arial Narrow" w:cs="Arial Narrow"/>
          <w:spacing w:val="1"/>
          <w:sz w:val="22"/>
          <w:szCs w:val="22"/>
        </w:rPr>
        <w:t>m</w:t>
      </w:r>
      <w:r w:rsidRPr="00997D05">
        <w:rPr>
          <w:rFonts w:ascii="Arial Narrow" w:eastAsia="Arial Narrow" w:hAnsi="Arial Narrow" w:cs="Arial Narrow"/>
          <w:sz w:val="22"/>
          <w:szCs w:val="22"/>
        </w:rPr>
        <w:t>ero</w:t>
      </w:r>
      <w:r w:rsidRPr="00997D05">
        <w:rPr>
          <w:rFonts w:ascii="Arial Narrow" w:eastAsia="Arial Narrow" w:hAnsi="Arial Narrow" w:cs="Arial Narrow"/>
          <w:spacing w:val="27"/>
          <w:sz w:val="22"/>
          <w:szCs w:val="22"/>
        </w:rPr>
        <w:t xml:space="preserve"> </w:t>
      </w:r>
      <w:r w:rsidRPr="00997D05">
        <w:rPr>
          <w:rFonts w:ascii="Arial Narrow" w:eastAsia="Arial Narrow" w:hAnsi="Arial Narrow" w:cs="Arial Narrow"/>
          <w:sz w:val="22"/>
          <w:szCs w:val="22"/>
        </w:rPr>
        <w:t>de</w:t>
      </w:r>
      <w:r w:rsidRPr="00997D05">
        <w:rPr>
          <w:rFonts w:ascii="Arial Narrow" w:eastAsia="Arial Narrow" w:hAnsi="Arial Narrow" w:cs="Arial Narrow"/>
          <w:spacing w:val="27"/>
          <w:sz w:val="22"/>
          <w:szCs w:val="22"/>
        </w:rPr>
        <w:t xml:space="preserve"> </w:t>
      </w:r>
      <w:r w:rsidRPr="00997D05">
        <w:rPr>
          <w:rFonts w:ascii="Arial Narrow" w:eastAsia="Arial Narrow" w:hAnsi="Arial Narrow" w:cs="Arial Narrow"/>
          <w:sz w:val="22"/>
          <w:szCs w:val="22"/>
        </w:rPr>
        <w:t>pape</w:t>
      </w:r>
      <w:r w:rsidRPr="00997D05">
        <w:rPr>
          <w:rFonts w:ascii="Arial Narrow" w:eastAsia="Arial Narrow" w:hAnsi="Arial Narrow" w:cs="Arial Narrow"/>
          <w:spacing w:val="1"/>
          <w:sz w:val="22"/>
          <w:szCs w:val="22"/>
        </w:rPr>
        <w:t>l</w:t>
      </w:r>
      <w:r w:rsidRPr="00997D05">
        <w:rPr>
          <w:rFonts w:ascii="Arial Narrow" w:eastAsia="Arial Narrow" w:hAnsi="Arial Narrow" w:cs="Arial Narrow"/>
          <w:sz w:val="22"/>
          <w:szCs w:val="22"/>
        </w:rPr>
        <w:t>e</w:t>
      </w:r>
      <w:r w:rsidRPr="00997D05">
        <w:rPr>
          <w:rFonts w:ascii="Arial Narrow" w:eastAsia="Arial Narrow" w:hAnsi="Arial Narrow" w:cs="Arial Narrow"/>
          <w:spacing w:val="-2"/>
          <w:sz w:val="22"/>
          <w:szCs w:val="22"/>
        </w:rPr>
        <w:t>t</w:t>
      </w:r>
      <w:r w:rsidRPr="00997D05">
        <w:rPr>
          <w:rFonts w:ascii="Arial Narrow" w:eastAsia="Arial Narrow" w:hAnsi="Arial Narrow" w:cs="Arial Narrow"/>
          <w:sz w:val="22"/>
          <w:szCs w:val="22"/>
        </w:rPr>
        <w:t>as</w:t>
      </w:r>
      <w:r w:rsidRPr="00997D05">
        <w:rPr>
          <w:rFonts w:ascii="Arial Narrow" w:eastAsia="Arial Narrow" w:hAnsi="Arial Narrow" w:cs="Arial Narrow"/>
          <w:spacing w:val="28"/>
          <w:sz w:val="22"/>
          <w:szCs w:val="22"/>
        </w:rPr>
        <w:t xml:space="preserve"> </w:t>
      </w:r>
      <w:r w:rsidRPr="00997D05">
        <w:rPr>
          <w:rFonts w:ascii="Arial Narrow" w:eastAsia="Arial Narrow" w:hAnsi="Arial Narrow" w:cs="Arial Narrow"/>
          <w:sz w:val="22"/>
          <w:szCs w:val="22"/>
        </w:rPr>
        <w:t>eq</w:t>
      </w:r>
      <w:r w:rsidRPr="00997D05">
        <w:rPr>
          <w:rFonts w:ascii="Arial Narrow" w:eastAsia="Arial Narrow" w:hAnsi="Arial Narrow" w:cs="Arial Narrow"/>
          <w:spacing w:val="-2"/>
          <w:sz w:val="22"/>
          <w:szCs w:val="22"/>
        </w:rPr>
        <w:t>u</w:t>
      </w:r>
      <w:r w:rsidRPr="00997D05">
        <w:rPr>
          <w:rFonts w:ascii="Arial Narrow" w:eastAsia="Arial Narrow" w:hAnsi="Arial Narrow" w:cs="Arial Narrow"/>
          <w:spacing w:val="1"/>
          <w:sz w:val="22"/>
          <w:szCs w:val="22"/>
        </w:rPr>
        <w:t>iv</w:t>
      </w:r>
      <w:r w:rsidRPr="00997D05">
        <w:rPr>
          <w:rFonts w:ascii="Arial Narrow" w:eastAsia="Arial Narrow" w:hAnsi="Arial Narrow" w:cs="Arial Narrow"/>
          <w:sz w:val="22"/>
          <w:szCs w:val="22"/>
        </w:rPr>
        <w:t>a</w:t>
      </w:r>
      <w:r w:rsidRPr="00997D05">
        <w:rPr>
          <w:rFonts w:ascii="Arial Narrow" w:eastAsia="Arial Narrow" w:hAnsi="Arial Narrow" w:cs="Arial Narrow"/>
          <w:spacing w:val="1"/>
          <w:sz w:val="22"/>
          <w:szCs w:val="22"/>
        </w:rPr>
        <w:t>l</w:t>
      </w:r>
      <w:r w:rsidRPr="00997D05">
        <w:rPr>
          <w:rFonts w:ascii="Arial Narrow" w:eastAsia="Arial Narrow" w:hAnsi="Arial Narrow" w:cs="Arial Narrow"/>
          <w:spacing w:val="-2"/>
          <w:sz w:val="22"/>
          <w:szCs w:val="22"/>
        </w:rPr>
        <w:t>e</w:t>
      </w:r>
      <w:r w:rsidRPr="00997D05">
        <w:rPr>
          <w:rFonts w:ascii="Arial Narrow" w:eastAsia="Arial Narrow" w:hAnsi="Arial Narrow" w:cs="Arial Narrow"/>
          <w:sz w:val="22"/>
          <w:szCs w:val="22"/>
        </w:rPr>
        <w:t>nte</w:t>
      </w:r>
      <w:r w:rsidRPr="00997D05">
        <w:rPr>
          <w:rFonts w:ascii="Arial Narrow" w:eastAsia="Arial Narrow" w:hAnsi="Arial Narrow" w:cs="Arial Narrow"/>
          <w:spacing w:val="27"/>
          <w:sz w:val="22"/>
          <w:szCs w:val="22"/>
        </w:rPr>
        <w:t xml:space="preserve"> </w:t>
      </w:r>
      <w:r w:rsidRPr="00997D05">
        <w:rPr>
          <w:rFonts w:ascii="Arial Narrow" w:eastAsia="Arial Narrow" w:hAnsi="Arial Narrow" w:cs="Arial Narrow"/>
          <w:sz w:val="22"/>
          <w:szCs w:val="22"/>
        </w:rPr>
        <w:t>a</w:t>
      </w:r>
      <w:r w:rsidRPr="00997D05">
        <w:rPr>
          <w:rFonts w:ascii="Arial Narrow" w:eastAsia="Arial Narrow" w:hAnsi="Arial Narrow" w:cs="Arial Narrow"/>
          <w:spacing w:val="27"/>
          <w:sz w:val="22"/>
          <w:szCs w:val="22"/>
        </w:rPr>
        <w:t xml:space="preserve"> </w:t>
      </w:r>
      <w:r w:rsidRPr="00997D05">
        <w:rPr>
          <w:rFonts w:ascii="Arial Narrow" w:eastAsia="Arial Narrow" w:hAnsi="Arial Narrow" w:cs="Arial Narrow"/>
          <w:spacing w:val="1"/>
          <w:sz w:val="22"/>
          <w:szCs w:val="22"/>
        </w:rPr>
        <w:t>l</w:t>
      </w:r>
      <w:r w:rsidRPr="00997D05">
        <w:rPr>
          <w:rFonts w:ascii="Arial Narrow" w:eastAsia="Arial Narrow" w:hAnsi="Arial Narrow" w:cs="Arial Narrow"/>
          <w:sz w:val="22"/>
          <w:szCs w:val="22"/>
        </w:rPr>
        <w:t>os</w:t>
      </w:r>
      <w:r w:rsidRPr="00997D05">
        <w:rPr>
          <w:rFonts w:ascii="Arial Narrow" w:eastAsia="Arial Narrow" w:hAnsi="Arial Narrow" w:cs="Arial Narrow"/>
          <w:spacing w:val="27"/>
          <w:sz w:val="22"/>
          <w:szCs w:val="22"/>
        </w:rPr>
        <w:t xml:space="preserve"> </w:t>
      </w:r>
      <w:r w:rsidRPr="00997D05">
        <w:rPr>
          <w:rFonts w:ascii="Arial Narrow" w:eastAsia="Arial Narrow" w:hAnsi="Arial Narrow" w:cs="Arial Narrow"/>
          <w:sz w:val="22"/>
          <w:szCs w:val="22"/>
        </w:rPr>
        <w:t>propo</w:t>
      </w:r>
      <w:r w:rsidRPr="00997D05">
        <w:rPr>
          <w:rFonts w:ascii="Arial Narrow" w:eastAsia="Arial Narrow" w:hAnsi="Arial Narrow" w:cs="Arial Narrow"/>
          <w:spacing w:val="-2"/>
          <w:sz w:val="22"/>
          <w:szCs w:val="22"/>
        </w:rPr>
        <w:t>n</w:t>
      </w:r>
      <w:r w:rsidRPr="00997D05">
        <w:rPr>
          <w:rFonts w:ascii="Arial Narrow" w:eastAsia="Arial Narrow" w:hAnsi="Arial Narrow" w:cs="Arial Narrow"/>
          <w:sz w:val="22"/>
          <w:szCs w:val="22"/>
        </w:rPr>
        <w:t>ent</w:t>
      </w:r>
      <w:r w:rsidRPr="00997D05">
        <w:rPr>
          <w:rFonts w:ascii="Arial Narrow" w:eastAsia="Arial Narrow" w:hAnsi="Arial Narrow" w:cs="Arial Narrow"/>
          <w:spacing w:val="-2"/>
          <w:sz w:val="22"/>
          <w:szCs w:val="22"/>
        </w:rPr>
        <w:t>e</w:t>
      </w:r>
      <w:r w:rsidRPr="00997D05">
        <w:rPr>
          <w:rFonts w:ascii="Arial Narrow" w:eastAsia="Arial Narrow" w:hAnsi="Arial Narrow" w:cs="Arial Narrow"/>
          <w:sz w:val="22"/>
          <w:szCs w:val="22"/>
        </w:rPr>
        <w:t>s</w:t>
      </w:r>
      <w:r w:rsidRPr="00997D05">
        <w:rPr>
          <w:rFonts w:ascii="Arial Narrow" w:eastAsia="Arial Narrow" w:hAnsi="Arial Narrow" w:cs="Arial Narrow"/>
          <w:spacing w:val="27"/>
          <w:sz w:val="22"/>
          <w:szCs w:val="22"/>
        </w:rPr>
        <w:t xml:space="preserve"> </w:t>
      </w:r>
      <w:r w:rsidRPr="00997D05">
        <w:rPr>
          <w:rFonts w:ascii="Arial Narrow" w:eastAsia="Arial Narrow" w:hAnsi="Arial Narrow" w:cs="Arial Narrow"/>
          <w:sz w:val="22"/>
          <w:szCs w:val="22"/>
        </w:rPr>
        <w:t>re</w:t>
      </w:r>
      <w:r w:rsidRPr="00997D05">
        <w:rPr>
          <w:rFonts w:ascii="Arial Narrow" w:eastAsia="Arial Narrow" w:hAnsi="Arial Narrow" w:cs="Arial Narrow"/>
          <w:spacing w:val="1"/>
          <w:sz w:val="22"/>
          <w:szCs w:val="22"/>
        </w:rPr>
        <w:t>s</w:t>
      </w:r>
      <w:r w:rsidRPr="00997D05">
        <w:rPr>
          <w:rFonts w:ascii="Arial Narrow" w:eastAsia="Arial Narrow" w:hAnsi="Arial Narrow" w:cs="Arial Narrow"/>
          <w:sz w:val="22"/>
          <w:szCs w:val="22"/>
        </w:rPr>
        <w:t>pe</w:t>
      </w:r>
      <w:r w:rsidRPr="00997D05">
        <w:rPr>
          <w:rFonts w:ascii="Arial Narrow" w:eastAsia="Arial Narrow" w:hAnsi="Arial Narrow" w:cs="Arial Narrow"/>
          <w:spacing w:val="1"/>
          <w:sz w:val="22"/>
          <w:szCs w:val="22"/>
        </w:rPr>
        <w:t>c</w:t>
      </w:r>
      <w:r w:rsidRPr="00997D05">
        <w:rPr>
          <w:rFonts w:ascii="Arial Narrow" w:eastAsia="Arial Narrow" w:hAnsi="Arial Narrow" w:cs="Arial Narrow"/>
          <w:sz w:val="22"/>
          <w:szCs w:val="22"/>
        </w:rPr>
        <w:t>to</w:t>
      </w:r>
      <w:r w:rsidRPr="00997D05">
        <w:rPr>
          <w:rFonts w:ascii="Arial Narrow" w:eastAsia="Arial Narrow" w:hAnsi="Arial Narrow" w:cs="Arial Narrow"/>
          <w:spacing w:val="27"/>
          <w:sz w:val="22"/>
          <w:szCs w:val="22"/>
        </w:rPr>
        <w:t xml:space="preserve"> </w:t>
      </w:r>
      <w:r w:rsidRPr="00997D05">
        <w:rPr>
          <w:rFonts w:ascii="Arial Narrow" w:eastAsia="Arial Narrow" w:hAnsi="Arial Narrow" w:cs="Arial Narrow"/>
          <w:sz w:val="22"/>
          <w:szCs w:val="22"/>
        </w:rPr>
        <w:t>de</w:t>
      </w:r>
      <w:r w:rsidRPr="00997D05">
        <w:rPr>
          <w:rFonts w:ascii="Arial Narrow" w:eastAsia="Arial Narrow" w:hAnsi="Arial Narrow" w:cs="Arial Narrow"/>
          <w:spacing w:val="27"/>
          <w:sz w:val="22"/>
          <w:szCs w:val="22"/>
        </w:rPr>
        <w:t xml:space="preserve"> </w:t>
      </w:r>
      <w:r w:rsidRPr="00997D05">
        <w:rPr>
          <w:rFonts w:ascii="Arial Narrow" w:eastAsia="Arial Narrow" w:hAnsi="Arial Narrow" w:cs="Arial Narrow"/>
          <w:spacing w:val="1"/>
          <w:sz w:val="22"/>
          <w:szCs w:val="22"/>
        </w:rPr>
        <w:t>l</w:t>
      </w:r>
      <w:r w:rsidRPr="00997D05">
        <w:rPr>
          <w:rFonts w:ascii="Arial Narrow" w:eastAsia="Arial Narrow" w:hAnsi="Arial Narrow" w:cs="Arial Narrow"/>
          <w:spacing w:val="-2"/>
          <w:sz w:val="22"/>
          <w:szCs w:val="22"/>
        </w:rPr>
        <w:t>o</w:t>
      </w:r>
      <w:r w:rsidRPr="00997D05">
        <w:rPr>
          <w:rFonts w:ascii="Arial Narrow" w:eastAsia="Arial Narrow" w:hAnsi="Arial Narrow" w:cs="Arial Narrow"/>
          <w:sz w:val="22"/>
          <w:szCs w:val="22"/>
        </w:rPr>
        <w:t>s</w:t>
      </w:r>
      <w:r w:rsidRPr="00997D05">
        <w:rPr>
          <w:rFonts w:ascii="Arial Narrow" w:eastAsia="Arial Narrow" w:hAnsi="Arial Narrow" w:cs="Arial Narrow"/>
          <w:spacing w:val="27"/>
          <w:sz w:val="22"/>
          <w:szCs w:val="22"/>
        </w:rPr>
        <w:t xml:space="preserve"> </w:t>
      </w:r>
      <w:r w:rsidRPr="00997D05">
        <w:rPr>
          <w:rFonts w:ascii="Arial Narrow" w:eastAsia="Arial Narrow" w:hAnsi="Arial Narrow" w:cs="Arial Narrow"/>
          <w:spacing w:val="1"/>
          <w:sz w:val="22"/>
          <w:szCs w:val="22"/>
        </w:rPr>
        <w:t>c</w:t>
      </w:r>
      <w:r w:rsidRPr="00997D05">
        <w:rPr>
          <w:rFonts w:ascii="Arial Narrow" w:eastAsia="Arial Narrow" w:hAnsi="Arial Narrow" w:cs="Arial Narrow"/>
          <w:sz w:val="22"/>
          <w:szCs w:val="22"/>
        </w:rPr>
        <w:t>ua</w:t>
      </w:r>
      <w:r w:rsidRPr="00997D05">
        <w:rPr>
          <w:rFonts w:ascii="Arial Narrow" w:eastAsia="Arial Narrow" w:hAnsi="Arial Narrow" w:cs="Arial Narrow"/>
          <w:spacing w:val="-1"/>
          <w:sz w:val="22"/>
          <w:szCs w:val="22"/>
        </w:rPr>
        <w:t>l</w:t>
      </w:r>
      <w:r w:rsidRPr="00997D05">
        <w:rPr>
          <w:rFonts w:ascii="Arial Narrow" w:eastAsia="Arial Narrow" w:hAnsi="Arial Narrow" w:cs="Arial Narrow"/>
          <w:spacing w:val="-2"/>
          <w:sz w:val="22"/>
          <w:szCs w:val="22"/>
        </w:rPr>
        <w:t>e</w:t>
      </w:r>
      <w:r w:rsidRPr="00997D05">
        <w:rPr>
          <w:rFonts w:ascii="Arial Narrow" w:eastAsia="Arial Narrow" w:hAnsi="Arial Narrow" w:cs="Arial Narrow"/>
          <w:sz w:val="22"/>
          <w:szCs w:val="22"/>
        </w:rPr>
        <w:t>s per</w:t>
      </w:r>
      <w:r w:rsidRPr="00997D05">
        <w:rPr>
          <w:rFonts w:ascii="Arial Narrow" w:eastAsia="Arial Narrow" w:hAnsi="Arial Narrow" w:cs="Arial Narrow"/>
          <w:spacing w:val="1"/>
          <w:sz w:val="22"/>
          <w:szCs w:val="22"/>
        </w:rPr>
        <w:t>si</w:t>
      </w:r>
      <w:r w:rsidRPr="00997D05">
        <w:rPr>
          <w:rFonts w:ascii="Arial Narrow" w:eastAsia="Arial Narrow" w:hAnsi="Arial Narrow" w:cs="Arial Narrow"/>
          <w:spacing w:val="-2"/>
          <w:sz w:val="22"/>
          <w:szCs w:val="22"/>
        </w:rPr>
        <w:t>s</w:t>
      </w:r>
      <w:r w:rsidRPr="00997D05">
        <w:rPr>
          <w:rFonts w:ascii="Arial Narrow" w:eastAsia="Arial Narrow" w:hAnsi="Arial Narrow" w:cs="Arial Narrow"/>
          <w:sz w:val="22"/>
          <w:szCs w:val="22"/>
        </w:rPr>
        <w:t>te</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el</w:t>
      </w:r>
      <w:r w:rsidRPr="00997D05">
        <w:rPr>
          <w:rFonts w:ascii="Arial Narrow" w:eastAsia="Arial Narrow" w:hAnsi="Arial Narrow" w:cs="Arial Narrow"/>
          <w:spacing w:val="-2"/>
          <w:sz w:val="22"/>
          <w:szCs w:val="22"/>
        </w:rPr>
        <w:t xml:space="preserve"> </w:t>
      </w:r>
      <w:r w:rsidRPr="00997D05">
        <w:rPr>
          <w:rFonts w:ascii="Arial Narrow" w:eastAsia="Arial Narrow" w:hAnsi="Arial Narrow" w:cs="Arial Narrow"/>
          <w:sz w:val="22"/>
          <w:szCs w:val="22"/>
        </w:rPr>
        <w:t>e</w:t>
      </w:r>
      <w:r w:rsidRPr="00997D05">
        <w:rPr>
          <w:rFonts w:ascii="Arial Narrow" w:eastAsia="Arial Narrow" w:hAnsi="Arial Narrow" w:cs="Arial Narrow"/>
          <w:spacing w:val="1"/>
          <w:sz w:val="22"/>
          <w:szCs w:val="22"/>
        </w:rPr>
        <w:t>m</w:t>
      </w:r>
      <w:r w:rsidRPr="00997D05">
        <w:rPr>
          <w:rFonts w:ascii="Arial Narrow" w:eastAsia="Arial Narrow" w:hAnsi="Arial Narrow" w:cs="Arial Narrow"/>
          <w:sz w:val="22"/>
          <w:szCs w:val="22"/>
        </w:rPr>
        <w:t>pa</w:t>
      </w:r>
      <w:r w:rsidRPr="00997D05">
        <w:rPr>
          <w:rFonts w:ascii="Arial Narrow" w:eastAsia="Arial Narrow" w:hAnsi="Arial Narrow" w:cs="Arial Narrow"/>
          <w:spacing w:val="-2"/>
          <w:sz w:val="22"/>
          <w:szCs w:val="22"/>
        </w:rPr>
        <w:t>t</w:t>
      </w:r>
      <w:r w:rsidRPr="00997D05">
        <w:rPr>
          <w:rFonts w:ascii="Arial Narrow" w:eastAsia="Arial Narrow" w:hAnsi="Arial Narrow" w:cs="Arial Narrow"/>
          <w:sz w:val="22"/>
          <w:szCs w:val="22"/>
        </w:rPr>
        <w:t>e</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y</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pacing w:val="-2"/>
          <w:sz w:val="22"/>
          <w:szCs w:val="22"/>
        </w:rPr>
        <w:t>u</w:t>
      </w:r>
      <w:r w:rsidRPr="00997D05">
        <w:rPr>
          <w:rFonts w:ascii="Arial Narrow" w:eastAsia="Arial Narrow" w:hAnsi="Arial Narrow" w:cs="Arial Narrow"/>
          <w:sz w:val="22"/>
          <w:szCs w:val="22"/>
        </w:rPr>
        <w:t>na</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 xml:space="preserve">(1) </w:t>
      </w:r>
      <w:r w:rsidRPr="00997D05">
        <w:rPr>
          <w:rFonts w:ascii="Arial Narrow" w:eastAsia="Arial Narrow" w:hAnsi="Arial Narrow" w:cs="Arial Narrow"/>
          <w:spacing w:val="-2"/>
          <w:sz w:val="22"/>
          <w:szCs w:val="22"/>
        </w:rPr>
        <w:t>d</w:t>
      </w:r>
      <w:r w:rsidRPr="00997D05">
        <w:rPr>
          <w:rFonts w:ascii="Arial Narrow" w:eastAsia="Arial Narrow" w:hAnsi="Arial Narrow" w:cs="Arial Narrow"/>
          <w:sz w:val="22"/>
          <w:szCs w:val="22"/>
        </w:rPr>
        <w:t>e</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e</w:t>
      </w:r>
      <w:r w:rsidRPr="00997D05">
        <w:rPr>
          <w:rFonts w:ascii="Arial Narrow" w:eastAsia="Arial Narrow" w:hAnsi="Arial Narrow" w:cs="Arial Narrow"/>
          <w:spacing w:val="1"/>
          <w:sz w:val="22"/>
          <w:szCs w:val="22"/>
        </w:rPr>
        <w:t>ll</w:t>
      </w:r>
      <w:r w:rsidRPr="00997D05">
        <w:rPr>
          <w:rFonts w:ascii="Arial Narrow" w:eastAsia="Arial Narrow" w:hAnsi="Arial Narrow" w:cs="Arial Narrow"/>
          <w:spacing w:val="-2"/>
          <w:sz w:val="22"/>
          <w:szCs w:val="22"/>
        </w:rPr>
        <w:t>a</w:t>
      </w:r>
      <w:r w:rsidRPr="00997D05">
        <w:rPr>
          <w:rFonts w:ascii="Arial Narrow" w:eastAsia="Arial Narrow" w:hAnsi="Arial Narrow" w:cs="Arial Narrow"/>
          <w:sz w:val="22"/>
          <w:szCs w:val="22"/>
        </w:rPr>
        <w:t>s</w:t>
      </w:r>
      <w:r w:rsidRPr="00997D05">
        <w:rPr>
          <w:rFonts w:ascii="Arial Narrow" w:eastAsia="Arial Narrow" w:hAnsi="Arial Narrow" w:cs="Arial Narrow"/>
          <w:spacing w:val="1"/>
          <w:sz w:val="22"/>
          <w:szCs w:val="22"/>
        </w:rPr>
        <w:t xml:space="preserve"> c</w:t>
      </w:r>
      <w:r w:rsidRPr="00997D05">
        <w:rPr>
          <w:rFonts w:ascii="Arial Narrow" w:eastAsia="Arial Narrow" w:hAnsi="Arial Narrow" w:cs="Arial Narrow"/>
          <w:spacing w:val="-2"/>
          <w:sz w:val="22"/>
          <w:szCs w:val="22"/>
        </w:rPr>
        <w:t>o</w:t>
      </w:r>
      <w:r w:rsidRPr="00997D05">
        <w:rPr>
          <w:rFonts w:ascii="Arial Narrow" w:eastAsia="Arial Narrow" w:hAnsi="Arial Narrow" w:cs="Arial Narrow"/>
          <w:sz w:val="22"/>
          <w:szCs w:val="22"/>
        </w:rPr>
        <w:t>ntendrá</w:t>
      </w:r>
      <w:r w:rsidRPr="00997D05">
        <w:rPr>
          <w:rFonts w:ascii="Arial Narrow" w:eastAsia="Arial Narrow" w:hAnsi="Arial Narrow" w:cs="Arial Narrow"/>
          <w:spacing w:val="-2"/>
          <w:sz w:val="22"/>
          <w:szCs w:val="22"/>
        </w:rPr>
        <w:t xml:space="preserve"> </w:t>
      </w:r>
      <w:r w:rsidRPr="00997D05">
        <w:rPr>
          <w:rFonts w:ascii="Arial Narrow" w:eastAsia="Arial Narrow" w:hAnsi="Arial Narrow" w:cs="Arial Narrow"/>
          <w:spacing w:val="1"/>
          <w:sz w:val="22"/>
          <w:szCs w:val="22"/>
        </w:rPr>
        <w:t>l</w:t>
      </w:r>
      <w:r w:rsidRPr="00997D05">
        <w:rPr>
          <w:rFonts w:ascii="Arial Narrow" w:eastAsia="Arial Narrow" w:hAnsi="Arial Narrow" w:cs="Arial Narrow"/>
          <w:sz w:val="22"/>
          <w:szCs w:val="22"/>
        </w:rPr>
        <w:t>a</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p</w:t>
      </w:r>
      <w:r w:rsidRPr="00997D05">
        <w:rPr>
          <w:rFonts w:ascii="Arial Narrow" w:eastAsia="Arial Narrow" w:hAnsi="Arial Narrow" w:cs="Arial Narrow"/>
          <w:spacing w:val="-2"/>
          <w:sz w:val="22"/>
          <w:szCs w:val="22"/>
        </w:rPr>
        <w:t>a</w:t>
      </w:r>
      <w:r w:rsidRPr="00997D05">
        <w:rPr>
          <w:rFonts w:ascii="Arial Narrow" w:eastAsia="Arial Narrow" w:hAnsi="Arial Narrow" w:cs="Arial Narrow"/>
          <w:spacing w:val="1"/>
          <w:sz w:val="22"/>
          <w:szCs w:val="22"/>
        </w:rPr>
        <w:t>l</w:t>
      </w:r>
      <w:r w:rsidRPr="00997D05">
        <w:rPr>
          <w:rFonts w:ascii="Arial Narrow" w:eastAsia="Arial Narrow" w:hAnsi="Arial Narrow" w:cs="Arial Narrow"/>
          <w:sz w:val="22"/>
          <w:szCs w:val="22"/>
        </w:rPr>
        <w:t>abra</w:t>
      </w:r>
      <w:r w:rsidRPr="00997D05">
        <w:rPr>
          <w:rFonts w:ascii="Arial Narrow" w:eastAsia="Arial Narrow" w:hAnsi="Arial Narrow" w:cs="Arial Narrow"/>
          <w:spacing w:val="-2"/>
          <w:sz w:val="22"/>
          <w:szCs w:val="22"/>
        </w:rPr>
        <w:t xml:space="preserve"> a</w:t>
      </w:r>
      <w:r w:rsidRPr="00997D05">
        <w:rPr>
          <w:rFonts w:ascii="Arial Narrow" w:eastAsia="Arial Narrow" w:hAnsi="Arial Narrow" w:cs="Arial Narrow"/>
          <w:sz w:val="22"/>
          <w:szCs w:val="22"/>
        </w:rPr>
        <w:t>d</w:t>
      </w:r>
      <w:r w:rsidRPr="00997D05">
        <w:rPr>
          <w:rFonts w:ascii="Arial Narrow" w:eastAsia="Arial Narrow" w:hAnsi="Arial Narrow" w:cs="Arial Narrow"/>
          <w:spacing w:val="1"/>
          <w:sz w:val="22"/>
          <w:szCs w:val="22"/>
        </w:rPr>
        <w:t>j</w:t>
      </w:r>
      <w:r w:rsidRPr="00997D05">
        <w:rPr>
          <w:rFonts w:ascii="Arial Narrow" w:eastAsia="Arial Narrow" w:hAnsi="Arial Narrow" w:cs="Arial Narrow"/>
          <w:sz w:val="22"/>
          <w:szCs w:val="22"/>
        </w:rPr>
        <w:t>ud</w:t>
      </w:r>
      <w:r w:rsidRPr="00997D05">
        <w:rPr>
          <w:rFonts w:ascii="Arial Narrow" w:eastAsia="Arial Narrow" w:hAnsi="Arial Narrow" w:cs="Arial Narrow"/>
          <w:spacing w:val="-2"/>
          <w:sz w:val="22"/>
          <w:szCs w:val="22"/>
        </w:rPr>
        <w:t>i</w:t>
      </w:r>
      <w:r w:rsidRPr="00997D05">
        <w:rPr>
          <w:rFonts w:ascii="Arial Narrow" w:eastAsia="Arial Narrow" w:hAnsi="Arial Narrow" w:cs="Arial Narrow"/>
          <w:spacing w:val="1"/>
          <w:sz w:val="22"/>
          <w:szCs w:val="22"/>
        </w:rPr>
        <w:t>c</w:t>
      </w:r>
      <w:r w:rsidRPr="00997D05">
        <w:rPr>
          <w:rFonts w:ascii="Arial Narrow" w:eastAsia="Arial Narrow" w:hAnsi="Arial Narrow" w:cs="Arial Narrow"/>
          <w:sz w:val="22"/>
          <w:szCs w:val="22"/>
        </w:rPr>
        <w:t>atar</w:t>
      </w:r>
      <w:r w:rsidRPr="00997D05">
        <w:rPr>
          <w:rFonts w:ascii="Arial Narrow" w:eastAsia="Arial Narrow" w:hAnsi="Arial Narrow" w:cs="Arial Narrow"/>
          <w:spacing w:val="-2"/>
          <w:sz w:val="22"/>
          <w:szCs w:val="22"/>
        </w:rPr>
        <w:t>i</w:t>
      </w:r>
      <w:r w:rsidRPr="00997D05">
        <w:rPr>
          <w:rFonts w:ascii="Arial Narrow" w:eastAsia="Arial Narrow" w:hAnsi="Arial Narrow" w:cs="Arial Narrow"/>
          <w:sz w:val="22"/>
          <w:szCs w:val="22"/>
        </w:rPr>
        <w:t>o.</w:t>
      </w:r>
    </w:p>
    <w:p w:rsidR="00E64EE9" w:rsidRPr="00997D05" w:rsidRDefault="00E64EE9" w:rsidP="00F967A8">
      <w:pPr>
        <w:pStyle w:val="Prrafodelista0"/>
        <w:numPr>
          <w:ilvl w:val="0"/>
          <w:numId w:val="8"/>
        </w:numPr>
        <w:overflowPunct/>
        <w:autoSpaceDE/>
        <w:autoSpaceDN/>
        <w:adjustRightInd/>
        <w:spacing w:line="0" w:lineRule="atLeast"/>
        <w:ind w:right="157"/>
        <w:jc w:val="both"/>
        <w:rPr>
          <w:rFonts w:ascii="Arial Narrow" w:eastAsia="Arial Narrow" w:hAnsi="Arial Narrow" w:cs="Arial Narrow"/>
          <w:sz w:val="22"/>
          <w:szCs w:val="22"/>
        </w:rPr>
      </w:pPr>
      <w:r w:rsidRPr="00997D05">
        <w:rPr>
          <w:rFonts w:ascii="Arial Narrow" w:eastAsia="Arial Narrow" w:hAnsi="Arial Narrow" w:cs="Arial Narrow"/>
          <w:sz w:val="22"/>
          <w:szCs w:val="22"/>
        </w:rPr>
        <w:t>El</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orden</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pacing w:val="-2"/>
          <w:sz w:val="22"/>
          <w:szCs w:val="22"/>
        </w:rPr>
        <w:t>a</w:t>
      </w:r>
      <w:r w:rsidRPr="00997D05">
        <w:rPr>
          <w:rFonts w:ascii="Arial Narrow" w:eastAsia="Arial Narrow" w:hAnsi="Arial Narrow" w:cs="Arial Narrow"/>
          <w:spacing w:val="1"/>
          <w:sz w:val="22"/>
          <w:szCs w:val="22"/>
        </w:rPr>
        <w:t>l</w:t>
      </w:r>
      <w:r w:rsidRPr="00997D05">
        <w:rPr>
          <w:rFonts w:ascii="Arial Narrow" w:eastAsia="Arial Narrow" w:hAnsi="Arial Narrow" w:cs="Arial Narrow"/>
          <w:sz w:val="22"/>
          <w:szCs w:val="22"/>
        </w:rPr>
        <w:t>fabé</w:t>
      </w:r>
      <w:r w:rsidRPr="00997D05">
        <w:rPr>
          <w:rFonts w:ascii="Arial Narrow" w:eastAsia="Arial Narrow" w:hAnsi="Arial Narrow" w:cs="Arial Narrow"/>
          <w:spacing w:val="-2"/>
          <w:sz w:val="22"/>
          <w:szCs w:val="22"/>
        </w:rPr>
        <w:t>t</w:t>
      </w:r>
      <w:r w:rsidRPr="00997D05">
        <w:rPr>
          <w:rFonts w:ascii="Arial Narrow" w:eastAsia="Arial Narrow" w:hAnsi="Arial Narrow" w:cs="Arial Narrow"/>
          <w:spacing w:val="1"/>
          <w:sz w:val="22"/>
          <w:szCs w:val="22"/>
        </w:rPr>
        <w:t>ic</w:t>
      </w:r>
      <w:r w:rsidRPr="00997D05">
        <w:rPr>
          <w:rFonts w:ascii="Arial Narrow" w:eastAsia="Arial Narrow" w:hAnsi="Arial Narrow" w:cs="Arial Narrow"/>
          <w:sz w:val="22"/>
          <w:szCs w:val="22"/>
        </w:rPr>
        <w:t>o</w:t>
      </w:r>
      <w:r w:rsidRPr="00997D05">
        <w:rPr>
          <w:rFonts w:ascii="Arial Narrow" w:eastAsia="Arial Narrow" w:hAnsi="Arial Narrow" w:cs="Arial Narrow"/>
          <w:spacing w:val="-2"/>
          <w:sz w:val="22"/>
          <w:szCs w:val="22"/>
        </w:rPr>
        <w:t xml:space="preserve"> </w:t>
      </w:r>
      <w:r w:rsidRPr="00997D05">
        <w:rPr>
          <w:rFonts w:ascii="Arial Narrow" w:eastAsia="Arial Narrow" w:hAnsi="Arial Narrow" w:cs="Arial Narrow"/>
          <w:sz w:val="22"/>
          <w:szCs w:val="22"/>
        </w:rPr>
        <w:t>del</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pacing w:val="-2"/>
          <w:sz w:val="22"/>
          <w:szCs w:val="22"/>
        </w:rPr>
        <w:t>n</w:t>
      </w:r>
      <w:r w:rsidRPr="00997D05">
        <w:rPr>
          <w:rFonts w:ascii="Arial Narrow" w:eastAsia="Arial Narrow" w:hAnsi="Arial Narrow" w:cs="Arial Narrow"/>
          <w:sz w:val="22"/>
          <w:szCs w:val="22"/>
        </w:rPr>
        <w:t>o</w:t>
      </w:r>
      <w:r w:rsidRPr="00997D05">
        <w:rPr>
          <w:rFonts w:ascii="Arial Narrow" w:eastAsia="Arial Narrow" w:hAnsi="Arial Narrow" w:cs="Arial Narrow"/>
          <w:spacing w:val="1"/>
          <w:sz w:val="22"/>
          <w:szCs w:val="22"/>
        </w:rPr>
        <w:t>m</w:t>
      </w:r>
      <w:r w:rsidRPr="00997D05">
        <w:rPr>
          <w:rFonts w:ascii="Arial Narrow" w:eastAsia="Arial Narrow" w:hAnsi="Arial Narrow" w:cs="Arial Narrow"/>
          <w:sz w:val="22"/>
          <w:szCs w:val="22"/>
        </w:rPr>
        <w:t>bre</w:t>
      </w:r>
      <w:r w:rsidRPr="00997D05">
        <w:rPr>
          <w:rFonts w:ascii="Arial Narrow" w:eastAsia="Arial Narrow" w:hAnsi="Arial Narrow" w:cs="Arial Narrow"/>
          <w:spacing w:val="-2"/>
          <w:sz w:val="22"/>
          <w:szCs w:val="22"/>
        </w:rPr>
        <w:t xml:space="preserve"> </w:t>
      </w:r>
      <w:r w:rsidRPr="00997D05">
        <w:rPr>
          <w:rFonts w:ascii="Arial Narrow" w:eastAsia="Arial Narrow" w:hAnsi="Arial Narrow" w:cs="Arial Narrow"/>
          <w:sz w:val="22"/>
          <w:szCs w:val="22"/>
        </w:rPr>
        <w:t>de</w:t>
      </w:r>
      <w:r w:rsidRPr="00997D05">
        <w:rPr>
          <w:rFonts w:ascii="Arial Narrow" w:eastAsia="Arial Narrow" w:hAnsi="Arial Narrow" w:cs="Arial Narrow"/>
          <w:spacing w:val="1"/>
          <w:sz w:val="22"/>
          <w:szCs w:val="22"/>
        </w:rPr>
        <w:t xml:space="preserve"> l</w:t>
      </w:r>
      <w:r w:rsidRPr="00997D05">
        <w:rPr>
          <w:rFonts w:ascii="Arial Narrow" w:eastAsia="Arial Narrow" w:hAnsi="Arial Narrow" w:cs="Arial Narrow"/>
          <w:sz w:val="22"/>
          <w:szCs w:val="22"/>
        </w:rPr>
        <w:t>os</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proponentes</w:t>
      </w:r>
      <w:r w:rsidRPr="00997D05">
        <w:rPr>
          <w:rFonts w:ascii="Arial Narrow" w:eastAsia="Arial Narrow" w:hAnsi="Arial Narrow" w:cs="Arial Narrow"/>
          <w:spacing w:val="1"/>
          <w:sz w:val="22"/>
          <w:szCs w:val="22"/>
        </w:rPr>
        <w:t xml:space="preserve"> d</w:t>
      </w:r>
      <w:r w:rsidRPr="00997D05">
        <w:rPr>
          <w:rFonts w:ascii="Arial Narrow" w:eastAsia="Arial Narrow" w:hAnsi="Arial Narrow" w:cs="Arial Narrow"/>
          <w:sz w:val="22"/>
          <w:szCs w:val="22"/>
        </w:rPr>
        <w:t>ete</w:t>
      </w:r>
      <w:r w:rsidRPr="00997D05">
        <w:rPr>
          <w:rFonts w:ascii="Arial Narrow" w:eastAsia="Arial Narrow" w:hAnsi="Arial Narrow" w:cs="Arial Narrow"/>
          <w:spacing w:val="-3"/>
          <w:sz w:val="22"/>
          <w:szCs w:val="22"/>
        </w:rPr>
        <w:t>r</w:t>
      </w:r>
      <w:r w:rsidRPr="00997D05">
        <w:rPr>
          <w:rFonts w:ascii="Arial Narrow" w:eastAsia="Arial Narrow" w:hAnsi="Arial Narrow" w:cs="Arial Narrow"/>
          <w:spacing w:val="1"/>
          <w:sz w:val="22"/>
          <w:szCs w:val="22"/>
        </w:rPr>
        <w:t>mi</w:t>
      </w:r>
      <w:r w:rsidRPr="00997D05">
        <w:rPr>
          <w:rFonts w:ascii="Arial Narrow" w:eastAsia="Arial Narrow" w:hAnsi="Arial Narrow" w:cs="Arial Narrow"/>
          <w:sz w:val="22"/>
          <w:szCs w:val="22"/>
        </w:rPr>
        <w:t>n</w:t>
      </w:r>
      <w:r w:rsidRPr="00997D05">
        <w:rPr>
          <w:rFonts w:ascii="Arial Narrow" w:eastAsia="Arial Narrow" w:hAnsi="Arial Narrow" w:cs="Arial Narrow"/>
          <w:spacing w:val="-2"/>
          <w:sz w:val="22"/>
          <w:szCs w:val="22"/>
        </w:rPr>
        <w:t>a</w:t>
      </w:r>
      <w:r w:rsidRPr="00997D05">
        <w:rPr>
          <w:rFonts w:ascii="Arial Narrow" w:eastAsia="Arial Narrow" w:hAnsi="Arial Narrow" w:cs="Arial Narrow"/>
          <w:sz w:val="22"/>
          <w:szCs w:val="22"/>
        </w:rPr>
        <w:t>rá</w:t>
      </w:r>
      <w:r w:rsidRPr="00997D05">
        <w:rPr>
          <w:rFonts w:ascii="Arial Narrow" w:eastAsia="Arial Narrow" w:hAnsi="Arial Narrow" w:cs="Arial Narrow"/>
          <w:spacing w:val="1"/>
          <w:sz w:val="22"/>
          <w:szCs w:val="22"/>
        </w:rPr>
        <w:t xml:space="preserve"> c</w:t>
      </w:r>
      <w:r w:rsidRPr="00997D05">
        <w:rPr>
          <w:rFonts w:ascii="Arial Narrow" w:eastAsia="Arial Narrow" w:hAnsi="Arial Narrow" w:cs="Arial Narrow"/>
          <w:sz w:val="22"/>
          <w:szCs w:val="22"/>
        </w:rPr>
        <w:t>uál</w:t>
      </w:r>
      <w:r w:rsidRPr="00997D05">
        <w:rPr>
          <w:rFonts w:ascii="Arial Narrow" w:eastAsia="Arial Narrow" w:hAnsi="Arial Narrow" w:cs="Arial Narrow"/>
          <w:spacing w:val="-2"/>
          <w:sz w:val="22"/>
          <w:szCs w:val="22"/>
        </w:rPr>
        <w:t xml:space="preserve"> </w:t>
      </w:r>
      <w:r w:rsidRPr="00997D05">
        <w:rPr>
          <w:rFonts w:ascii="Arial Narrow" w:eastAsia="Arial Narrow" w:hAnsi="Arial Narrow" w:cs="Arial Narrow"/>
          <w:sz w:val="22"/>
          <w:szCs w:val="22"/>
        </w:rPr>
        <w:t>de</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e</w:t>
      </w:r>
      <w:r w:rsidRPr="00997D05">
        <w:rPr>
          <w:rFonts w:ascii="Arial Narrow" w:eastAsia="Arial Narrow" w:hAnsi="Arial Narrow" w:cs="Arial Narrow"/>
          <w:spacing w:val="-2"/>
          <w:sz w:val="22"/>
          <w:szCs w:val="22"/>
        </w:rPr>
        <w:t>l</w:t>
      </w:r>
      <w:r w:rsidRPr="00997D05">
        <w:rPr>
          <w:rFonts w:ascii="Arial Narrow" w:eastAsia="Arial Narrow" w:hAnsi="Arial Narrow" w:cs="Arial Narrow"/>
          <w:spacing w:val="1"/>
          <w:sz w:val="22"/>
          <w:szCs w:val="22"/>
        </w:rPr>
        <w:t>l</w:t>
      </w:r>
      <w:r w:rsidRPr="00997D05">
        <w:rPr>
          <w:rFonts w:ascii="Arial Narrow" w:eastAsia="Arial Narrow" w:hAnsi="Arial Narrow" w:cs="Arial Narrow"/>
          <w:sz w:val="22"/>
          <w:szCs w:val="22"/>
        </w:rPr>
        <w:t>os</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pacing w:val="1"/>
          <w:sz w:val="22"/>
          <w:szCs w:val="22"/>
        </w:rPr>
        <w:t>s</w:t>
      </w:r>
      <w:r w:rsidRPr="00997D05">
        <w:rPr>
          <w:rFonts w:ascii="Arial Narrow" w:eastAsia="Arial Narrow" w:hAnsi="Arial Narrow" w:cs="Arial Narrow"/>
          <w:sz w:val="22"/>
          <w:szCs w:val="22"/>
        </w:rPr>
        <w:t>a</w:t>
      </w:r>
      <w:r w:rsidRPr="00997D05">
        <w:rPr>
          <w:rFonts w:ascii="Arial Narrow" w:eastAsia="Arial Narrow" w:hAnsi="Arial Narrow" w:cs="Arial Narrow"/>
          <w:spacing w:val="-2"/>
          <w:sz w:val="22"/>
          <w:szCs w:val="22"/>
        </w:rPr>
        <w:t>c</w:t>
      </w:r>
      <w:r w:rsidRPr="00997D05">
        <w:rPr>
          <w:rFonts w:ascii="Arial Narrow" w:eastAsia="Arial Narrow" w:hAnsi="Arial Narrow" w:cs="Arial Narrow"/>
          <w:sz w:val="22"/>
          <w:szCs w:val="22"/>
        </w:rPr>
        <w:t>ará</w:t>
      </w:r>
      <w:r w:rsidRPr="00997D05">
        <w:rPr>
          <w:rFonts w:ascii="Arial Narrow" w:eastAsia="Arial Narrow" w:hAnsi="Arial Narrow" w:cs="Arial Narrow"/>
          <w:spacing w:val="1"/>
          <w:sz w:val="22"/>
          <w:szCs w:val="22"/>
        </w:rPr>
        <w:t xml:space="preserve"> l</w:t>
      </w:r>
      <w:r w:rsidRPr="00997D05">
        <w:rPr>
          <w:rFonts w:ascii="Arial Narrow" w:eastAsia="Arial Narrow" w:hAnsi="Arial Narrow" w:cs="Arial Narrow"/>
          <w:sz w:val="22"/>
          <w:szCs w:val="22"/>
        </w:rPr>
        <w:t>a</w:t>
      </w:r>
      <w:r w:rsidRPr="00997D05">
        <w:rPr>
          <w:rFonts w:ascii="Arial Narrow" w:eastAsia="Arial Narrow" w:hAnsi="Arial Narrow" w:cs="Arial Narrow"/>
          <w:spacing w:val="-2"/>
          <w:sz w:val="22"/>
          <w:szCs w:val="22"/>
        </w:rPr>
        <w:t xml:space="preserve"> </w:t>
      </w:r>
      <w:r w:rsidRPr="00997D05">
        <w:rPr>
          <w:rFonts w:ascii="Arial Narrow" w:eastAsia="Arial Narrow" w:hAnsi="Arial Narrow" w:cs="Arial Narrow"/>
          <w:sz w:val="22"/>
          <w:szCs w:val="22"/>
        </w:rPr>
        <w:t>pr</w:t>
      </w:r>
      <w:r w:rsidRPr="00997D05">
        <w:rPr>
          <w:rFonts w:ascii="Arial Narrow" w:eastAsia="Arial Narrow" w:hAnsi="Arial Narrow" w:cs="Arial Narrow"/>
          <w:spacing w:val="1"/>
          <w:sz w:val="22"/>
          <w:szCs w:val="22"/>
        </w:rPr>
        <w:t>i</w:t>
      </w:r>
      <w:r w:rsidRPr="00997D05">
        <w:rPr>
          <w:rFonts w:ascii="Arial Narrow" w:eastAsia="Arial Narrow" w:hAnsi="Arial Narrow" w:cs="Arial Narrow"/>
          <w:spacing w:val="-2"/>
          <w:sz w:val="22"/>
          <w:szCs w:val="22"/>
        </w:rPr>
        <w:t>m</w:t>
      </w:r>
      <w:r w:rsidRPr="00997D05">
        <w:rPr>
          <w:rFonts w:ascii="Arial Narrow" w:eastAsia="Arial Narrow" w:hAnsi="Arial Narrow" w:cs="Arial Narrow"/>
          <w:sz w:val="22"/>
          <w:szCs w:val="22"/>
        </w:rPr>
        <w:t>era</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pap</w:t>
      </w:r>
      <w:r w:rsidRPr="00997D05">
        <w:rPr>
          <w:rFonts w:ascii="Arial Narrow" w:eastAsia="Arial Narrow" w:hAnsi="Arial Narrow" w:cs="Arial Narrow"/>
          <w:spacing w:val="-2"/>
          <w:sz w:val="22"/>
          <w:szCs w:val="22"/>
        </w:rPr>
        <w:t>e</w:t>
      </w:r>
      <w:r w:rsidRPr="00997D05">
        <w:rPr>
          <w:rFonts w:ascii="Arial Narrow" w:eastAsia="Arial Narrow" w:hAnsi="Arial Narrow" w:cs="Arial Narrow"/>
          <w:spacing w:val="1"/>
          <w:sz w:val="22"/>
          <w:szCs w:val="22"/>
        </w:rPr>
        <w:t>l</w:t>
      </w:r>
      <w:r w:rsidRPr="00997D05">
        <w:rPr>
          <w:rFonts w:ascii="Arial Narrow" w:eastAsia="Arial Narrow" w:hAnsi="Arial Narrow" w:cs="Arial Narrow"/>
          <w:sz w:val="22"/>
          <w:szCs w:val="22"/>
        </w:rPr>
        <w:t>et</w:t>
      </w:r>
      <w:r w:rsidRPr="00997D05">
        <w:rPr>
          <w:rFonts w:ascii="Arial Narrow" w:eastAsia="Arial Narrow" w:hAnsi="Arial Narrow" w:cs="Arial Narrow"/>
          <w:spacing w:val="1"/>
          <w:sz w:val="22"/>
          <w:szCs w:val="22"/>
        </w:rPr>
        <w:t>a</w:t>
      </w:r>
      <w:r w:rsidRPr="00997D05">
        <w:rPr>
          <w:rFonts w:ascii="Arial Narrow" w:eastAsia="Arial Narrow" w:hAnsi="Arial Narrow" w:cs="Arial Narrow"/>
          <w:sz w:val="22"/>
          <w:szCs w:val="22"/>
        </w:rPr>
        <w:t xml:space="preserve">. </w:t>
      </w:r>
    </w:p>
    <w:p w:rsidR="00E64EE9" w:rsidRPr="00997D05" w:rsidRDefault="00E64EE9" w:rsidP="00F967A8">
      <w:pPr>
        <w:pStyle w:val="Prrafodelista0"/>
        <w:numPr>
          <w:ilvl w:val="0"/>
          <w:numId w:val="8"/>
        </w:numPr>
        <w:overflowPunct/>
        <w:autoSpaceDE/>
        <w:autoSpaceDN/>
        <w:adjustRightInd/>
        <w:spacing w:line="0" w:lineRule="atLeast"/>
        <w:ind w:right="157"/>
        <w:jc w:val="both"/>
        <w:rPr>
          <w:rFonts w:ascii="Arial Narrow" w:eastAsia="Arial Narrow" w:hAnsi="Arial Narrow" w:cs="Arial Narrow"/>
          <w:sz w:val="22"/>
          <w:szCs w:val="22"/>
        </w:rPr>
      </w:pPr>
      <w:r w:rsidRPr="00997D05">
        <w:rPr>
          <w:rFonts w:ascii="Arial Narrow" w:eastAsia="Arial Narrow" w:hAnsi="Arial Narrow" w:cs="Arial Narrow"/>
          <w:sz w:val="22"/>
          <w:szCs w:val="22"/>
        </w:rPr>
        <w:t>El</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proponente</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q</w:t>
      </w:r>
      <w:r w:rsidRPr="00997D05">
        <w:rPr>
          <w:rFonts w:ascii="Arial Narrow" w:eastAsia="Arial Narrow" w:hAnsi="Arial Narrow" w:cs="Arial Narrow"/>
          <w:spacing w:val="-2"/>
          <w:sz w:val="22"/>
          <w:szCs w:val="22"/>
        </w:rPr>
        <w:t>u</w:t>
      </w:r>
      <w:r w:rsidRPr="00997D05">
        <w:rPr>
          <w:rFonts w:ascii="Arial Narrow" w:eastAsia="Arial Narrow" w:hAnsi="Arial Narrow" w:cs="Arial Narrow"/>
          <w:sz w:val="22"/>
          <w:szCs w:val="22"/>
        </w:rPr>
        <w:t>e</w:t>
      </w:r>
      <w:r w:rsidRPr="00997D05">
        <w:rPr>
          <w:rFonts w:ascii="Arial Narrow" w:eastAsia="Arial Narrow" w:hAnsi="Arial Narrow" w:cs="Arial Narrow"/>
          <w:spacing w:val="1"/>
          <w:sz w:val="22"/>
          <w:szCs w:val="22"/>
        </w:rPr>
        <w:t xml:space="preserve"> s</w:t>
      </w:r>
      <w:r w:rsidRPr="00997D05">
        <w:rPr>
          <w:rFonts w:ascii="Arial Narrow" w:eastAsia="Arial Narrow" w:hAnsi="Arial Narrow" w:cs="Arial Narrow"/>
          <w:sz w:val="22"/>
          <w:szCs w:val="22"/>
        </w:rPr>
        <w:t>a</w:t>
      </w:r>
      <w:r w:rsidRPr="00997D05">
        <w:rPr>
          <w:rFonts w:ascii="Arial Narrow" w:eastAsia="Arial Narrow" w:hAnsi="Arial Narrow" w:cs="Arial Narrow"/>
          <w:spacing w:val="-2"/>
          <w:sz w:val="22"/>
          <w:szCs w:val="22"/>
        </w:rPr>
        <w:t>q</w:t>
      </w:r>
      <w:r w:rsidRPr="00997D05">
        <w:rPr>
          <w:rFonts w:ascii="Arial Narrow" w:eastAsia="Arial Narrow" w:hAnsi="Arial Narrow" w:cs="Arial Narrow"/>
          <w:sz w:val="22"/>
          <w:szCs w:val="22"/>
        </w:rPr>
        <w:t>ue</w:t>
      </w:r>
      <w:r w:rsidRPr="00997D05">
        <w:rPr>
          <w:rFonts w:ascii="Arial Narrow" w:eastAsia="Arial Narrow" w:hAnsi="Arial Narrow" w:cs="Arial Narrow"/>
          <w:spacing w:val="1"/>
          <w:sz w:val="22"/>
          <w:szCs w:val="22"/>
        </w:rPr>
        <w:t xml:space="preserve"> l</w:t>
      </w:r>
      <w:r w:rsidRPr="00997D05">
        <w:rPr>
          <w:rFonts w:ascii="Arial Narrow" w:eastAsia="Arial Narrow" w:hAnsi="Arial Narrow" w:cs="Arial Narrow"/>
          <w:sz w:val="22"/>
          <w:szCs w:val="22"/>
        </w:rPr>
        <w:t>a</w:t>
      </w:r>
      <w:r w:rsidRPr="00997D05">
        <w:rPr>
          <w:rFonts w:ascii="Arial Narrow" w:eastAsia="Arial Narrow" w:hAnsi="Arial Narrow" w:cs="Arial Narrow"/>
          <w:spacing w:val="-2"/>
          <w:sz w:val="22"/>
          <w:szCs w:val="22"/>
        </w:rPr>
        <w:t xml:space="preserve"> p</w:t>
      </w:r>
      <w:r w:rsidRPr="00997D05">
        <w:rPr>
          <w:rFonts w:ascii="Arial Narrow" w:eastAsia="Arial Narrow" w:hAnsi="Arial Narrow" w:cs="Arial Narrow"/>
          <w:sz w:val="22"/>
          <w:szCs w:val="22"/>
        </w:rPr>
        <w:t>ape</w:t>
      </w:r>
      <w:r w:rsidRPr="00997D05">
        <w:rPr>
          <w:rFonts w:ascii="Arial Narrow" w:eastAsia="Arial Narrow" w:hAnsi="Arial Narrow" w:cs="Arial Narrow"/>
          <w:spacing w:val="1"/>
          <w:sz w:val="22"/>
          <w:szCs w:val="22"/>
        </w:rPr>
        <w:t>l</w:t>
      </w:r>
      <w:r w:rsidRPr="00997D05">
        <w:rPr>
          <w:rFonts w:ascii="Arial Narrow" w:eastAsia="Arial Narrow" w:hAnsi="Arial Narrow" w:cs="Arial Narrow"/>
          <w:sz w:val="22"/>
          <w:szCs w:val="22"/>
        </w:rPr>
        <w:t>eta</w:t>
      </w:r>
      <w:r w:rsidRPr="00997D05">
        <w:rPr>
          <w:rFonts w:ascii="Arial Narrow" w:eastAsia="Arial Narrow" w:hAnsi="Arial Narrow" w:cs="Arial Narrow"/>
          <w:spacing w:val="-2"/>
          <w:sz w:val="22"/>
          <w:szCs w:val="22"/>
        </w:rPr>
        <w:t xml:space="preserve"> </w:t>
      </w:r>
      <w:r w:rsidRPr="00997D05">
        <w:rPr>
          <w:rFonts w:ascii="Arial Narrow" w:eastAsia="Arial Narrow" w:hAnsi="Arial Narrow" w:cs="Arial Narrow"/>
          <w:sz w:val="22"/>
          <w:szCs w:val="22"/>
        </w:rPr>
        <w:t>que</w:t>
      </w:r>
      <w:r w:rsidRPr="00997D05">
        <w:rPr>
          <w:rFonts w:ascii="Arial Narrow" w:eastAsia="Arial Narrow" w:hAnsi="Arial Narrow" w:cs="Arial Narrow"/>
          <w:spacing w:val="-2"/>
          <w:sz w:val="22"/>
          <w:szCs w:val="22"/>
        </w:rPr>
        <w:t xml:space="preserve"> </w:t>
      </w:r>
      <w:r w:rsidRPr="00997D05">
        <w:rPr>
          <w:rFonts w:ascii="Arial Narrow" w:eastAsia="Arial Narrow" w:hAnsi="Arial Narrow" w:cs="Arial Narrow"/>
          <w:spacing w:val="1"/>
          <w:sz w:val="22"/>
          <w:szCs w:val="22"/>
        </w:rPr>
        <w:t>c</w:t>
      </w:r>
      <w:r w:rsidRPr="00997D05">
        <w:rPr>
          <w:rFonts w:ascii="Arial Narrow" w:eastAsia="Arial Narrow" w:hAnsi="Arial Narrow" w:cs="Arial Narrow"/>
          <w:sz w:val="22"/>
          <w:szCs w:val="22"/>
        </w:rPr>
        <w:t>onte</w:t>
      </w:r>
      <w:r w:rsidRPr="00997D05">
        <w:rPr>
          <w:rFonts w:ascii="Arial Narrow" w:eastAsia="Arial Narrow" w:hAnsi="Arial Narrow" w:cs="Arial Narrow"/>
          <w:spacing w:val="-2"/>
          <w:sz w:val="22"/>
          <w:szCs w:val="22"/>
        </w:rPr>
        <w:t>n</w:t>
      </w:r>
      <w:r w:rsidRPr="00997D05">
        <w:rPr>
          <w:rFonts w:ascii="Arial Narrow" w:eastAsia="Arial Narrow" w:hAnsi="Arial Narrow" w:cs="Arial Narrow"/>
          <w:sz w:val="22"/>
          <w:szCs w:val="22"/>
        </w:rPr>
        <w:t>ga</w:t>
      </w:r>
      <w:r w:rsidRPr="00997D05">
        <w:rPr>
          <w:rFonts w:ascii="Arial Narrow" w:eastAsia="Arial Narrow" w:hAnsi="Arial Narrow" w:cs="Arial Narrow"/>
          <w:spacing w:val="1"/>
          <w:sz w:val="22"/>
          <w:szCs w:val="22"/>
        </w:rPr>
        <w:t xml:space="preserve"> l</w:t>
      </w:r>
      <w:r w:rsidRPr="00997D05">
        <w:rPr>
          <w:rFonts w:ascii="Arial Narrow" w:eastAsia="Arial Narrow" w:hAnsi="Arial Narrow" w:cs="Arial Narrow"/>
          <w:sz w:val="22"/>
          <w:szCs w:val="22"/>
        </w:rPr>
        <w:t>a</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pa</w:t>
      </w:r>
      <w:r w:rsidRPr="00997D05">
        <w:rPr>
          <w:rFonts w:ascii="Arial Narrow" w:eastAsia="Arial Narrow" w:hAnsi="Arial Narrow" w:cs="Arial Narrow"/>
          <w:spacing w:val="1"/>
          <w:sz w:val="22"/>
          <w:szCs w:val="22"/>
        </w:rPr>
        <w:t>l</w:t>
      </w:r>
      <w:r w:rsidRPr="00997D05">
        <w:rPr>
          <w:rFonts w:ascii="Arial Narrow" w:eastAsia="Arial Narrow" w:hAnsi="Arial Narrow" w:cs="Arial Narrow"/>
          <w:spacing w:val="-2"/>
          <w:sz w:val="22"/>
          <w:szCs w:val="22"/>
        </w:rPr>
        <w:t>ab</w:t>
      </w:r>
      <w:r w:rsidRPr="00997D05">
        <w:rPr>
          <w:rFonts w:ascii="Arial Narrow" w:eastAsia="Arial Narrow" w:hAnsi="Arial Narrow" w:cs="Arial Narrow"/>
          <w:sz w:val="22"/>
          <w:szCs w:val="22"/>
        </w:rPr>
        <w:t>ra</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ad</w:t>
      </w:r>
      <w:r w:rsidRPr="00997D05">
        <w:rPr>
          <w:rFonts w:ascii="Arial Narrow" w:eastAsia="Arial Narrow" w:hAnsi="Arial Narrow" w:cs="Arial Narrow"/>
          <w:spacing w:val="1"/>
          <w:sz w:val="22"/>
          <w:szCs w:val="22"/>
        </w:rPr>
        <w:t>j</w:t>
      </w:r>
      <w:r w:rsidRPr="00997D05">
        <w:rPr>
          <w:rFonts w:ascii="Arial Narrow" w:eastAsia="Arial Narrow" w:hAnsi="Arial Narrow" w:cs="Arial Narrow"/>
          <w:sz w:val="22"/>
          <w:szCs w:val="22"/>
        </w:rPr>
        <w:t>u</w:t>
      </w:r>
      <w:r w:rsidRPr="00997D05">
        <w:rPr>
          <w:rFonts w:ascii="Arial Narrow" w:eastAsia="Arial Narrow" w:hAnsi="Arial Narrow" w:cs="Arial Narrow"/>
          <w:spacing w:val="-2"/>
          <w:sz w:val="22"/>
          <w:szCs w:val="22"/>
        </w:rPr>
        <w:t>d</w:t>
      </w:r>
      <w:r w:rsidRPr="00997D05">
        <w:rPr>
          <w:rFonts w:ascii="Arial Narrow" w:eastAsia="Arial Narrow" w:hAnsi="Arial Narrow" w:cs="Arial Narrow"/>
          <w:spacing w:val="1"/>
          <w:sz w:val="22"/>
          <w:szCs w:val="22"/>
        </w:rPr>
        <w:t>ic</w:t>
      </w:r>
      <w:r w:rsidRPr="00997D05">
        <w:rPr>
          <w:rFonts w:ascii="Arial Narrow" w:eastAsia="Arial Narrow" w:hAnsi="Arial Narrow" w:cs="Arial Narrow"/>
          <w:sz w:val="22"/>
          <w:szCs w:val="22"/>
        </w:rPr>
        <w:t>a</w:t>
      </w:r>
      <w:r w:rsidRPr="00997D05">
        <w:rPr>
          <w:rFonts w:ascii="Arial Narrow" w:eastAsia="Arial Narrow" w:hAnsi="Arial Narrow" w:cs="Arial Narrow"/>
          <w:spacing w:val="-2"/>
          <w:sz w:val="22"/>
          <w:szCs w:val="22"/>
        </w:rPr>
        <w:t>t</w:t>
      </w:r>
      <w:r w:rsidRPr="00997D05">
        <w:rPr>
          <w:rFonts w:ascii="Arial Narrow" w:eastAsia="Arial Narrow" w:hAnsi="Arial Narrow" w:cs="Arial Narrow"/>
          <w:sz w:val="22"/>
          <w:szCs w:val="22"/>
        </w:rPr>
        <w:t>ar</w:t>
      </w:r>
      <w:r w:rsidRPr="00997D05">
        <w:rPr>
          <w:rFonts w:ascii="Arial Narrow" w:eastAsia="Arial Narrow" w:hAnsi="Arial Narrow" w:cs="Arial Narrow"/>
          <w:spacing w:val="1"/>
          <w:sz w:val="22"/>
          <w:szCs w:val="22"/>
        </w:rPr>
        <w:t>i</w:t>
      </w:r>
      <w:r w:rsidRPr="00997D05">
        <w:rPr>
          <w:rFonts w:ascii="Arial Narrow" w:eastAsia="Arial Narrow" w:hAnsi="Arial Narrow" w:cs="Arial Narrow"/>
          <w:sz w:val="22"/>
          <w:szCs w:val="22"/>
        </w:rPr>
        <w:t>o</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pacing w:val="-2"/>
          <w:sz w:val="22"/>
          <w:szCs w:val="22"/>
        </w:rPr>
        <w:t>s</w:t>
      </w:r>
      <w:r w:rsidRPr="00997D05">
        <w:rPr>
          <w:rFonts w:ascii="Arial Narrow" w:eastAsia="Arial Narrow" w:hAnsi="Arial Narrow" w:cs="Arial Narrow"/>
          <w:sz w:val="22"/>
          <w:szCs w:val="22"/>
        </w:rPr>
        <w:t>erá</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el</w:t>
      </w:r>
      <w:r w:rsidRPr="00997D05">
        <w:rPr>
          <w:rFonts w:ascii="Arial Narrow" w:eastAsia="Arial Narrow" w:hAnsi="Arial Narrow" w:cs="Arial Narrow"/>
          <w:spacing w:val="-2"/>
          <w:sz w:val="22"/>
          <w:szCs w:val="22"/>
        </w:rPr>
        <w:t xml:space="preserve"> </w:t>
      </w:r>
      <w:r w:rsidRPr="00997D05">
        <w:rPr>
          <w:rFonts w:ascii="Arial Narrow" w:eastAsia="Arial Narrow" w:hAnsi="Arial Narrow" w:cs="Arial Narrow"/>
          <w:sz w:val="22"/>
          <w:szCs w:val="22"/>
        </w:rPr>
        <w:t>gana</w:t>
      </w:r>
      <w:r w:rsidRPr="00997D05">
        <w:rPr>
          <w:rFonts w:ascii="Arial Narrow" w:eastAsia="Arial Narrow" w:hAnsi="Arial Narrow" w:cs="Arial Narrow"/>
          <w:spacing w:val="-2"/>
          <w:sz w:val="22"/>
          <w:szCs w:val="22"/>
        </w:rPr>
        <w:t>d</w:t>
      </w:r>
      <w:r w:rsidRPr="00997D05">
        <w:rPr>
          <w:rFonts w:ascii="Arial Narrow" w:eastAsia="Arial Narrow" w:hAnsi="Arial Narrow" w:cs="Arial Narrow"/>
          <w:sz w:val="22"/>
          <w:szCs w:val="22"/>
        </w:rPr>
        <w:t>or.</w:t>
      </w:r>
    </w:p>
    <w:p w:rsidR="00E64EE9" w:rsidRPr="00997D05" w:rsidRDefault="00E64EE9" w:rsidP="007C52B4">
      <w:pPr>
        <w:spacing w:before="10" w:line="0" w:lineRule="atLeast"/>
        <w:jc w:val="both"/>
        <w:rPr>
          <w:rFonts w:ascii="Arial Narrow" w:hAnsi="Arial Narrow"/>
          <w:b/>
          <w:color w:val="000000"/>
          <w:sz w:val="22"/>
          <w:szCs w:val="22"/>
          <w:u w:val="single"/>
        </w:rPr>
      </w:pPr>
    </w:p>
    <w:p w:rsidR="00E64EE9" w:rsidRPr="00997D05" w:rsidRDefault="00E64EE9" w:rsidP="007C52B4">
      <w:pPr>
        <w:spacing w:before="10" w:line="0" w:lineRule="atLeast"/>
        <w:jc w:val="both"/>
        <w:rPr>
          <w:rFonts w:ascii="Arial Narrow" w:hAnsi="Arial Narrow"/>
          <w:color w:val="000000"/>
          <w:sz w:val="22"/>
          <w:szCs w:val="22"/>
        </w:rPr>
      </w:pPr>
      <w:r w:rsidRPr="00997D05">
        <w:rPr>
          <w:rFonts w:ascii="Arial Narrow" w:hAnsi="Arial Narrow"/>
          <w:color w:val="000000"/>
          <w:sz w:val="22"/>
          <w:szCs w:val="22"/>
        </w:rPr>
        <w:t>La información requerida para aplicar los criterios de desempate, deberá ser presentada junto con la propuesta; en todo caso, la no presentación de la información requerida no restringe la participación del proponente, ni es causal de rechazo de la propuesta.</w:t>
      </w:r>
    </w:p>
    <w:p w:rsidR="00E64EE9" w:rsidRPr="00997D05" w:rsidRDefault="00E64EE9" w:rsidP="007C52B4">
      <w:pPr>
        <w:spacing w:line="0" w:lineRule="atLeast"/>
        <w:jc w:val="both"/>
        <w:rPr>
          <w:rFonts w:ascii="Arial Narrow" w:hAnsi="Arial Narrow" w:cs="Arial"/>
          <w:color w:val="000000"/>
          <w:sz w:val="22"/>
          <w:szCs w:val="22"/>
        </w:rPr>
      </w:pPr>
    </w:p>
    <w:p w:rsidR="00E64EE9" w:rsidRDefault="00E64EE9" w:rsidP="007C52B4">
      <w:pPr>
        <w:pStyle w:val="Prrafodelista0"/>
        <w:overflowPunct/>
        <w:autoSpaceDE/>
        <w:autoSpaceDN/>
        <w:adjustRightInd/>
        <w:spacing w:before="4" w:line="0" w:lineRule="atLeast"/>
        <w:ind w:left="0" w:right="156"/>
        <w:rPr>
          <w:rFonts w:ascii="Arial Narrow" w:hAnsi="Arial Narrow" w:cs="Arial"/>
          <w:i/>
          <w:color w:val="000000"/>
          <w:spacing w:val="-2"/>
          <w:kern w:val="0"/>
          <w:sz w:val="22"/>
          <w:szCs w:val="22"/>
          <w:lang w:val="es-ES" w:eastAsia="es-ES_tradnl"/>
        </w:rPr>
      </w:pPr>
      <w:r w:rsidRPr="00997D05">
        <w:rPr>
          <w:rFonts w:ascii="Arial Narrow" w:hAnsi="Arial Narrow" w:cs="Arial"/>
          <w:b/>
          <w:color w:val="000000"/>
          <w:spacing w:val="-2"/>
          <w:kern w:val="0"/>
          <w:sz w:val="22"/>
          <w:szCs w:val="22"/>
          <w:lang w:val="es-ES" w:eastAsia="es-ES_tradnl"/>
        </w:rPr>
        <w:t>Nota:</w:t>
      </w:r>
      <w:r w:rsidRPr="00997D05">
        <w:rPr>
          <w:rFonts w:ascii="Arial Narrow" w:hAnsi="Arial Narrow" w:cs="Arial"/>
          <w:color w:val="000000"/>
          <w:spacing w:val="-2"/>
          <w:kern w:val="0"/>
          <w:sz w:val="22"/>
          <w:szCs w:val="22"/>
          <w:lang w:val="es-ES" w:eastAsia="es-ES_tradnl"/>
        </w:rPr>
        <w:t xml:space="preserve"> </w:t>
      </w:r>
      <w:r w:rsidRPr="00997D05">
        <w:rPr>
          <w:rFonts w:ascii="Arial Narrow" w:hAnsi="Arial Narrow" w:cs="Arial"/>
          <w:i/>
          <w:color w:val="000000"/>
          <w:spacing w:val="-2"/>
          <w:kern w:val="0"/>
          <w:sz w:val="22"/>
          <w:szCs w:val="22"/>
          <w:lang w:val="es-ES" w:eastAsia="es-ES_tradnl"/>
        </w:rPr>
        <w:t xml:space="preserve">Con relación a los literales </w:t>
      </w:r>
      <w:r w:rsidRPr="00997D05">
        <w:rPr>
          <w:rFonts w:ascii="Arial Narrow" w:hAnsi="Arial Narrow" w:cs="Arial"/>
          <w:b/>
          <w:i/>
          <w:color w:val="000000"/>
          <w:spacing w:val="-2"/>
          <w:kern w:val="0"/>
          <w:sz w:val="22"/>
          <w:szCs w:val="22"/>
          <w:lang w:val="es-ES" w:eastAsia="es-ES_tradnl"/>
        </w:rPr>
        <w:t>d.</w:t>
      </w:r>
      <w:r w:rsidRPr="00997D05">
        <w:rPr>
          <w:rFonts w:ascii="Arial Narrow" w:hAnsi="Arial Narrow" w:cs="Arial"/>
          <w:i/>
          <w:color w:val="000000"/>
          <w:spacing w:val="-2"/>
          <w:kern w:val="0"/>
          <w:sz w:val="22"/>
          <w:szCs w:val="22"/>
          <w:lang w:val="es-ES" w:eastAsia="es-ES_tradnl"/>
        </w:rPr>
        <w:t xml:space="preserve"> y </w:t>
      </w:r>
      <w:r w:rsidRPr="00997D05">
        <w:rPr>
          <w:rFonts w:ascii="Arial Narrow" w:hAnsi="Arial Narrow" w:cs="Arial"/>
          <w:b/>
          <w:i/>
          <w:color w:val="000000"/>
          <w:spacing w:val="-2"/>
          <w:kern w:val="0"/>
          <w:sz w:val="22"/>
          <w:szCs w:val="22"/>
          <w:lang w:val="es-ES" w:eastAsia="es-ES_tradnl"/>
        </w:rPr>
        <w:t>e.</w:t>
      </w:r>
      <w:r w:rsidRPr="00997D05">
        <w:rPr>
          <w:rFonts w:ascii="Arial Narrow" w:hAnsi="Arial Narrow" w:cs="Arial"/>
          <w:i/>
          <w:color w:val="000000"/>
          <w:spacing w:val="-2"/>
          <w:kern w:val="0"/>
          <w:sz w:val="22"/>
          <w:szCs w:val="22"/>
          <w:lang w:val="es-ES" w:eastAsia="es-ES_tradnl"/>
        </w:rPr>
        <w:t>, la condición de Mipymes será verificada en el RUP.</w:t>
      </w:r>
    </w:p>
    <w:p w:rsidR="00F27414" w:rsidRDefault="00F27414" w:rsidP="00F27414">
      <w:pPr>
        <w:overflowPunct/>
        <w:autoSpaceDE/>
        <w:autoSpaceDN/>
        <w:adjustRightInd/>
        <w:spacing w:before="4" w:line="0" w:lineRule="atLeast"/>
        <w:ind w:right="156"/>
        <w:rPr>
          <w:rFonts w:ascii="Arial Narrow" w:hAnsi="Arial Narrow" w:cs="Arial"/>
          <w:i/>
          <w:color w:val="000000"/>
          <w:spacing w:val="-2"/>
          <w:kern w:val="0"/>
          <w:sz w:val="22"/>
          <w:szCs w:val="22"/>
          <w:lang w:val="es-ES" w:eastAsia="es-ES_tradnl"/>
        </w:rPr>
      </w:pPr>
    </w:p>
    <w:p w:rsidR="00F27414" w:rsidRDefault="00F27414" w:rsidP="00F27414">
      <w:pPr>
        <w:overflowPunct/>
        <w:autoSpaceDE/>
        <w:autoSpaceDN/>
        <w:adjustRightInd/>
        <w:spacing w:before="4" w:line="0" w:lineRule="atLeast"/>
        <w:ind w:right="156"/>
        <w:rPr>
          <w:rFonts w:ascii="Arial Narrow" w:hAnsi="Arial Narrow" w:cs="Arial"/>
          <w:i/>
          <w:color w:val="000000"/>
          <w:spacing w:val="-2"/>
          <w:kern w:val="0"/>
          <w:sz w:val="22"/>
          <w:szCs w:val="22"/>
          <w:lang w:val="es-ES" w:eastAsia="es-ES_tradnl"/>
        </w:rPr>
      </w:pPr>
    </w:p>
    <w:p w:rsidR="00E64EE9" w:rsidRDefault="00E64EE9" w:rsidP="00E64EE9">
      <w:pPr>
        <w:tabs>
          <w:tab w:val="left" w:pos="9300"/>
        </w:tabs>
        <w:jc w:val="center"/>
        <w:rPr>
          <w:rFonts w:ascii="Arial Narrow" w:hAnsi="Arial Narrow" w:cs="Tahoma"/>
          <w:b/>
          <w:bCs/>
          <w:sz w:val="22"/>
          <w:szCs w:val="22"/>
        </w:rPr>
      </w:pPr>
      <w:r w:rsidRPr="00E33C3A">
        <w:rPr>
          <w:rFonts w:ascii="Arial Narrow" w:hAnsi="Arial Narrow" w:cs="Tahoma"/>
          <w:b/>
          <w:bCs/>
          <w:sz w:val="22"/>
          <w:szCs w:val="22"/>
        </w:rPr>
        <w:t xml:space="preserve">CAPITULO </w:t>
      </w:r>
      <w:r w:rsidR="00F12113" w:rsidRPr="00E33C3A">
        <w:rPr>
          <w:rFonts w:ascii="Arial Narrow" w:hAnsi="Arial Narrow" w:cs="Tahoma"/>
          <w:b/>
          <w:bCs/>
          <w:sz w:val="22"/>
          <w:szCs w:val="22"/>
        </w:rPr>
        <w:t>V</w:t>
      </w:r>
    </w:p>
    <w:p w:rsidR="00F27414" w:rsidRPr="00F27414" w:rsidRDefault="00F27414" w:rsidP="00F27414">
      <w:pPr>
        <w:tabs>
          <w:tab w:val="left" w:pos="9300"/>
        </w:tabs>
        <w:ind w:left="450"/>
        <w:jc w:val="center"/>
        <w:rPr>
          <w:rFonts w:ascii="Arial Narrow" w:hAnsi="Arial Narrow" w:cs="Tahoma"/>
          <w:b/>
          <w:bCs/>
          <w:sz w:val="22"/>
          <w:szCs w:val="22"/>
        </w:rPr>
      </w:pPr>
      <w:r w:rsidRPr="00F27414">
        <w:rPr>
          <w:rFonts w:ascii="Arial Narrow" w:hAnsi="Arial Narrow" w:cs="Tahoma"/>
          <w:b/>
          <w:bCs/>
          <w:sz w:val="22"/>
          <w:szCs w:val="22"/>
        </w:rPr>
        <w:t>ANÁLISIS DE RIESGO Y LA FORMA DE MITIGARLO</w:t>
      </w:r>
    </w:p>
    <w:p w:rsidR="00F27414" w:rsidRPr="00F27414" w:rsidRDefault="00F27414" w:rsidP="00F27414">
      <w:pPr>
        <w:tabs>
          <w:tab w:val="left" w:pos="9300"/>
        </w:tabs>
        <w:rPr>
          <w:rFonts w:ascii="Arial Narrow" w:hAnsi="Arial Narrow" w:cs="Tahoma"/>
          <w:b/>
          <w:bCs/>
          <w:sz w:val="22"/>
          <w:szCs w:val="22"/>
        </w:rPr>
      </w:pPr>
    </w:p>
    <w:p w:rsidR="00F27414" w:rsidRPr="00F27414" w:rsidRDefault="00F27414" w:rsidP="00F27414">
      <w:pPr>
        <w:tabs>
          <w:tab w:val="left" w:pos="9300"/>
        </w:tabs>
        <w:rPr>
          <w:rFonts w:ascii="Arial Narrow" w:hAnsi="Arial Narrow" w:cs="Tahoma"/>
          <w:sz w:val="22"/>
          <w:szCs w:val="22"/>
        </w:rPr>
      </w:pPr>
      <w:r w:rsidRPr="00F27414">
        <w:rPr>
          <w:rFonts w:ascii="Arial Narrow" w:hAnsi="Arial Narrow" w:cs="Tahoma"/>
          <w:sz w:val="22"/>
          <w:szCs w:val="22"/>
        </w:rPr>
        <w:t>De conformidad con el Artículo 4 de la Ley 1150 de 2007 y el numeral 6 del Artículo 20 del Decreto 1510 de 2013, la Càmara de Representantes, identificó para el presente proceso de contratación los riesgos que se relacionan en la siguiente tabla:</w:t>
      </w:r>
    </w:p>
    <w:p w:rsidR="00F27414" w:rsidRPr="00F27414" w:rsidRDefault="00F27414" w:rsidP="00F27414">
      <w:pPr>
        <w:tabs>
          <w:tab w:val="left" w:pos="9300"/>
        </w:tabs>
        <w:rPr>
          <w:rFonts w:ascii="Arial Narrow" w:hAnsi="Arial Narrow" w:cs="Tahoma"/>
          <w:sz w:val="22"/>
          <w:szCs w:val="22"/>
        </w:rPr>
      </w:pPr>
    </w:p>
    <w:p w:rsidR="00F27414" w:rsidRPr="00F27414" w:rsidRDefault="00F27414" w:rsidP="00F27414">
      <w:pPr>
        <w:tabs>
          <w:tab w:val="left" w:pos="9300"/>
        </w:tabs>
        <w:ind w:left="-567"/>
        <w:jc w:val="center"/>
        <w:rPr>
          <w:rFonts w:ascii="Arial Narrow" w:hAnsi="Arial Narrow" w:cs="Tahoma"/>
          <w:b/>
          <w:bCs/>
          <w:sz w:val="22"/>
          <w:szCs w:val="22"/>
        </w:rPr>
      </w:pPr>
      <w:r w:rsidRPr="00F27414">
        <w:rPr>
          <w:rFonts w:ascii="Arial Narrow" w:hAnsi="Arial Narrow" w:cs="Tahoma"/>
          <w:b/>
          <w:bCs/>
          <w:noProof/>
          <w:sz w:val="22"/>
          <w:szCs w:val="22"/>
        </w:rPr>
        <w:drawing>
          <wp:inline distT="0" distB="0" distL="0" distR="0" wp14:anchorId="580CB82F" wp14:editId="7B02D496">
            <wp:extent cx="6581775" cy="3257550"/>
            <wp:effectExtent l="0" t="0" r="9525"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23413" t="22961" r="9297" b="17804"/>
                    <a:stretch/>
                  </pic:blipFill>
                  <pic:spPr bwMode="auto">
                    <a:xfrm>
                      <a:off x="0" y="0"/>
                      <a:ext cx="6591474" cy="3262350"/>
                    </a:xfrm>
                    <a:prstGeom prst="rect">
                      <a:avLst/>
                    </a:prstGeom>
                    <a:ln>
                      <a:noFill/>
                    </a:ln>
                    <a:extLst>
                      <a:ext uri="{53640926-AAD7-44D8-BBD7-CCE9431645EC}">
                        <a14:shadowObscured xmlns:a14="http://schemas.microsoft.com/office/drawing/2010/main"/>
                      </a:ext>
                    </a:extLst>
                  </pic:spPr>
                </pic:pic>
              </a:graphicData>
            </a:graphic>
          </wp:inline>
        </w:drawing>
      </w:r>
    </w:p>
    <w:p w:rsidR="00F27414" w:rsidRPr="00F27414" w:rsidRDefault="00F27414" w:rsidP="00F27414">
      <w:pPr>
        <w:tabs>
          <w:tab w:val="left" w:pos="9300"/>
        </w:tabs>
        <w:rPr>
          <w:rFonts w:ascii="Arial Narrow" w:hAnsi="Arial Narrow" w:cs="Tahoma"/>
          <w:b/>
          <w:bCs/>
          <w:sz w:val="22"/>
          <w:szCs w:val="22"/>
        </w:rPr>
      </w:pPr>
      <w:r w:rsidRPr="00F27414">
        <w:rPr>
          <w:rFonts w:ascii="Arial Narrow" w:hAnsi="Arial Narrow" w:cs="Tahoma"/>
          <w:b/>
          <w:bCs/>
          <w:sz w:val="22"/>
          <w:szCs w:val="22"/>
        </w:rPr>
        <w:t>Nota: la matriz de riesgos es extraida del estudio del sector</w:t>
      </w:r>
    </w:p>
    <w:p w:rsidR="00F27414" w:rsidRPr="00F27414" w:rsidRDefault="00F27414" w:rsidP="00F27414">
      <w:pPr>
        <w:tabs>
          <w:tab w:val="left" w:pos="9300"/>
        </w:tabs>
        <w:rPr>
          <w:rFonts w:ascii="Arial Narrow" w:hAnsi="Arial Narrow" w:cs="Tahoma"/>
          <w:b/>
          <w:bCs/>
          <w:sz w:val="22"/>
          <w:szCs w:val="22"/>
        </w:rPr>
      </w:pPr>
    </w:p>
    <w:p w:rsidR="00F27414" w:rsidRPr="00F27414" w:rsidRDefault="00F27414" w:rsidP="00F27414">
      <w:pPr>
        <w:tabs>
          <w:tab w:val="left" w:pos="9300"/>
        </w:tabs>
        <w:ind w:left="-567"/>
        <w:rPr>
          <w:rFonts w:ascii="Arial Narrow" w:hAnsi="Arial Narrow" w:cs="Tahoma"/>
          <w:b/>
          <w:bCs/>
          <w:sz w:val="22"/>
          <w:szCs w:val="22"/>
        </w:rPr>
      </w:pPr>
      <w:r w:rsidRPr="00F27414">
        <w:rPr>
          <w:rFonts w:ascii="Arial Narrow" w:hAnsi="Arial Narrow" w:cs="Tahoma"/>
          <w:b/>
          <w:bCs/>
          <w:noProof/>
          <w:sz w:val="22"/>
          <w:szCs w:val="22"/>
        </w:rPr>
        <w:drawing>
          <wp:inline distT="0" distB="0" distL="0" distR="0" wp14:anchorId="36A285D0" wp14:editId="13F45834">
            <wp:extent cx="6581775" cy="2718920"/>
            <wp:effectExtent l="0" t="0" r="0" b="571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23393" t="27190" r="9173" b="23263"/>
                    <a:stretch/>
                  </pic:blipFill>
                  <pic:spPr bwMode="auto">
                    <a:xfrm>
                      <a:off x="0" y="0"/>
                      <a:ext cx="6587080" cy="2721111"/>
                    </a:xfrm>
                    <a:prstGeom prst="rect">
                      <a:avLst/>
                    </a:prstGeom>
                    <a:ln>
                      <a:noFill/>
                    </a:ln>
                    <a:extLst>
                      <a:ext uri="{53640926-AAD7-44D8-BBD7-CCE9431645EC}">
                        <a14:shadowObscured xmlns:a14="http://schemas.microsoft.com/office/drawing/2010/main"/>
                      </a:ext>
                    </a:extLst>
                  </pic:spPr>
                </pic:pic>
              </a:graphicData>
            </a:graphic>
          </wp:inline>
        </w:drawing>
      </w:r>
    </w:p>
    <w:p w:rsidR="00F27414" w:rsidRPr="00F27414" w:rsidRDefault="00F27414" w:rsidP="00F27414">
      <w:pPr>
        <w:tabs>
          <w:tab w:val="left" w:pos="9300"/>
        </w:tabs>
        <w:rPr>
          <w:rFonts w:ascii="Arial Narrow" w:hAnsi="Arial Narrow" w:cs="Tahoma"/>
          <w:b/>
          <w:bCs/>
          <w:sz w:val="22"/>
          <w:szCs w:val="22"/>
        </w:rPr>
      </w:pPr>
      <w:r w:rsidRPr="00F27414">
        <w:rPr>
          <w:rFonts w:ascii="Arial Narrow" w:hAnsi="Arial Narrow" w:cs="Tahoma"/>
          <w:b/>
          <w:bCs/>
          <w:sz w:val="22"/>
          <w:szCs w:val="22"/>
        </w:rPr>
        <w:t>Nota: la matriz de riesgos es extraida del estudio del sector</w:t>
      </w:r>
    </w:p>
    <w:p w:rsidR="00F27414" w:rsidRPr="00F27414" w:rsidRDefault="00F27414" w:rsidP="00F27414">
      <w:pPr>
        <w:tabs>
          <w:tab w:val="left" w:pos="9300"/>
        </w:tabs>
        <w:rPr>
          <w:rFonts w:ascii="Arial Narrow" w:hAnsi="Arial Narrow" w:cs="Tahoma"/>
          <w:b/>
          <w:bCs/>
          <w:sz w:val="22"/>
          <w:szCs w:val="22"/>
        </w:rPr>
      </w:pPr>
    </w:p>
    <w:p w:rsidR="00F27414" w:rsidRPr="00F27414" w:rsidRDefault="00F27414" w:rsidP="00F27414">
      <w:pPr>
        <w:tabs>
          <w:tab w:val="left" w:pos="9300"/>
        </w:tabs>
        <w:rPr>
          <w:rFonts w:ascii="Arial Narrow" w:hAnsi="Arial Narrow" w:cs="Tahoma"/>
          <w:b/>
          <w:bCs/>
          <w:sz w:val="22"/>
          <w:szCs w:val="22"/>
        </w:rPr>
      </w:pPr>
    </w:p>
    <w:p w:rsidR="00F27414" w:rsidRPr="00F27414" w:rsidRDefault="00F27414" w:rsidP="00F27414">
      <w:pPr>
        <w:tabs>
          <w:tab w:val="left" w:pos="9300"/>
        </w:tabs>
        <w:jc w:val="center"/>
        <w:rPr>
          <w:rFonts w:ascii="Arial Narrow" w:hAnsi="Arial Narrow" w:cs="Tahoma"/>
          <w:b/>
          <w:bCs/>
          <w:sz w:val="22"/>
          <w:szCs w:val="22"/>
        </w:rPr>
      </w:pPr>
      <w:r w:rsidRPr="00F27414">
        <w:rPr>
          <w:rFonts w:ascii="Arial Narrow" w:hAnsi="Arial Narrow" w:cs="Tahoma"/>
          <w:b/>
          <w:bCs/>
          <w:noProof/>
          <w:sz w:val="22"/>
          <w:szCs w:val="22"/>
        </w:rPr>
        <w:drawing>
          <wp:inline distT="0" distB="0" distL="0" distR="0" wp14:anchorId="1FE87BFD" wp14:editId="34E95C1F">
            <wp:extent cx="2764465" cy="1597693"/>
            <wp:effectExtent l="0" t="0" r="0" b="254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78367" cy="1605727"/>
                    </a:xfrm>
                    <a:prstGeom prst="rect">
                      <a:avLst/>
                    </a:prstGeom>
                    <a:noFill/>
                    <a:ln>
                      <a:noFill/>
                    </a:ln>
                  </pic:spPr>
                </pic:pic>
              </a:graphicData>
            </a:graphic>
          </wp:inline>
        </w:drawing>
      </w:r>
    </w:p>
    <w:p w:rsidR="00F27414" w:rsidRPr="00F27414" w:rsidRDefault="00F27414" w:rsidP="00F27414">
      <w:pPr>
        <w:tabs>
          <w:tab w:val="left" w:pos="9300"/>
        </w:tabs>
        <w:rPr>
          <w:rFonts w:ascii="Arial Narrow" w:hAnsi="Arial Narrow" w:cs="Tahoma"/>
          <w:b/>
          <w:bCs/>
          <w:sz w:val="22"/>
          <w:szCs w:val="22"/>
        </w:rPr>
      </w:pPr>
      <w:r w:rsidRPr="00F27414">
        <w:rPr>
          <w:rFonts w:ascii="Arial Narrow" w:hAnsi="Arial Narrow" w:cs="Tahoma"/>
          <w:b/>
          <w:bCs/>
          <w:sz w:val="22"/>
          <w:szCs w:val="22"/>
        </w:rPr>
        <w:t>Fuente extraida del estudio del sector (</w:t>
      </w:r>
      <w:r w:rsidRPr="00F27414">
        <w:rPr>
          <w:rFonts w:ascii="Arial Narrow" w:hAnsi="Arial Narrow" w:cs="Tahoma"/>
          <w:b/>
          <w:bCs/>
          <w:iCs/>
          <w:sz w:val="22"/>
          <w:szCs w:val="22"/>
        </w:rPr>
        <w:t xml:space="preserve"> Con base a las indicaciones del Manual de Elaboración de Matriz de Riesgos,</w:t>
      </w:r>
      <w:r w:rsidRPr="00F27414">
        <w:rPr>
          <w:rFonts w:ascii="Arial Narrow" w:hAnsi="Arial Narrow" w:cs="Tahoma"/>
          <w:b/>
          <w:bCs/>
          <w:sz w:val="22"/>
          <w:szCs w:val="22"/>
        </w:rPr>
        <w:t xml:space="preserve"> elaborado por Colombia</w:t>
      </w:r>
    </w:p>
    <w:p w:rsidR="00F27414" w:rsidRPr="00F27414" w:rsidRDefault="00F27414" w:rsidP="00F27414">
      <w:pPr>
        <w:tabs>
          <w:tab w:val="left" w:pos="9300"/>
        </w:tabs>
        <w:rPr>
          <w:rFonts w:ascii="Arial Narrow" w:hAnsi="Arial Narrow" w:cs="Tahoma"/>
          <w:b/>
          <w:bCs/>
          <w:sz w:val="22"/>
          <w:szCs w:val="22"/>
        </w:rPr>
      </w:pPr>
      <w:r w:rsidRPr="00F27414">
        <w:rPr>
          <w:rFonts w:ascii="Arial Narrow" w:hAnsi="Arial Narrow" w:cs="Tahoma"/>
          <w:b/>
          <w:bCs/>
          <w:noProof/>
          <w:sz w:val="22"/>
          <w:szCs w:val="22"/>
        </w:rPr>
        <w:drawing>
          <wp:inline distT="0" distB="0" distL="0" distR="0" wp14:anchorId="777FE87A" wp14:editId="01067AA6">
            <wp:extent cx="5709256" cy="1678456"/>
            <wp:effectExtent l="0" t="0" r="635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11074" cy="1678991"/>
                    </a:xfrm>
                    <a:prstGeom prst="rect">
                      <a:avLst/>
                    </a:prstGeom>
                    <a:noFill/>
                    <a:ln>
                      <a:noFill/>
                    </a:ln>
                  </pic:spPr>
                </pic:pic>
              </a:graphicData>
            </a:graphic>
          </wp:inline>
        </w:drawing>
      </w:r>
    </w:p>
    <w:p w:rsidR="00F27414" w:rsidRPr="00F27414" w:rsidRDefault="00F27414" w:rsidP="00F27414">
      <w:pPr>
        <w:tabs>
          <w:tab w:val="left" w:pos="9300"/>
        </w:tabs>
        <w:rPr>
          <w:rFonts w:ascii="Arial Narrow" w:hAnsi="Arial Narrow" w:cs="Tahoma"/>
          <w:b/>
          <w:bCs/>
          <w:sz w:val="22"/>
          <w:szCs w:val="22"/>
        </w:rPr>
      </w:pPr>
      <w:r w:rsidRPr="00F27414">
        <w:rPr>
          <w:rFonts w:ascii="Arial Narrow" w:hAnsi="Arial Narrow" w:cs="Tahoma"/>
          <w:b/>
          <w:bCs/>
          <w:sz w:val="22"/>
          <w:szCs w:val="22"/>
        </w:rPr>
        <w:t>Fuente extraida del estudio del sector (</w:t>
      </w:r>
      <w:r w:rsidRPr="00F27414">
        <w:rPr>
          <w:rFonts w:ascii="Arial Narrow" w:hAnsi="Arial Narrow" w:cs="Tahoma"/>
          <w:b/>
          <w:bCs/>
          <w:iCs/>
          <w:sz w:val="22"/>
          <w:szCs w:val="22"/>
        </w:rPr>
        <w:t xml:space="preserve"> Con base a las indicaciones del Manual de Elaboración de Matriz de Riesgos,</w:t>
      </w:r>
      <w:r w:rsidRPr="00F27414">
        <w:rPr>
          <w:rFonts w:ascii="Arial Narrow" w:hAnsi="Arial Narrow" w:cs="Tahoma"/>
          <w:b/>
          <w:bCs/>
          <w:sz w:val="22"/>
          <w:szCs w:val="22"/>
        </w:rPr>
        <w:t xml:space="preserve"> elaborado por Colombia Compra Eficiente)</w:t>
      </w:r>
    </w:p>
    <w:p w:rsidR="00F27414" w:rsidRPr="00F27414" w:rsidRDefault="00F27414" w:rsidP="00F27414">
      <w:pPr>
        <w:tabs>
          <w:tab w:val="left" w:pos="9300"/>
        </w:tabs>
        <w:rPr>
          <w:rFonts w:ascii="Arial Narrow" w:hAnsi="Arial Narrow" w:cs="Tahoma"/>
          <w:b/>
          <w:bCs/>
          <w:sz w:val="22"/>
          <w:szCs w:val="22"/>
        </w:rPr>
      </w:pPr>
    </w:p>
    <w:p w:rsidR="00F27414" w:rsidRPr="00F27414" w:rsidRDefault="00F27414" w:rsidP="00F27414">
      <w:pPr>
        <w:tabs>
          <w:tab w:val="left" w:pos="9300"/>
        </w:tabs>
        <w:rPr>
          <w:rFonts w:ascii="Arial Narrow" w:hAnsi="Arial Narrow" w:cs="Tahoma"/>
          <w:b/>
          <w:bCs/>
          <w:sz w:val="22"/>
          <w:szCs w:val="22"/>
        </w:rPr>
      </w:pPr>
    </w:p>
    <w:p w:rsidR="00F27414" w:rsidRPr="00F27414" w:rsidRDefault="00F27414" w:rsidP="00F27414">
      <w:pPr>
        <w:tabs>
          <w:tab w:val="left" w:pos="9300"/>
        </w:tabs>
        <w:rPr>
          <w:rFonts w:ascii="Arial Narrow" w:hAnsi="Arial Narrow" w:cs="Tahoma"/>
          <w:b/>
          <w:bCs/>
          <w:sz w:val="22"/>
          <w:szCs w:val="22"/>
        </w:rPr>
      </w:pPr>
    </w:p>
    <w:p w:rsidR="00F27414" w:rsidRPr="00F27414" w:rsidRDefault="00F27414" w:rsidP="00F27414">
      <w:pPr>
        <w:tabs>
          <w:tab w:val="left" w:pos="9300"/>
        </w:tabs>
        <w:rPr>
          <w:rFonts w:ascii="Arial Narrow" w:hAnsi="Arial Narrow" w:cs="Tahoma"/>
          <w:b/>
          <w:bCs/>
          <w:sz w:val="22"/>
          <w:szCs w:val="22"/>
        </w:rPr>
      </w:pPr>
      <w:r w:rsidRPr="00F27414">
        <w:rPr>
          <w:rFonts w:ascii="Arial Narrow" w:hAnsi="Arial Narrow" w:cs="Tahoma"/>
          <w:b/>
          <w:bCs/>
          <w:noProof/>
          <w:sz w:val="22"/>
          <w:szCs w:val="22"/>
        </w:rPr>
        <w:drawing>
          <wp:anchor distT="0" distB="0" distL="114300" distR="114300" simplePos="0" relativeHeight="251661312" behindDoc="0" locked="0" layoutInCell="1" allowOverlap="1" wp14:anchorId="709BDC30" wp14:editId="265B0BE3">
            <wp:simplePos x="0" y="0"/>
            <wp:positionH relativeFrom="column">
              <wp:align>left</wp:align>
            </wp:positionH>
            <wp:positionV relativeFrom="paragraph">
              <wp:align>top</wp:align>
            </wp:positionV>
            <wp:extent cx="5422265" cy="2312670"/>
            <wp:effectExtent l="0" t="0" r="6985" b="0"/>
            <wp:wrapSquare wrapText="bothSides"/>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22265" cy="2312670"/>
                    </a:xfrm>
                    <a:prstGeom prst="rect">
                      <a:avLst/>
                    </a:prstGeom>
                    <a:noFill/>
                    <a:ln>
                      <a:noFill/>
                    </a:ln>
                  </pic:spPr>
                </pic:pic>
              </a:graphicData>
            </a:graphic>
          </wp:anchor>
        </w:drawing>
      </w:r>
      <w:r w:rsidRPr="00F27414">
        <w:rPr>
          <w:rFonts w:ascii="Arial Narrow" w:hAnsi="Arial Narrow" w:cs="Tahoma"/>
          <w:b/>
          <w:bCs/>
          <w:sz w:val="22"/>
          <w:szCs w:val="22"/>
        </w:rPr>
        <w:br/>
      </w:r>
    </w:p>
    <w:p w:rsidR="00F27414" w:rsidRPr="00F27414" w:rsidRDefault="00F27414" w:rsidP="00F27414">
      <w:pPr>
        <w:tabs>
          <w:tab w:val="left" w:pos="9300"/>
        </w:tabs>
        <w:rPr>
          <w:rFonts w:ascii="Arial Narrow" w:hAnsi="Arial Narrow" w:cs="Tahoma"/>
          <w:b/>
          <w:bCs/>
          <w:sz w:val="22"/>
          <w:szCs w:val="22"/>
        </w:rPr>
      </w:pPr>
      <w:r w:rsidRPr="00F27414">
        <w:rPr>
          <w:rFonts w:ascii="Arial Narrow" w:hAnsi="Arial Narrow" w:cs="Tahoma"/>
          <w:b/>
          <w:bCs/>
          <w:sz w:val="22"/>
          <w:szCs w:val="22"/>
        </w:rPr>
        <w:t xml:space="preserve">Fuente: extraida del </w:t>
      </w:r>
      <w:r w:rsidRPr="00F27414">
        <w:rPr>
          <w:rFonts w:ascii="Arial Narrow" w:hAnsi="Arial Narrow" w:cs="Tahoma"/>
          <w:b/>
          <w:bCs/>
          <w:iCs/>
          <w:sz w:val="22"/>
          <w:szCs w:val="22"/>
        </w:rPr>
        <w:t xml:space="preserve"> estudio del sector (Con base a las indicaciones del Manual de Elaboración de Matriz de Riesgos,</w:t>
      </w:r>
      <w:r w:rsidRPr="00F27414">
        <w:rPr>
          <w:rFonts w:ascii="Arial Narrow" w:hAnsi="Arial Narrow" w:cs="Tahoma"/>
          <w:b/>
          <w:bCs/>
          <w:sz w:val="22"/>
          <w:szCs w:val="22"/>
        </w:rPr>
        <w:t xml:space="preserve"> elaborado por Colombia Compra Eficiente)</w:t>
      </w:r>
    </w:p>
    <w:p w:rsidR="00F27414" w:rsidRPr="00F27414" w:rsidRDefault="00F27414" w:rsidP="00F27414">
      <w:pPr>
        <w:tabs>
          <w:tab w:val="left" w:pos="9300"/>
        </w:tabs>
        <w:rPr>
          <w:rFonts w:ascii="Arial Narrow" w:hAnsi="Arial Narrow" w:cs="Tahoma"/>
          <w:b/>
          <w:bCs/>
          <w:sz w:val="22"/>
          <w:szCs w:val="22"/>
        </w:rPr>
      </w:pPr>
    </w:p>
    <w:p w:rsidR="00F27414" w:rsidRPr="00F27414" w:rsidRDefault="00F27414" w:rsidP="00F27414">
      <w:pPr>
        <w:tabs>
          <w:tab w:val="left" w:pos="9300"/>
        </w:tabs>
        <w:rPr>
          <w:rFonts w:ascii="Arial Narrow" w:hAnsi="Arial Narrow" w:cs="Tahoma"/>
          <w:b/>
          <w:bCs/>
          <w:sz w:val="22"/>
          <w:szCs w:val="22"/>
        </w:rPr>
      </w:pPr>
      <w:r w:rsidRPr="00F27414">
        <w:rPr>
          <w:rFonts w:ascii="Arial Narrow" w:hAnsi="Arial Narrow" w:cs="Tahoma"/>
          <w:b/>
          <w:bCs/>
          <w:noProof/>
          <w:sz w:val="22"/>
          <w:szCs w:val="22"/>
        </w:rPr>
        <w:drawing>
          <wp:inline distT="0" distB="0" distL="0" distR="0" wp14:anchorId="0DE3B871" wp14:editId="74278AA2">
            <wp:extent cx="1903228" cy="1549139"/>
            <wp:effectExtent l="0" t="0" r="190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914314" cy="1558162"/>
                    </a:xfrm>
                    <a:prstGeom prst="rect">
                      <a:avLst/>
                    </a:prstGeom>
                    <a:noFill/>
                    <a:ln>
                      <a:noFill/>
                    </a:ln>
                  </pic:spPr>
                </pic:pic>
              </a:graphicData>
            </a:graphic>
          </wp:inline>
        </w:drawing>
      </w:r>
    </w:p>
    <w:p w:rsidR="00F27414" w:rsidRPr="00F27414" w:rsidRDefault="00F27414" w:rsidP="00F27414">
      <w:pPr>
        <w:tabs>
          <w:tab w:val="left" w:pos="9300"/>
        </w:tabs>
        <w:rPr>
          <w:rFonts w:ascii="Arial Narrow" w:hAnsi="Arial Narrow" w:cs="Tahoma"/>
          <w:sz w:val="22"/>
          <w:szCs w:val="22"/>
        </w:rPr>
      </w:pPr>
      <w:r w:rsidRPr="00F27414">
        <w:rPr>
          <w:rFonts w:ascii="Arial Narrow" w:hAnsi="Arial Narrow" w:cs="Tahoma"/>
          <w:sz w:val="22"/>
          <w:szCs w:val="22"/>
        </w:rPr>
        <w:t>Fuente:</w:t>
      </w:r>
      <w:r w:rsidRPr="00F27414">
        <w:rPr>
          <w:rFonts w:ascii="Arial Narrow" w:hAnsi="Arial Narrow" w:cs="Tahoma"/>
          <w:iCs/>
          <w:sz w:val="22"/>
          <w:szCs w:val="22"/>
        </w:rPr>
        <w:t xml:space="preserve"> </w:t>
      </w:r>
      <w:r w:rsidRPr="00F27414">
        <w:rPr>
          <w:rFonts w:ascii="Arial Narrow" w:hAnsi="Arial Narrow" w:cs="Tahoma"/>
          <w:sz w:val="22"/>
          <w:szCs w:val="22"/>
        </w:rPr>
        <w:t xml:space="preserve">extraida del </w:t>
      </w:r>
      <w:r w:rsidRPr="00F27414">
        <w:rPr>
          <w:rFonts w:ascii="Arial Narrow" w:hAnsi="Arial Narrow" w:cs="Tahoma"/>
          <w:iCs/>
          <w:sz w:val="22"/>
          <w:szCs w:val="22"/>
        </w:rPr>
        <w:t xml:space="preserve"> estudio del sector (Con base a las indicaciones del Manual de Elaboración de Matriz de Riesgos,</w:t>
      </w:r>
      <w:r w:rsidRPr="00F27414">
        <w:rPr>
          <w:rFonts w:ascii="Arial Narrow" w:hAnsi="Arial Narrow" w:cs="Tahoma"/>
          <w:sz w:val="22"/>
          <w:szCs w:val="22"/>
        </w:rPr>
        <w:t xml:space="preserve"> elaborado por Colombia Compra Eficiente)</w:t>
      </w:r>
    </w:p>
    <w:p w:rsidR="00F27414" w:rsidRDefault="00F27414" w:rsidP="00F27414">
      <w:pPr>
        <w:tabs>
          <w:tab w:val="left" w:pos="9300"/>
        </w:tabs>
        <w:rPr>
          <w:rFonts w:ascii="Arial Narrow" w:hAnsi="Arial Narrow" w:cs="Tahoma"/>
          <w:b/>
          <w:bCs/>
          <w:sz w:val="22"/>
          <w:szCs w:val="22"/>
        </w:rPr>
      </w:pPr>
    </w:p>
    <w:p w:rsidR="00F27414" w:rsidRDefault="00F27414" w:rsidP="00E64EE9">
      <w:pPr>
        <w:tabs>
          <w:tab w:val="left" w:pos="9300"/>
        </w:tabs>
        <w:jc w:val="center"/>
        <w:rPr>
          <w:rFonts w:ascii="Arial Narrow" w:hAnsi="Arial Narrow" w:cs="Tahoma"/>
          <w:b/>
          <w:bCs/>
          <w:sz w:val="22"/>
          <w:szCs w:val="22"/>
        </w:rPr>
      </w:pPr>
    </w:p>
    <w:p w:rsidR="00F27414" w:rsidRPr="00E33C3A" w:rsidRDefault="00F27414" w:rsidP="00E64EE9">
      <w:pPr>
        <w:tabs>
          <w:tab w:val="left" w:pos="9300"/>
        </w:tabs>
        <w:jc w:val="center"/>
        <w:rPr>
          <w:rFonts w:ascii="Arial Narrow" w:hAnsi="Arial Narrow"/>
          <w:b/>
          <w:sz w:val="22"/>
          <w:szCs w:val="22"/>
          <w:lang w:eastAsia="x-none"/>
        </w:rPr>
      </w:pPr>
      <w:r>
        <w:rPr>
          <w:rFonts w:ascii="Arial Narrow" w:hAnsi="Arial Narrow"/>
          <w:b/>
          <w:sz w:val="22"/>
          <w:szCs w:val="22"/>
          <w:lang w:eastAsia="x-none"/>
        </w:rPr>
        <w:t>CAPITULO VI</w:t>
      </w:r>
    </w:p>
    <w:p w:rsidR="00E64EE9" w:rsidRPr="00E33C3A" w:rsidRDefault="00E64EE9" w:rsidP="00E64EE9">
      <w:pPr>
        <w:pStyle w:val="Prrafodelista1"/>
        <w:tabs>
          <w:tab w:val="left" w:pos="-720"/>
        </w:tabs>
        <w:suppressAutoHyphens/>
        <w:ind w:left="0"/>
        <w:contextualSpacing/>
        <w:jc w:val="center"/>
        <w:rPr>
          <w:rFonts w:ascii="Arial Narrow" w:hAnsi="Arial Narrow" w:cs="Arial"/>
          <w:b/>
          <w:spacing w:val="-3"/>
          <w:sz w:val="22"/>
          <w:szCs w:val="22"/>
        </w:rPr>
      </w:pPr>
      <w:r w:rsidRPr="00E33C3A">
        <w:rPr>
          <w:rFonts w:ascii="Arial Narrow" w:hAnsi="Arial Narrow" w:cs="Arial"/>
          <w:b/>
          <w:spacing w:val="-3"/>
          <w:sz w:val="22"/>
          <w:szCs w:val="22"/>
        </w:rPr>
        <w:t>PROPUESTA ECONÓMICA</w:t>
      </w:r>
    </w:p>
    <w:p w:rsidR="00E64EE9" w:rsidRPr="00E33C3A" w:rsidRDefault="00E64EE9" w:rsidP="00E64EE9">
      <w:pPr>
        <w:contextualSpacing/>
        <w:jc w:val="both"/>
        <w:rPr>
          <w:rFonts w:ascii="Arial Narrow" w:hAnsi="Arial Narrow" w:cs="Arial"/>
          <w:spacing w:val="-3"/>
          <w:sz w:val="22"/>
          <w:szCs w:val="22"/>
        </w:rPr>
      </w:pPr>
    </w:p>
    <w:p w:rsidR="00E64EE9" w:rsidRPr="00E33C3A" w:rsidRDefault="00E64EE9" w:rsidP="00E64EE9">
      <w:pPr>
        <w:contextualSpacing/>
        <w:jc w:val="both"/>
        <w:rPr>
          <w:rFonts w:ascii="Arial Narrow" w:hAnsi="Arial Narrow" w:cs="Arial"/>
          <w:b/>
          <w:spacing w:val="-3"/>
          <w:sz w:val="22"/>
          <w:szCs w:val="22"/>
        </w:rPr>
      </w:pPr>
      <w:r w:rsidRPr="00E33C3A">
        <w:rPr>
          <w:rFonts w:ascii="Arial Narrow" w:hAnsi="Arial Narrow" w:cs="Arial"/>
          <w:spacing w:val="-3"/>
          <w:sz w:val="22"/>
          <w:szCs w:val="22"/>
        </w:rPr>
        <w:t xml:space="preserve">El proponente deberá presentar su propuesta económica en pesos colombianos, </w:t>
      </w:r>
      <w:r w:rsidRPr="00E33C3A">
        <w:rPr>
          <w:rFonts w:ascii="Arial Narrow" w:eastAsia="Arial Narrow" w:hAnsi="Arial Narrow" w:cs="Arial"/>
          <w:spacing w:val="-2"/>
          <w:sz w:val="22"/>
          <w:szCs w:val="22"/>
        </w:rPr>
        <w:t xml:space="preserve">para lo cual deberá diligenciar el </w:t>
      </w:r>
      <w:r w:rsidRPr="00E33C3A">
        <w:rPr>
          <w:rFonts w:ascii="Arial Narrow" w:hAnsi="Arial Narrow" w:cs="Arial"/>
          <w:b/>
          <w:spacing w:val="-3"/>
          <w:sz w:val="22"/>
          <w:szCs w:val="22"/>
        </w:rPr>
        <w:t xml:space="preserve">ANEXO No. </w:t>
      </w:r>
      <w:r w:rsidR="007C52B4" w:rsidRPr="00E33C3A">
        <w:rPr>
          <w:rFonts w:ascii="Arial Narrow" w:hAnsi="Arial Narrow" w:cs="Arial"/>
          <w:b/>
          <w:spacing w:val="-3"/>
          <w:sz w:val="22"/>
          <w:szCs w:val="22"/>
        </w:rPr>
        <w:t>3</w:t>
      </w:r>
      <w:r w:rsidRPr="00E33C3A">
        <w:rPr>
          <w:rFonts w:ascii="Arial Narrow" w:hAnsi="Arial Narrow" w:cs="Arial"/>
          <w:b/>
          <w:spacing w:val="-3"/>
          <w:sz w:val="22"/>
          <w:szCs w:val="22"/>
        </w:rPr>
        <w:t xml:space="preserve"> - OFERTA ECONÓMICA</w:t>
      </w:r>
      <w:r w:rsidRPr="00E33C3A">
        <w:rPr>
          <w:rFonts w:ascii="Arial Narrow" w:hAnsi="Arial Narrow" w:cs="Arial"/>
          <w:spacing w:val="-3"/>
          <w:sz w:val="22"/>
          <w:szCs w:val="22"/>
        </w:rPr>
        <w:t xml:space="preserve"> establecido en el pliego de condiciones.</w:t>
      </w:r>
    </w:p>
    <w:p w:rsidR="00E64EE9" w:rsidRPr="00E33C3A" w:rsidRDefault="00E64EE9" w:rsidP="00E64EE9">
      <w:pPr>
        <w:contextualSpacing/>
        <w:jc w:val="both"/>
        <w:rPr>
          <w:rFonts w:ascii="Arial Narrow" w:hAnsi="Arial Narrow" w:cs="Arial"/>
          <w:spacing w:val="-3"/>
          <w:sz w:val="22"/>
          <w:szCs w:val="22"/>
        </w:rPr>
      </w:pPr>
    </w:p>
    <w:p w:rsidR="00E64EE9" w:rsidRPr="00E33C3A" w:rsidRDefault="00E64EE9" w:rsidP="00E64EE9">
      <w:pPr>
        <w:contextualSpacing/>
        <w:jc w:val="both"/>
        <w:rPr>
          <w:rFonts w:ascii="Arial Narrow" w:hAnsi="Arial Narrow" w:cs="Arial"/>
          <w:spacing w:val="-3"/>
          <w:sz w:val="22"/>
          <w:szCs w:val="22"/>
        </w:rPr>
      </w:pPr>
      <w:r w:rsidRPr="00E33C3A">
        <w:rPr>
          <w:rFonts w:ascii="Arial Narrow" w:hAnsi="Arial Narrow" w:cs="Arial"/>
          <w:spacing w:val="-3"/>
          <w:sz w:val="22"/>
          <w:szCs w:val="22"/>
        </w:rPr>
        <w:t xml:space="preserve">La propuesta económica deberá estar debidamente firmada por el representante legal del proponente </w:t>
      </w:r>
      <w:r w:rsidRPr="00E33C3A">
        <w:rPr>
          <w:rFonts w:ascii="Arial Narrow" w:hAnsi="Arial Narrow" w:cs="Calibri"/>
          <w:sz w:val="22"/>
          <w:szCs w:val="22"/>
          <w:lang w:eastAsia="es-CO"/>
        </w:rPr>
        <w:t>o por la persona facultada para ello mediante poder debidamente otorgado conforme con lo establecido en el Artículo 836 del Código de Comercio.</w:t>
      </w:r>
      <w:r w:rsidRPr="00E33C3A">
        <w:rPr>
          <w:rFonts w:ascii="Arial Narrow" w:hAnsi="Arial Narrow" w:cs="Arial"/>
          <w:spacing w:val="-3"/>
          <w:sz w:val="22"/>
          <w:szCs w:val="22"/>
        </w:rPr>
        <w:t xml:space="preserve"> </w:t>
      </w:r>
    </w:p>
    <w:p w:rsidR="00E64EE9" w:rsidRPr="00E33C3A" w:rsidRDefault="00E64EE9" w:rsidP="00E64EE9">
      <w:pPr>
        <w:contextualSpacing/>
        <w:jc w:val="both"/>
        <w:rPr>
          <w:rFonts w:ascii="Arial Narrow" w:hAnsi="Arial Narrow" w:cs="Calibri"/>
          <w:sz w:val="22"/>
          <w:szCs w:val="22"/>
          <w:lang w:eastAsia="es-CO"/>
        </w:rPr>
      </w:pPr>
    </w:p>
    <w:p w:rsidR="00E64EE9" w:rsidRPr="00E33C3A" w:rsidRDefault="00E64EE9" w:rsidP="00E64EE9">
      <w:pPr>
        <w:contextualSpacing/>
        <w:jc w:val="both"/>
        <w:rPr>
          <w:rFonts w:ascii="Arial Narrow" w:hAnsi="Arial Narrow" w:cs="Calibri"/>
          <w:sz w:val="22"/>
          <w:szCs w:val="22"/>
          <w:lang w:eastAsia="es-CO"/>
        </w:rPr>
      </w:pPr>
      <w:r w:rsidRPr="00E33C3A">
        <w:rPr>
          <w:rFonts w:ascii="Arial Narrow" w:hAnsi="Arial Narrow" w:cs="Calibri"/>
          <w:sz w:val="22"/>
          <w:szCs w:val="22"/>
          <w:lang w:eastAsia="es-CO"/>
        </w:rPr>
        <w:t xml:space="preserve">En la propuesta económica el proponente deberá indicar claramente cuál es el precio propuesto. Cualquier costo a cargo del proponente que sea omitido en la propuesta se entenderá que se encuentra incluido y por tanto no podrá ser objeto de reembolso o de reclamación por restitución del equilibrio económico. </w:t>
      </w:r>
    </w:p>
    <w:p w:rsidR="00E64EE9" w:rsidRPr="00E33C3A" w:rsidRDefault="00E64EE9" w:rsidP="00E64EE9">
      <w:pPr>
        <w:contextualSpacing/>
        <w:jc w:val="both"/>
        <w:rPr>
          <w:rFonts w:ascii="Arial Narrow" w:hAnsi="Arial Narrow" w:cs="Calibri"/>
          <w:sz w:val="22"/>
          <w:szCs w:val="22"/>
          <w:lang w:eastAsia="es-CO"/>
        </w:rPr>
      </w:pPr>
    </w:p>
    <w:p w:rsidR="009C6757" w:rsidRPr="00E33C3A" w:rsidRDefault="00E64EE9" w:rsidP="00507293">
      <w:pPr>
        <w:contextualSpacing/>
        <w:jc w:val="both"/>
        <w:rPr>
          <w:rFonts w:ascii="Arial Narrow" w:eastAsia="Calibri" w:hAnsi="Arial Narrow" w:cs="Arial"/>
          <w:sz w:val="22"/>
          <w:szCs w:val="22"/>
        </w:rPr>
      </w:pPr>
      <w:r w:rsidRPr="00E33C3A">
        <w:rPr>
          <w:rFonts w:ascii="Arial Narrow" w:eastAsia="Calibri" w:hAnsi="Arial Narrow" w:cs="Arial"/>
          <w:sz w:val="22"/>
          <w:szCs w:val="22"/>
        </w:rPr>
        <w:t>Serán de cuenta del Contratista todos los gastos como derechos e impuestos que se causen con ocasión de la legalización del contrato, y que se requieran cancelar para dar cumplimiento a las disposiciones legales</w:t>
      </w:r>
      <w:r w:rsidR="00507293" w:rsidRPr="00E33C3A">
        <w:rPr>
          <w:rFonts w:ascii="Arial Narrow" w:eastAsia="Calibri" w:hAnsi="Arial Narrow" w:cs="Arial"/>
          <w:sz w:val="22"/>
          <w:szCs w:val="22"/>
        </w:rPr>
        <w:t xml:space="preserve"> vigentes sobre el particular. </w:t>
      </w:r>
    </w:p>
    <w:p w:rsidR="009C6757" w:rsidRPr="00E33C3A" w:rsidRDefault="009C6757" w:rsidP="00217D7C">
      <w:pPr>
        <w:tabs>
          <w:tab w:val="left" w:pos="9300"/>
        </w:tabs>
        <w:jc w:val="center"/>
        <w:rPr>
          <w:rFonts w:ascii="Arial Narrow" w:hAnsi="Arial Narrow" w:cs="Tahoma"/>
          <w:b/>
          <w:bCs/>
          <w:sz w:val="22"/>
          <w:szCs w:val="22"/>
        </w:rPr>
      </w:pPr>
    </w:p>
    <w:p w:rsidR="00F27414" w:rsidRDefault="00F27414" w:rsidP="00217D7C">
      <w:pPr>
        <w:tabs>
          <w:tab w:val="left" w:pos="9300"/>
        </w:tabs>
        <w:jc w:val="center"/>
        <w:rPr>
          <w:rFonts w:ascii="Arial Narrow" w:hAnsi="Arial Narrow" w:cs="Tahoma"/>
          <w:b/>
          <w:bCs/>
          <w:sz w:val="22"/>
          <w:szCs w:val="22"/>
        </w:rPr>
      </w:pPr>
    </w:p>
    <w:p w:rsidR="003F0C61" w:rsidRPr="00E33C3A" w:rsidRDefault="00613E57" w:rsidP="00217D7C">
      <w:pPr>
        <w:tabs>
          <w:tab w:val="left" w:pos="9300"/>
        </w:tabs>
        <w:jc w:val="center"/>
        <w:rPr>
          <w:rFonts w:ascii="Arial Narrow" w:hAnsi="Arial Narrow"/>
          <w:b/>
          <w:sz w:val="22"/>
          <w:szCs w:val="22"/>
          <w:lang w:eastAsia="x-none"/>
        </w:rPr>
      </w:pPr>
      <w:r w:rsidRPr="00E33C3A">
        <w:rPr>
          <w:rFonts w:ascii="Arial Narrow" w:hAnsi="Arial Narrow" w:cs="Tahoma"/>
          <w:b/>
          <w:bCs/>
          <w:sz w:val="22"/>
          <w:szCs w:val="22"/>
        </w:rPr>
        <w:t>CAPÍTULO V</w:t>
      </w:r>
      <w:r w:rsidR="00507293" w:rsidRPr="00E33C3A">
        <w:rPr>
          <w:rFonts w:ascii="Arial Narrow" w:hAnsi="Arial Narrow" w:cs="Tahoma"/>
          <w:b/>
          <w:bCs/>
          <w:sz w:val="22"/>
          <w:szCs w:val="22"/>
        </w:rPr>
        <w:t>I</w:t>
      </w:r>
      <w:r w:rsidR="00F27414">
        <w:rPr>
          <w:rFonts w:ascii="Arial Narrow" w:hAnsi="Arial Narrow" w:cs="Tahoma"/>
          <w:b/>
          <w:bCs/>
          <w:sz w:val="22"/>
          <w:szCs w:val="22"/>
        </w:rPr>
        <w:t>I</w:t>
      </w:r>
    </w:p>
    <w:p w:rsidR="001E7655" w:rsidRPr="00A11E61" w:rsidRDefault="001E7655" w:rsidP="00033D37">
      <w:pPr>
        <w:tabs>
          <w:tab w:val="left" w:pos="9300"/>
        </w:tabs>
        <w:jc w:val="center"/>
        <w:rPr>
          <w:rFonts w:ascii="Arial Narrow" w:hAnsi="Arial Narrow" w:cs="Tahoma"/>
          <w:b/>
          <w:bCs/>
          <w:sz w:val="24"/>
          <w:szCs w:val="24"/>
        </w:rPr>
      </w:pPr>
      <w:r w:rsidRPr="00A11E61">
        <w:rPr>
          <w:rFonts w:ascii="Arial Narrow" w:hAnsi="Arial Narrow" w:cs="Arial"/>
          <w:b/>
          <w:bCs/>
          <w:sz w:val="24"/>
          <w:szCs w:val="24"/>
        </w:rPr>
        <w:t>DESAR</w:t>
      </w:r>
      <w:r w:rsidR="00647699" w:rsidRPr="00A11E61">
        <w:rPr>
          <w:rFonts w:ascii="Arial Narrow" w:hAnsi="Arial Narrow" w:cs="Arial"/>
          <w:b/>
          <w:bCs/>
          <w:sz w:val="24"/>
          <w:szCs w:val="24"/>
        </w:rPr>
        <w:t>ROLLO DEL PROCESO DE SELECCIÓN -</w:t>
      </w:r>
      <w:r w:rsidRPr="00A11E61">
        <w:rPr>
          <w:rFonts w:ascii="Arial Narrow" w:hAnsi="Arial Narrow" w:cs="Arial"/>
          <w:b/>
          <w:bCs/>
          <w:sz w:val="24"/>
          <w:szCs w:val="24"/>
        </w:rPr>
        <w:t xml:space="preserve"> CRONOGRAMA.</w:t>
      </w:r>
    </w:p>
    <w:p w:rsidR="00033D37" w:rsidRPr="00A11E61" w:rsidRDefault="00033D37" w:rsidP="00EF0F3F">
      <w:pPr>
        <w:jc w:val="both"/>
        <w:rPr>
          <w:rFonts w:ascii="Arial Narrow" w:hAnsi="Arial Narrow" w:cs="Arial"/>
          <w:spacing w:val="-3"/>
          <w:sz w:val="24"/>
          <w:szCs w:val="24"/>
        </w:rPr>
      </w:pPr>
    </w:p>
    <w:p w:rsidR="00217D7C" w:rsidRPr="00A11E61" w:rsidRDefault="001E7655" w:rsidP="00EF0F3F">
      <w:pPr>
        <w:jc w:val="both"/>
        <w:rPr>
          <w:rFonts w:ascii="Arial Narrow" w:hAnsi="Arial Narrow" w:cs="Arial"/>
          <w:spacing w:val="-3"/>
          <w:sz w:val="24"/>
          <w:szCs w:val="24"/>
        </w:rPr>
      </w:pPr>
      <w:r w:rsidRPr="00A11E61">
        <w:rPr>
          <w:rFonts w:ascii="Arial Narrow" w:hAnsi="Arial Narrow" w:cs="Arial"/>
          <w:spacing w:val="-3"/>
          <w:sz w:val="24"/>
          <w:szCs w:val="24"/>
        </w:rPr>
        <w:t>El proceso de selecció</w:t>
      </w:r>
      <w:r w:rsidR="00647699" w:rsidRPr="00A11E61">
        <w:rPr>
          <w:rFonts w:ascii="Arial Narrow" w:hAnsi="Arial Narrow" w:cs="Arial"/>
          <w:spacing w:val="-3"/>
          <w:sz w:val="24"/>
          <w:szCs w:val="24"/>
        </w:rPr>
        <w:t xml:space="preserve">n a que se refiere el presente </w:t>
      </w:r>
      <w:r w:rsidR="00825F51" w:rsidRPr="00A11E61">
        <w:rPr>
          <w:rFonts w:ascii="Arial Narrow" w:hAnsi="Arial Narrow" w:cs="Arial"/>
          <w:spacing w:val="-3"/>
          <w:sz w:val="24"/>
          <w:szCs w:val="24"/>
        </w:rPr>
        <w:t>pliego de condiciones</w:t>
      </w:r>
      <w:r w:rsidRPr="00A11E61">
        <w:rPr>
          <w:rFonts w:ascii="Arial Narrow" w:hAnsi="Arial Narrow" w:cs="Arial"/>
          <w:spacing w:val="-3"/>
          <w:sz w:val="24"/>
          <w:szCs w:val="24"/>
        </w:rPr>
        <w:t xml:space="preserve"> se desarrollará dentro de los siguientes plazos:</w:t>
      </w:r>
    </w:p>
    <w:p w:rsidR="00217D7C" w:rsidRPr="00A11E61" w:rsidRDefault="00217D7C" w:rsidP="00EF0F3F">
      <w:pPr>
        <w:jc w:val="both"/>
        <w:rPr>
          <w:rFonts w:ascii="Arial Narrow" w:hAnsi="Arial Narrow" w:cs="Arial"/>
          <w:spacing w:val="-3"/>
          <w:sz w:val="24"/>
          <w:szCs w:val="24"/>
        </w:rPr>
      </w:pPr>
    </w:p>
    <w:p w:rsidR="00217D7C" w:rsidRPr="00A11E61" w:rsidRDefault="00217D7C" w:rsidP="005E4BA2">
      <w:pPr>
        <w:pStyle w:val="Prrafodelista0"/>
        <w:numPr>
          <w:ilvl w:val="0"/>
          <w:numId w:val="40"/>
        </w:numPr>
        <w:contextualSpacing w:val="0"/>
        <w:jc w:val="both"/>
        <w:rPr>
          <w:rFonts w:ascii="Arial Narrow" w:hAnsi="Arial Narrow" w:cs="Arial"/>
          <w:b/>
          <w:bCs/>
          <w:vanish/>
          <w:spacing w:val="-3"/>
          <w:sz w:val="24"/>
          <w:szCs w:val="24"/>
        </w:rPr>
      </w:pPr>
    </w:p>
    <w:p w:rsidR="00217D7C" w:rsidRPr="00A11E61" w:rsidRDefault="00217D7C" w:rsidP="005E4BA2">
      <w:pPr>
        <w:pStyle w:val="Prrafodelista0"/>
        <w:numPr>
          <w:ilvl w:val="0"/>
          <w:numId w:val="40"/>
        </w:numPr>
        <w:contextualSpacing w:val="0"/>
        <w:jc w:val="both"/>
        <w:rPr>
          <w:rFonts w:ascii="Arial Narrow" w:hAnsi="Arial Narrow" w:cs="Arial"/>
          <w:b/>
          <w:bCs/>
          <w:vanish/>
          <w:spacing w:val="-3"/>
          <w:sz w:val="24"/>
          <w:szCs w:val="24"/>
        </w:rPr>
      </w:pPr>
    </w:p>
    <w:p w:rsidR="00217D7C" w:rsidRPr="00F27414" w:rsidRDefault="00217D7C" w:rsidP="005E4BA2">
      <w:pPr>
        <w:pStyle w:val="Prrafodelista0"/>
        <w:numPr>
          <w:ilvl w:val="0"/>
          <w:numId w:val="53"/>
        </w:numPr>
        <w:jc w:val="both"/>
        <w:rPr>
          <w:rFonts w:ascii="Arial Narrow" w:hAnsi="Arial Narrow" w:cs="Arial"/>
          <w:b/>
          <w:bCs/>
          <w:spacing w:val="-3"/>
          <w:sz w:val="24"/>
          <w:szCs w:val="24"/>
        </w:rPr>
      </w:pPr>
      <w:r w:rsidRPr="00F27414">
        <w:rPr>
          <w:rFonts w:ascii="Arial Narrow" w:hAnsi="Arial Narrow" w:cs="Arial"/>
          <w:b/>
          <w:bCs/>
          <w:spacing w:val="-3"/>
          <w:sz w:val="24"/>
          <w:szCs w:val="24"/>
        </w:rPr>
        <w:t>C</w:t>
      </w:r>
      <w:r w:rsidR="001E7655" w:rsidRPr="00F27414">
        <w:rPr>
          <w:rFonts w:ascii="Arial Narrow" w:hAnsi="Arial Narrow" w:cs="Arial"/>
          <w:b/>
          <w:bCs/>
          <w:spacing w:val="-3"/>
          <w:sz w:val="24"/>
          <w:szCs w:val="24"/>
        </w:rPr>
        <w:t>RONOGR</w:t>
      </w:r>
      <w:r w:rsidRPr="00F27414">
        <w:rPr>
          <w:rFonts w:ascii="Arial Narrow" w:hAnsi="Arial Narrow" w:cs="Arial"/>
          <w:b/>
          <w:bCs/>
          <w:spacing w:val="-3"/>
          <w:sz w:val="24"/>
          <w:szCs w:val="24"/>
        </w:rPr>
        <w:t>AMA</w:t>
      </w:r>
    </w:p>
    <w:p w:rsidR="00AC0F6B" w:rsidRDefault="00AC0F6B" w:rsidP="00AC0F6B">
      <w:pPr>
        <w:jc w:val="both"/>
        <w:rPr>
          <w:rFonts w:ascii="Arial Narrow" w:hAnsi="Arial Narrow" w:cs="Arial"/>
          <w:b/>
          <w:sz w:val="24"/>
          <w:szCs w:val="24"/>
          <w:u w:val="singl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6"/>
        <w:gridCol w:w="5265"/>
      </w:tblGrid>
      <w:tr w:rsidR="002875E1" w:rsidRPr="004118AC" w:rsidTr="00CD7568">
        <w:trPr>
          <w:trHeight w:val="456"/>
          <w:tblHeader/>
          <w:jc w:val="center"/>
        </w:trPr>
        <w:tc>
          <w:tcPr>
            <w:tcW w:w="4086" w:type="dxa"/>
            <w:tcBorders>
              <w:top w:val="single" w:sz="4" w:space="0" w:color="auto"/>
              <w:left w:val="single" w:sz="4" w:space="0" w:color="auto"/>
              <w:bottom w:val="single" w:sz="4" w:space="0" w:color="auto"/>
              <w:right w:val="single" w:sz="4" w:space="0" w:color="auto"/>
            </w:tcBorders>
            <w:shd w:val="clear" w:color="auto" w:fill="95B3D7"/>
            <w:vAlign w:val="center"/>
            <w:hideMark/>
          </w:tcPr>
          <w:p w:rsidR="002875E1" w:rsidRPr="004118AC" w:rsidRDefault="002875E1" w:rsidP="00CD7568">
            <w:pPr>
              <w:spacing w:after="100" w:afterAutospacing="1" w:line="0" w:lineRule="atLeast"/>
              <w:jc w:val="center"/>
              <w:rPr>
                <w:rFonts w:ascii="Arial Narrow" w:hAnsi="Arial Narrow" w:cs="Arial"/>
                <w:b/>
                <w:lang w:val="es-ES"/>
              </w:rPr>
            </w:pPr>
            <w:bookmarkStart w:id="20" w:name="_Hlk32241812"/>
            <w:r w:rsidRPr="004118AC">
              <w:rPr>
                <w:rFonts w:ascii="Arial Narrow" w:hAnsi="Arial Narrow" w:cs="Arial"/>
                <w:b/>
                <w:lang w:val="es-ES"/>
              </w:rPr>
              <w:t>ETAPA DEL PROCESO</w:t>
            </w:r>
          </w:p>
        </w:tc>
        <w:tc>
          <w:tcPr>
            <w:tcW w:w="5265" w:type="dxa"/>
            <w:tcBorders>
              <w:top w:val="single" w:sz="4" w:space="0" w:color="auto"/>
              <w:left w:val="single" w:sz="4" w:space="0" w:color="auto"/>
              <w:bottom w:val="single" w:sz="4" w:space="0" w:color="auto"/>
              <w:right w:val="single" w:sz="4" w:space="0" w:color="auto"/>
            </w:tcBorders>
            <w:shd w:val="clear" w:color="auto" w:fill="95B3D7"/>
            <w:vAlign w:val="center"/>
            <w:hideMark/>
          </w:tcPr>
          <w:p w:rsidR="002875E1" w:rsidRPr="004118AC" w:rsidRDefault="002875E1" w:rsidP="00CD7568">
            <w:pPr>
              <w:spacing w:after="100" w:afterAutospacing="1" w:line="0" w:lineRule="atLeast"/>
              <w:jc w:val="center"/>
              <w:rPr>
                <w:rFonts w:ascii="Arial Narrow" w:hAnsi="Arial Narrow" w:cs="Arial"/>
                <w:b/>
                <w:lang w:val="es-ES"/>
              </w:rPr>
            </w:pPr>
            <w:r w:rsidRPr="004118AC">
              <w:rPr>
                <w:rFonts w:ascii="Arial Narrow" w:hAnsi="Arial Narrow" w:cs="Arial"/>
                <w:b/>
                <w:lang w:val="es-ES"/>
              </w:rPr>
              <w:t>FECHA, LUGAR Y HORA</w:t>
            </w:r>
          </w:p>
        </w:tc>
      </w:tr>
      <w:tr w:rsidR="002875E1" w:rsidRPr="004118AC" w:rsidTr="00CD7568">
        <w:trPr>
          <w:trHeight w:val="441"/>
          <w:jc w:val="center"/>
        </w:trPr>
        <w:tc>
          <w:tcPr>
            <w:tcW w:w="4086"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ind w:hanging="6"/>
              <w:jc w:val="both"/>
              <w:rPr>
                <w:rFonts w:ascii="Arial Narrow" w:hAnsi="Arial Narrow"/>
                <w:b/>
                <w:lang w:val="es-ES"/>
              </w:rPr>
            </w:pPr>
            <w:r w:rsidRPr="004118AC">
              <w:rPr>
                <w:rFonts w:ascii="Arial Narrow" w:hAnsi="Arial Narrow"/>
                <w:lang w:val="es-ES"/>
              </w:rPr>
              <w:t>Publicación del Aviso de Convocatoria Pública</w:t>
            </w:r>
          </w:p>
        </w:tc>
        <w:tc>
          <w:tcPr>
            <w:tcW w:w="5265" w:type="dxa"/>
            <w:tcBorders>
              <w:top w:val="single" w:sz="4" w:space="0" w:color="auto"/>
              <w:left w:val="single" w:sz="4" w:space="0" w:color="auto"/>
              <w:bottom w:val="single" w:sz="4" w:space="0" w:color="auto"/>
              <w:right w:val="single" w:sz="4" w:space="0" w:color="auto"/>
            </w:tcBorders>
            <w:vAlign w:val="center"/>
            <w:hideMark/>
          </w:tcPr>
          <w:p w:rsidR="002875E1" w:rsidRDefault="002875E1" w:rsidP="00CD7568">
            <w:pPr>
              <w:spacing w:after="100" w:afterAutospacing="1" w:line="0" w:lineRule="atLeast"/>
              <w:ind w:left="34" w:hanging="6"/>
              <w:contextualSpacing/>
              <w:rPr>
                <w:rFonts w:ascii="Arial Narrow" w:hAnsi="Arial Narrow"/>
                <w:lang w:val="es-ES"/>
              </w:rPr>
            </w:pPr>
            <w:r>
              <w:rPr>
                <w:rFonts w:ascii="Arial Narrow" w:hAnsi="Arial Narrow"/>
                <w:lang w:val="es-ES"/>
              </w:rPr>
              <w:t>1</w:t>
            </w:r>
            <w:r w:rsidR="0094178F">
              <w:rPr>
                <w:rFonts w:ascii="Arial Narrow" w:hAnsi="Arial Narrow"/>
                <w:lang w:val="es-ES"/>
              </w:rPr>
              <w:t>1</w:t>
            </w:r>
            <w:r>
              <w:rPr>
                <w:rFonts w:ascii="Arial Narrow" w:hAnsi="Arial Narrow"/>
                <w:lang w:val="es-ES"/>
              </w:rPr>
              <w:t>/06/2020</w:t>
            </w:r>
          </w:p>
          <w:p w:rsidR="002875E1" w:rsidRPr="004118AC" w:rsidRDefault="002875E1" w:rsidP="00CD7568">
            <w:pPr>
              <w:spacing w:after="100" w:afterAutospacing="1" w:line="0" w:lineRule="atLeast"/>
              <w:ind w:left="34" w:hanging="6"/>
              <w:contextualSpacing/>
              <w:rPr>
                <w:rFonts w:ascii="Arial Narrow" w:hAnsi="Arial Narrow"/>
                <w:lang w:val="es-ES"/>
              </w:rPr>
            </w:pPr>
            <w:r w:rsidRPr="004118AC">
              <w:rPr>
                <w:rFonts w:ascii="Arial Narrow" w:hAnsi="Arial Narrow"/>
                <w:lang w:val="es-ES"/>
              </w:rPr>
              <w:t xml:space="preserve">Página web </w:t>
            </w:r>
            <w:r w:rsidRPr="004118AC">
              <w:rPr>
                <w:rFonts w:ascii="Arial Narrow" w:hAnsi="Arial Narrow"/>
                <w:lang w:val="es-ES" w:eastAsia="es-CO"/>
              </w:rPr>
              <w:t>del Sistema Electrónico de Contratación Pública – SECOP I</w:t>
            </w:r>
            <w:r>
              <w:rPr>
                <w:rFonts w:ascii="Arial Narrow" w:hAnsi="Arial Narrow"/>
                <w:lang w:val="es-ES" w:eastAsia="es-CO"/>
              </w:rPr>
              <w:t>I</w:t>
            </w:r>
            <w:r w:rsidRPr="004118AC">
              <w:rPr>
                <w:rFonts w:ascii="Arial Narrow" w:hAnsi="Arial Narrow"/>
                <w:lang w:val="es-ES" w:eastAsia="es-CO"/>
              </w:rPr>
              <w:t xml:space="preserve">, </w:t>
            </w:r>
            <w:hyperlink r:id="rId27" w:history="1">
              <w:r w:rsidRPr="004118AC">
                <w:rPr>
                  <w:rStyle w:val="Hipervnculo"/>
                  <w:rFonts w:ascii="Arial Narrow" w:hAnsi="Arial Narrow"/>
                  <w:lang w:val="es-ES"/>
                </w:rPr>
                <w:t>www.colombiacompra.gov.co</w:t>
              </w:r>
            </w:hyperlink>
            <w:r w:rsidRPr="004118AC">
              <w:rPr>
                <w:rFonts w:ascii="Arial Narrow" w:hAnsi="Arial Narrow"/>
                <w:lang w:val="es-ES"/>
              </w:rPr>
              <w:t>.</w:t>
            </w:r>
          </w:p>
        </w:tc>
      </w:tr>
      <w:tr w:rsidR="002875E1" w:rsidRPr="004118AC" w:rsidTr="00CD7568">
        <w:trPr>
          <w:trHeight w:val="154"/>
          <w:jc w:val="center"/>
        </w:trPr>
        <w:tc>
          <w:tcPr>
            <w:tcW w:w="4086"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ind w:hanging="6"/>
              <w:jc w:val="both"/>
              <w:rPr>
                <w:rFonts w:ascii="Arial Narrow" w:hAnsi="Arial Narrow"/>
                <w:b/>
                <w:lang w:val="es-ES"/>
              </w:rPr>
            </w:pPr>
            <w:r w:rsidRPr="004118AC">
              <w:rPr>
                <w:rFonts w:ascii="Arial Narrow" w:hAnsi="Arial Narrow"/>
                <w:lang w:val="es-ES"/>
              </w:rPr>
              <w:t xml:space="preserve">Publicación de estudios previos </w:t>
            </w:r>
          </w:p>
        </w:tc>
        <w:tc>
          <w:tcPr>
            <w:tcW w:w="5265" w:type="dxa"/>
            <w:tcBorders>
              <w:top w:val="single" w:sz="4" w:space="0" w:color="auto"/>
              <w:left w:val="single" w:sz="4" w:space="0" w:color="auto"/>
              <w:bottom w:val="single" w:sz="4" w:space="0" w:color="auto"/>
              <w:right w:val="single" w:sz="4" w:space="0" w:color="auto"/>
            </w:tcBorders>
            <w:vAlign w:val="center"/>
            <w:hideMark/>
          </w:tcPr>
          <w:p w:rsidR="002875E1" w:rsidRDefault="002875E1" w:rsidP="00CD7568">
            <w:pPr>
              <w:spacing w:after="100" w:afterAutospacing="1" w:line="0" w:lineRule="atLeast"/>
              <w:ind w:left="34" w:hanging="6"/>
              <w:contextualSpacing/>
              <w:rPr>
                <w:rFonts w:ascii="Arial Narrow" w:hAnsi="Arial Narrow"/>
                <w:lang w:val="es-ES"/>
              </w:rPr>
            </w:pPr>
            <w:r>
              <w:rPr>
                <w:rFonts w:ascii="Arial Narrow" w:hAnsi="Arial Narrow"/>
                <w:lang w:val="es-ES"/>
              </w:rPr>
              <w:t>1</w:t>
            </w:r>
            <w:r w:rsidR="0094178F">
              <w:rPr>
                <w:rFonts w:ascii="Arial Narrow" w:hAnsi="Arial Narrow"/>
                <w:lang w:val="es-ES"/>
              </w:rPr>
              <w:t>1</w:t>
            </w:r>
            <w:r>
              <w:rPr>
                <w:rFonts w:ascii="Arial Narrow" w:hAnsi="Arial Narrow"/>
                <w:lang w:val="es-ES"/>
              </w:rPr>
              <w:t>/06/2020</w:t>
            </w:r>
          </w:p>
          <w:p w:rsidR="002875E1" w:rsidRPr="004118AC" w:rsidRDefault="002875E1" w:rsidP="00CD7568">
            <w:pPr>
              <w:spacing w:after="100" w:afterAutospacing="1" w:line="0" w:lineRule="atLeast"/>
              <w:contextualSpacing/>
              <w:textAlignment w:val="baseline"/>
              <w:rPr>
                <w:rFonts w:ascii="Arial Narrow" w:hAnsi="Arial Narrow"/>
                <w:lang w:val="es-ES"/>
              </w:rPr>
            </w:pPr>
            <w:r w:rsidRPr="004118AC">
              <w:rPr>
                <w:rFonts w:ascii="Arial Narrow" w:hAnsi="Arial Narrow"/>
                <w:lang w:val="es-ES"/>
              </w:rPr>
              <w:t xml:space="preserve">Página web </w:t>
            </w:r>
            <w:r w:rsidRPr="004118AC">
              <w:rPr>
                <w:rFonts w:ascii="Arial Narrow" w:hAnsi="Arial Narrow"/>
                <w:lang w:val="es-ES" w:eastAsia="es-CO"/>
              </w:rPr>
              <w:t xml:space="preserve">del Sistema Electrónico de Contratación Pública – SECOP </w:t>
            </w:r>
            <w:r>
              <w:rPr>
                <w:rFonts w:ascii="Arial Narrow" w:hAnsi="Arial Narrow"/>
                <w:lang w:val="es-ES" w:eastAsia="es-CO"/>
              </w:rPr>
              <w:t>I</w:t>
            </w:r>
            <w:r w:rsidRPr="004118AC">
              <w:rPr>
                <w:rFonts w:ascii="Arial Narrow" w:hAnsi="Arial Narrow"/>
                <w:lang w:val="es-ES" w:eastAsia="es-CO"/>
              </w:rPr>
              <w:t xml:space="preserve">I, </w:t>
            </w:r>
            <w:hyperlink r:id="rId28" w:history="1">
              <w:r w:rsidRPr="004118AC">
                <w:rPr>
                  <w:rStyle w:val="Hipervnculo"/>
                  <w:rFonts w:ascii="Arial Narrow" w:hAnsi="Arial Narrow"/>
                  <w:lang w:val="es-ES"/>
                </w:rPr>
                <w:t>www.colombiacompra.gov.co</w:t>
              </w:r>
            </w:hyperlink>
            <w:r w:rsidRPr="004118AC">
              <w:rPr>
                <w:rFonts w:ascii="Arial Narrow" w:hAnsi="Arial Narrow"/>
                <w:lang w:val="es-ES"/>
              </w:rPr>
              <w:t>.</w:t>
            </w:r>
          </w:p>
        </w:tc>
      </w:tr>
      <w:tr w:rsidR="002875E1" w:rsidRPr="004118AC" w:rsidTr="00CD7568">
        <w:trPr>
          <w:trHeight w:val="154"/>
          <w:jc w:val="center"/>
        </w:trPr>
        <w:tc>
          <w:tcPr>
            <w:tcW w:w="4086"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ind w:hanging="6"/>
              <w:jc w:val="both"/>
              <w:rPr>
                <w:rFonts w:ascii="Arial Narrow" w:hAnsi="Arial Narrow"/>
                <w:b/>
                <w:lang w:val="es-ES"/>
              </w:rPr>
            </w:pPr>
            <w:r w:rsidRPr="004118AC">
              <w:rPr>
                <w:rFonts w:ascii="Arial Narrow" w:hAnsi="Arial Narrow"/>
                <w:lang w:val="es-ES"/>
              </w:rPr>
              <w:t>Publicación proyecto pliego de condiciones</w:t>
            </w:r>
          </w:p>
        </w:tc>
        <w:tc>
          <w:tcPr>
            <w:tcW w:w="5265" w:type="dxa"/>
            <w:tcBorders>
              <w:top w:val="single" w:sz="4" w:space="0" w:color="auto"/>
              <w:left w:val="single" w:sz="4" w:space="0" w:color="auto"/>
              <w:bottom w:val="single" w:sz="4" w:space="0" w:color="auto"/>
              <w:right w:val="single" w:sz="4" w:space="0" w:color="auto"/>
            </w:tcBorders>
            <w:vAlign w:val="center"/>
            <w:hideMark/>
          </w:tcPr>
          <w:p w:rsidR="002875E1" w:rsidRDefault="0094178F" w:rsidP="00CD7568">
            <w:pPr>
              <w:spacing w:after="100" w:afterAutospacing="1" w:line="0" w:lineRule="atLeast"/>
              <w:ind w:left="34" w:hanging="6"/>
              <w:contextualSpacing/>
              <w:rPr>
                <w:rFonts w:ascii="Arial Narrow" w:hAnsi="Arial Narrow"/>
                <w:lang w:val="es-ES"/>
              </w:rPr>
            </w:pPr>
            <w:r>
              <w:rPr>
                <w:rFonts w:ascii="Arial Narrow" w:hAnsi="Arial Narrow"/>
                <w:lang w:val="es-ES"/>
              </w:rPr>
              <w:t>11</w:t>
            </w:r>
            <w:r w:rsidR="002875E1">
              <w:rPr>
                <w:rFonts w:ascii="Arial Narrow" w:hAnsi="Arial Narrow"/>
                <w:lang w:val="es-ES"/>
              </w:rPr>
              <w:t>/06/2020</w:t>
            </w:r>
          </w:p>
          <w:p w:rsidR="002875E1" w:rsidRPr="004118AC" w:rsidRDefault="002875E1" w:rsidP="00CD7568">
            <w:pPr>
              <w:spacing w:after="100" w:afterAutospacing="1" w:line="0" w:lineRule="atLeast"/>
              <w:ind w:left="34" w:hanging="6"/>
              <w:contextualSpacing/>
              <w:rPr>
                <w:rFonts w:ascii="Arial Narrow" w:hAnsi="Arial Narrow"/>
                <w:lang w:val="es-ES"/>
              </w:rPr>
            </w:pPr>
            <w:r w:rsidRPr="004118AC">
              <w:rPr>
                <w:rFonts w:ascii="Arial Narrow" w:hAnsi="Arial Narrow"/>
                <w:lang w:val="es-ES"/>
              </w:rPr>
              <w:t xml:space="preserve">Página web </w:t>
            </w:r>
            <w:r w:rsidRPr="004118AC">
              <w:rPr>
                <w:rFonts w:ascii="Arial Narrow" w:hAnsi="Arial Narrow"/>
                <w:lang w:val="es-ES" w:eastAsia="es-CO"/>
              </w:rPr>
              <w:t xml:space="preserve">del Sistema Electrónico de Contratación Pública – SECOP </w:t>
            </w:r>
            <w:r>
              <w:rPr>
                <w:rFonts w:ascii="Arial Narrow" w:hAnsi="Arial Narrow"/>
                <w:lang w:val="es-ES" w:eastAsia="es-CO"/>
              </w:rPr>
              <w:t>I</w:t>
            </w:r>
            <w:r w:rsidRPr="004118AC">
              <w:rPr>
                <w:rFonts w:ascii="Arial Narrow" w:hAnsi="Arial Narrow"/>
                <w:lang w:val="es-ES" w:eastAsia="es-CO"/>
              </w:rPr>
              <w:t xml:space="preserve">I, </w:t>
            </w:r>
            <w:hyperlink r:id="rId29" w:history="1">
              <w:r w:rsidRPr="004118AC">
                <w:rPr>
                  <w:rStyle w:val="Hipervnculo"/>
                  <w:rFonts w:ascii="Arial Narrow" w:hAnsi="Arial Narrow"/>
                  <w:lang w:val="es-ES"/>
                </w:rPr>
                <w:t>www.colombiacompra.gov.co</w:t>
              </w:r>
            </w:hyperlink>
            <w:r w:rsidRPr="004118AC">
              <w:rPr>
                <w:rFonts w:ascii="Arial Narrow" w:hAnsi="Arial Narrow"/>
                <w:lang w:val="es-ES"/>
              </w:rPr>
              <w:t>.</w:t>
            </w:r>
          </w:p>
        </w:tc>
      </w:tr>
      <w:tr w:rsidR="002875E1" w:rsidRPr="004118AC" w:rsidTr="00CD7568">
        <w:trPr>
          <w:jc w:val="center"/>
        </w:trPr>
        <w:tc>
          <w:tcPr>
            <w:tcW w:w="4086"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ind w:hanging="6"/>
              <w:jc w:val="both"/>
              <w:rPr>
                <w:rFonts w:ascii="Arial Narrow" w:hAnsi="Arial Narrow"/>
                <w:b/>
                <w:lang w:val="es-ES"/>
              </w:rPr>
            </w:pPr>
            <w:r w:rsidRPr="004118AC">
              <w:rPr>
                <w:rFonts w:ascii="Arial Narrow" w:hAnsi="Arial Narrow"/>
                <w:lang w:val="es-ES"/>
              </w:rPr>
              <w:t xml:space="preserve">Plazo para presentar observaciones al proyecto pliego de condiciones </w:t>
            </w:r>
          </w:p>
        </w:tc>
        <w:tc>
          <w:tcPr>
            <w:tcW w:w="5265" w:type="dxa"/>
            <w:tcBorders>
              <w:top w:val="single" w:sz="4" w:space="0" w:color="auto"/>
              <w:left w:val="single" w:sz="4" w:space="0" w:color="auto"/>
              <w:bottom w:val="single" w:sz="4" w:space="0" w:color="auto"/>
              <w:right w:val="single" w:sz="4" w:space="0" w:color="auto"/>
            </w:tcBorders>
            <w:vAlign w:val="center"/>
            <w:hideMark/>
          </w:tcPr>
          <w:p w:rsidR="002875E1" w:rsidRPr="00223C3F" w:rsidRDefault="002875E1" w:rsidP="00CD7568">
            <w:pPr>
              <w:spacing w:after="100" w:afterAutospacing="1" w:line="0" w:lineRule="atLeast"/>
              <w:ind w:left="34" w:hanging="6"/>
              <w:contextualSpacing/>
              <w:rPr>
                <w:rFonts w:ascii="Arial Narrow" w:hAnsi="Arial Narrow"/>
                <w:lang w:val="es-ES"/>
              </w:rPr>
            </w:pPr>
            <w:r w:rsidRPr="00E259B7">
              <w:rPr>
                <w:rFonts w:ascii="Arial Narrow" w:hAnsi="Arial Narrow"/>
                <w:lang w:val="es-ES"/>
              </w:rPr>
              <w:t xml:space="preserve">Desde el </w:t>
            </w:r>
            <w:r>
              <w:rPr>
                <w:rFonts w:ascii="Arial Narrow" w:hAnsi="Arial Narrow"/>
                <w:lang w:val="es-ES"/>
              </w:rPr>
              <w:t>1</w:t>
            </w:r>
            <w:r w:rsidR="0094178F">
              <w:rPr>
                <w:rFonts w:ascii="Arial Narrow" w:hAnsi="Arial Narrow"/>
                <w:lang w:val="es-ES"/>
              </w:rPr>
              <w:t>1</w:t>
            </w:r>
            <w:r>
              <w:rPr>
                <w:rFonts w:ascii="Arial Narrow" w:hAnsi="Arial Narrow"/>
                <w:lang w:val="es-ES"/>
              </w:rPr>
              <w:t xml:space="preserve">/06/2020 </w:t>
            </w:r>
            <w:r w:rsidRPr="00E259B7">
              <w:rPr>
                <w:rFonts w:ascii="Arial Narrow" w:hAnsi="Arial Narrow"/>
                <w:lang w:val="es-ES"/>
              </w:rPr>
              <w:t xml:space="preserve">hasta el </w:t>
            </w:r>
            <w:r>
              <w:rPr>
                <w:rFonts w:ascii="Arial Narrow" w:hAnsi="Arial Narrow"/>
                <w:lang w:val="es-ES"/>
              </w:rPr>
              <w:t>1</w:t>
            </w:r>
            <w:r w:rsidR="0094178F">
              <w:rPr>
                <w:rFonts w:ascii="Arial Narrow" w:hAnsi="Arial Narrow"/>
                <w:lang w:val="es-ES"/>
              </w:rPr>
              <w:t>8</w:t>
            </w:r>
            <w:r w:rsidRPr="006C376F">
              <w:rPr>
                <w:rFonts w:ascii="Arial Narrow" w:hAnsi="Arial Narrow"/>
                <w:lang w:val="es-ES"/>
              </w:rPr>
              <w:t>/0</w:t>
            </w:r>
            <w:r>
              <w:rPr>
                <w:rFonts w:ascii="Arial Narrow" w:hAnsi="Arial Narrow"/>
                <w:lang w:val="es-ES"/>
              </w:rPr>
              <w:t>6</w:t>
            </w:r>
            <w:r w:rsidRPr="006C376F">
              <w:rPr>
                <w:rFonts w:ascii="Arial Narrow" w:hAnsi="Arial Narrow"/>
                <w:lang w:val="es-ES"/>
              </w:rPr>
              <w:t>/2020</w:t>
            </w:r>
            <w:r>
              <w:rPr>
                <w:rFonts w:ascii="Arial Narrow" w:hAnsi="Arial Narrow"/>
                <w:lang w:val="es-ES"/>
              </w:rPr>
              <w:t xml:space="preserve"> hasta las 4</w:t>
            </w:r>
            <w:r w:rsidRPr="00E259B7">
              <w:rPr>
                <w:rFonts w:ascii="Arial Narrow" w:hAnsi="Arial Narrow"/>
                <w:lang w:val="es-ES"/>
              </w:rPr>
              <w:t>:</w:t>
            </w:r>
            <w:r>
              <w:rPr>
                <w:rFonts w:ascii="Arial Narrow" w:hAnsi="Arial Narrow"/>
                <w:lang w:val="es-ES"/>
              </w:rPr>
              <w:t>30</w:t>
            </w:r>
            <w:r w:rsidRPr="00E259B7">
              <w:rPr>
                <w:rFonts w:ascii="Arial Narrow" w:hAnsi="Arial Narrow"/>
                <w:lang w:val="es-ES"/>
              </w:rPr>
              <w:t xml:space="preserve"> p.m</w:t>
            </w:r>
            <w:r w:rsidRPr="004118AC">
              <w:rPr>
                <w:rFonts w:ascii="Arial Narrow" w:hAnsi="Arial Narrow"/>
                <w:lang w:val="es-ES"/>
              </w:rPr>
              <w:t xml:space="preserve"> Página web </w:t>
            </w:r>
            <w:r w:rsidRPr="004118AC">
              <w:rPr>
                <w:rFonts w:ascii="Arial Narrow" w:hAnsi="Arial Narrow"/>
                <w:lang w:val="es-ES" w:eastAsia="es-CO"/>
              </w:rPr>
              <w:t xml:space="preserve">del Sistema Electrónico de Contratación Pública – SECOP </w:t>
            </w:r>
            <w:r>
              <w:rPr>
                <w:rFonts w:ascii="Arial Narrow" w:hAnsi="Arial Narrow"/>
                <w:lang w:val="es-ES" w:eastAsia="es-CO"/>
              </w:rPr>
              <w:t>I</w:t>
            </w:r>
            <w:r w:rsidRPr="004118AC">
              <w:rPr>
                <w:rFonts w:ascii="Arial Narrow" w:hAnsi="Arial Narrow"/>
                <w:lang w:val="es-ES" w:eastAsia="es-CO"/>
              </w:rPr>
              <w:t xml:space="preserve">I, </w:t>
            </w:r>
            <w:hyperlink r:id="rId30" w:history="1">
              <w:r w:rsidRPr="004118AC">
                <w:rPr>
                  <w:rStyle w:val="Hipervnculo"/>
                  <w:rFonts w:ascii="Arial Narrow" w:hAnsi="Arial Narrow"/>
                  <w:lang w:val="es-ES"/>
                </w:rPr>
                <w:t>www.colombiacompra.gov.co</w:t>
              </w:r>
            </w:hyperlink>
          </w:p>
        </w:tc>
      </w:tr>
      <w:tr w:rsidR="002875E1" w:rsidRPr="004118AC" w:rsidTr="00CD7568">
        <w:trPr>
          <w:jc w:val="center"/>
        </w:trPr>
        <w:tc>
          <w:tcPr>
            <w:tcW w:w="4086" w:type="dxa"/>
            <w:tcBorders>
              <w:top w:val="single" w:sz="4" w:space="0" w:color="auto"/>
              <w:left w:val="single" w:sz="4" w:space="0" w:color="auto"/>
              <w:bottom w:val="single" w:sz="4" w:space="0" w:color="auto"/>
              <w:right w:val="single" w:sz="4" w:space="0" w:color="auto"/>
            </w:tcBorders>
            <w:vAlign w:val="center"/>
          </w:tcPr>
          <w:p w:rsidR="002875E1" w:rsidRPr="004118AC" w:rsidRDefault="002875E1" w:rsidP="00CD7568">
            <w:pPr>
              <w:spacing w:after="100" w:afterAutospacing="1" w:line="0" w:lineRule="atLeast"/>
              <w:ind w:hanging="6"/>
              <w:jc w:val="both"/>
              <w:rPr>
                <w:rFonts w:ascii="Arial Narrow" w:hAnsi="Arial Narrow"/>
                <w:lang w:val="es-ES"/>
              </w:rPr>
            </w:pPr>
            <w:r>
              <w:rPr>
                <w:rFonts w:ascii="Arial Narrow" w:hAnsi="Arial Narrow"/>
                <w:lang w:val="es-ES"/>
              </w:rPr>
              <w:t>Plazo para manifestación de interés de limitar convocatoria a MIPYMES YO MYPES</w:t>
            </w:r>
          </w:p>
        </w:tc>
        <w:tc>
          <w:tcPr>
            <w:tcW w:w="5265" w:type="dxa"/>
            <w:tcBorders>
              <w:top w:val="single" w:sz="4" w:space="0" w:color="auto"/>
              <w:left w:val="single" w:sz="4" w:space="0" w:color="auto"/>
              <w:bottom w:val="single" w:sz="4" w:space="0" w:color="auto"/>
              <w:right w:val="single" w:sz="4" w:space="0" w:color="auto"/>
            </w:tcBorders>
            <w:vAlign w:val="center"/>
          </w:tcPr>
          <w:p w:rsidR="002875E1" w:rsidRPr="00E259B7" w:rsidRDefault="002875E1" w:rsidP="00CD7568">
            <w:pPr>
              <w:spacing w:after="100" w:afterAutospacing="1" w:line="0" w:lineRule="atLeast"/>
              <w:ind w:left="34" w:hanging="6"/>
              <w:contextualSpacing/>
              <w:jc w:val="both"/>
              <w:rPr>
                <w:rFonts w:ascii="Arial Narrow" w:hAnsi="Arial Narrow"/>
                <w:lang w:val="es-ES"/>
              </w:rPr>
            </w:pPr>
            <w:r>
              <w:rPr>
                <w:rFonts w:ascii="Arial Narrow" w:hAnsi="Arial Narrow"/>
                <w:lang w:val="es-ES"/>
              </w:rPr>
              <w:t>1</w:t>
            </w:r>
            <w:r w:rsidR="0094178F">
              <w:rPr>
                <w:rFonts w:ascii="Arial Narrow" w:hAnsi="Arial Narrow"/>
                <w:lang w:val="es-ES"/>
              </w:rPr>
              <w:t>8</w:t>
            </w:r>
            <w:r>
              <w:rPr>
                <w:rFonts w:ascii="Arial Narrow" w:hAnsi="Arial Narrow"/>
                <w:lang w:val="es-ES"/>
              </w:rPr>
              <w:t>/06/2020</w:t>
            </w:r>
            <w:r w:rsidRPr="004118AC">
              <w:rPr>
                <w:rFonts w:ascii="Arial Narrow" w:hAnsi="Arial Narrow"/>
                <w:lang w:val="es-ES"/>
              </w:rPr>
              <w:t xml:space="preserve"> Página web </w:t>
            </w:r>
            <w:r w:rsidRPr="004118AC">
              <w:rPr>
                <w:rFonts w:ascii="Arial Narrow" w:hAnsi="Arial Narrow"/>
                <w:lang w:val="es-ES" w:eastAsia="es-CO"/>
              </w:rPr>
              <w:t xml:space="preserve">del Sistema Electrónico de Contratación Pública – SECOP </w:t>
            </w:r>
            <w:r>
              <w:rPr>
                <w:rFonts w:ascii="Arial Narrow" w:hAnsi="Arial Narrow"/>
                <w:lang w:val="es-ES" w:eastAsia="es-CO"/>
              </w:rPr>
              <w:t>I</w:t>
            </w:r>
            <w:r w:rsidRPr="004118AC">
              <w:rPr>
                <w:rFonts w:ascii="Arial Narrow" w:hAnsi="Arial Narrow"/>
                <w:lang w:val="es-ES" w:eastAsia="es-CO"/>
              </w:rPr>
              <w:t xml:space="preserve">I, </w:t>
            </w:r>
            <w:hyperlink r:id="rId31" w:history="1">
              <w:r w:rsidRPr="00BD2328">
                <w:rPr>
                  <w:rStyle w:val="Hipervnculo"/>
                  <w:rFonts w:ascii="Arial Narrow" w:hAnsi="Arial Narrow"/>
                  <w:lang w:val="es-ES"/>
                </w:rPr>
                <w:t>www.colombiacompra.gov.co</w:t>
              </w:r>
            </w:hyperlink>
          </w:p>
        </w:tc>
      </w:tr>
      <w:tr w:rsidR="002875E1" w:rsidRPr="004118AC" w:rsidTr="00CD7568">
        <w:trPr>
          <w:jc w:val="center"/>
        </w:trPr>
        <w:tc>
          <w:tcPr>
            <w:tcW w:w="4086"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ind w:hanging="6"/>
              <w:jc w:val="both"/>
              <w:rPr>
                <w:rFonts w:ascii="Arial Narrow" w:hAnsi="Arial Narrow"/>
                <w:b/>
                <w:lang w:val="es-ES"/>
              </w:rPr>
            </w:pPr>
            <w:r w:rsidRPr="004118AC">
              <w:rPr>
                <w:rFonts w:ascii="Arial Narrow" w:hAnsi="Arial Narrow"/>
                <w:lang w:val="es-ES"/>
              </w:rPr>
              <w:t>Respuesta a las observaciones al proyecto pliego de condiciones</w:t>
            </w:r>
          </w:p>
        </w:tc>
        <w:tc>
          <w:tcPr>
            <w:tcW w:w="5265" w:type="dxa"/>
            <w:tcBorders>
              <w:top w:val="single" w:sz="4" w:space="0" w:color="auto"/>
              <w:left w:val="single" w:sz="4" w:space="0" w:color="auto"/>
              <w:bottom w:val="single" w:sz="4" w:space="0" w:color="auto"/>
              <w:right w:val="single" w:sz="4" w:space="0" w:color="auto"/>
            </w:tcBorders>
            <w:vAlign w:val="center"/>
            <w:hideMark/>
          </w:tcPr>
          <w:p w:rsidR="002875E1" w:rsidRDefault="002875E1" w:rsidP="00CD7568">
            <w:pPr>
              <w:spacing w:after="100" w:afterAutospacing="1" w:line="0" w:lineRule="atLeast"/>
              <w:ind w:left="34" w:hanging="6"/>
              <w:contextualSpacing/>
              <w:rPr>
                <w:rFonts w:ascii="Arial Narrow" w:hAnsi="Arial Narrow"/>
                <w:lang w:val="es-ES"/>
              </w:rPr>
            </w:pPr>
            <w:r>
              <w:rPr>
                <w:rFonts w:ascii="Arial Narrow" w:hAnsi="Arial Narrow"/>
                <w:lang w:val="es-ES"/>
              </w:rPr>
              <w:t>1</w:t>
            </w:r>
            <w:r w:rsidR="0094178F">
              <w:rPr>
                <w:rFonts w:ascii="Arial Narrow" w:hAnsi="Arial Narrow"/>
                <w:lang w:val="es-ES"/>
              </w:rPr>
              <w:t>9</w:t>
            </w:r>
            <w:r w:rsidRPr="007770D8">
              <w:rPr>
                <w:rFonts w:ascii="Arial Narrow" w:hAnsi="Arial Narrow"/>
                <w:lang w:val="es-ES"/>
              </w:rPr>
              <w:t>/0</w:t>
            </w:r>
            <w:r>
              <w:rPr>
                <w:rFonts w:ascii="Arial Narrow" w:hAnsi="Arial Narrow"/>
                <w:lang w:val="es-ES"/>
              </w:rPr>
              <w:t>6</w:t>
            </w:r>
            <w:r w:rsidRPr="007770D8">
              <w:rPr>
                <w:rFonts w:ascii="Arial Narrow" w:hAnsi="Arial Narrow"/>
                <w:lang w:val="es-ES"/>
              </w:rPr>
              <w:t>/2020</w:t>
            </w:r>
            <w:r>
              <w:rPr>
                <w:rFonts w:ascii="Arial Narrow" w:hAnsi="Arial Narrow"/>
                <w:lang w:val="es-ES"/>
              </w:rPr>
              <w:t xml:space="preserve"> </w:t>
            </w:r>
          </w:p>
          <w:p w:rsidR="002875E1" w:rsidRPr="004118AC" w:rsidRDefault="002875E1" w:rsidP="00CD7568">
            <w:pPr>
              <w:spacing w:after="100" w:afterAutospacing="1" w:line="0" w:lineRule="atLeast"/>
              <w:ind w:left="34" w:hanging="6"/>
              <w:contextualSpacing/>
              <w:rPr>
                <w:rFonts w:ascii="Arial Narrow" w:hAnsi="Arial Narrow"/>
                <w:lang w:val="es-ES"/>
              </w:rPr>
            </w:pPr>
            <w:r w:rsidRPr="004118AC">
              <w:rPr>
                <w:rFonts w:ascii="Arial Narrow" w:hAnsi="Arial Narrow"/>
                <w:lang w:val="es-ES"/>
              </w:rPr>
              <w:t xml:space="preserve">Página web </w:t>
            </w:r>
            <w:r w:rsidRPr="004118AC">
              <w:rPr>
                <w:rFonts w:ascii="Arial Narrow" w:hAnsi="Arial Narrow"/>
                <w:lang w:val="es-ES" w:eastAsia="es-CO"/>
              </w:rPr>
              <w:t xml:space="preserve">del Sistema Electrónico de Contratación Pública – SECOP </w:t>
            </w:r>
            <w:r>
              <w:rPr>
                <w:rFonts w:ascii="Arial Narrow" w:hAnsi="Arial Narrow"/>
                <w:lang w:val="es-ES" w:eastAsia="es-CO"/>
              </w:rPr>
              <w:t>I</w:t>
            </w:r>
            <w:r w:rsidRPr="004118AC">
              <w:rPr>
                <w:rFonts w:ascii="Arial Narrow" w:hAnsi="Arial Narrow"/>
                <w:lang w:val="es-ES" w:eastAsia="es-CO"/>
              </w:rPr>
              <w:t xml:space="preserve">I, </w:t>
            </w:r>
            <w:hyperlink r:id="rId32" w:history="1">
              <w:r w:rsidRPr="004118AC">
                <w:rPr>
                  <w:rStyle w:val="Hipervnculo"/>
                  <w:rFonts w:ascii="Arial Narrow" w:hAnsi="Arial Narrow"/>
                  <w:lang w:val="es-ES"/>
                </w:rPr>
                <w:t>www.colombiacompra.gov.co</w:t>
              </w:r>
            </w:hyperlink>
          </w:p>
        </w:tc>
      </w:tr>
      <w:tr w:rsidR="002875E1" w:rsidRPr="004118AC" w:rsidTr="00CD7568">
        <w:trPr>
          <w:jc w:val="center"/>
        </w:trPr>
        <w:tc>
          <w:tcPr>
            <w:tcW w:w="4086"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ind w:hanging="6"/>
              <w:jc w:val="both"/>
              <w:rPr>
                <w:rFonts w:ascii="Arial Narrow" w:hAnsi="Arial Narrow"/>
                <w:b/>
                <w:lang w:val="es-ES"/>
              </w:rPr>
            </w:pPr>
            <w:r w:rsidRPr="004118AC">
              <w:rPr>
                <w:rFonts w:ascii="Arial Narrow" w:hAnsi="Arial Narrow"/>
                <w:lang w:val="es-ES"/>
              </w:rPr>
              <w:t>Expedición del acto administrativo de apertura del proceso de selección (**)</w:t>
            </w:r>
          </w:p>
        </w:tc>
        <w:tc>
          <w:tcPr>
            <w:tcW w:w="5265" w:type="dxa"/>
            <w:tcBorders>
              <w:top w:val="single" w:sz="4" w:space="0" w:color="auto"/>
              <w:left w:val="single" w:sz="4" w:space="0" w:color="auto"/>
              <w:bottom w:val="single" w:sz="4" w:space="0" w:color="auto"/>
              <w:right w:val="single" w:sz="4" w:space="0" w:color="auto"/>
            </w:tcBorders>
            <w:vAlign w:val="center"/>
            <w:hideMark/>
          </w:tcPr>
          <w:p w:rsidR="002875E1" w:rsidRDefault="002875E1" w:rsidP="00CD7568">
            <w:pPr>
              <w:spacing w:after="100" w:afterAutospacing="1" w:line="0" w:lineRule="atLeast"/>
              <w:ind w:left="34" w:hanging="6"/>
              <w:contextualSpacing/>
              <w:rPr>
                <w:rFonts w:ascii="Arial Narrow" w:hAnsi="Arial Narrow"/>
                <w:lang w:val="es-ES"/>
              </w:rPr>
            </w:pPr>
            <w:r>
              <w:rPr>
                <w:rFonts w:ascii="Arial Narrow" w:hAnsi="Arial Narrow"/>
                <w:lang w:val="es-ES"/>
              </w:rPr>
              <w:t>1</w:t>
            </w:r>
            <w:r w:rsidR="0094178F">
              <w:rPr>
                <w:rFonts w:ascii="Arial Narrow" w:hAnsi="Arial Narrow"/>
                <w:lang w:val="es-ES"/>
              </w:rPr>
              <w:t>9</w:t>
            </w:r>
            <w:r w:rsidRPr="007770D8">
              <w:rPr>
                <w:rFonts w:ascii="Arial Narrow" w:hAnsi="Arial Narrow"/>
                <w:lang w:val="es-ES"/>
              </w:rPr>
              <w:t>/0</w:t>
            </w:r>
            <w:r>
              <w:rPr>
                <w:rFonts w:ascii="Arial Narrow" w:hAnsi="Arial Narrow"/>
                <w:lang w:val="es-ES"/>
              </w:rPr>
              <w:t>6</w:t>
            </w:r>
            <w:r w:rsidRPr="007770D8">
              <w:rPr>
                <w:rFonts w:ascii="Arial Narrow" w:hAnsi="Arial Narrow"/>
                <w:lang w:val="es-ES"/>
              </w:rPr>
              <w:t>/2020</w:t>
            </w:r>
          </w:p>
          <w:p w:rsidR="002875E1" w:rsidRPr="004118AC" w:rsidRDefault="002875E1" w:rsidP="00CD7568">
            <w:pPr>
              <w:spacing w:after="100" w:afterAutospacing="1" w:line="0" w:lineRule="atLeast"/>
              <w:ind w:left="34" w:hanging="6"/>
              <w:contextualSpacing/>
              <w:rPr>
                <w:rFonts w:ascii="Arial Narrow" w:hAnsi="Arial Narrow"/>
                <w:lang w:val="es-ES"/>
              </w:rPr>
            </w:pPr>
            <w:r w:rsidRPr="004118AC">
              <w:rPr>
                <w:rFonts w:ascii="Arial Narrow" w:hAnsi="Arial Narrow"/>
                <w:lang w:val="es-ES"/>
              </w:rPr>
              <w:t xml:space="preserve">Página web </w:t>
            </w:r>
            <w:r w:rsidRPr="004118AC">
              <w:rPr>
                <w:rFonts w:ascii="Arial Narrow" w:hAnsi="Arial Narrow"/>
                <w:lang w:val="es-ES" w:eastAsia="es-CO"/>
              </w:rPr>
              <w:t xml:space="preserve">del Sistema Electrónico de Contratación Pública – SECOP </w:t>
            </w:r>
            <w:r>
              <w:rPr>
                <w:rFonts w:ascii="Arial Narrow" w:hAnsi="Arial Narrow"/>
                <w:lang w:val="es-ES" w:eastAsia="es-CO"/>
              </w:rPr>
              <w:t>I</w:t>
            </w:r>
            <w:r w:rsidRPr="004118AC">
              <w:rPr>
                <w:rFonts w:ascii="Arial Narrow" w:hAnsi="Arial Narrow"/>
                <w:lang w:val="es-ES" w:eastAsia="es-CO"/>
              </w:rPr>
              <w:t xml:space="preserve">I, </w:t>
            </w:r>
            <w:hyperlink r:id="rId33" w:history="1">
              <w:r w:rsidRPr="004118AC">
                <w:rPr>
                  <w:rStyle w:val="Hipervnculo"/>
                  <w:rFonts w:ascii="Arial Narrow" w:hAnsi="Arial Narrow"/>
                  <w:lang w:val="es-ES"/>
                </w:rPr>
                <w:t>www.colombiacompra.gov.co</w:t>
              </w:r>
            </w:hyperlink>
            <w:r w:rsidRPr="004118AC">
              <w:rPr>
                <w:rFonts w:ascii="Arial Narrow" w:hAnsi="Arial Narrow"/>
                <w:lang w:val="es-ES"/>
              </w:rPr>
              <w:t>.</w:t>
            </w:r>
          </w:p>
        </w:tc>
      </w:tr>
      <w:tr w:rsidR="002875E1" w:rsidRPr="004118AC" w:rsidTr="00CD7568">
        <w:trPr>
          <w:jc w:val="center"/>
        </w:trPr>
        <w:tc>
          <w:tcPr>
            <w:tcW w:w="4086"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ind w:hanging="6"/>
              <w:jc w:val="both"/>
              <w:rPr>
                <w:rFonts w:ascii="Arial Narrow" w:hAnsi="Arial Narrow"/>
                <w:b/>
                <w:lang w:val="es-ES"/>
              </w:rPr>
            </w:pPr>
            <w:r w:rsidRPr="004118AC">
              <w:rPr>
                <w:rFonts w:ascii="Arial Narrow" w:hAnsi="Arial Narrow"/>
                <w:lang w:val="es-ES"/>
              </w:rPr>
              <w:t>Fecha prevista publicación pliego de condiciones definitivo</w:t>
            </w:r>
          </w:p>
        </w:tc>
        <w:tc>
          <w:tcPr>
            <w:tcW w:w="5265"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ind w:left="34" w:hanging="6"/>
              <w:contextualSpacing/>
              <w:rPr>
                <w:rFonts w:ascii="Arial Narrow" w:hAnsi="Arial Narrow"/>
                <w:lang w:val="es-ES"/>
              </w:rPr>
            </w:pPr>
            <w:r>
              <w:rPr>
                <w:rFonts w:ascii="Arial Narrow" w:hAnsi="Arial Narrow"/>
                <w:lang w:val="es-ES"/>
              </w:rPr>
              <w:t>1</w:t>
            </w:r>
            <w:r w:rsidR="0094178F">
              <w:rPr>
                <w:rFonts w:ascii="Arial Narrow" w:hAnsi="Arial Narrow"/>
                <w:lang w:val="es-ES"/>
              </w:rPr>
              <w:t>9</w:t>
            </w:r>
            <w:r>
              <w:rPr>
                <w:rFonts w:ascii="Arial Narrow" w:hAnsi="Arial Narrow"/>
                <w:lang w:val="es-ES"/>
              </w:rPr>
              <w:t>/06/2020</w:t>
            </w:r>
          </w:p>
          <w:p w:rsidR="002875E1" w:rsidRPr="004118AC" w:rsidRDefault="002875E1" w:rsidP="00CD7568">
            <w:pPr>
              <w:spacing w:after="100" w:afterAutospacing="1" w:line="0" w:lineRule="atLeast"/>
              <w:ind w:left="34" w:hanging="6"/>
              <w:contextualSpacing/>
              <w:rPr>
                <w:rFonts w:ascii="Arial Narrow" w:hAnsi="Arial Narrow"/>
                <w:lang w:val="es-ES"/>
              </w:rPr>
            </w:pPr>
            <w:r w:rsidRPr="004118AC">
              <w:rPr>
                <w:rFonts w:ascii="Arial Narrow" w:hAnsi="Arial Narrow"/>
                <w:lang w:val="es-ES"/>
              </w:rPr>
              <w:t xml:space="preserve">Página web </w:t>
            </w:r>
            <w:r w:rsidRPr="004118AC">
              <w:rPr>
                <w:rFonts w:ascii="Arial Narrow" w:hAnsi="Arial Narrow"/>
                <w:lang w:val="es-ES" w:eastAsia="es-CO"/>
              </w:rPr>
              <w:t xml:space="preserve">del Sistema Electrónico de Contratación Pública – SECOP </w:t>
            </w:r>
            <w:r>
              <w:rPr>
                <w:rFonts w:ascii="Arial Narrow" w:hAnsi="Arial Narrow"/>
                <w:lang w:val="es-ES" w:eastAsia="es-CO"/>
              </w:rPr>
              <w:t>I</w:t>
            </w:r>
            <w:r w:rsidRPr="004118AC">
              <w:rPr>
                <w:rFonts w:ascii="Arial Narrow" w:hAnsi="Arial Narrow"/>
                <w:lang w:val="es-ES" w:eastAsia="es-CO"/>
              </w:rPr>
              <w:t xml:space="preserve">I, </w:t>
            </w:r>
            <w:hyperlink r:id="rId34" w:history="1">
              <w:r w:rsidRPr="004118AC">
                <w:rPr>
                  <w:rStyle w:val="Hipervnculo"/>
                  <w:rFonts w:ascii="Arial Narrow" w:hAnsi="Arial Narrow"/>
                  <w:lang w:val="es-ES"/>
                </w:rPr>
                <w:t>www.colombiacompra.gov.co</w:t>
              </w:r>
            </w:hyperlink>
            <w:r w:rsidRPr="004118AC">
              <w:rPr>
                <w:rFonts w:ascii="Arial Narrow" w:hAnsi="Arial Narrow"/>
                <w:lang w:val="es-ES"/>
              </w:rPr>
              <w:t>.</w:t>
            </w:r>
          </w:p>
        </w:tc>
      </w:tr>
      <w:tr w:rsidR="002875E1" w:rsidRPr="004118AC" w:rsidTr="00CD7568">
        <w:trPr>
          <w:jc w:val="center"/>
        </w:trPr>
        <w:tc>
          <w:tcPr>
            <w:tcW w:w="4086"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ind w:hanging="6"/>
              <w:jc w:val="both"/>
              <w:rPr>
                <w:rFonts w:ascii="Arial Narrow" w:hAnsi="Arial Narrow"/>
                <w:b/>
                <w:lang w:val="es-ES"/>
              </w:rPr>
            </w:pPr>
            <w:r w:rsidRPr="004118AC">
              <w:rPr>
                <w:rFonts w:ascii="Arial Narrow" w:hAnsi="Arial Narrow"/>
                <w:lang w:val="es-ES"/>
              </w:rPr>
              <w:t>Audiencia de Asignación de Riesgos y/o de aclaración al pliego de condiciones Definitivo</w:t>
            </w:r>
          </w:p>
        </w:tc>
        <w:tc>
          <w:tcPr>
            <w:tcW w:w="5265" w:type="dxa"/>
            <w:tcBorders>
              <w:top w:val="single" w:sz="4" w:space="0" w:color="auto"/>
              <w:left w:val="single" w:sz="4" w:space="0" w:color="auto"/>
              <w:bottom w:val="single" w:sz="4" w:space="0" w:color="auto"/>
              <w:right w:val="single" w:sz="4" w:space="0" w:color="auto"/>
            </w:tcBorders>
            <w:vAlign w:val="center"/>
          </w:tcPr>
          <w:p w:rsidR="002875E1" w:rsidRPr="00223C3F" w:rsidRDefault="0094178F" w:rsidP="00CD7568">
            <w:pPr>
              <w:spacing w:after="100" w:afterAutospacing="1" w:line="0" w:lineRule="atLeast"/>
              <w:ind w:left="34" w:hanging="6"/>
              <w:contextualSpacing/>
              <w:rPr>
                <w:rFonts w:ascii="Arial Narrow" w:hAnsi="Arial Narrow"/>
                <w:lang w:val="es-ES"/>
              </w:rPr>
            </w:pPr>
            <w:r>
              <w:rPr>
                <w:rFonts w:ascii="Arial Narrow" w:hAnsi="Arial Narrow"/>
                <w:lang w:val="es-ES"/>
              </w:rPr>
              <w:t>22</w:t>
            </w:r>
            <w:r w:rsidR="002875E1">
              <w:rPr>
                <w:rFonts w:ascii="Arial Narrow" w:hAnsi="Arial Narrow"/>
                <w:lang w:val="es-ES"/>
              </w:rPr>
              <w:t>/06/</w:t>
            </w:r>
            <w:r w:rsidR="002875E1" w:rsidRPr="00E259B7">
              <w:rPr>
                <w:rFonts w:ascii="Arial Narrow" w:hAnsi="Arial Narrow"/>
                <w:lang w:val="es-ES"/>
              </w:rPr>
              <w:t xml:space="preserve">2020 10:00:00 a.m. </w:t>
            </w:r>
            <w:r w:rsidR="002875E1">
              <w:rPr>
                <w:rFonts w:ascii="Arial Narrow" w:hAnsi="Arial Narrow"/>
                <w:lang w:val="es-ES"/>
              </w:rPr>
              <w:t xml:space="preserve">a través de Google Meet al correo </w:t>
            </w:r>
            <w:hyperlink r:id="rId35" w:history="1">
              <w:r w:rsidR="002875E1" w:rsidRPr="00F045C1">
                <w:rPr>
                  <w:rStyle w:val="Hipervnculo"/>
                  <w:rFonts w:ascii="Arial Narrow" w:hAnsi="Arial Narrow"/>
                  <w:lang w:val="es-ES"/>
                </w:rPr>
                <w:t>contratación.camara@camara.gov.co</w:t>
              </w:r>
            </w:hyperlink>
            <w:r w:rsidR="002875E1">
              <w:rPr>
                <w:rFonts w:ascii="Arial Narrow" w:hAnsi="Arial Narrow"/>
                <w:lang w:val="es-ES"/>
              </w:rPr>
              <w:t xml:space="preserve"> </w:t>
            </w:r>
          </w:p>
        </w:tc>
      </w:tr>
      <w:tr w:rsidR="002875E1" w:rsidRPr="004118AC" w:rsidTr="00CD7568">
        <w:trPr>
          <w:jc w:val="center"/>
        </w:trPr>
        <w:tc>
          <w:tcPr>
            <w:tcW w:w="4086"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ind w:hanging="6"/>
              <w:jc w:val="both"/>
              <w:rPr>
                <w:rFonts w:ascii="Arial Narrow" w:hAnsi="Arial Narrow"/>
                <w:b/>
                <w:lang w:val="es-ES"/>
              </w:rPr>
            </w:pPr>
            <w:r w:rsidRPr="004118AC">
              <w:rPr>
                <w:rFonts w:ascii="Arial Narrow" w:hAnsi="Arial Narrow"/>
                <w:lang w:val="es-ES"/>
              </w:rPr>
              <w:t>Presentación de observaciones al pliego de condiciones definitivo</w:t>
            </w:r>
          </w:p>
        </w:tc>
        <w:tc>
          <w:tcPr>
            <w:tcW w:w="5265"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ind w:left="34" w:hanging="6"/>
              <w:contextualSpacing/>
              <w:rPr>
                <w:rFonts w:ascii="Arial Narrow" w:hAnsi="Arial Narrow"/>
                <w:lang w:val="es-ES"/>
              </w:rPr>
            </w:pPr>
            <w:r w:rsidRPr="004118AC">
              <w:rPr>
                <w:rFonts w:ascii="Arial Narrow" w:hAnsi="Arial Narrow"/>
                <w:lang w:val="es-ES"/>
              </w:rPr>
              <w:t xml:space="preserve">Desde </w:t>
            </w:r>
            <w:r>
              <w:rPr>
                <w:rFonts w:ascii="Arial Narrow" w:hAnsi="Arial Narrow"/>
                <w:lang w:val="es-ES"/>
              </w:rPr>
              <w:t>1</w:t>
            </w:r>
            <w:r w:rsidR="0094178F">
              <w:rPr>
                <w:rFonts w:ascii="Arial Narrow" w:hAnsi="Arial Narrow"/>
                <w:lang w:val="es-ES"/>
              </w:rPr>
              <w:t>9</w:t>
            </w:r>
            <w:r>
              <w:rPr>
                <w:rFonts w:ascii="Arial Narrow" w:hAnsi="Arial Narrow"/>
                <w:lang w:val="es-ES"/>
              </w:rPr>
              <w:t xml:space="preserve">/06/2020 </w:t>
            </w:r>
            <w:r w:rsidRPr="004118AC">
              <w:rPr>
                <w:rFonts w:ascii="Arial Narrow" w:hAnsi="Arial Narrow"/>
                <w:lang w:val="es-ES"/>
              </w:rPr>
              <w:t>hasta las 5:</w:t>
            </w:r>
            <w:r>
              <w:rPr>
                <w:rFonts w:ascii="Arial Narrow" w:hAnsi="Arial Narrow"/>
                <w:lang w:val="es-ES"/>
              </w:rPr>
              <w:t>0</w:t>
            </w:r>
            <w:r w:rsidRPr="004118AC">
              <w:rPr>
                <w:rFonts w:ascii="Arial Narrow" w:hAnsi="Arial Narrow"/>
                <w:lang w:val="es-ES"/>
              </w:rPr>
              <w:t xml:space="preserve">0:00 p.m. del </w:t>
            </w:r>
            <w:r>
              <w:rPr>
                <w:rFonts w:ascii="Arial Narrow" w:hAnsi="Arial Narrow"/>
                <w:lang w:val="es-ES"/>
              </w:rPr>
              <w:t>2</w:t>
            </w:r>
            <w:r w:rsidR="0094178F">
              <w:rPr>
                <w:rFonts w:ascii="Arial Narrow" w:hAnsi="Arial Narrow"/>
                <w:lang w:val="es-ES"/>
              </w:rPr>
              <w:t>6</w:t>
            </w:r>
            <w:r w:rsidRPr="0018617C">
              <w:rPr>
                <w:rFonts w:ascii="Arial Narrow" w:hAnsi="Arial Narrow"/>
                <w:lang w:val="es-ES"/>
              </w:rPr>
              <w:t>/0</w:t>
            </w:r>
            <w:r>
              <w:rPr>
                <w:rFonts w:ascii="Arial Narrow" w:hAnsi="Arial Narrow"/>
                <w:lang w:val="es-ES"/>
              </w:rPr>
              <w:t>6</w:t>
            </w:r>
            <w:r w:rsidRPr="0018617C">
              <w:rPr>
                <w:rFonts w:ascii="Arial Narrow" w:hAnsi="Arial Narrow"/>
                <w:lang w:val="es-ES"/>
              </w:rPr>
              <w:t>/2020</w:t>
            </w:r>
            <w:r>
              <w:rPr>
                <w:rFonts w:ascii="Arial Narrow" w:hAnsi="Arial Narrow"/>
                <w:lang w:val="es-ES"/>
              </w:rPr>
              <w:t xml:space="preserve"> </w:t>
            </w:r>
            <w:r w:rsidRPr="004118AC">
              <w:rPr>
                <w:rFonts w:ascii="Arial Narrow" w:hAnsi="Arial Narrow" w:cs="Arial"/>
                <w:iCs/>
                <w:lang w:val="es-ES"/>
              </w:rPr>
              <w:t xml:space="preserve">En la dirección electrónica </w:t>
            </w:r>
            <w:hyperlink r:id="rId36" w:history="1">
              <w:r w:rsidRPr="004118AC">
                <w:rPr>
                  <w:rStyle w:val="Hipervnculo"/>
                  <w:rFonts w:ascii="Arial Narrow" w:hAnsi="Arial Narrow" w:cs="Arial"/>
                  <w:iCs/>
                  <w:lang w:val="es-ES"/>
                </w:rPr>
                <w:t>contratacion.camara@camara.gov.co</w:t>
              </w:r>
            </w:hyperlink>
            <w:r w:rsidRPr="004118AC">
              <w:rPr>
                <w:rFonts w:ascii="Arial Narrow" w:hAnsi="Arial Narrow" w:cs="Arial"/>
                <w:iCs/>
                <w:lang w:val="es-ES"/>
              </w:rPr>
              <w:t xml:space="preserve"> </w:t>
            </w:r>
          </w:p>
        </w:tc>
      </w:tr>
      <w:tr w:rsidR="002875E1" w:rsidRPr="004118AC" w:rsidTr="00CD7568">
        <w:trPr>
          <w:jc w:val="center"/>
        </w:trPr>
        <w:tc>
          <w:tcPr>
            <w:tcW w:w="4086"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ind w:hanging="6"/>
              <w:jc w:val="both"/>
              <w:rPr>
                <w:rFonts w:ascii="Arial Narrow" w:hAnsi="Arial Narrow"/>
                <w:b/>
                <w:lang w:val="es-ES"/>
              </w:rPr>
            </w:pPr>
            <w:r w:rsidRPr="004118AC">
              <w:rPr>
                <w:rFonts w:ascii="Arial Narrow" w:hAnsi="Arial Narrow"/>
                <w:lang w:val="es-ES"/>
              </w:rPr>
              <w:t>Respuesta a las observaciones al pliego de condiciones definitivo</w:t>
            </w:r>
          </w:p>
        </w:tc>
        <w:tc>
          <w:tcPr>
            <w:tcW w:w="5265"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ind w:left="34" w:hanging="6"/>
              <w:contextualSpacing/>
              <w:rPr>
                <w:rFonts w:ascii="Arial Narrow" w:hAnsi="Arial Narrow"/>
                <w:lang w:val="es-ES"/>
              </w:rPr>
            </w:pPr>
            <w:r w:rsidRPr="004118AC">
              <w:rPr>
                <w:rFonts w:ascii="Arial Narrow" w:hAnsi="Arial Narrow"/>
                <w:lang w:val="es-ES"/>
              </w:rPr>
              <w:t xml:space="preserve">El </w:t>
            </w:r>
            <w:r w:rsidR="00401C74">
              <w:rPr>
                <w:rFonts w:ascii="Arial Narrow" w:hAnsi="Arial Narrow"/>
                <w:lang w:val="es-ES"/>
              </w:rPr>
              <w:t>29</w:t>
            </w:r>
            <w:r>
              <w:rPr>
                <w:rFonts w:ascii="Arial Narrow" w:hAnsi="Arial Narrow"/>
                <w:lang w:val="es-ES"/>
              </w:rPr>
              <w:t>/06/2020</w:t>
            </w:r>
          </w:p>
          <w:p w:rsidR="002875E1" w:rsidRPr="004118AC" w:rsidRDefault="002875E1" w:rsidP="00CD7568">
            <w:pPr>
              <w:spacing w:after="100" w:afterAutospacing="1" w:line="0" w:lineRule="atLeast"/>
              <w:ind w:hanging="6"/>
              <w:jc w:val="both"/>
              <w:rPr>
                <w:rFonts w:ascii="Arial Narrow" w:hAnsi="Arial Narrow"/>
                <w:lang w:val="es-ES"/>
              </w:rPr>
            </w:pPr>
            <w:r w:rsidRPr="004118AC">
              <w:rPr>
                <w:rFonts w:ascii="Arial Narrow" w:hAnsi="Arial Narrow"/>
                <w:lang w:val="es-ES"/>
              </w:rPr>
              <w:t xml:space="preserve">Página web </w:t>
            </w:r>
            <w:r w:rsidRPr="004118AC">
              <w:rPr>
                <w:rFonts w:ascii="Arial Narrow" w:hAnsi="Arial Narrow"/>
                <w:lang w:val="es-ES" w:eastAsia="es-CO"/>
              </w:rPr>
              <w:t xml:space="preserve">del Sistema Electrónico de Contratación Pública – SECOP </w:t>
            </w:r>
            <w:r>
              <w:rPr>
                <w:rFonts w:ascii="Arial Narrow" w:hAnsi="Arial Narrow"/>
                <w:lang w:val="es-ES" w:eastAsia="es-CO"/>
              </w:rPr>
              <w:t>I</w:t>
            </w:r>
            <w:r w:rsidRPr="004118AC">
              <w:rPr>
                <w:rFonts w:ascii="Arial Narrow" w:hAnsi="Arial Narrow"/>
                <w:lang w:val="es-ES" w:eastAsia="es-CO"/>
              </w:rPr>
              <w:t xml:space="preserve">I, </w:t>
            </w:r>
            <w:hyperlink r:id="rId37" w:history="1">
              <w:r w:rsidRPr="004118AC">
                <w:rPr>
                  <w:rStyle w:val="Hipervnculo"/>
                  <w:rFonts w:ascii="Arial Narrow" w:hAnsi="Arial Narrow"/>
                  <w:lang w:val="es-ES"/>
                </w:rPr>
                <w:t>www.colombiacompra.gov.co</w:t>
              </w:r>
            </w:hyperlink>
          </w:p>
        </w:tc>
      </w:tr>
      <w:tr w:rsidR="002875E1" w:rsidRPr="004118AC" w:rsidTr="00CD7568">
        <w:trPr>
          <w:jc w:val="center"/>
        </w:trPr>
        <w:tc>
          <w:tcPr>
            <w:tcW w:w="4086" w:type="dxa"/>
            <w:tcBorders>
              <w:top w:val="single" w:sz="4" w:space="0" w:color="auto"/>
              <w:left w:val="single" w:sz="4" w:space="0" w:color="auto"/>
              <w:bottom w:val="single" w:sz="4" w:space="0" w:color="auto"/>
              <w:right w:val="single" w:sz="4" w:space="0" w:color="auto"/>
            </w:tcBorders>
            <w:vAlign w:val="center"/>
          </w:tcPr>
          <w:p w:rsidR="002875E1" w:rsidRPr="004118AC" w:rsidRDefault="002875E1" w:rsidP="00CD7568">
            <w:pPr>
              <w:spacing w:after="100" w:afterAutospacing="1" w:line="0" w:lineRule="atLeast"/>
              <w:ind w:hanging="6"/>
              <w:jc w:val="both"/>
              <w:rPr>
                <w:rFonts w:ascii="Arial Narrow" w:hAnsi="Arial Narrow"/>
                <w:lang w:val="es-ES"/>
              </w:rPr>
            </w:pPr>
            <w:r>
              <w:rPr>
                <w:rFonts w:ascii="Arial Narrow" w:hAnsi="Arial Narrow"/>
                <w:lang w:val="es-ES"/>
              </w:rPr>
              <w:t>Plazo máximo para manifestación de interés</w:t>
            </w:r>
          </w:p>
        </w:tc>
        <w:tc>
          <w:tcPr>
            <w:tcW w:w="5265" w:type="dxa"/>
            <w:tcBorders>
              <w:top w:val="single" w:sz="4" w:space="0" w:color="auto"/>
              <w:left w:val="single" w:sz="4" w:space="0" w:color="auto"/>
              <w:bottom w:val="single" w:sz="4" w:space="0" w:color="auto"/>
              <w:right w:val="single" w:sz="4" w:space="0" w:color="auto"/>
            </w:tcBorders>
            <w:vAlign w:val="center"/>
          </w:tcPr>
          <w:p w:rsidR="002875E1" w:rsidRPr="004118AC" w:rsidRDefault="002875E1" w:rsidP="00CD7568">
            <w:pPr>
              <w:spacing w:after="100" w:afterAutospacing="1" w:line="0" w:lineRule="atLeast"/>
              <w:ind w:left="34" w:hanging="6"/>
              <w:contextualSpacing/>
              <w:rPr>
                <w:rFonts w:ascii="Arial Narrow" w:hAnsi="Arial Narrow"/>
                <w:lang w:val="es-ES"/>
              </w:rPr>
            </w:pPr>
            <w:r w:rsidRPr="004118AC">
              <w:rPr>
                <w:rFonts w:ascii="Arial Narrow" w:hAnsi="Arial Narrow"/>
                <w:lang w:val="es-ES"/>
              </w:rPr>
              <w:t xml:space="preserve">El </w:t>
            </w:r>
            <w:r>
              <w:rPr>
                <w:rFonts w:ascii="Arial Narrow" w:hAnsi="Arial Narrow"/>
                <w:lang w:val="es-ES"/>
              </w:rPr>
              <w:t>2</w:t>
            </w:r>
            <w:r w:rsidR="0094178F">
              <w:rPr>
                <w:rFonts w:ascii="Arial Narrow" w:hAnsi="Arial Narrow"/>
                <w:lang w:val="es-ES"/>
              </w:rPr>
              <w:t>6</w:t>
            </w:r>
            <w:r>
              <w:rPr>
                <w:rFonts w:ascii="Arial Narrow" w:hAnsi="Arial Narrow"/>
                <w:lang w:val="es-ES"/>
              </w:rPr>
              <w:t>/06/2020</w:t>
            </w:r>
          </w:p>
          <w:p w:rsidR="002875E1" w:rsidRPr="004118AC" w:rsidRDefault="002875E1" w:rsidP="00CD7568">
            <w:pPr>
              <w:spacing w:after="100" w:afterAutospacing="1" w:line="0" w:lineRule="atLeast"/>
              <w:ind w:left="34" w:hanging="6"/>
              <w:contextualSpacing/>
              <w:rPr>
                <w:rFonts w:ascii="Arial Narrow" w:hAnsi="Arial Narrow"/>
                <w:lang w:val="es-ES"/>
              </w:rPr>
            </w:pPr>
            <w:r w:rsidRPr="004118AC">
              <w:rPr>
                <w:rFonts w:ascii="Arial Narrow" w:hAnsi="Arial Narrow"/>
                <w:lang w:val="es-ES"/>
              </w:rPr>
              <w:t xml:space="preserve">Página web </w:t>
            </w:r>
            <w:r w:rsidRPr="004118AC">
              <w:rPr>
                <w:rFonts w:ascii="Arial Narrow" w:hAnsi="Arial Narrow"/>
                <w:lang w:val="es-ES" w:eastAsia="es-CO"/>
              </w:rPr>
              <w:t xml:space="preserve">del Sistema Electrónico de Contratación Pública – SECOP </w:t>
            </w:r>
            <w:r>
              <w:rPr>
                <w:rFonts w:ascii="Arial Narrow" w:hAnsi="Arial Narrow"/>
                <w:lang w:val="es-ES" w:eastAsia="es-CO"/>
              </w:rPr>
              <w:t>I</w:t>
            </w:r>
            <w:r w:rsidRPr="004118AC">
              <w:rPr>
                <w:rFonts w:ascii="Arial Narrow" w:hAnsi="Arial Narrow"/>
                <w:lang w:val="es-ES" w:eastAsia="es-CO"/>
              </w:rPr>
              <w:t xml:space="preserve">I, </w:t>
            </w:r>
            <w:hyperlink r:id="rId38" w:history="1">
              <w:r w:rsidRPr="004118AC">
                <w:rPr>
                  <w:rStyle w:val="Hipervnculo"/>
                  <w:rFonts w:ascii="Arial Narrow" w:hAnsi="Arial Narrow"/>
                  <w:lang w:val="es-ES"/>
                </w:rPr>
                <w:t>www.colombiacompra.gov.co</w:t>
              </w:r>
            </w:hyperlink>
          </w:p>
        </w:tc>
      </w:tr>
      <w:tr w:rsidR="002875E1" w:rsidRPr="004118AC" w:rsidTr="00CD7568">
        <w:trPr>
          <w:trHeight w:val="775"/>
          <w:jc w:val="center"/>
        </w:trPr>
        <w:tc>
          <w:tcPr>
            <w:tcW w:w="4086"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ind w:hanging="6"/>
              <w:jc w:val="both"/>
              <w:rPr>
                <w:rFonts w:ascii="Arial Narrow" w:hAnsi="Arial Narrow"/>
                <w:b/>
                <w:lang w:val="es-ES"/>
              </w:rPr>
            </w:pPr>
            <w:r w:rsidRPr="004118AC">
              <w:rPr>
                <w:rFonts w:ascii="Arial Narrow" w:hAnsi="Arial Narrow"/>
                <w:lang w:val="es-ES"/>
              </w:rPr>
              <w:t>Plazo máximo para expedición de adendas</w:t>
            </w:r>
          </w:p>
        </w:tc>
        <w:tc>
          <w:tcPr>
            <w:tcW w:w="5265"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contextualSpacing/>
              <w:rPr>
                <w:rFonts w:ascii="Arial Narrow" w:hAnsi="Arial Narrow"/>
                <w:lang w:val="es-ES"/>
              </w:rPr>
            </w:pPr>
            <w:r>
              <w:rPr>
                <w:rFonts w:ascii="Arial Narrow" w:hAnsi="Arial Narrow"/>
                <w:lang w:val="es-ES"/>
              </w:rPr>
              <w:t>2</w:t>
            </w:r>
            <w:r w:rsidR="0094178F">
              <w:rPr>
                <w:rFonts w:ascii="Arial Narrow" w:hAnsi="Arial Narrow"/>
                <w:lang w:val="es-ES"/>
              </w:rPr>
              <w:t>6</w:t>
            </w:r>
            <w:r>
              <w:rPr>
                <w:rFonts w:ascii="Arial Narrow" w:hAnsi="Arial Narrow"/>
                <w:lang w:val="es-ES"/>
              </w:rPr>
              <w:t xml:space="preserve">/06/2020 </w:t>
            </w:r>
            <w:r w:rsidRPr="004118AC">
              <w:rPr>
                <w:rFonts w:ascii="Arial Narrow" w:hAnsi="Arial Narrow"/>
                <w:lang w:val="es-ES"/>
              </w:rPr>
              <w:t xml:space="preserve">hasta las </w:t>
            </w:r>
            <w:r>
              <w:rPr>
                <w:rFonts w:ascii="Arial Narrow" w:hAnsi="Arial Narrow"/>
                <w:lang w:val="es-ES"/>
              </w:rPr>
              <w:t>5</w:t>
            </w:r>
            <w:r w:rsidRPr="004118AC">
              <w:rPr>
                <w:rFonts w:ascii="Arial Narrow" w:hAnsi="Arial Narrow"/>
                <w:lang w:val="es-ES"/>
              </w:rPr>
              <w:t>:00 p.m.</w:t>
            </w:r>
          </w:p>
          <w:p w:rsidR="002875E1" w:rsidRPr="004118AC" w:rsidRDefault="002875E1" w:rsidP="00CD7568">
            <w:pPr>
              <w:spacing w:after="100" w:afterAutospacing="1" w:line="0" w:lineRule="atLeast"/>
              <w:ind w:hanging="6"/>
              <w:jc w:val="both"/>
              <w:rPr>
                <w:rFonts w:ascii="Arial Narrow" w:hAnsi="Arial Narrow"/>
                <w:lang w:val="es-ES"/>
              </w:rPr>
            </w:pPr>
            <w:r w:rsidRPr="004118AC">
              <w:rPr>
                <w:rFonts w:ascii="Arial Narrow" w:hAnsi="Arial Narrow"/>
                <w:lang w:val="es-ES"/>
              </w:rPr>
              <w:t xml:space="preserve">Página web </w:t>
            </w:r>
            <w:r w:rsidRPr="004118AC">
              <w:rPr>
                <w:rFonts w:ascii="Arial Narrow" w:hAnsi="Arial Narrow"/>
                <w:lang w:val="es-ES" w:eastAsia="es-CO"/>
              </w:rPr>
              <w:t xml:space="preserve">del Sistema Electrónico de Contratación Pública – SECOP </w:t>
            </w:r>
            <w:r>
              <w:rPr>
                <w:rFonts w:ascii="Arial Narrow" w:hAnsi="Arial Narrow"/>
                <w:lang w:val="es-ES" w:eastAsia="es-CO"/>
              </w:rPr>
              <w:t>I</w:t>
            </w:r>
            <w:r w:rsidRPr="004118AC">
              <w:rPr>
                <w:rFonts w:ascii="Arial Narrow" w:hAnsi="Arial Narrow"/>
                <w:lang w:val="es-ES" w:eastAsia="es-CO"/>
              </w:rPr>
              <w:t xml:space="preserve">I, </w:t>
            </w:r>
            <w:hyperlink r:id="rId39" w:history="1">
              <w:r w:rsidRPr="004118AC">
                <w:rPr>
                  <w:rStyle w:val="Hipervnculo"/>
                  <w:rFonts w:ascii="Arial Narrow" w:hAnsi="Arial Narrow"/>
                  <w:lang w:val="es-ES"/>
                </w:rPr>
                <w:t>www.colombiacompra.gov.co</w:t>
              </w:r>
            </w:hyperlink>
          </w:p>
        </w:tc>
      </w:tr>
      <w:tr w:rsidR="002875E1" w:rsidRPr="004118AC" w:rsidTr="00CD7568">
        <w:trPr>
          <w:trHeight w:val="412"/>
          <w:jc w:val="center"/>
        </w:trPr>
        <w:tc>
          <w:tcPr>
            <w:tcW w:w="4086" w:type="dxa"/>
            <w:tcBorders>
              <w:top w:val="single" w:sz="4" w:space="0" w:color="auto"/>
              <w:left w:val="single" w:sz="4" w:space="0" w:color="auto"/>
              <w:bottom w:val="single" w:sz="4" w:space="0" w:color="auto"/>
              <w:right w:val="single" w:sz="4" w:space="0" w:color="auto"/>
            </w:tcBorders>
            <w:vAlign w:val="center"/>
            <w:hideMark/>
          </w:tcPr>
          <w:p w:rsidR="002875E1" w:rsidRPr="00E259B7" w:rsidRDefault="002875E1" w:rsidP="00CD7568">
            <w:pPr>
              <w:spacing w:after="100" w:afterAutospacing="1" w:line="0" w:lineRule="atLeast"/>
              <w:ind w:hanging="6"/>
              <w:jc w:val="both"/>
              <w:rPr>
                <w:rFonts w:ascii="Arial Narrow" w:hAnsi="Arial Narrow"/>
                <w:b/>
                <w:lang w:val="es-ES"/>
              </w:rPr>
            </w:pPr>
            <w:r w:rsidRPr="00E259B7">
              <w:rPr>
                <w:rFonts w:ascii="Arial Narrow" w:hAnsi="Arial Narrow"/>
                <w:lang w:val="es-ES"/>
              </w:rPr>
              <w:t>Presentación de ofertas (Técnica y Económica)</w:t>
            </w:r>
          </w:p>
        </w:tc>
        <w:tc>
          <w:tcPr>
            <w:tcW w:w="5265" w:type="dxa"/>
            <w:tcBorders>
              <w:top w:val="single" w:sz="4" w:space="0" w:color="auto"/>
              <w:left w:val="single" w:sz="4" w:space="0" w:color="auto"/>
              <w:bottom w:val="single" w:sz="4" w:space="0" w:color="auto"/>
              <w:right w:val="single" w:sz="4" w:space="0" w:color="auto"/>
            </w:tcBorders>
            <w:vAlign w:val="center"/>
            <w:hideMark/>
          </w:tcPr>
          <w:p w:rsidR="002875E1" w:rsidRPr="00E259B7" w:rsidRDefault="002875E1" w:rsidP="00CD7568">
            <w:pPr>
              <w:spacing w:after="100" w:afterAutospacing="1" w:line="0" w:lineRule="atLeast"/>
              <w:ind w:left="-87" w:firstLine="1"/>
              <w:jc w:val="both"/>
              <w:rPr>
                <w:rFonts w:ascii="Arial Narrow" w:hAnsi="Arial Narrow"/>
                <w:lang w:val="es-ES"/>
              </w:rPr>
            </w:pPr>
            <w:r w:rsidRPr="00E259B7">
              <w:rPr>
                <w:rFonts w:ascii="Arial Narrow" w:hAnsi="Arial Narrow"/>
                <w:lang w:val="es-ES"/>
              </w:rPr>
              <w:t xml:space="preserve">Desde </w:t>
            </w:r>
            <w:r>
              <w:rPr>
                <w:rFonts w:ascii="Arial Narrow" w:hAnsi="Arial Narrow"/>
                <w:lang w:val="es-ES"/>
              </w:rPr>
              <w:t>1</w:t>
            </w:r>
            <w:r w:rsidR="0094178F">
              <w:rPr>
                <w:rFonts w:ascii="Arial Narrow" w:hAnsi="Arial Narrow"/>
                <w:lang w:val="es-ES"/>
              </w:rPr>
              <w:t>1</w:t>
            </w:r>
            <w:r>
              <w:rPr>
                <w:rFonts w:ascii="Arial Narrow" w:hAnsi="Arial Narrow"/>
                <w:lang w:val="es-ES"/>
              </w:rPr>
              <w:t>/</w:t>
            </w:r>
            <w:r w:rsidRPr="00E259B7">
              <w:rPr>
                <w:rFonts w:ascii="Arial Narrow" w:hAnsi="Arial Narrow"/>
                <w:lang w:val="es-ES"/>
              </w:rPr>
              <w:t>0</w:t>
            </w:r>
            <w:r>
              <w:rPr>
                <w:rFonts w:ascii="Arial Narrow" w:hAnsi="Arial Narrow"/>
                <w:lang w:val="es-ES"/>
              </w:rPr>
              <w:t>6</w:t>
            </w:r>
            <w:r w:rsidRPr="00E259B7">
              <w:rPr>
                <w:rFonts w:ascii="Arial Narrow" w:hAnsi="Arial Narrow"/>
                <w:lang w:val="es-ES"/>
              </w:rPr>
              <w:t xml:space="preserve">/2020 hasta las </w:t>
            </w:r>
            <w:r>
              <w:rPr>
                <w:rFonts w:ascii="Arial Narrow" w:hAnsi="Arial Narrow"/>
                <w:lang w:val="es-ES"/>
              </w:rPr>
              <w:t>9</w:t>
            </w:r>
            <w:r w:rsidRPr="00E259B7">
              <w:rPr>
                <w:rFonts w:ascii="Arial Narrow" w:hAnsi="Arial Narrow"/>
                <w:lang w:val="es-ES"/>
              </w:rPr>
              <w:t xml:space="preserve">:00:00 a.m. del </w:t>
            </w:r>
            <w:r>
              <w:rPr>
                <w:rFonts w:ascii="Arial Narrow" w:hAnsi="Arial Narrow"/>
                <w:lang w:val="es-ES"/>
              </w:rPr>
              <w:t>0</w:t>
            </w:r>
            <w:r w:rsidR="0094178F">
              <w:rPr>
                <w:rFonts w:ascii="Arial Narrow" w:hAnsi="Arial Narrow"/>
                <w:lang w:val="es-ES"/>
              </w:rPr>
              <w:t>2</w:t>
            </w:r>
            <w:r>
              <w:rPr>
                <w:rFonts w:ascii="Arial Narrow" w:hAnsi="Arial Narrow"/>
                <w:lang w:val="es-ES"/>
              </w:rPr>
              <w:t>/07</w:t>
            </w:r>
            <w:r w:rsidRPr="00E259B7">
              <w:rPr>
                <w:rFonts w:ascii="Arial Narrow" w:hAnsi="Arial Narrow"/>
                <w:lang w:val="es-ES"/>
              </w:rPr>
              <w:t xml:space="preserve">/2020 Página web </w:t>
            </w:r>
            <w:r w:rsidRPr="00E259B7">
              <w:rPr>
                <w:rFonts w:ascii="Arial Narrow" w:hAnsi="Arial Narrow"/>
                <w:lang w:val="es-ES" w:eastAsia="es-CO"/>
              </w:rPr>
              <w:t xml:space="preserve">del Sistema Electrónico de Contratación Pública – SECOP II, </w:t>
            </w:r>
            <w:hyperlink r:id="rId40" w:history="1">
              <w:r w:rsidRPr="00E259B7">
                <w:rPr>
                  <w:rStyle w:val="Hipervnculo"/>
                  <w:rFonts w:ascii="Arial Narrow" w:hAnsi="Arial Narrow"/>
                  <w:lang w:val="es-ES"/>
                </w:rPr>
                <w:t>www.colombiacompra.gov.co</w:t>
              </w:r>
            </w:hyperlink>
          </w:p>
        </w:tc>
      </w:tr>
      <w:tr w:rsidR="002875E1" w:rsidRPr="004118AC" w:rsidTr="00CD7568">
        <w:trPr>
          <w:trHeight w:val="412"/>
          <w:jc w:val="center"/>
        </w:trPr>
        <w:tc>
          <w:tcPr>
            <w:tcW w:w="4086" w:type="dxa"/>
            <w:tcBorders>
              <w:top w:val="single" w:sz="4" w:space="0" w:color="auto"/>
              <w:left w:val="single" w:sz="4" w:space="0" w:color="auto"/>
              <w:bottom w:val="single" w:sz="4" w:space="0" w:color="auto"/>
              <w:right w:val="single" w:sz="4" w:space="0" w:color="auto"/>
            </w:tcBorders>
            <w:vAlign w:val="center"/>
            <w:hideMark/>
          </w:tcPr>
          <w:p w:rsidR="002875E1" w:rsidRPr="00E259B7" w:rsidRDefault="002875E1" w:rsidP="00CD7568">
            <w:pPr>
              <w:spacing w:after="100" w:afterAutospacing="1" w:line="0" w:lineRule="atLeast"/>
              <w:jc w:val="both"/>
              <w:rPr>
                <w:rFonts w:ascii="Arial Narrow" w:hAnsi="Arial Narrow"/>
                <w:b/>
                <w:lang w:val="es-ES"/>
              </w:rPr>
            </w:pPr>
            <w:r w:rsidRPr="00E259B7">
              <w:rPr>
                <w:rFonts w:ascii="Arial Narrow" w:hAnsi="Arial Narrow"/>
                <w:lang w:val="es-ES"/>
              </w:rPr>
              <w:t xml:space="preserve">Cierre del proceso </w:t>
            </w:r>
          </w:p>
        </w:tc>
        <w:tc>
          <w:tcPr>
            <w:tcW w:w="5265" w:type="dxa"/>
            <w:tcBorders>
              <w:top w:val="single" w:sz="4" w:space="0" w:color="auto"/>
              <w:left w:val="single" w:sz="4" w:space="0" w:color="auto"/>
              <w:bottom w:val="single" w:sz="4" w:space="0" w:color="auto"/>
              <w:right w:val="single" w:sz="4" w:space="0" w:color="auto"/>
            </w:tcBorders>
            <w:vAlign w:val="center"/>
            <w:hideMark/>
          </w:tcPr>
          <w:p w:rsidR="002875E1" w:rsidRPr="00E259B7" w:rsidRDefault="002875E1" w:rsidP="00CD7568">
            <w:pPr>
              <w:spacing w:after="100" w:afterAutospacing="1" w:line="0" w:lineRule="atLeast"/>
              <w:ind w:hanging="6"/>
              <w:jc w:val="both"/>
              <w:rPr>
                <w:rFonts w:ascii="Arial Narrow" w:hAnsi="Arial Narrow"/>
                <w:lang w:val="es-ES"/>
              </w:rPr>
            </w:pPr>
            <w:r>
              <w:rPr>
                <w:rFonts w:ascii="Arial Narrow" w:hAnsi="Arial Narrow"/>
                <w:lang w:val="es-ES"/>
              </w:rPr>
              <w:t>9:00:00 a.m. del 0</w:t>
            </w:r>
            <w:r w:rsidR="0094178F">
              <w:rPr>
                <w:rFonts w:ascii="Arial Narrow" w:hAnsi="Arial Narrow"/>
                <w:lang w:val="es-ES"/>
              </w:rPr>
              <w:t>2</w:t>
            </w:r>
            <w:r w:rsidRPr="00E259B7">
              <w:rPr>
                <w:rFonts w:ascii="Arial Narrow" w:hAnsi="Arial Narrow"/>
                <w:lang w:val="es-ES"/>
              </w:rPr>
              <w:t>/0</w:t>
            </w:r>
            <w:r>
              <w:rPr>
                <w:rFonts w:ascii="Arial Narrow" w:hAnsi="Arial Narrow"/>
                <w:lang w:val="es-ES"/>
              </w:rPr>
              <w:t>7</w:t>
            </w:r>
            <w:r w:rsidRPr="00E259B7">
              <w:rPr>
                <w:rFonts w:ascii="Arial Narrow" w:hAnsi="Arial Narrow"/>
                <w:lang w:val="es-ES"/>
              </w:rPr>
              <w:t xml:space="preserve">/2020 Página web </w:t>
            </w:r>
            <w:r w:rsidRPr="00E259B7">
              <w:rPr>
                <w:rFonts w:ascii="Arial Narrow" w:hAnsi="Arial Narrow"/>
                <w:lang w:val="es-ES" w:eastAsia="es-CO"/>
              </w:rPr>
              <w:t xml:space="preserve">del Sistema Electrónico de Contratación Pública – SECOP II, </w:t>
            </w:r>
            <w:hyperlink r:id="rId41" w:history="1">
              <w:r w:rsidRPr="00E259B7">
                <w:rPr>
                  <w:rStyle w:val="Hipervnculo"/>
                  <w:rFonts w:ascii="Arial Narrow" w:hAnsi="Arial Narrow"/>
                  <w:lang w:val="es-ES"/>
                </w:rPr>
                <w:t>www.colombiacompra.gov.co</w:t>
              </w:r>
            </w:hyperlink>
          </w:p>
        </w:tc>
      </w:tr>
      <w:tr w:rsidR="002875E1" w:rsidRPr="004118AC" w:rsidTr="00CD7568">
        <w:trPr>
          <w:trHeight w:val="767"/>
          <w:jc w:val="center"/>
        </w:trPr>
        <w:tc>
          <w:tcPr>
            <w:tcW w:w="4086" w:type="dxa"/>
            <w:tcBorders>
              <w:top w:val="single" w:sz="4" w:space="0" w:color="auto"/>
              <w:left w:val="single" w:sz="4" w:space="0" w:color="auto"/>
              <w:bottom w:val="single" w:sz="4" w:space="0" w:color="auto"/>
              <w:right w:val="single" w:sz="4" w:space="0" w:color="auto"/>
            </w:tcBorders>
            <w:vAlign w:val="center"/>
            <w:hideMark/>
          </w:tcPr>
          <w:p w:rsidR="002875E1" w:rsidRPr="00E259B7" w:rsidRDefault="002875E1" w:rsidP="00CD7568">
            <w:pPr>
              <w:spacing w:after="100" w:afterAutospacing="1" w:line="0" w:lineRule="atLeast"/>
              <w:ind w:hanging="6"/>
              <w:jc w:val="both"/>
              <w:rPr>
                <w:rFonts w:ascii="Arial Narrow" w:hAnsi="Arial Narrow"/>
                <w:b/>
                <w:lang w:val="es-ES"/>
              </w:rPr>
            </w:pPr>
            <w:r w:rsidRPr="00E259B7">
              <w:rPr>
                <w:rFonts w:ascii="Arial Narrow" w:hAnsi="Arial Narrow"/>
                <w:lang w:val="es-ES"/>
              </w:rPr>
              <w:t xml:space="preserve">Informe de verificación y calificación </w:t>
            </w:r>
          </w:p>
        </w:tc>
        <w:tc>
          <w:tcPr>
            <w:tcW w:w="5265" w:type="dxa"/>
            <w:tcBorders>
              <w:top w:val="single" w:sz="4" w:space="0" w:color="auto"/>
              <w:left w:val="single" w:sz="4" w:space="0" w:color="auto"/>
              <w:bottom w:val="single" w:sz="4" w:space="0" w:color="auto"/>
              <w:right w:val="single" w:sz="4" w:space="0" w:color="auto"/>
            </w:tcBorders>
            <w:vAlign w:val="center"/>
            <w:hideMark/>
          </w:tcPr>
          <w:p w:rsidR="002875E1" w:rsidRPr="00E259B7" w:rsidRDefault="002875E1" w:rsidP="00CD7568">
            <w:pPr>
              <w:spacing w:after="100" w:afterAutospacing="1" w:line="0" w:lineRule="atLeast"/>
              <w:contextualSpacing/>
              <w:rPr>
                <w:rFonts w:ascii="Arial Narrow" w:hAnsi="Arial Narrow"/>
                <w:lang w:val="es-ES"/>
              </w:rPr>
            </w:pPr>
            <w:r>
              <w:rPr>
                <w:rFonts w:ascii="Arial Narrow" w:hAnsi="Arial Narrow"/>
                <w:lang w:val="es-ES"/>
              </w:rPr>
              <w:t>0</w:t>
            </w:r>
            <w:r w:rsidR="0094178F">
              <w:rPr>
                <w:rFonts w:ascii="Arial Narrow" w:hAnsi="Arial Narrow"/>
                <w:lang w:val="es-ES"/>
              </w:rPr>
              <w:t>2</w:t>
            </w:r>
            <w:r>
              <w:rPr>
                <w:rFonts w:ascii="Arial Narrow" w:hAnsi="Arial Narrow"/>
                <w:lang w:val="es-ES"/>
              </w:rPr>
              <w:t>/07</w:t>
            </w:r>
            <w:r w:rsidRPr="00E259B7">
              <w:rPr>
                <w:rFonts w:ascii="Arial Narrow" w:hAnsi="Arial Narrow"/>
                <w:lang w:val="es-ES"/>
              </w:rPr>
              <w:t xml:space="preserve">/2020 </w:t>
            </w:r>
          </w:p>
          <w:p w:rsidR="002875E1" w:rsidRPr="00E259B7" w:rsidRDefault="002875E1" w:rsidP="00CD7568">
            <w:pPr>
              <w:spacing w:after="100" w:afterAutospacing="1" w:line="0" w:lineRule="atLeast"/>
              <w:ind w:hanging="6"/>
              <w:jc w:val="both"/>
              <w:rPr>
                <w:rFonts w:ascii="Arial Narrow" w:hAnsi="Arial Narrow"/>
                <w:lang w:val="es-ES"/>
              </w:rPr>
            </w:pPr>
            <w:r w:rsidRPr="00E259B7">
              <w:rPr>
                <w:rFonts w:ascii="Arial Narrow" w:hAnsi="Arial Narrow"/>
                <w:lang w:val="es-ES"/>
              </w:rPr>
              <w:t xml:space="preserve">Página web </w:t>
            </w:r>
            <w:r w:rsidRPr="00E259B7">
              <w:rPr>
                <w:rFonts w:ascii="Arial Narrow" w:hAnsi="Arial Narrow"/>
                <w:lang w:val="es-ES" w:eastAsia="es-CO"/>
              </w:rPr>
              <w:t xml:space="preserve">del Sistema Electrónico de Contratación Pública – SECOP II, </w:t>
            </w:r>
            <w:hyperlink r:id="rId42" w:history="1">
              <w:r w:rsidRPr="00E259B7">
                <w:rPr>
                  <w:rStyle w:val="Hipervnculo"/>
                  <w:rFonts w:ascii="Arial Narrow" w:hAnsi="Arial Narrow"/>
                  <w:lang w:val="es-ES"/>
                </w:rPr>
                <w:t>www.colombiacompra.gov.co</w:t>
              </w:r>
            </w:hyperlink>
          </w:p>
        </w:tc>
      </w:tr>
      <w:tr w:rsidR="002875E1" w:rsidRPr="004118AC" w:rsidTr="00CD7568">
        <w:trPr>
          <w:trHeight w:val="64"/>
          <w:jc w:val="center"/>
        </w:trPr>
        <w:tc>
          <w:tcPr>
            <w:tcW w:w="4086"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ind w:hanging="6"/>
              <w:jc w:val="both"/>
              <w:rPr>
                <w:rFonts w:ascii="Arial Narrow" w:hAnsi="Arial Narrow"/>
                <w:b/>
                <w:lang w:val="es-ES"/>
              </w:rPr>
            </w:pPr>
            <w:r w:rsidRPr="004118AC">
              <w:rPr>
                <w:rFonts w:ascii="Arial Narrow" w:hAnsi="Arial Narrow"/>
                <w:lang w:val="es-ES"/>
              </w:rPr>
              <w:t xml:space="preserve">Publicación del informe de verificación y calificación </w:t>
            </w:r>
          </w:p>
        </w:tc>
        <w:tc>
          <w:tcPr>
            <w:tcW w:w="5265"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ind w:left="34" w:hanging="6"/>
              <w:contextualSpacing/>
              <w:rPr>
                <w:rFonts w:ascii="Arial Narrow" w:hAnsi="Arial Narrow"/>
                <w:lang w:val="es-ES"/>
              </w:rPr>
            </w:pPr>
            <w:r>
              <w:rPr>
                <w:rFonts w:ascii="Arial Narrow" w:hAnsi="Arial Narrow"/>
                <w:lang w:val="es-ES"/>
              </w:rPr>
              <w:t>0</w:t>
            </w:r>
            <w:r w:rsidR="0094178F">
              <w:rPr>
                <w:rFonts w:ascii="Arial Narrow" w:hAnsi="Arial Narrow"/>
                <w:lang w:val="es-ES"/>
              </w:rPr>
              <w:t>2</w:t>
            </w:r>
            <w:r>
              <w:rPr>
                <w:rFonts w:ascii="Arial Narrow" w:hAnsi="Arial Narrow"/>
                <w:lang w:val="es-ES"/>
              </w:rPr>
              <w:t>/07/2020</w:t>
            </w:r>
            <w:r w:rsidRPr="004118AC">
              <w:rPr>
                <w:rFonts w:ascii="Arial Narrow" w:hAnsi="Arial Narrow"/>
                <w:lang w:val="es-ES"/>
              </w:rPr>
              <w:t xml:space="preserve">, Página web </w:t>
            </w:r>
            <w:r w:rsidRPr="004118AC">
              <w:rPr>
                <w:rFonts w:ascii="Arial Narrow" w:hAnsi="Arial Narrow"/>
                <w:lang w:val="es-ES" w:eastAsia="es-CO"/>
              </w:rPr>
              <w:t xml:space="preserve">del Sistema Electrónico de Contratación Pública – SECOP </w:t>
            </w:r>
            <w:r>
              <w:rPr>
                <w:rFonts w:ascii="Arial Narrow" w:hAnsi="Arial Narrow"/>
                <w:lang w:val="es-ES" w:eastAsia="es-CO"/>
              </w:rPr>
              <w:t>I</w:t>
            </w:r>
            <w:r w:rsidRPr="004118AC">
              <w:rPr>
                <w:rFonts w:ascii="Arial Narrow" w:hAnsi="Arial Narrow"/>
                <w:lang w:val="es-ES" w:eastAsia="es-CO"/>
              </w:rPr>
              <w:t xml:space="preserve">I, </w:t>
            </w:r>
            <w:hyperlink r:id="rId43" w:history="1">
              <w:r w:rsidRPr="004118AC">
                <w:rPr>
                  <w:rStyle w:val="Hipervnculo"/>
                  <w:rFonts w:ascii="Arial Narrow" w:hAnsi="Arial Narrow"/>
                  <w:lang w:val="es-ES"/>
                </w:rPr>
                <w:t>www.colombiacompra.gov.co</w:t>
              </w:r>
            </w:hyperlink>
          </w:p>
        </w:tc>
      </w:tr>
      <w:tr w:rsidR="002875E1" w:rsidRPr="004118AC" w:rsidTr="00CD7568">
        <w:trPr>
          <w:trHeight w:val="418"/>
          <w:jc w:val="center"/>
        </w:trPr>
        <w:tc>
          <w:tcPr>
            <w:tcW w:w="4086"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jc w:val="both"/>
              <w:rPr>
                <w:rFonts w:ascii="Arial Narrow" w:hAnsi="Arial Narrow"/>
                <w:b/>
                <w:lang w:val="es-ES"/>
              </w:rPr>
            </w:pPr>
            <w:r w:rsidRPr="004118AC">
              <w:rPr>
                <w:rFonts w:ascii="Arial Narrow" w:hAnsi="Arial Narrow"/>
                <w:lang w:val="es-ES"/>
              </w:rPr>
              <w:t xml:space="preserve">Traslado y presentación de observaciones al  informe de verificación y calificación </w:t>
            </w:r>
          </w:p>
        </w:tc>
        <w:tc>
          <w:tcPr>
            <w:tcW w:w="5265"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ind w:left="34" w:hanging="6"/>
              <w:contextualSpacing/>
              <w:jc w:val="both"/>
              <w:rPr>
                <w:rFonts w:ascii="Arial Narrow" w:hAnsi="Arial Narrow"/>
                <w:lang w:val="es-ES"/>
              </w:rPr>
            </w:pPr>
            <w:r w:rsidRPr="004118AC">
              <w:rPr>
                <w:rFonts w:ascii="Arial Narrow" w:hAnsi="Arial Narrow"/>
                <w:lang w:val="es-ES"/>
              </w:rPr>
              <w:t>Desde el</w:t>
            </w:r>
            <w:r>
              <w:rPr>
                <w:rFonts w:ascii="Arial Narrow" w:hAnsi="Arial Narrow"/>
                <w:lang w:val="es-ES"/>
              </w:rPr>
              <w:t xml:space="preserve"> 0</w:t>
            </w:r>
            <w:r w:rsidR="0094178F">
              <w:rPr>
                <w:rFonts w:ascii="Arial Narrow" w:hAnsi="Arial Narrow"/>
                <w:lang w:val="es-ES"/>
              </w:rPr>
              <w:t>2</w:t>
            </w:r>
            <w:r>
              <w:rPr>
                <w:rFonts w:ascii="Arial Narrow" w:hAnsi="Arial Narrow"/>
                <w:lang w:val="es-ES"/>
              </w:rPr>
              <w:t xml:space="preserve">/06/2020 </w:t>
            </w:r>
            <w:r w:rsidRPr="00E33C3A">
              <w:rPr>
                <w:rFonts w:ascii="Arial Narrow" w:hAnsi="Arial Narrow"/>
                <w:lang w:val="es-ES"/>
              </w:rPr>
              <w:t xml:space="preserve">al </w:t>
            </w:r>
            <w:r>
              <w:rPr>
                <w:rFonts w:ascii="Arial Narrow" w:hAnsi="Arial Narrow"/>
                <w:lang w:val="es-ES"/>
              </w:rPr>
              <w:t>0</w:t>
            </w:r>
            <w:r w:rsidR="0094178F">
              <w:rPr>
                <w:rFonts w:ascii="Arial Narrow" w:hAnsi="Arial Narrow"/>
                <w:lang w:val="es-ES"/>
              </w:rPr>
              <w:t>6</w:t>
            </w:r>
            <w:r w:rsidRPr="00E33C3A">
              <w:rPr>
                <w:rFonts w:ascii="Arial Narrow" w:hAnsi="Arial Narrow"/>
                <w:lang w:val="es-ES"/>
              </w:rPr>
              <w:t>/0</w:t>
            </w:r>
            <w:r>
              <w:rPr>
                <w:rFonts w:ascii="Arial Narrow" w:hAnsi="Arial Narrow"/>
                <w:lang w:val="es-ES"/>
              </w:rPr>
              <w:t>7</w:t>
            </w:r>
            <w:r w:rsidRPr="00E33C3A">
              <w:rPr>
                <w:rFonts w:ascii="Arial Narrow" w:hAnsi="Arial Narrow"/>
                <w:lang w:val="es-ES"/>
              </w:rPr>
              <w:t>/2020 hasta</w:t>
            </w:r>
            <w:r w:rsidRPr="004118AC">
              <w:rPr>
                <w:rFonts w:ascii="Arial Narrow" w:hAnsi="Arial Narrow"/>
                <w:lang w:val="es-ES"/>
              </w:rPr>
              <w:t xml:space="preserve"> las </w:t>
            </w:r>
            <w:r>
              <w:rPr>
                <w:rFonts w:ascii="Arial Narrow" w:hAnsi="Arial Narrow"/>
                <w:lang w:val="es-ES"/>
              </w:rPr>
              <w:t>5:</w:t>
            </w:r>
            <w:r w:rsidRPr="004118AC">
              <w:rPr>
                <w:rFonts w:ascii="Arial Narrow" w:hAnsi="Arial Narrow"/>
                <w:lang w:val="es-ES"/>
              </w:rPr>
              <w:t xml:space="preserve">00 </w:t>
            </w:r>
            <w:r>
              <w:rPr>
                <w:rFonts w:ascii="Arial Narrow" w:hAnsi="Arial Narrow"/>
                <w:lang w:val="es-ES"/>
              </w:rPr>
              <w:t>p</w:t>
            </w:r>
            <w:r w:rsidRPr="004118AC">
              <w:rPr>
                <w:rFonts w:ascii="Arial Narrow" w:hAnsi="Arial Narrow"/>
                <w:lang w:val="es-ES"/>
              </w:rPr>
              <w:t xml:space="preserve">.m. Página web </w:t>
            </w:r>
            <w:r w:rsidRPr="004118AC">
              <w:rPr>
                <w:rFonts w:ascii="Arial Narrow" w:hAnsi="Arial Narrow"/>
                <w:lang w:val="es-ES" w:eastAsia="es-CO"/>
              </w:rPr>
              <w:t xml:space="preserve">del Sistema Electrónico de Contratación Pública – SECOP </w:t>
            </w:r>
            <w:r>
              <w:rPr>
                <w:rFonts w:ascii="Arial Narrow" w:hAnsi="Arial Narrow"/>
                <w:lang w:val="es-ES" w:eastAsia="es-CO"/>
              </w:rPr>
              <w:t>I</w:t>
            </w:r>
            <w:r w:rsidRPr="004118AC">
              <w:rPr>
                <w:rFonts w:ascii="Arial Narrow" w:hAnsi="Arial Narrow"/>
                <w:lang w:val="es-ES" w:eastAsia="es-CO"/>
              </w:rPr>
              <w:t xml:space="preserve">I, </w:t>
            </w:r>
            <w:hyperlink r:id="rId44" w:history="1">
              <w:r w:rsidRPr="004118AC">
                <w:rPr>
                  <w:rStyle w:val="Hipervnculo"/>
                  <w:rFonts w:ascii="Arial Narrow" w:hAnsi="Arial Narrow"/>
                  <w:lang w:val="es-ES"/>
                </w:rPr>
                <w:t>www.colombiacompra.gov.co</w:t>
              </w:r>
            </w:hyperlink>
          </w:p>
        </w:tc>
      </w:tr>
      <w:tr w:rsidR="002875E1" w:rsidRPr="004118AC" w:rsidTr="00CD7568">
        <w:trPr>
          <w:jc w:val="center"/>
        </w:trPr>
        <w:tc>
          <w:tcPr>
            <w:tcW w:w="4086"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ind w:hanging="6"/>
              <w:jc w:val="both"/>
              <w:rPr>
                <w:rFonts w:ascii="Arial Narrow" w:hAnsi="Arial Narrow"/>
                <w:b/>
                <w:lang w:val="es-ES"/>
              </w:rPr>
            </w:pPr>
            <w:r w:rsidRPr="004118AC">
              <w:rPr>
                <w:rFonts w:ascii="Arial Narrow" w:hAnsi="Arial Narrow"/>
                <w:lang w:val="es-ES"/>
              </w:rPr>
              <w:t>Audiencia pública en la que se dará lectura a las respuestas de las observaciones y al último informe de evaluación, si a ello hubiere lugar, apertura y evaluación de la propuesta económica y se procederá a la Adjudicación del contrato o declaratoria de desierta si a ello hubiere lugar. (*)</w:t>
            </w:r>
          </w:p>
        </w:tc>
        <w:tc>
          <w:tcPr>
            <w:tcW w:w="5265" w:type="dxa"/>
            <w:tcBorders>
              <w:top w:val="single" w:sz="4" w:space="0" w:color="auto"/>
              <w:left w:val="single" w:sz="4" w:space="0" w:color="auto"/>
              <w:bottom w:val="single" w:sz="4" w:space="0" w:color="auto"/>
              <w:right w:val="single" w:sz="4" w:space="0" w:color="auto"/>
            </w:tcBorders>
            <w:vAlign w:val="center"/>
            <w:hideMark/>
          </w:tcPr>
          <w:p w:rsidR="002875E1" w:rsidRDefault="002875E1" w:rsidP="00CD7568">
            <w:pPr>
              <w:spacing w:after="100" w:afterAutospacing="1" w:line="0" w:lineRule="atLeast"/>
              <w:ind w:left="34" w:hanging="6"/>
              <w:contextualSpacing/>
              <w:rPr>
                <w:rFonts w:ascii="Arial Narrow" w:hAnsi="Arial Narrow"/>
                <w:lang w:val="es-ES"/>
              </w:rPr>
            </w:pPr>
            <w:r>
              <w:rPr>
                <w:rFonts w:ascii="Arial Narrow" w:hAnsi="Arial Narrow"/>
                <w:lang w:val="es-ES"/>
              </w:rPr>
              <w:t>0</w:t>
            </w:r>
            <w:r w:rsidR="0094178F">
              <w:rPr>
                <w:rFonts w:ascii="Arial Narrow" w:hAnsi="Arial Narrow"/>
                <w:lang w:val="es-ES"/>
              </w:rPr>
              <w:t>7</w:t>
            </w:r>
            <w:r w:rsidRPr="007770D8">
              <w:rPr>
                <w:rFonts w:ascii="Arial Narrow" w:hAnsi="Arial Narrow"/>
                <w:lang w:val="es-ES"/>
              </w:rPr>
              <w:t>/0</w:t>
            </w:r>
            <w:r>
              <w:rPr>
                <w:rFonts w:ascii="Arial Narrow" w:hAnsi="Arial Narrow"/>
                <w:lang w:val="es-ES"/>
              </w:rPr>
              <w:t>7</w:t>
            </w:r>
            <w:r w:rsidRPr="007770D8">
              <w:rPr>
                <w:rFonts w:ascii="Arial Narrow" w:hAnsi="Arial Narrow"/>
                <w:lang w:val="es-ES"/>
              </w:rPr>
              <w:t>/2020</w:t>
            </w:r>
            <w:r>
              <w:rPr>
                <w:rFonts w:ascii="Arial Narrow" w:hAnsi="Arial Narrow"/>
                <w:lang w:val="es-ES"/>
              </w:rPr>
              <w:t xml:space="preserve"> </w:t>
            </w:r>
          </w:p>
          <w:p w:rsidR="002875E1" w:rsidRDefault="002875E1" w:rsidP="00CD7568">
            <w:pPr>
              <w:spacing w:after="100" w:afterAutospacing="1" w:line="0" w:lineRule="atLeast"/>
              <w:ind w:left="34" w:hanging="6"/>
              <w:contextualSpacing/>
              <w:rPr>
                <w:rStyle w:val="Hipervnculo"/>
              </w:rPr>
            </w:pPr>
            <w:r w:rsidRPr="004118AC">
              <w:rPr>
                <w:rFonts w:ascii="Arial Narrow" w:hAnsi="Arial Narrow"/>
                <w:lang w:val="es-ES"/>
              </w:rPr>
              <w:t xml:space="preserve">Página web </w:t>
            </w:r>
            <w:r w:rsidRPr="004118AC">
              <w:rPr>
                <w:rFonts w:ascii="Arial Narrow" w:hAnsi="Arial Narrow"/>
                <w:lang w:val="es-ES" w:eastAsia="es-CO"/>
              </w:rPr>
              <w:t xml:space="preserve">del Sistema Electrónico de Contratación Pública – SECOP </w:t>
            </w:r>
            <w:r>
              <w:rPr>
                <w:rFonts w:ascii="Arial Narrow" w:hAnsi="Arial Narrow"/>
                <w:lang w:val="es-ES" w:eastAsia="es-CO"/>
              </w:rPr>
              <w:t>I</w:t>
            </w:r>
            <w:r w:rsidRPr="004118AC">
              <w:rPr>
                <w:rFonts w:ascii="Arial Narrow" w:hAnsi="Arial Narrow"/>
                <w:lang w:val="es-ES" w:eastAsia="es-CO"/>
              </w:rPr>
              <w:t xml:space="preserve">I, </w:t>
            </w:r>
            <w:hyperlink r:id="rId45" w:history="1">
              <w:r w:rsidRPr="004118AC">
                <w:rPr>
                  <w:rStyle w:val="Hipervnculo"/>
                  <w:rFonts w:ascii="Arial Narrow" w:hAnsi="Arial Narrow"/>
                  <w:lang w:val="es-ES"/>
                </w:rPr>
                <w:t>www.colombiacompra.gov.co</w:t>
              </w:r>
            </w:hyperlink>
            <w:r>
              <w:rPr>
                <w:rStyle w:val="Hipervnculo"/>
                <w:rFonts w:ascii="Arial Narrow" w:hAnsi="Arial Narrow"/>
                <w:lang w:val="es-ES"/>
              </w:rPr>
              <w:t xml:space="preserve"> </w:t>
            </w:r>
          </w:p>
          <w:p w:rsidR="002875E1" w:rsidRPr="004118AC" w:rsidRDefault="002875E1" w:rsidP="00CD7568">
            <w:pPr>
              <w:spacing w:after="100" w:afterAutospacing="1" w:line="0" w:lineRule="atLeast"/>
              <w:ind w:left="34" w:hanging="6"/>
              <w:contextualSpacing/>
              <w:rPr>
                <w:rFonts w:ascii="Arial Narrow" w:hAnsi="Arial Narrow"/>
                <w:lang w:val="es-ES"/>
              </w:rPr>
            </w:pPr>
            <w:r>
              <w:rPr>
                <w:rFonts w:ascii="Arial Narrow" w:hAnsi="Arial Narrow"/>
              </w:rPr>
              <w:t xml:space="preserve">A </w:t>
            </w:r>
            <w:r>
              <w:rPr>
                <w:rFonts w:ascii="Arial Narrow" w:hAnsi="Arial Narrow"/>
                <w:lang w:val="es-ES"/>
              </w:rPr>
              <w:t xml:space="preserve">través de Google Meet al correo </w:t>
            </w:r>
            <w:hyperlink r:id="rId46" w:history="1">
              <w:r w:rsidRPr="00F045C1">
                <w:rPr>
                  <w:rStyle w:val="Hipervnculo"/>
                  <w:rFonts w:ascii="Arial Narrow" w:hAnsi="Arial Narrow"/>
                  <w:lang w:val="es-ES"/>
                </w:rPr>
                <w:t>contratación.camara@camara.gov.co</w:t>
              </w:r>
            </w:hyperlink>
          </w:p>
        </w:tc>
      </w:tr>
      <w:tr w:rsidR="002875E1" w:rsidRPr="004118AC" w:rsidTr="00CD7568">
        <w:trPr>
          <w:jc w:val="center"/>
        </w:trPr>
        <w:tc>
          <w:tcPr>
            <w:tcW w:w="4086"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ind w:hanging="6"/>
              <w:jc w:val="both"/>
              <w:rPr>
                <w:rFonts w:ascii="Arial Narrow" w:hAnsi="Arial Narrow"/>
                <w:b/>
                <w:lang w:val="es-ES"/>
              </w:rPr>
            </w:pPr>
            <w:r w:rsidRPr="004118AC">
              <w:rPr>
                <w:rFonts w:ascii="Arial Narrow" w:hAnsi="Arial Narrow"/>
                <w:lang w:val="es-ES"/>
              </w:rPr>
              <w:t>Publicación acto administrativo de adjudicación o de Declaratoria de Desierto (**)</w:t>
            </w:r>
          </w:p>
        </w:tc>
        <w:tc>
          <w:tcPr>
            <w:tcW w:w="5265" w:type="dxa"/>
            <w:tcBorders>
              <w:top w:val="single" w:sz="4" w:space="0" w:color="auto"/>
              <w:left w:val="single" w:sz="4" w:space="0" w:color="auto"/>
              <w:bottom w:val="single" w:sz="4" w:space="0" w:color="auto"/>
              <w:right w:val="single" w:sz="4" w:space="0" w:color="auto"/>
            </w:tcBorders>
            <w:vAlign w:val="center"/>
            <w:hideMark/>
          </w:tcPr>
          <w:p w:rsidR="002875E1" w:rsidRDefault="002875E1" w:rsidP="00CD7568">
            <w:pPr>
              <w:spacing w:after="100" w:afterAutospacing="1" w:line="0" w:lineRule="atLeast"/>
              <w:ind w:left="34" w:hanging="6"/>
              <w:contextualSpacing/>
              <w:rPr>
                <w:rFonts w:ascii="Arial Narrow" w:hAnsi="Arial Narrow"/>
                <w:lang w:val="es-ES"/>
              </w:rPr>
            </w:pPr>
            <w:r>
              <w:rPr>
                <w:rFonts w:ascii="Arial Narrow" w:hAnsi="Arial Narrow"/>
                <w:lang w:val="es-ES"/>
              </w:rPr>
              <w:t>0</w:t>
            </w:r>
            <w:r w:rsidR="0094178F">
              <w:rPr>
                <w:rFonts w:ascii="Arial Narrow" w:hAnsi="Arial Narrow"/>
                <w:lang w:val="es-ES"/>
              </w:rPr>
              <w:t>7</w:t>
            </w:r>
            <w:r w:rsidRPr="007770D8">
              <w:rPr>
                <w:rFonts w:ascii="Arial Narrow" w:hAnsi="Arial Narrow"/>
                <w:lang w:val="es-ES"/>
              </w:rPr>
              <w:t>/0</w:t>
            </w:r>
            <w:r>
              <w:rPr>
                <w:rFonts w:ascii="Arial Narrow" w:hAnsi="Arial Narrow"/>
                <w:lang w:val="es-ES"/>
              </w:rPr>
              <w:t>7</w:t>
            </w:r>
            <w:r w:rsidRPr="007770D8">
              <w:rPr>
                <w:rFonts w:ascii="Arial Narrow" w:hAnsi="Arial Narrow"/>
                <w:lang w:val="es-ES"/>
              </w:rPr>
              <w:t>/2020</w:t>
            </w:r>
            <w:r>
              <w:rPr>
                <w:rFonts w:ascii="Arial Narrow" w:hAnsi="Arial Narrow"/>
                <w:lang w:val="es-ES"/>
              </w:rPr>
              <w:t xml:space="preserve"> </w:t>
            </w:r>
          </w:p>
          <w:p w:rsidR="002875E1" w:rsidRPr="004118AC" w:rsidRDefault="002875E1" w:rsidP="00CD7568">
            <w:pPr>
              <w:spacing w:after="100" w:afterAutospacing="1" w:line="0" w:lineRule="atLeast"/>
              <w:ind w:left="34" w:hanging="6"/>
              <w:contextualSpacing/>
              <w:rPr>
                <w:rFonts w:ascii="Arial Narrow" w:hAnsi="Arial Narrow"/>
                <w:lang w:val="es-ES"/>
              </w:rPr>
            </w:pPr>
            <w:r w:rsidRPr="004118AC">
              <w:rPr>
                <w:rFonts w:ascii="Arial Narrow" w:hAnsi="Arial Narrow"/>
                <w:lang w:val="es-ES"/>
              </w:rPr>
              <w:t xml:space="preserve">Página web </w:t>
            </w:r>
            <w:r w:rsidRPr="004118AC">
              <w:rPr>
                <w:rFonts w:ascii="Arial Narrow" w:hAnsi="Arial Narrow"/>
                <w:lang w:val="es-ES" w:eastAsia="es-CO"/>
              </w:rPr>
              <w:t xml:space="preserve">del Sistema Electrónico de Contratación Pública – SECOP </w:t>
            </w:r>
            <w:r>
              <w:rPr>
                <w:rFonts w:ascii="Arial Narrow" w:hAnsi="Arial Narrow"/>
                <w:lang w:val="es-ES" w:eastAsia="es-CO"/>
              </w:rPr>
              <w:t>I</w:t>
            </w:r>
            <w:r w:rsidRPr="004118AC">
              <w:rPr>
                <w:rFonts w:ascii="Arial Narrow" w:hAnsi="Arial Narrow"/>
                <w:lang w:val="es-ES" w:eastAsia="es-CO"/>
              </w:rPr>
              <w:t xml:space="preserve">I, </w:t>
            </w:r>
            <w:hyperlink r:id="rId47" w:history="1">
              <w:r w:rsidRPr="004118AC">
                <w:rPr>
                  <w:rStyle w:val="Hipervnculo"/>
                  <w:rFonts w:ascii="Arial Narrow" w:hAnsi="Arial Narrow"/>
                  <w:lang w:val="es-ES"/>
                </w:rPr>
                <w:t>www.colombiacompra.gov.co</w:t>
              </w:r>
            </w:hyperlink>
          </w:p>
        </w:tc>
      </w:tr>
      <w:tr w:rsidR="002875E1" w:rsidRPr="004118AC" w:rsidTr="00CD7568">
        <w:trPr>
          <w:jc w:val="center"/>
        </w:trPr>
        <w:tc>
          <w:tcPr>
            <w:tcW w:w="4086"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ind w:hanging="6"/>
              <w:jc w:val="both"/>
              <w:rPr>
                <w:rFonts w:ascii="Arial Narrow" w:hAnsi="Arial Narrow"/>
                <w:b/>
                <w:lang w:val="es-ES"/>
              </w:rPr>
            </w:pPr>
            <w:r w:rsidRPr="004118AC">
              <w:rPr>
                <w:rFonts w:ascii="Arial Narrow" w:hAnsi="Arial Narrow"/>
                <w:lang w:val="es-ES"/>
              </w:rPr>
              <w:t xml:space="preserve">Plazo máximo para la suscripción del Contrato (*) </w:t>
            </w:r>
          </w:p>
        </w:tc>
        <w:tc>
          <w:tcPr>
            <w:tcW w:w="5265" w:type="dxa"/>
            <w:tcBorders>
              <w:top w:val="single" w:sz="4" w:space="0" w:color="auto"/>
              <w:left w:val="single" w:sz="4" w:space="0" w:color="auto"/>
              <w:bottom w:val="single" w:sz="4" w:space="0" w:color="auto"/>
              <w:right w:val="single" w:sz="4" w:space="0" w:color="auto"/>
            </w:tcBorders>
            <w:vAlign w:val="center"/>
            <w:hideMark/>
          </w:tcPr>
          <w:p w:rsidR="002875E1" w:rsidRPr="00AF4828" w:rsidRDefault="002875E1" w:rsidP="00CD7568">
            <w:pPr>
              <w:spacing w:after="100" w:afterAutospacing="1" w:line="0" w:lineRule="atLeast"/>
              <w:contextualSpacing/>
              <w:rPr>
                <w:rFonts w:ascii="Arial Narrow" w:hAnsi="Arial Narrow"/>
                <w:lang w:val="es-ES"/>
              </w:rPr>
            </w:pPr>
            <w:r w:rsidRPr="004118AC">
              <w:rPr>
                <w:rFonts w:ascii="Arial Narrow" w:hAnsi="Arial Narrow"/>
                <w:lang w:val="es-ES"/>
              </w:rPr>
              <w:t xml:space="preserve">Dentro de los tres (3) días siguientes a </w:t>
            </w:r>
            <w:r>
              <w:rPr>
                <w:rFonts w:ascii="Arial Narrow" w:hAnsi="Arial Narrow"/>
                <w:lang w:val="es-ES"/>
              </w:rPr>
              <w:t>la estructuración</w:t>
            </w:r>
            <w:r>
              <w:rPr>
                <w:rFonts w:ascii="Arial Narrow" w:hAnsi="Arial Narrow" w:cs="Arial"/>
                <w:bCs/>
                <w:color w:val="000000"/>
              </w:rPr>
              <w:t xml:space="preserve">  del contrato en la Plataforma SECOP II</w:t>
            </w:r>
          </w:p>
        </w:tc>
      </w:tr>
      <w:tr w:rsidR="002875E1" w:rsidRPr="004118AC" w:rsidTr="00CD7568">
        <w:trPr>
          <w:jc w:val="center"/>
        </w:trPr>
        <w:tc>
          <w:tcPr>
            <w:tcW w:w="4086"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ind w:hanging="6"/>
              <w:jc w:val="both"/>
              <w:rPr>
                <w:rFonts w:ascii="Arial Narrow" w:hAnsi="Arial Narrow"/>
                <w:b/>
                <w:lang w:val="es-ES"/>
              </w:rPr>
            </w:pPr>
            <w:r w:rsidRPr="004118AC">
              <w:rPr>
                <w:rFonts w:ascii="Arial Narrow" w:hAnsi="Arial Narrow"/>
                <w:lang w:val="es-ES"/>
              </w:rPr>
              <w:t>Entrega de la garantía única de cumplimiento</w:t>
            </w:r>
          </w:p>
        </w:tc>
        <w:tc>
          <w:tcPr>
            <w:tcW w:w="5265"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ind w:left="34" w:hanging="6"/>
              <w:contextualSpacing/>
              <w:rPr>
                <w:rFonts w:ascii="Arial Narrow" w:hAnsi="Arial Narrow"/>
                <w:lang w:val="es-ES"/>
              </w:rPr>
            </w:pPr>
            <w:r w:rsidRPr="004118AC">
              <w:rPr>
                <w:rFonts w:ascii="Arial Narrow" w:hAnsi="Arial Narrow"/>
                <w:lang w:val="es-ES"/>
              </w:rPr>
              <w:t xml:space="preserve">Dentro de los 3 días hábiles siguientes a la fecha de suscripción del contrato. </w:t>
            </w:r>
          </w:p>
        </w:tc>
      </w:tr>
      <w:tr w:rsidR="002875E1" w:rsidRPr="004118AC" w:rsidTr="00CD7568">
        <w:trPr>
          <w:trHeight w:val="587"/>
          <w:jc w:val="center"/>
        </w:trPr>
        <w:tc>
          <w:tcPr>
            <w:tcW w:w="4086"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ind w:hanging="6"/>
              <w:jc w:val="both"/>
              <w:rPr>
                <w:rFonts w:ascii="Arial Narrow" w:hAnsi="Arial Narrow"/>
                <w:b/>
                <w:lang w:val="es-ES"/>
              </w:rPr>
            </w:pPr>
            <w:r w:rsidRPr="004118AC">
              <w:rPr>
                <w:rFonts w:ascii="Arial Narrow" w:hAnsi="Arial Narrow"/>
                <w:lang w:val="es-ES"/>
              </w:rPr>
              <w:t>Cumplimiento de los requisitos para el pago del contrato</w:t>
            </w:r>
          </w:p>
        </w:tc>
        <w:tc>
          <w:tcPr>
            <w:tcW w:w="5265"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ind w:hanging="6"/>
              <w:jc w:val="both"/>
              <w:rPr>
                <w:rFonts w:ascii="Arial Narrow" w:hAnsi="Arial Narrow" w:cs="Arial"/>
                <w:lang w:val="es-ES"/>
              </w:rPr>
            </w:pPr>
            <w:r w:rsidRPr="004118AC">
              <w:rPr>
                <w:rFonts w:ascii="Arial Narrow" w:hAnsi="Arial Narrow" w:cs="Arial"/>
                <w:lang w:val="es-ES"/>
              </w:rPr>
              <w:t>El pago de contrato se efectuará de conformidad con las reglas previstas en el pliego de condiciones.</w:t>
            </w:r>
          </w:p>
        </w:tc>
      </w:tr>
      <w:bookmarkEnd w:id="20"/>
    </w:tbl>
    <w:p w:rsidR="00E33C3A" w:rsidRDefault="00E33C3A" w:rsidP="000F3311">
      <w:pPr>
        <w:jc w:val="both"/>
        <w:rPr>
          <w:rFonts w:ascii="Arial Narrow" w:hAnsi="Arial Narrow"/>
          <w:b/>
          <w:bCs/>
          <w:sz w:val="24"/>
          <w:szCs w:val="24"/>
          <w:lang w:eastAsia="x-none"/>
        </w:rPr>
      </w:pPr>
    </w:p>
    <w:p w:rsidR="004A4AAA" w:rsidRPr="002A7443" w:rsidRDefault="004A4AAA" w:rsidP="000F3311">
      <w:pPr>
        <w:jc w:val="both"/>
        <w:rPr>
          <w:rFonts w:ascii="Arial Narrow" w:hAnsi="Arial Narrow"/>
          <w:sz w:val="22"/>
          <w:szCs w:val="22"/>
          <w:lang w:eastAsia="x-none"/>
        </w:rPr>
      </w:pPr>
      <w:r w:rsidRPr="002A7443">
        <w:rPr>
          <w:rFonts w:ascii="Arial Narrow" w:hAnsi="Arial Narrow"/>
          <w:b/>
          <w:bCs/>
          <w:sz w:val="22"/>
          <w:szCs w:val="22"/>
          <w:lang w:eastAsia="x-none"/>
        </w:rPr>
        <w:t xml:space="preserve">Nota: </w:t>
      </w:r>
      <w:r w:rsidRPr="002A7443">
        <w:rPr>
          <w:rFonts w:ascii="Arial Narrow" w:hAnsi="Arial Narrow"/>
          <w:sz w:val="22"/>
          <w:szCs w:val="22"/>
          <w:lang w:eastAsia="x-none"/>
        </w:rPr>
        <w:t xml:space="preserve">Las modificaciones al cronograma se reflejarán directamente en el pliego de condiciones y adendas </w:t>
      </w:r>
      <w:r w:rsidR="000F3311" w:rsidRPr="002A7443">
        <w:rPr>
          <w:rFonts w:ascii="Arial Narrow" w:hAnsi="Arial Narrow"/>
          <w:sz w:val="22"/>
          <w:szCs w:val="22"/>
          <w:lang w:eastAsia="x-none"/>
        </w:rPr>
        <w:t xml:space="preserve">         </w:t>
      </w:r>
      <w:r w:rsidRPr="002A7443">
        <w:rPr>
          <w:rFonts w:ascii="Arial Narrow" w:hAnsi="Arial Narrow"/>
          <w:sz w:val="22"/>
          <w:szCs w:val="22"/>
          <w:lang w:eastAsia="x-none"/>
        </w:rPr>
        <w:t>respectivas.</w:t>
      </w:r>
    </w:p>
    <w:p w:rsidR="004A4AAA" w:rsidRPr="002A7443" w:rsidRDefault="004A4AAA" w:rsidP="000F3311">
      <w:pPr>
        <w:ind w:left="284"/>
        <w:jc w:val="both"/>
        <w:rPr>
          <w:rFonts w:ascii="Arial Narrow" w:hAnsi="Arial Narrow"/>
          <w:sz w:val="22"/>
          <w:szCs w:val="22"/>
          <w:lang w:eastAsia="x-none"/>
        </w:rPr>
      </w:pPr>
    </w:p>
    <w:p w:rsidR="004A4AAA" w:rsidRPr="002A7443" w:rsidRDefault="004A4AAA" w:rsidP="000F3311">
      <w:pPr>
        <w:ind w:left="284"/>
        <w:jc w:val="both"/>
        <w:rPr>
          <w:rFonts w:ascii="Arial Narrow" w:hAnsi="Arial Narrow"/>
          <w:sz w:val="22"/>
          <w:szCs w:val="22"/>
          <w:lang w:eastAsia="x-none"/>
        </w:rPr>
      </w:pPr>
      <w:r w:rsidRPr="002A7443">
        <w:rPr>
          <w:rFonts w:ascii="Arial Narrow" w:hAnsi="Arial Narrow"/>
          <w:b/>
          <w:sz w:val="22"/>
          <w:szCs w:val="22"/>
          <w:lang w:eastAsia="x-none"/>
        </w:rPr>
        <w:t>(*)</w:t>
      </w:r>
      <w:r w:rsidRPr="002A7443">
        <w:rPr>
          <w:rFonts w:ascii="Arial Narrow" w:hAnsi="Arial Narrow"/>
          <w:sz w:val="22"/>
          <w:szCs w:val="22"/>
          <w:lang w:eastAsia="x-none"/>
        </w:rPr>
        <w:t xml:space="preserve"> Cuando se trate de Consorcios o Uniones Temporales este plazo podrá ser mayor toda vez que los mismos deben tramitar ante la DIAN el RUT, documentación necesaria para la suscripción del contrato. De igual manera deben dar apertura a la cuenta en la cual se consignarán los pagos correspondientes.</w:t>
      </w:r>
    </w:p>
    <w:p w:rsidR="004A4AAA" w:rsidRPr="002A7443" w:rsidRDefault="004A4AAA" w:rsidP="000F3311">
      <w:pPr>
        <w:ind w:left="284"/>
        <w:jc w:val="both"/>
        <w:rPr>
          <w:rFonts w:ascii="Arial Narrow" w:hAnsi="Arial Narrow"/>
          <w:b/>
          <w:sz w:val="22"/>
          <w:szCs w:val="22"/>
          <w:lang w:eastAsia="x-none"/>
        </w:rPr>
      </w:pPr>
    </w:p>
    <w:p w:rsidR="004A4AAA" w:rsidRPr="002A7443" w:rsidRDefault="004A4AAA" w:rsidP="000F3311">
      <w:pPr>
        <w:ind w:left="284"/>
        <w:jc w:val="both"/>
        <w:rPr>
          <w:rFonts w:ascii="Arial Narrow" w:hAnsi="Arial Narrow"/>
          <w:sz w:val="22"/>
          <w:szCs w:val="22"/>
          <w:lang w:eastAsia="x-none"/>
        </w:rPr>
      </w:pPr>
      <w:r w:rsidRPr="002A7443">
        <w:rPr>
          <w:rFonts w:ascii="Arial Narrow" w:hAnsi="Arial Narrow"/>
          <w:b/>
          <w:sz w:val="22"/>
          <w:szCs w:val="22"/>
          <w:lang w:eastAsia="x-none"/>
        </w:rPr>
        <w:t xml:space="preserve">(**) </w:t>
      </w:r>
      <w:r w:rsidRPr="002A7443">
        <w:rPr>
          <w:rFonts w:ascii="Arial Narrow" w:hAnsi="Arial Narrow"/>
          <w:sz w:val="22"/>
          <w:szCs w:val="22"/>
          <w:lang w:eastAsia="x-none"/>
        </w:rPr>
        <w:t>La publicación del acto administrativo de apertura, de adjudicación y el contrato, se realizarán dentro de los términos del artículo 2.2.1.1.1.7.1 del Decreto 1082 de 2015.</w:t>
      </w:r>
    </w:p>
    <w:p w:rsidR="004A4AAA" w:rsidRPr="002A7443" w:rsidRDefault="004A4AAA" w:rsidP="00531B76">
      <w:pPr>
        <w:jc w:val="both"/>
        <w:rPr>
          <w:rFonts w:ascii="Arial Narrow" w:hAnsi="Arial Narrow"/>
          <w:b/>
          <w:sz w:val="22"/>
          <w:szCs w:val="22"/>
          <w:lang w:eastAsia="x-none"/>
        </w:rPr>
      </w:pPr>
    </w:p>
    <w:p w:rsidR="00D93120" w:rsidRPr="00F27414" w:rsidRDefault="00D93120" w:rsidP="005E4BA2">
      <w:pPr>
        <w:pStyle w:val="Prrafodelista0"/>
        <w:widowControl/>
        <w:numPr>
          <w:ilvl w:val="1"/>
          <w:numId w:val="53"/>
        </w:numPr>
        <w:overflowPunct/>
        <w:autoSpaceDE/>
        <w:autoSpaceDN/>
        <w:adjustRightInd/>
        <w:jc w:val="both"/>
        <w:rPr>
          <w:rFonts w:ascii="Arial Narrow" w:hAnsi="Arial Narrow" w:cs="Arial"/>
          <w:b/>
          <w:bCs/>
          <w:spacing w:val="-3"/>
          <w:sz w:val="22"/>
          <w:szCs w:val="22"/>
        </w:rPr>
      </w:pPr>
      <w:r w:rsidRPr="00F27414">
        <w:rPr>
          <w:rFonts w:ascii="Arial Narrow" w:hAnsi="Arial Narrow" w:cs="Arial"/>
          <w:b/>
          <w:bCs/>
          <w:spacing w:val="-3"/>
          <w:sz w:val="22"/>
          <w:szCs w:val="22"/>
        </w:rPr>
        <w:t>PUBLICACIÓN DEL A</w:t>
      </w:r>
      <w:r w:rsidR="004A06F9" w:rsidRPr="00F27414">
        <w:rPr>
          <w:rFonts w:ascii="Arial Narrow" w:hAnsi="Arial Narrow" w:cs="Arial"/>
          <w:b/>
          <w:bCs/>
          <w:spacing w:val="-3"/>
          <w:sz w:val="22"/>
          <w:szCs w:val="22"/>
        </w:rPr>
        <w:t xml:space="preserve">VISO EN EL SECOP II </w:t>
      </w:r>
    </w:p>
    <w:p w:rsidR="004A06F9" w:rsidRPr="002A7443" w:rsidRDefault="004A06F9" w:rsidP="004A06F9">
      <w:pPr>
        <w:widowControl/>
        <w:overflowPunct/>
        <w:autoSpaceDE/>
        <w:autoSpaceDN/>
        <w:adjustRightInd/>
        <w:ind w:left="993"/>
        <w:jc w:val="both"/>
        <w:rPr>
          <w:rFonts w:ascii="Arial Narrow" w:hAnsi="Arial Narrow" w:cs="Arial"/>
          <w:b/>
          <w:bCs/>
          <w:spacing w:val="-3"/>
          <w:sz w:val="22"/>
          <w:szCs w:val="22"/>
        </w:rPr>
      </w:pPr>
    </w:p>
    <w:p w:rsidR="004A06F9" w:rsidRPr="002A7443" w:rsidRDefault="004A06F9" w:rsidP="004A06F9">
      <w:pPr>
        <w:widowControl/>
        <w:overflowPunct/>
        <w:autoSpaceDE/>
        <w:autoSpaceDN/>
        <w:adjustRightInd/>
        <w:jc w:val="both"/>
        <w:rPr>
          <w:rFonts w:ascii="Arial Narrow" w:hAnsi="Arial Narrow" w:cs="Arial"/>
          <w:bCs/>
          <w:spacing w:val="-3"/>
          <w:sz w:val="22"/>
          <w:szCs w:val="22"/>
          <w:lang w:val="es-ES"/>
        </w:rPr>
      </w:pPr>
      <w:r w:rsidRPr="002A7443">
        <w:rPr>
          <w:rFonts w:ascii="Arial Narrow" w:hAnsi="Arial Narrow" w:cs="Arial"/>
          <w:bCs/>
          <w:spacing w:val="-3"/>
          <w:sz w:val="22"/>
          <w:szCs w:val="22"/>
        </w:rPr>
        <w:t xml:space="preserve">De conformidad con el Artículo </w:t>
      </w:r>
      <w:r w:rsidRPr="002A7443">
        <w:rPr>
          <w:rFonts w:ascii="Arial Narrow" w:hAnsi="Arial Narrow" w:cs="Arial"/>
          <w:bCs/>
          <w:spacing w:val="-3"/>
          <w:sz w:val="22"/>
          <w:szCs w:val="22"/>
          <w:lang w:val="es-ES"/>
        </w:rPr>
        <w:t>224 del Decreto - Ley  019 de 2012, la Cámara de Representantes</w:t>
      </w:r>
      <w:r w:rsidRPr="002A7443">
        <w:rPr>
          <w:rFonts w:ascii="Arial Narrow" w:hAnsi="Arial Narrow" w:cs="Arial"/>
          <w:b/>
          <w:bCs/>
          <w:spacing w:val="-3"/>
          <w:sz w:val="22"/>
          <w:szCs w:val="22"/>
          <w:lang w:val="es-ES"/>
        </w:rPr>
        <w:t xml:space="preserve"> </w:t>
      </w:r>
      <w:r w:rsidRPr="002A7443">
        <w:rPr>
          <w:rFonts w:ascii="Arial Narrow" w:hAnsi="Arial Narrow" w:cs="Arial"/>
          <w:bCs/>
          <w:spacing w:val="-3"/>
          <w:sz w:val="22"/>
          <w:szCs w:val="22"/>
          <w:lang w:val="es-ES"/>
        </w:rPr>
        <w:t xml:space="preserve">publicará los avisos informativos en la página web de la Cámara de Representantes y a través de la plataforma de la página web del </w:t>
      </w:r>
      <w:r w:rsidRPr="002A7443">
        <w:rPr>
          <w:rFonts w:ascii="Arial Narrow" w:hAnsi="Arial Narrow" w:cs="Calibri"/>
          <w:color w:val="000000"/>
          <w:sz w:val="22"/>
          <w:szCs w:val="22"/>
          <w:lang w:eastAsia="es-CO"/>
        </w:rPr>
        <w:t xml:space="preserve">Sistema Electrónico de Contratación Pública - SECOP II </w:t>
      </w:r>
      <w:r w:rsidRPr="002A7443">
        <w:rPr>
          <w:rFonts w:ascii="Arial Narrow" w:eastAsia="Calibri" w:hAnsi="Arial Narrow"/>
          <w:bCs/>
          <w:kern w:val="0"/>
          <w:sz w:val="22"/>
          <w:szCs w:val="22"/>
          <w:lang w:val="es-ES" w:eastAsia="en-US"/>
        </w:rPr>
        <w:t>(</w:t>
      </w:r>
      <w:hyperlink r:id="rId48" w:history="1">
        <w:r w:rsidRPr="002A7443">
          <w:rPr>
            <w:rFonts w:ascii="Arial Narrow" w:eastAsia="Calibri" w:hAnsi="Arial Narrow"/>
            <w:bCs/>
            <w:kern w:val="0"/>
            <w:sz w:val="22"/>
            <w:szCs w:val="22"/>
            <w:lang w:val="es-ES" w:eastAsia="en-US"/>
          </w:rPr>
          <w:t>www.colombiacompra.gov.co</w:t>
        </w:r>
      </w:hyperlink>
      <w:r w:rsidRPr="002A7443">
        <w:rPr>
          <w:rFonts w:ascii="Arial Narrow" w:eastAsia="Calibri" w:hAnsi="Arial Narrow"/>
          <w:bCs/>
          <w:kern w:val="0"/>
          <w:sz w:val="22"/>
          <w:szCs w:val="22"/>
          <w:lang w:val="es-ES" w:eastAsia="en-US"/>
        </w:rPr>
        <w:t>)</w:t>
      </w:r>
      <w:r w:rsidRPr="002A7443">
        <w:rPr>
          <w:rFonts w:ascii="Arial Narrow" w:hAnsi="Arial Narrow" w:cs="Calibri"/>
          <w:color w:val="000000"/>
          <w:sz w:val="22"/>
          <w:szCs w:val="22"/>
          <w:lang w:eastAsia="es-CO"/>
        </w:rPr>
        <w:t>,</w:t>
      </w:r>
      <w:r w:rsidRPr="002A7443">
        <w:rPr>
          <w:rFonts w:ascii="Arial Narrow" w:hAnsi="Arial Narrow" w:cs="Arial"/>
          <w:bCs/>
          <w:spacing w:val="-3"/>
          <w:sz w:val="22"/>
          <w:szCs w:val="22"/>
          <w:lang w:val="es-ES"/>
        </w:rPr>
        <w:t xml:space="preserve">  para que los posibles interesados se informen del proceso y presenten sus ofertas por la plataforma de Colombia Compra Eficiente. </w:t>
      </w:r>
    </w:p>
    <w:p w:rsidR="00A11E61" w:rsidRPr="002A7443" w:rsidRDefault="00A11E61" w:rsidP="00D93120">
      <w:pPr>
        <w:widowControl/>
        <w:overflowPunct/>
        <w:autoSpaceDE/>
        <w:autoSpaceDN/>
        <w:adjustRightInd/>
        <w:jc w:val="both"/>
        <w:rPr>
          <w:rFonts w:ascii="Arial Narrow" w:hAnsi="Arial Narrow" w:cs="Arial"/>
          <w:bCs/>
          <w:spacing w:val="-3"/>
          <w:sz w:val="22"/>
          <w:szCs w:val="22"/>
          <w:lang w:val="es-ES"/>
        </w:rPr>
      </w:pPr>
    </w:p>
    <w:p w:rsidR="00D93120" w:rsidRPr="002A7443" w:rsidRDefault="00D93120" w:rsidP="005E4BA2">
      <w:pPr>
        <w:pStyle w:val="Standard"/>
        <w:numPr>
          <w:ilvl w:val="1"/>
          <w:numId w:val="53"/>
        </w:numPr>
        <w:jc w:val="both"/>
        <w:rPr>
          <w:rFonts w:ascii="Arial Narrow" w:hAnsi="Arial Narrow" w:cs="Arial Narrow"/>
          <w:b/>
          <w:sz w:val="22"/>
          <w:szCs w:val="22"/>
        </w:rPr>
      </w:pPr>
      <w:r w:rsidRPr="002A7443">
        <w:rPr>
          <w:rFonts w:ascii="Arial Narrow" w:hAnsi="Arial Narrow" w:cs="Arial Narrow"/>
          <w:b/>
          <w:sz w:val="22"/>
          <w:szCs w:val="22"/>
        </w:rPr>
        <w:t>CONVOCATORIA A LAS VEEDURÍA CIUDADANAS</w:t>
      </w:r>
    </w:p>
    <w:p w:rsidR="00D93120" w:rsidRPr="002A7443" w:rsidRDefault="00D93120" w:rsidP="00D93120">
      <w:pPr>
        <w:pStyle w:val="Standard"/>
        <w:jc w:val="both"/>
        <w:rPr>
          <w:rFonts w:ascii="Arial Narrow" w:hAnsi="Arial Narrow" w:cs="Arial Narrow"/>
          <w:b/>
          <w:sz w:val="22"/>
          <w:szCs w:val="22"/>
        </w:rPr>
      </w:pPr>
    </w:p>
    <w:p w:rsidR="004A06F9" w:rsidRPr="002A7443" w:rsidRDefault="004A06F9" w:rsidP="004A06F9">
      <w:pPr>
        <w:pStyle w:val="Standard"/>
        <w:jc w:val="both"/>
        <w:rPr>
          <w:rFonts w:ascii="Arial Narrow" w:hAnsi="Arial Narrow" w:cs="Arial Narrow"/>
          <w:sz w:val="22"/>
          <w:szCs w:val="22"/>
        </w:rPr>
      </w:pPr>
      <w:r w:rsidRPr="002A7443">
        <w:rPr>
          <w:rFonts w:ascii="Arial Narrow" w:hAnsi="Arial Narrow" w:cs="Arial Narrow"/>
          <w:sz w:val="22"/>
          <w:szCs w:val="22"/>
        </w:rPr>
        <w:t>La Cámara de Representantes  invita a todas las personas públicas o privadas, naturales o jurídicas, a las veedurías ciudadanas y organizaciones interesadas en realizar control social sobre el presente proceso de selección, en la etapa precontractual - contractual y postcontractual, para que de conformidad con el artículo 66 de la Ley 80 de 1993, la Ley 850 de 2004 y artículo 2.2.1.1.2.1.5 numeral 5 del Decreto 1082 de 2015, participen con sus recomendaciones y sugerencias por escrito, de manera oportuna y respetuosa, teniendo por única finalidad la de buscar la eficiencia institucional y la transparencia en la actuación de los funcionarios de la entidad que participan tanto en el proceso de selección como en la respectiva etapa de ejecución del contrato.</w:t>
      </w:r>
    </w:p>
    <w:p w:rsidR="00D93120" w:rsidRPr="002A7443" w:rsidRDefault="00D93120" w:rsidP="00D93120">
      <w:pPr>
        <w:pStyle w:val="Standard"/>
        <w:jc w:val="both"/>
        <w:rPr>
          <w:rFonts w:ascii="Arial Narrow" w:hAnsi="Arial Narrow" w:cs="Arial Narrow"/>
          <w:sz w:val="22"/>
          <w:szCs w:val="22"/>
        </w:rPr>
      </w:pPr>
    </w:p>
    <w:p w:rsidR="00D93120" w:rsidRPr="00A11E61" w:rsidRDefault="00D93120" w:rsidP="005E4BA2">
      <w:pPr>
        <w:pStyle w:val="WW-Encabezado2"/>
        <w:numPr>
          <w:ilvl w:val="1"/>
          <w:numId w:val="53"/>
        </w:numPr>
        <w:tabs>
          <w:tab w:val="left" w:pos="0"/>
        </w:tabs>
        <w:ind w:left="709"/>
        <w:jc w:val="both"/>
        <w:rPr>
          <w:rFonts w:ascii="Arial Narrow" w:hAnsi="Arial Narrow"/>
        </w:rPr>
      </w:pPr>
      <w:r w:rsidRPr="002A7443">
        <w:rPr>
          <w:rFonts w:ascii="Arial Narrow" w:hAnsi="Arial Narrow" w:cs="Arial Narrow"/>
          <w:sz w:val="22"/>
          <w:szCs w:val="22"/>
        </w:rPr>
        <w:t>CUMPLIMIENTO DEL PROGRAMA PRESIDENCIAL “LUCHA CON</w:t>
      </w:r>
      <w:r w:rsidRPr="00A11E61">
        <w:rPr>
          <w:rFonts w:ascii="Arial Narrow" w:hAnsi="Arial Narrow" w:cs="Arial Narrow"/>
        </w:rPr>
        <w:t>TRA LA CORRUPCIÓN”</w:t>
      </w:r>
    </w:p>
    <w:p w:rsidR="00D93120" w:rsidRPr="00A11E61" w:rsidRDefault="00D93120" w:rsidP="00D93120">
      <w:pPr>
        <w:pStyle w:val="Standard"/>
        <w:rPr>
          <w:rFonts w:ascii="Arial Narrow" w:hAnsi="Arial Narrow" w:cs="Arial Narrow"/>
        </w:rPr>
      </w:pPr>
    </w:p>
    <w:p w:rsidR="004A06F9" w:rsidRPr="002A7443" w:rsidRDefault="004A06F9" w:rsidP="004A06F9">
      <w:pPr>
        <w:pStyle w:val="Standard"/>
        <w:jc w:val="both"/>
        <w:rPr>
          <w:rFonts w:ascii="Arial Narrow" w:hAnsi="Arial Narrow"/>
          <w:sz w:val="22"/>
          <w:szCs w:val="22"/>
        </w:rPr>
      </w:pPr>
      <w:r w:rsidRPr="002A7443">
        <w:rPr>
          <w:rFonts w:ascii="Arial Narrow" w:hAnsi="Arial Narrow" w:cs="Arial Narrow"/>
          <w:sz w:val="22"/>
          <w:szCs w:val="22"/>
        </w:rPr>
        <w:t xml:space="preserve">En el evento de conocerse casos especiales de corrupción en las Entidades del Estado, se debe reportar el hecho al Programa Presidencial “Lucha contra la Corrupción” a través de los números telefónicos: (1) 562 9300, (1) 3341507 o al 01 8000913040; al FAX: 5658671; al correo electrónico </w:t>
      </w:r>
      <w:hyperlink r:id="rId49" w:history="1">
        <w:r w:rsidRPr="002A7443">
          <w:rPr>
            <w:rStyle w:val="Internetlink"/>
            <w:rFonts w:ascii="Arial Narrow" w:hAnsi="Arial Narrow" w:cs="Arial Narrow"/>
            <w:color w:val="00000A"/>
            <w:sz w:val="22"/>
            <w:szCs w:val="22"/>
          </w:rPr>
          <w:t>buzon1@presidencia.gov.co</w:t>
        </w:r>
      </w:hyperlink>
      <w:r w:rsidRPr="002A7443">
        <w:rPr>
          <w:rFonts w:ascii="Arial Narrow" w:hAnsi="Arial Narrow" w:cs="Arial Narrow"/>
          <w:sz w:val="22"/>
          <w:szCs w:val="22"/>
        </w:rPr>
        <w:t xml:space="preserve"> o </w:t>
      </w:r>
      <w:hyperlink r:id="rId50" w:history="1">
        <w:r w:rsidRPr="002A7443">
          <w:rPr>
            <w:rStyle w:val="Internetlink"/>
            <w:rFonts w:ascii="Arial Narrow" w:hAnsi="Arial Narrow" w:cs="Arial Narrow"/>
            <w:color w:val="00000A"/>
            <w:sz w:val="22"/>
            <w:szCs w:val="22"/>
          </w:rPr>
          <w:t>adminweb@presidencia.gov.co</w:t>
        </w:r>
      </w:hyperlink>
      <w:r w:rsidRPr="002A7443">
        <w:rPr>
          <w:rFonts w:ascii="Arial Narrow" w:hAnsi="Arial Narrow" w:cs="Arial Narrow"/>
          <w:sz w:val="22"/>
          <w:szCs w:val="22"/>
        </w:rPr>
        <w:t xml:space="preserve">, en la página de Internet: </w:t>
      </w:r>
      <w:r w:rsidRPr="002A7443">
        <w:rPr>
          <w:rFonts w:ascii="Arial Narrow" w:hAnsi="Arial Narrow" w:cs="Arial Narrow"/>
          <w:sz w:val="22"/>
          <w:szCs w:val="22"/>
          <w:u w:val="single"/>
        </w:rPr>
        <w:t>www.anticorrupcion.gov.co</w:t>
      </w:r>
      <w:r w:rsidRPr="002A7443">
        <w:rPr>
          <w:rFonts w:ascii="Arial Narrow" w:hAnsi="Arial Narrow" w:cs="Arial Narrow"/>
          <w:sz w:val="22"/>
          <w:szCs w:val="22"/>
        </w:rPr>
        <w:t xml:space="preserve">; o por la plataforma del SECOP II. </w:t>
      </w:r>
    </w:p>
    <w:p w:rsidR="00D93120" w:rsidRPr="002A7443" w:rsidRDefault="00D93120" w:rsidP="00D93120">
      <w:pPr>
        <w:widowControl/>
        <w:overflowPunct/>
        <w:autoSpaceDE/>
        <w:autoSpaceDN/>
        <w:adjustRightInd/>
        <w:jc w:val="both"/>
        <w:rPr>
          <w:rFonts w:ascii="Arial Narrow" w:hAnsi="Arial Narrow" w:cs="Arial"/>
          <w:bCs/>
          <w:spacing w:val="-3"/>
          <w:sz w:val="22"/>
          <w:szCs w:val="22"/>
          <w:lang w:val="es-ES"/>
        </w:rPr>
      </w:pPr>
    </w:p>
    <w:p w:rsidR="00D93120" w:rsidRPr="002A7443" w:rsidRDefault="00D93120" w:rsidP="005E4BA2">
      <w:pPr>
        <w:widowControl/>
        <w:numPr>
          <w:ilvl w:val="1"/>
          <w:numId w:val="53"/>
        </w:numPr>
        <w:overflowPunct/>
        <w:autoSpaceDE/>
        <w:autoSpaceDN/>
        <w:adjustRightInd/>
        <w:ind w:left="851"/>
        <w:jc w:val="both"/>
        <w:rPr>
          <w:rFonts w:ascii="Arial Narrow" w:hAnsi="Arial Narrow" w:cs="Arial"/>
          <w:b/>
          <w:bCs/>
          <w:spacing w:val="-3"/>
          <w:sz w:val="22"/>
          <w:szCs w:val="22"/>
        </w:rPr>
      </w:pPr>
      <w:r w:rsidRPr="002A7443">
        <w:rPr>
          <w:rFonts w:ascii="Arial Narrow" w:hAnsi="Arial Narrow" w:cs="Calibri"/>
          <w:b/>
          <w:bCs/>
          <w:color w:val="000000"/>
          <w:sz w:val="22"/>
          <w:szCs w:val="22"/>
          <w:lang w:eastAsia="es-CO"/>
        </w:rPr>
        <w:t>PUBLICACIÓN PROYECTO DE PLIEGO DE CONDICIONES</w:t>
      </w:r>
    </w:p>
    <w:p w:rsidR="00D93120" w:rsidRPr="002A7443" w:rsidRDefault="00D93120" w:rsidP="00D93120">
      <w:pPr>
        <w:jc w:val="both"/>
        <w:rPr>
          <w:rFonts w:ascii="Arial Narrow" w:hAnsi="Arial Narrow" w:cs="Calibri"/>
          <w:color w:val="000000"/>
          <w:sz w:val="22"/>
          <w:szCs w:val="22"/>
          <w:lang w:eastAsia="es-CO"/>
        </w:rPr>
      </w:pPr>
    </w:p>
    <w:p w:rsidR="00D93120" w:rsidRPr="002A7443" w:rsidRDefault="004A06F9" w:rsidP="00D93120">
      <w:pPr>
        <w:jc w:val="both"/>
        <w:rPr>
          <w:rFonts w:ascii="Arial Narrow" w:hAnsi="Arial Narrow" w:cs="Calibri"/>
          <w:color w:val="000000"/>
          <w:sz w:val="22"/>
          <w:szCs w:val="22"/>
          <w:lang w:eastAsia="es-CO"/>
        </w:rPr>
      </w:pPr>
      <w:r w:rsidRPr="002A7443">
        <w:rPr>
          <w:rFonts w:ascii="Arial Narrow" w:hAnsi="Arial Narrow" w:cs="Calibri"/>
          <w:color w:val="000000"/>
          <w:sz w:val="22"/>
          <w:szCs w:val="22"/>
          <w:lang w:eastAsia="es-CO"/>
        </w:rPr>
        <w:t xml:space="preserve">La Cámara de Representantes publicará </w:t>
      </w:r>
      <w:r w:rsidRPr="002A7443">
        <w:rPr>
          <w:rFonts w:ascii="Arial Narrow" w:hAnsi="Arial Narrow" w:cs="Arial"/>
          <w:bCs/>
          <w:spacing w:val="-3"/>
          <w:sz w:val="22"/>
          <w:szCs w:val="22"/>
          <w:lang w:val="es-ES"/>
        </w:rPr>
        <w:t xml:space="preserve">a través de la plataforma de la pagina web del </w:t>
      </w:r>
      <w:r w:rsidRPr="002A7443">
        <w:rPr>
          <w:rFonts w:ascii="Arial Narrow" w:hAnsi="Arial Narrow" w:cs="Calibri"/>
          <w:color w:val="000000"/>
          <w:sz w:val="22"/>
          <w:szCs w:val="22"/>
          <w:lang w:eastAsia="es-CO"/>
        </w:rPr>
        <w:t xml:space="preserve">Sistema Electrónico de Contratación Pública - SECOP II  </w:t>
      </w:r>
      <w:r w:rsidRPr="002A7443">
        <w:rPr>
          <w:rFonts w:ascii="Arial Narrow" w:eastAsia="Calibri" w:hAnsi="Arial Narrow"/>
          <w:bCs/>
          <w:kern w:val="0"/>
          <w:sz w:val="22"/>
          <w:szCs w:val="22"/>
          <w:lang w:val="es-ES" w:eastAsia="en-US"/>
        </w:rPr>
        <w:t>(</w:t>
      </w:r>
      <w:hyperlink r:id="rId51" w:history="1">
        <w:r w:rsidRPr="002A7443">
          <w:rPr>
            <w:rFonts w:ascii="Arial Narrow" w:eastAsia="Calibri" w:hAnsi="Arial Narrow"/>
            <w:bCs/>
            <w:kern w:val="0"/>
            <w:sz w:val="22"/>
            <w:szCs w:val="22"/>
            <w:lang w:val="es-ES" w:eastAsia="en-US"/>
          </w:rPr>
          <w:t>www.colombiacompra.gov.co</w:t>
        </w:r>
      </w:hyperlink>
      <w:r w:rsidRPr="002A7443">
        <w:rPr>
          <w:rFonts w:ascii="Arial Narrow" w:eastAsia="Calibri" w:hAnsi="Arial Narrow"/>
          <w:bCs/>
          <w:kern w:val="0"/>
          <w:sz w:val="22"/>
          <w:szCs w:val="22"/>
          <w:lang w:val="es-ES" w:eastAsia="en-US"/>
        </w:rPr>
        <w:t>)</w:t>
      </w:r>
      <w:r w:rsidRPr="002A7443">
        <w:rPr>
          <w:rFonts w:ascii="Arial Narrow" w:hAnsi="Arial Narrow" w:cs="Calibri"/>
          <w:color w:val="000000"/>
          <w:sz w:val="22"/>
          <w:szCs w:val="22"/>
          <w:lang w:eastAsia="es-CO"/>
        </w:rPr>
        <w:t xml:space="preserve">, el proyecto de pliego de condiciones durante el término establecido en el Artículo </w:t>
      </w:r>
      <w:r w:rsidRPr="002A7443">
        <w:rPr>
          <w:rFonts w:ascii="Arial Narrow" w:hAnsi="Arial Narrow" w:cs="Calibri"/>
          <w:sz w:val="22"/>
          <w:szCs w:val="22"/>
          <w:lang w:eastAsia="es-CO"/>
        </w:rPr>
        <w:t>2.2.1.1.2.1.4 del Decreto 1082 de 2015</w:t>
      </w:r>
      <w:r w:rsidRPr="002A7443">
        <w:rPr>
          <w:rFonts w:ascii="Arial Narrow" w:hAnsi="Arial Narrow" w:cs="Calibri"/>
          <w:color w:val="000000"/>
          <w:sz w:val="22"/>
          <w:szCs w:val="22"/>
          <w:lang w:eastAsia="es-CO"/>
        </w:rPr>
        <w:t>. Durante este término los interesados podrán formular observaciones al contenido del proyecto de pliego de condiciones, a través de la plataforma SECOP II. La publicación del proyecto de pliego de condiciones no genera obligación para la entidad de dar apertura al proceso de selección</w:t>
      </w:r>
      <w:r w:rsidR="00D93120" w:rsidRPr="002A7443">
        <w:rPr>
          <w:rFonts w:ascii="Arial Narrow" w:hAnsi="Arial Narrow" w:cs="Calibri"/>
          <w:color w:val="000000"/>
          <w:sz w:val="22"/>
          <w:szCs w:val="22"/>
          <w:lang w:eastAsia="es-CO"/>
        </w:rPr>
        <w:t xml:space="preserve">. </w:t>
      </w:r>
    </w:p>
    <w:p w:rsidR="00D93120" w:rsidRPr="002A7443" w:rsidRDefault="00D93120" w:rsidP="00D93120">
      <w:pPr>
        <w:jc w:val="both"/>
        <w:rPr>
          <w:rFonts w:ascii="Arial Narrow" w:hAnsi="Arial Narrow" w:cs="Calibri"/>
          <w:color w:val="000000"/>
          <w:sz w:val="22"/>
          <w:szCs w:val="22"/>
          <w:lang w:eastAsia="es-CO"/>
        </w:rPr>
      </w:pPr>
    </w:p>
    <w:p w:rsidR="00D93120" w:rsidRPr="002A7443" w:rsidRDefault="00D93120" w:rsidP="005E4BA2">
      <w:pPr>
        <w:numPr>
          <w:ilvl w:val="1"/>
          <w:numId w:val="53"/>
        </w:numPr>
        <w:jc w:val="both"/>
        <w:rPr>
          <w:rFonts w:ascii="Arial Narrow" w:hAnsi="Arial Narrow" w:cs="Calibri"/>
          <w:b/>
          <w:bCs/>
          <w:color w:val="000000"/>
          <w:sz w:val="22"/>
          <w:szCs w:val="22"/>
          <w:lang w:eastAsia="es-CO"/>
        </w:rPr>
      </w:pPr>
      <w:r w:rsidRPr="002A7443">
        <w:rPr>
          <w:rFonts w:ascii="Arial Narrow" w:hAnsi="Arial Narrow" w:cs="Arial"/>
          <w:b/>
          <w:bCs/>
          <w:spacing w:val="-3"/>
          <w:sz w:val="22"/>
          <w:szCs w:val="22"/>
        </w:rPr>
        <w:t>OBSERVACIONES AL CONTENIDO DEL PROYECTO DE PLIEGO DE CONDICIONES</w:t>
      </w:r>
    </w:p>
    <w:p w:rsidR="00D93120" w:rsidRPr="002A7443" w:rsidRDefault="00D93120" w:rsidP="00D93120">
      <w:pPr>
        <w:jc w:val="both"/>
        <w:rPr>
          <w:rFonts w:ascii="Arial Narrow" w:hAnsi="Arial Narrow" w:cs="Calibri"/>
          <w:b/>
          <w:bCs/>
          <w:color w:val="000000"/>
          <w:sz w:val="22"/>
          <w:szCs w:val="22"/>
          <w:lang w:eastAsia="es-CO"/>
        </w:rPr>
      </w:pPr>
    </w:p>
    <w:p w:rsidR="004A06F9" w:rsidRPr="002A7443" w:rsidRDefault="004A06F9" w:rsidP="004A06F9">
      <w:pPr>
        <w:jc w:val="both"/>
        <w:rPr>
          <w:rFonts w:ascii="Arial Narrow" w:hAnsi="Arial Narrow" w:cs="Calibri"/>
          <w:color w:val="000000"/>
          <w:sz w:val="22"/>
          <w:szCs w:val="22"/>
          <w:lang w:eastAsia="es-CO"/>
        </w:rPr>
      </w:pPr>
      <w:r w:rsidRPr="002A7443">
        <w:rPr>
          <w:rFonts w:ascii="Arial Narrow" w:hAnsi="Arial Narrow" w:cs="Calibri"/>
          <w:color w:val="000000"/>
          <w:sz w:val="22"/>
          <w:szCs w:val="22"/>
          <w:lang w:eastAsia="es-CO"/>
        </w:rPr>
        <w:t>Los interesados que tuvieren dudas sobre el contenido o alcance de cualquiera de los numerales consignados en el presente pliego de condiciones, podrán solicitar las aclaraciones y/o modificaciones que estime pertinentes hasta la fecha prevista en el cronograma en la plataforma SECOP II habilitada para el presente proceso.</w:t>
      </w:r>
    </w:p>
    <w:p w:rsidR="004A06F9" w:rsidRPr="002A7443" w:rsidRDefault="004A06F9" w:rsidP="004A06F9">
      <w:pPr>
        <w:jc w:val="both"/>
        <w:rPr>
          <w:rFonts w:ascii="Arial Narrow" w:hAnsi="Arial Narrow" w:cs="Calibri"/>
          <w:color w:val="000000"/>
          <w:sz w:val="22"/>
          <w:szCs w:val="22"/>
          <w:lang w:eastAsia="es-CO"/>
        </w:rPr>
      </w:pPr>
    </w:p>
    <w:p w:rsidR="004A06F9" w:rsidRPr="002A7443" w:rsidRDefault="004A06F9" w:rsidP="004A06F9">
      <w:pPr>
        <w:jc w:val="both"/>
        <w:rPr>
          <w:rFonts w:ascii="Arial Narrow" w:hAnsi="Arial Narrow" w:cs="Calibri"/>
          <w:color w:val="000000"/>
          <w:sz w:val="22"/>
          <w:szCs w:val="22"/>
          <w:lang w:eastAsia="es-CO"/>
        </w:rPr>
      </w:pPr>
      <w:r w:rsidRPr="002A7443">
        <w:rPr>
          <w:rFonts w:ascii="Arial Narrow" w:hAnsi="Arial Narrow" w:cs="Calibri"/>
          <w:color w:val="000000"/>
          <w:sz w:val="22"/>
          <w:szCs w:val="22"/>
          <w:lang w:eastAsia="es-CO"/>
        </w:rPr>
        <w:t>Las Adendas constituyen modificaciones al pliego de condiciones y se podrán expedir hasta dentro de los tres (3) días anteriores en que se tiene previsto el cierre del proceso de selección, en aquellos casos en que se requiera modificar, aclarar y/o adicionar el pliego y/o modificar o prorrogar cualquiera de los plazos aquí previstos. Estas adendas se numerarán consecutivamente.</w:t>
      </w:r>
    </w:p>
    <w:p w:rsidR="004A06F9" w:rsidRPr="002A7443" w:rsidRDefault="004A06F9" w:rsidP="004A06F9">
      <w:pPr>
        <w:jc w:val="both"/>
        <w:rPr>
          <w:rFonts w:ascii="Arial Narrow" w:hAnsi="Arial Narrow" w:cs="Calibri"/>
          <w:color w:val="000000"/>
          <w:sz w:val="22"/>
          <w:szCs w:val="22"/>
          <w:lang w:eastAsia="es-CO"/>
        </w:rPr>
      </w:pPr>
    </w:p>
    <w:p w:rsidR="004A06F9" w:rsidRPr="002A7443" w:rsidRDefault="004A06F9" w:rsidP="004A06F9">
      <w:pPr>
        <w:jc w:val="both"/>
        <w:rPr>
          <w:rFonts w:ascii="Arial Narrow" w:hAnsi="Arial Narrow" w:cs="Calibri"/>
          <w:color w:val="000000"/>
          <w:sz w:val="22"/>
          <w:szCs w:val="22"/>
          <w:lang w:eastAsia="es-CO"/>
        </w:rPr>
      </w:pPr>
      <w:r w:rsidRPr="002A7443">
        <w:rPr>
          <w:rFonts w:ascii="Arial Narrow" w:hAnsi="Arial Narrow" w:cs="Calibri"/>
          <w:color w:val="000000"/>
          <w:sz w:val="22"/>
          <w:szCs w:val="22"/>
          <w:lang w:eastAsia="es-CO"/>
        </w:rPr>
        <w:t xml:space="preserve">Las respuestas, aclaraciones y adendas serán publicados en la Página Web del SECOP II </w:t>
      </w:r>
      <w:hyperlink r:id="rId52" w:history="1">
        <w:r w:rsidRPr="002A7443">
          <w:rPr>
            <w:rFonts w:ascii="Arial Narrow" w:hAnsi="Arial Narrow" w:cs="Calibri"/>
            <w:color w:val="000000"/>
            <w:sz w:val="22"/>
            <w:szCs w:val="22"/>
            <w:lang w:eastAsia="es-CO"/>
          </w:rPr>
          <w:t>www.colombiacompra.gov.co</w:t>
        </w:r>
      </w:hyperlink>
      <w:r w:rsidRPr="002A7443">
        <w:rPr>
          <w:rFonts w:ascii="Arial Narrow" w:hAnsi="Arial Narrow" w:cs="Calibri"/>
          <w:color w:val="000000"/>
          <w:sz w:val="22"/>
          <w:szCs w:val="22"/>
          <w:lang w:eastAsia="es-CO"/>
        </w:rPr>
        <w:t xml:space="preserve"> </w:t>
      </w:r>
    </w:p>
    <w:p w:rsidR="004A06F9" w:rsidRPr="002A7443" w:rsidRDefault="004A06F9" w:rsidP="004A06F9">
      <w:pPr>
        <w:jc w:val="both"/>
        <w:rPr>
          <w:rFonts w:ascii="Arial Narrow" w:hAnsi="Arial Narrow" w:cs="Calibri"/>
          <w:color w:val="000000"/>
          <w:sz w:val="22"/>
          <w:szCs w:val="22"/>
          <w:lang w:eastAsia="es-CO"/>
        </w:rPr>
      </w:pPr>
      <w:r w:rsidRPr="002A7443">
        <w:rPr>
          <w:rFonts w:ascii="Arial Narrow" w:hAnsi="Arial Narrow" w:cs="Calibri"/>
          <w:color w:val="000000"/>
          <w:sz w:val="22"/>
          <w:szCs w:val="22"/>
          <w:lang w:eastAsia="es-CO"/>
        </w:rPr>
        <w:t>Tales documentos deben ser tenidos en cuenta por los interesados, toda vez que forman parte integral de los documentos soporte del proceso de selección y del contrato.</w:t>
      </w:r>
    </w:p>
    <w:p w:rsidR="004A06F9" w:rsidRPr="002A7443" w:rsidRDefault="004A06F9" w:rsidP="004A06F9">
      <w:pPr>
        <w:jc w:val="both"/>
        <w:rPr>
          <w:rFonts w:ascii="Arial Narrow" w:hAnsi="Arial Narrow" w:cs="Calibri"/>
          <w:color w:val="000000"/>
          <w:sz w:val="22"/>
          <w:szCs w:val="22"/>
          <w:lang w:eastAsia="es-CO"/>
        </w:rPr>
      </w:pPr>
    </w:p>
    <w:p w:rsidR="004A06F9" w:rsidRPr="002A7443" w:rsidRDefault="004A06F9" w:rsidP="004A06F9">
      <w:pPr>
        <w:jc w:val="both"/>
        <w:rPr>
          <w:rFonts w:ascii="Arial Narrow" w:hAnsi="Arial Narrow" w:cs="Calibri"/>
          <w:color w:val="000000"/>
          <w:sz w:val="22"/>
          <w:szCs w:val="22"/>
          <w:lang w:eastAsia="es-CO"/>
        </w:rPr>
      </w:pPr>
      <w:r w:rsidRPr="002A7443">
        <w:rPr>
          <w:rFonts w:ascii="Arial Narrow" w:hAnsi="Arial Narrow" w:cs="Calibri"/>
          <w:color w:val="000000"/>
          <w:sz w:val="22"/>
          <w:szCs w:val="22"/>
          <w:lang w:eastAsia="es-CO"/>
        </w:rPr>
        <w:t xml:space="preserve">NO SE ABSOLVERÁN CONSULTAS EFECTUADAS TELEFÓNICAMENTE O EN FORMA PERSONAL. </w:t>
      </w:r>
    </w:p>
    <w:p w:rsidR="00D93120" w:rsidRPr="002A7443" w:rsidRDefault="00D93120" w:rsidP="00D93120">
      <w:pPr>
        <w:jc w:val="both"/>
        <w:rPr>
          <w:rFonts w:ascii="Arial Narrow" w:hAnsi="Arial Narrow" w:cs="Calibri"/>
          <w:color w:val="000000"/>
          <w:sz w:val="22"/>
          <w:szCs w:val="22"/>
          <w:lang w:eastAsia="es-CO"/>
        </w:rPr>
      </w:pPr>
    </w:p>
    <w:p w:rsidR="00D93120" w:rsidRPr="002A7443" w:rsidRDefault="00D93120" w:rsidP="005E4BA2">
      <w:pPr>
        <w:numPr>
          <w:ilvl w:val="1"/>
          <w:numId w:val="53"/>
        </w:numPr>
        <w:jc w:val="both"/>
        <w:rPr>
          <w:rFonts w:ascii="Arial Narrow" w:hAnsi="Arial Narrow" w:cs="Calibri"/>
          <w:b/>
          <w:bCs/>
          <w:sz w:val="22"/>
          <w:szCs w:val="22"/>
          <w:lang w:eastAsia="es-CO"/>
        </w:rPr>
      </w:pPr>
      <w:r w:rsidRPr="002A7443">
        <w:rPr>
          <w:rFonts w:ascii="Arial Narrow" w:hAnsi="Arial Narrow" w:cs="Calibri"/>
          <w:b/>
          <w:bCs/>
          <w:sz w:val="22"/>
          <w:szCs w:val="22"/>
          <w:lang w:eastAsia="es-CO"/>
        </w:rPr>
        <w:t>PUBLICACIÓN ACTO DE APERTURA DEL PROCESO DE SELECCIÓN Y PUBLICACIÓN DEL PLIEGO DE CONDICIONES DEFINITIVO</w:t>
      </w:r>
    </w:p>
    <w:p w:rsidR="00D93120" w:rsidRPr="002A7443" w:rsidRDefault="00D93120" w:rsidP="00D93120">
      <w:pPr>
        <w:jc w:val="both"/>
        <w:rPr>
          <w:rFonts w:ascii="Arial Narrow" w:hAnsi="Arial Narrow" w:cs="Arial"/>
          <w:spacing w:val="-3"/>
          <w:sz w:val="22"/>
          <w:szCs w:val="22"/>
        </w:rPr>
      </w:pPr>
    </w:p>
    <w:p w:rsidR="004A06F9" w:rsidRPr="002A7443" w:rsidRDefault="004A06F9" w:rsidP="00D93120">
      <w:pPr>
        <w:jc w:val="both"/>
        <w:rPr>
          <w:rFonts w:ascii="Arial Narrow" w:eastAsia="Calibri" w:hAnsi="Arial Narrow"/>
          <w:bCs/>
          <w:kern w:val="0"/>
          <w:sz w:val="22"/>
          <w:szCs w:val="22"/>
          <w:lang w:val="es-ES" w:eastAsia="en-US"/>
        </w:rPr>
      </w:pPr>
      <w:r w:rsidRPr="002A7443">
        <w:rPr>
          <w:rFonts w:ascii="Arial Narrow" w:hAnsi="Arial Narrow" w:cs="Arial"/>
          <w:spacing w:val="-3"/>
          <w:sz w:val="22"/>
          <w:szCs w:val="22"/>
        </w:rPr>
        <w:t>La Cámara de Representantes</w:t>
      </w:r>
      <w:r w:rsidRPr="002A7443">
        <w:rPr>
          <w:rFonts w:ascii="Arial Narrow" w:hAnsi="Arial Narrow" w:cs="Arial"/>
          <w:sz w:val="22"/>
          <w:szCs w:val="22"/>
        </w:rPr>
        <w:t xml:space="preserve"> </w:t>
      </w:r>
      <w:r w:rsidRPr="002A7443">
        <w:rPr>
          <w:rFonts w:ascii="Arial Narrow" w:hAnsi="Arial Narrow" w:cs="Arial"/>
          <w:spacing w:val="-3"/>
          <w:sz w:val="22"/>
          <w:szCs w:val="22"/>
        </w:rPr>
        <w:t xml:space="preserve">publicará el acto administrativo de apertura del proceso de selección en el SECOP II. En tal acto administrativo se indicará el cronograma del proceso, señalando la fecha en la que se publicará el pliego de condiciones definitivo y las respuestas a las observaciones presentadas al proyecto de pliego de condiciones, tales documentos también serán publicados </w:t>
      </w:r>
      <w:r w:rsidRPr="002A7443">
        <w:rPr>
          <w:rFonts w:ascii="Arial Narrow" w:hAnsi="Arial Narrow" w:cs="Arial"/>
          <w:bCs/>
          <w:spacing w:val="-3"/>
          <w:sz w:val="22"/>
          <w:szCs w:val="22"/>
          <w:lang w:val="es-ES"/>
        </w:rPr>
        <w:t xml:space="preserve">a través de la plataforma de la pagina web del </w:t>
      </w:r>
      <w:r w:rsidRPr="002A7443">
        <w:rPr>
          <w:rFonts w:ascii="Arial Narrow" w:hAnsi="Arial Narrow" w:cs="Calibri"/>
          <w:color w:val="000000"/>
          <w:sz w:val="22"/>
          <w:szCs w:val="22"/>
          <w:lang w:eastAsia="es-CO"/>
        </w:rPr>
        <w:t xml:space="preserve">Sistema Electrónico de Contratación Pública - SECOP II </w:t>
      </w:r>
      <w:r w:rsidRPr="002A7443">
        <w:rPr>
          <w:rFonts w:ascii="Arial Narrow" w:eastAsia="Calibri" w:hAnsi="Arial Narrow"/>
          <w:bCs/>
          <w:kern w:val="0"/>
          <w:sz w:val="22"/>
          <w:szCs w:val="22"/>
          <w:lang w:val="es-ES" w:eastAsia="en-US"/>
        </w:rPr>
        <w:t>(</w:t>
      </w:r>
      <w:hyperlink r:id="rId53" w:history="1">
        <w:r w:rsidRPr="002A7443">
          <w:rPr>
            <w:rFonts w:ascii="Arial Narrow" w:eastAsia="Calibri" w:hAnsi="Arial Narrow"/>
            <w:bCs/>
            <w:kern w:val="0"/>
            <w:sz w:val="22"/>
            <w:szCs w:val="22"/>
            <w:lang w:val="es-ES" w:eastAsia="en-US"/>
          </w:rPr>
          <w:t>www.colombiacompra.gov.co</w:t>
        </w:r>
      </w:hyperlink>
      <w:r w:rsidRPr="002A7443">
        <w:rPr>
          <w:rFonts w:ascii="Arial Narrow" w:eastAsia="Calibri" w:hAnsi="Arial Narrow"/>
          <w:bCs/>
          <w:kern w:val="0"/>
          <w:sz w:val="22"/>
          <w:szCs w:val="22"/>
          <w:lang w:val="es-ES" w:eastAsia="en-US"/>
        </w:rPr>
        <w:t>)</w:t>
      </w:r>
      <w:r w:rsidR="00D93120" w:rsidRPr="002A7443">
        <w:rPr>
          <w:rFonts w:ascii="Arial Narrow" w:eastAsia="Calibri" w:hAnsi="Arial Narrow"/>
          <w:bCs/>
          <w:kern w:val="0"/>
          <w:sz w:val="22"/>
          <w:szCs w:val="22"/>
          <w:lang w:val="es-ES" w:eastAsia="en-US"/>
        </w:rPr>
        <w:t>.</w:t>
      </w:r>
    </w:p>
    <w:p w:rsidR="00D93120" w:rsidRPr="002A7443" w:rsidRDefault="00D93120" w:rsidP="00D93120">
      <w:pPr>
        <w:jc w:val="both"/>
        <w:rPr>
          <w:rFonts w:ascii="Arial Narrow" w:hAnsi="Arial Narrow" w:cs="Arial"/>
          <w:b/>
          <w:bCs/>
          <w:spacing w:val="-3"/>
          <w:sz w:val="22"/>
          <w:szCs w:val="22"/>
          <w:u w:val="single"/>
        </w:rPr>
      </w:pPr>
    </w:p>
    <w:p w:rsidR="004A06F9" w:rsidRPr="002A7443" w:rsidRDefault="004A06F9" w:rsidP="005E4BA2">
      <w:pPr>
        <w:numPr>
          <w:ilvl w:val="1"/>
          <w:numId w:val="53"/>
        </w:numPr>
        <w:jc w:val="both"/>
        <w:rPr>
          <w:rFonts w:ascii="Arial Narrow" w:eastAsia="Calibri" w:hAnsi="Arial Narrow" w:cs="HelveticaNeue-Bold"/>
          <w:b/>
          <w:bCs/>
          <w:sz w:val="22"/>
          <w:szCs w:val="22"/>
          <w:lang w:val="x-none"/>
        </w:rPr>
      </w:pPr>
      <w:r w:rsidRPr="002A7443">
        <w:rPr>
          <w:rFonts w:ascii="Arial Narrow" w:hAnsi="Arial Narrow" w:cs="Calibri"/>
          <w:b/>
          <w:color w:val="000000"/>
          <w:sz w:val="22"/>
          <w:szCs w:val="22"/>
          <w:lang w:eastAsia="es-CO"/>
        </w:rPr>
        <w:t>AUDIENCIA DE ASIGNACIÓN DE RIESGOS Y/O DE ACLARACIÓN DEL PLIEGO DE CONDICIONES DEFINITIVO</w:t>
      </w:r>
    </w:p>
    <w:p w:rsidR="004A06F9" w:rsidRPr="002A7443" w:rsidRDefault="004A06F9" w:rsidP="004A06F9">
      <w:pPr>
        <w:jc w:val="both"/>
        <w:rPr>
          <w:rFonts w:ascii="Arial Narrow" w:hAnsi="Arial Narrow" w:cs="Calibri"/>
          <w:b/>
          <w:color w:val="000000"/>
          <w:sz w:val="22"/>
          <w:szCs w:val="22"/>
          <w:lang w:eastAsia="es-CO"/>
        </w:rPr>
      </w:pPr>
    </w:p>
    <w:p w:rsidR="004A06F9" w:rsidRPr="002A7443" w:rsidRDefault="004A06F9" w:rsidP="004A06F9">
      <w:pPr>
        <w:widowControl/>
        <w:overflowPunct/>
        <w:jc w:val="both"/>
        <w:rPr>
          <w:rFonts w:ascii="Arial Narrow" w:hAnsi="Arial Narrow" w:cs="Arial"/>
          <w:spacing w:val="-3"/>
          <w:sz w:val="22"/>
          <w:szCs w:val="22"/>
        </w:rPr>
      </w:pPr>
      <w:r w:rsidRPr="002A7443">
        <w:rPr>
          <w:rFonts w:ascii="Arial Narrow" w:hAnsi="Arial Narrow" w:cs="Arial"/>
          <w:spacing w:val="-3"/>
          <w:sz w:val="22"/>
          <w:szCs w:val="22"/>
        </w:rPr>
        <w:t xml:space="preserve">En la fecha y hora previstas en el cronograma de la presente convocatoria, se realizará la audiencia de asignación de riesgos que trata el Artículo 4 de la Ley 1150 de 2007 y el Artículo 2.2.1.2.1.1.2 del Decreto 1082 de 2015, con el fin de establecer la asignación de riesgos definitiva. En la misma audiencia tal como se indica en el Artículo 2.2.1.2.1.1.2 del Decreto 1082 de 2015, si a solicitud de un interesado es necesario adelantar una audiencia para precisar el contenido y el alcance de los Pliegos de Condiciones, este tema se tratará en la audiencia de asignación de riesgos. </w:t>
      </w:r>
    </w:p>
    <w:p w:rsidR="004A06F9" w:rsidRPr="002A7443" w:rsidRDefault="004A06F9" w:rsidP="004A06F9">
      <w:pPr>
        <w:widowControl/>
        <w:overflowPunct/>
        <w:jc w:val="both"/>
        <w:rPr>
          <w:rFonts w:ascii="Arial Narrow" w:hAnsi="Arial Narrow" w:cs="Arial"/>
          <w:spacing w:val="-3"/>
          <w:sz w:val="22"/>
          <w:szCs w:val="22"/>
        </w:rPr>
      </w:pPr>
    </w:p>
    <w:p w:rsidR="004A06F9" w:rsidRPr="002A7443" w:rsidRDefault="004A06F9" w:rsidP="004A06F9">
      <w:pPr>
        <w:widowControl/>
        <w:overflowPunct/>
        <w:jc w:val="both"/>
        <w:rPr>
          <w:rFonts w:ascii="Arial Narrow" w:hAnsi="Arial Narrow" w:cs="Arial"/>
          <w:spacing w:val="-3"/>
          <w:sz w:val="22"/>
          <w:szCs w:val="22"/>
        </w:rPr>
      </w:pPr>
      <w:r w:rsidRPr="002A7443">
        <w:rPr>
          <w:rFonts w:ascii="Arial Narrow" w:hAnsi="Arial Narrow" w:cs="Arial"/>
          <w:spacing w:val="-3"/>
          <w:sz w:val="22"/>
          <w:szCs w:val="22"/>
        </w:rPr>
        <w:t xml:space="preserve">De dicha diligencia se levantará un acta, en la que se dejará constancia de las observaciones presentadas por los posibles interesados, así como también lo verificado frente a la tipificación, estimación y asignación de los riesgos previstos. </w:t>
      </w:r>
    </w:p>
    <w:p w:rsidR="004A06F9" w:rsidRPr="002A7443" w:rsidRDefault="004A06F9" w:rsidP="004A06F9">
      <w:pPr>
        <w:widowControl/>
        <w:overflowPunct/>
        <w:jc w:val="both"/>
        <w:rPr>
          <w:rFonts w:ascii="Arial Narrow" w:hAnsi="Arial Narrow" w:cs="Arial"/>
          <w:spacing w:val="-3"/>
          <w:sz w:val="22"/>
          <w:szCs w:val="22"/>
        </w:rPr>
      </w:pPr>
    </w:p>
    <w:p w:rsidR="004A06F9" w:rsidRPr="002A7443" w:rsidRDefault="004A06F9" w:rsidP="004A06F9">
      <w:pPr>
        <w:widowControl/>
        <w:overflowPunct/>
        <w:jc w:val="both"/>
        <w:rPr>
          <w:rFonts w:ascii="Arial Narrow" w:hAnsi="Arial Narrow" w:cs="Arial"/>
          <w:spacing w:val="-3"/>
          <w:sz w:val="22"/>
          <w:szCs w:val="22"/>
        </w:rPr>
      </w:pPr>
      <w:r w:rsidRPr="002A7443">
        <w:rPr>
          <w:rFonts w:ascii="Arial Narrow" w:hAnsi="Arial Narrow" w:cs="Arial"/>
          <w:spacing w:val="-3"/>
          <w:sz w:val="22"/>
          <w:szCs w:val="22"/>
        </w:rPr>
        <w:t xml:space="preserve">Con el ánimo de facilitar el desarrollo de la audiencia, se recomienda a los proponentes interesados que con antelación a la audiencia manifiesten por escrito sus inquietudes. Las que surjan en el desarrollo de dicha diligencia deberán presentarse igualmente por escrito. </w:t>
      </w:r>
    </w:p>
    <w:p w:rsidR="004A06F9" w:rsidRPr="002A7443" w:rsidRDefault="004A06F9" w:rsidP="004A06F9">
      <w:pPr>
        <w:widowControl/>
        <w:overflowPunct/>
        <w:jc w:val="both"/>
        <w:rPr>
          <w:rFonts w:ascii="Arial Narrow" w:hAnsi="Arial Narrow" w:cs="Arial"/>
          <w:spacing w:val="-3"/>
          <w:sz w:val="22"/>
          <w:szCs w:val="22"/>
        </w:rPr>
      </w:pPr>
    </w:p>
    <w:p w:rsidR="004A06F9" w:rsidRPr="002A7443" w:rsidRDefault="004A06F9" w:rsidP="004A06F9">
      <w:pPr>
        <w:jc w:val="both"/>
        <w:rPr>
          <w:rFonts w:ascii="Arial Narrow" w:hAnsi="Arial Narrow" w:cs="Arial"/>
          <w:spacing w:val="-3"/>
          <w:sz w:val="22"/>
          <w:szCs w:val="22"/>
        </w:rPr>
      </w:pPr>
      <w:r w:rsidRPr="002A7443">
        <w:rPr>
          <w:rFonts w:ascii="Arial Narrow" w:hAnsi="Arial Narrow" w:cs="Arial"/>
          <w:spacing w:val="-3"/>
          <w:sz w:val="22"/>
          <w:szCs w:val="22"/>
        </w:rPr>
        <w:t>Analizar las inquietudes planteadas en la audiencia, las observaciones de carácter técnico, jurídico y financiero que se presentan dentro de la respectiva audiencia, de considerarse necesario y pertinente, se dará respuesta en el docuemento de respuesta de las observaciones.</w:t>
      </w:r>
    </w:p>
    <w:p w:rsidR="004A06F9" w:rsidRPr="002A7443" w:rsidRDefault="004A06F9" w:rsidP="004A06F9">
      <w:pPr>
        <w:ind w:left="426"/>
        <w:jc w:val="both"/>
        <w:rPr>
          <w:rFonts w:ascii="Arial Narrow" w:eastAsia="Calibri" w:hAnsi="Arial Narrow" w:cs="HelveticaNeue-Bold"/>
          <w:b/>
          <w:bCs/>
          <w:sz w:val="22"/>
          <w:szCs w:val="22"/>
          <w:lang w:val="x-none"/>
        </w:rPr>
      </w:pPr>
    </w:p>
    <w:p w:rsidR="00853EB4" w:rsidRPr="002A7443" w:rsidRDefault="00853EB4" w:rsidP="005E4BA2">
      <w:pPr>
        <w:numPr>
          <w:ilvl w:val="1"/>
          <w:numId w:val="53"/>
        </w:numPr>
        <w:jc w:val="both"/>
        <w:rPr>
          <w:rFonts w:ascii="Arial Narrow" w:eastAsia="Calibri" w:hAnsi="Arial Narrow" w:cs="HelveticaNeue-Bold"/>
          <w:b/>
          <w:bCs/>
          <w:sz w:val="22"/>
          <w:szCs w:val="22"/>
          <w:lang w:val="x-none"/>
        </w:rPr>
      </w:pPr>
      <w:r w:rsidRPr="002A7443">
        <w:rPr>
          <w:rFonts w:ascii="Arial Narrow" w:eastAsia="Calibri" w:hAnsi="Arial Narrow" w:cs="HelveticaNeue-Bold"/>
          <w:b/>
          <w:bCs/>
          <w:sz w:val="22"/>
          <w:szCs w:val="22"/>
          <w:lang w:val="x-none"/>
        </w:rPr>
        <w:t>CONVOCATORIA LIMITADA A MIPYMES</w:t>
      </w:r>
    </w:p>
    <w:p w:rsidR="00853EB4" w:rsidRPr="002A7443" w:rsidRDefault="00853EB4" w:rsidP="00853EB4">
      <w:pPr>
        <w:ind w:left="720"/>
        <w:contextualSpacing/>
        <w:rPr>
          <w:rFonts w:ascii="Arial Narrow" w:eastAsia="Calibri" w:hAnsi="Arial Narrow" w:cs="HelveticaNeue-Bold"/>
          <w:b/>
          <w:bCs/>
          <w:sz w:val="22"/>
          <w:szCs w:val="22"/>
          <w:lang w:val="x-none"/>
        </w:rPr>
      </w:pPr>
    </w:p>
    <w:p w:rsidR="00853EB4" w:rsidRPr="002A7443" w:rsidRDefault="00853EB4" w:rsidP="00853EB4">
      <w:pPr>
        <w:jc w:val="both"/>
        <w:rPr>
          <w:rFonts w:ascii="Arial Narrow" w:hAnsi="Arial Narrow" w:cs="Arial"/>
          <w:sz w:val="22"/>
          <w:szCs w:val="22"/>
        </w:rPr>
      </w:pPr>
      <w:r w:rsidRPr="002A7443">
        <w:rPr>
          <w:rFonts w:ascii="Arial Narrow" w:hAnsi="Arial Narrow" w:cs="Arial"/>
          <w:sz w:val="22"/>
          <w:szCs w:val="22"/>
        </w:rPr>
        <w:t>En aplicación de lo señalado en los artículos 2.2.1.2.4.2.2 y 2.2.1.2.4.2.4 del Decreto 1082 de 2015, y en consideración a la cuantía del proceso de selección,  el presente proceso de selecciòn podrá ser limitado a Mipyme para lo cual  se estableció como fecha límite para la recepción de manifestaciones de interés, para limitar el proceso a Mipyme, hasta el día hábil anterior a la expedición y publicación del acto de apertura del proceso.</w:t>
      </w:r>
    </w:p>
    <w:p w:rsidR="00853EB4" w:rsidRPr="002A7443" w:rsidRDefault="00853EB4" w:rsidP="00853EB4">
      <w:pPr>
        <w:rPr>
          <w:rFonts w:ascii="Arial Narrow" w:hAnsi="Arial Narrow" w:cs="Arial"/>
          <w:sz w:val="22"/>
          <w:szCs w:val="22"/>
        </w:rPr>
      </w:pPr>
    </w:p>
    <w:p w:rsidR="00853EB4" w:rsidRPr="002A7443" w:rsidRDefault="00853EB4" w:rsidP="00853EB4">
      <w:pPr>
        <w:ind w:left="-60"/>
        <w:rPr>
          <w:rFonts w:ascii="Arial Narrow" w:hAnsi="Arial Narrow" w:cs="Arial"/>
          <w:sz w:val="22"/>
          <w:szCs w:val="22"/>
        </w:rPr>
      </w:pPr>
      <w:r w:rsidRPr="002A7443">
        <w:rPr>
          <w:rFonts w:ascii="Arial Narrow" w:hAnsi="Arial Narrow" w:cs="Arial"/>
          <w:sz w:val="22"/>
          <w:szCs w:val="22"/>
        </w:rPr>
        <w:t>Para el efecto se deberán tener en cuenta los siguientes requisitos:</w:t>
      </w:r>
    </w:p>
    <w:p w:rsidR="00853EB4" w:rsidRPr="002A7443" w:rsidRDefault="00853EB4" w:rsidP="00853EB4">
      <w:pPr>
        <w:ind w:left="-60"/>
        <w:rPr>
          <w:rFonts w:ascii="Arial Narrow" w:hAnsi="Arial Narrow" w:cs="Arial"/>
          <w:i/>
          <w:sz w:val="22"/>
          <w:szCs w:val="22"/>
        </w:rPr>
      </w:pPr>
    </w:p>
    <w:p w:rsidR="00853EB4" w:rsidRPr="002A7443" w:rsidRDefault="00853EB4" w:rsidP="005E4BA2">
      <w:pPr>
        <w:widowControl/>
        <w:numPr>
          <w:ilvl w:val="0"/>
          <w:numId w:val="28"/>
        </w:numPr>
        <w:overflowPunct/>
        <w:autoSpaceDE/>
        <w:autoSpaceDN/>
        <w:adjustRightInd/>
        <w:ind w:left="567" w:hanging="283"/>
        <w:jc w:val="both"/>
        <w:rPr>
          <w:rFonts w:ascii="Arial Narrow" w:hAnsi="Arial Narrow" w:cs="Arial"/>
          <w:b/>
          <w:i/>
          <w:sz w:val="22"/>
          <w:szCs w:val="22"/>
        </w:rPr>
      </w:pPr>
      <w:r w:rsidRPr="002A7443">
        <w:rPr>
          <w:rFonts w:ascii="Arial Narrow" w:hAnsi="Arial Narrow" w:cs="Tahoma"/>
          <w:i/>
          <w:sz w:val="22"/>
          <w:szCs w:val="22"/>
        </w:rPr>
        <w:t xml:space="preserve">Las MYPIMES interesadas en participar deberán manifestar su interés en el plazo establecido para el efecto en el proyecto de pliego y/o el cronograma del presente aviso, cumpliendo con los requisitos señalados en el artículo </w:t>
      </w:r>
      <w:r w:rsidRPr="002A7443">
        <w:rPr>
          <w:rFonts w:ascii="Arial Narrow" w:hAnsi="Arial Narrow" w:cs="Arial"/>
          <w:i/>
          <w:sz w:val="22"/>
          <w:szCs w:val="22"/>
        </w:rPr>
        <w:t xml:space="preserve">2.2.1.2.4.2.2 </w:t>
      </w:r>
      <w:r w:rsidRPr="002A7443">
        <w:rPr>
          <w:rFonts w:ascii="Arial Narrow" w:hAnsi="Arial Narrow" w:cs="Tahoma"/>
          <w:i/>
          <w:sz w:val="22"/>
          <w:szCs w:val="22"/>
        </w:rPr>
        <w:t>y 2.2.1.2.4.2.4 del Decreto 1082 de 2015.</w:t>
      </w:r>
    </w:p>
    <w:p w:rsidR="00853EB4" w:rsidRPr="002A7443" w:rsidRDefault="00853EB4" w:rsidP="00853EB4">
      <w:pPr>
        <w:ind w:left="567"/>
        <w:rPr>
          <w:rFonts w:ascii="Arial Narrow" w:hAnsi="Arial Narrow" w:cs="Arial"/>
          <w:b/>
          <w:i/>
          <w:sz w:val="22"/>
          <w:szCs w:val="22"/>
        </w:rPr>
      </w:pPr>
    </w:p>
    <w:p w:rsidR="00853EB4" w:rsidRPr="002A7443" w:rsidRDefault="00853EB4" w:rsidP="005E4BA2">
      <w:pPr>
        <w:widowControl/>
        <w:numPr>
          <w:ilvl w:val="0"/>
          <w:numId w:val="28"/>
        </w:numPr>
        <w:overflowPunct/>
        <w:autoSpaceDE/>
        <w:autoSpaceDN/>
        <w:adjustRightInd/>
        <w:ind w:left="567" w:hanging="283"/>
        <w:jc w:val="both"/>
        <w:rPr>
          <w:rFonts w:ascii="Arial Narrow" w:hAnsi="Arial Narrow" w:cs="Arial"/>
          <w:b/>
          <w:sz w:val="22"/>
          <w:szCs w:val="22"/>
        </w:rPr>
      </w:pPr>
      <w:r w:rsidRPr="002A7443">
        <w:rPr>
          <w:rFonts w:ascii="Arial Narrow" w:hAnsi="Arial Narrow" w:cs="Tahoma"/>
          <w:i/>
          <w:sz w:val="22"/>
          <w:szCs w:val="22"/>
        </w:rPr>
        <w:t>Por lo anterior, los posibles interesados diligenciarán y suscribirán  la respectiva solicitud(si es persona jurídica deberá suscribirlo el representante legal)  y la presentarán, junto con sus anexos, manifestando la expresión clara del interés de participar en el presente proceso de Selección Abreviada – Menor Cuantía al correo dispuesto en el cronograma del proceso.</w:t>
      </w:r>
    </w:p>
    <w:p w:rsidR="00853EB4" w:rsidRPr="002A7443" w:rsidRDefault="00853EB4" w:rsidP="00853EB4">
      <w:pPr>
        <w:pStyle w:val="Prrafodelista0"/>
        <w:rPr>
          <w:rFonts w:ascii="Arial Narrow" w:hAnsi="Arial Narrow" w:cs="Arial"/>
          <w:b/>
          <w:sz w:val="22"/>
          <w:szCs w:val="22"/>
        </w:rPr>
      </w:pPr>
    </w:p>
    <w:p w:rsidR="00853EB4" w:rsidRPr="002A7443" w:rsidRDefault="00853EB4" w:rsidP="005E4BA2">
      <w:pPr>
        <w:numPr>
          <w:ilvl w:val="1"/>
          <w:numId w:val="53"/>
        </w:numPr>
        <w:jc w:val="both"/>
        <w:rPr>
          <w:rFonts w:ascii="Arial Narrow" w:hAnsi="Arial Narrow" w:cs="Arial"/>
          <w:b/>
          <w:sz w:val="22"/>
          <w:szCs w:val="22"/>
        </w:rPr>
      </w:pPr>
      <w:r w:rsidRPr="002A7443">
        <w:rPr>
          <w:rFonts w:ascii="Arial Narrow" w:hAnsi="Arial Narrow" w:cs="Arial"/>
          <w:b/>
          <w:sz w:val="22"/>
          <w:szCs w:val="22"/>
        </w:rPr>
        <w:t xml:space="preserve">MANIFESTACIÓN DE INTERÉS EN PARTICIPAR EN EL PROCESO DE SELECCIÓN </w:t>
      </w:r>
    </w:p>
    <w:p w:rsidR="00853EB4" w:rsidRPr="002A7443" w:rsidRDefault="00853EB4" w:rsidP="00853EB4">
      <w:pPr>
        <w:tabs>
          <w:tab w:val="left" w:pos="9300"/>
        </w:tabs>
        <w:jc w:val="both"/>
        <w:rPr>
          <w:rFonts w:ascii="Arial Narrow" w:hAnsi="Arial Narrow" w:cs="Arial"/>
          <w:sz w:val="22"/>
          <w:szCs w:val="22"/>
          <w:highlight w:val="cyan"/>
        </w:rPr>
      </w:pPr>
    </w:p>
    <w:p w:rsidR="00853EB4" w:rsidRPr="002A7443" w:rsidRDefault="00853EB4" w:rsidP="00853EB4">
      <w:pPr>
        <w:tabs>
          <w:tab w:val="left" w:pos="9300"/>
        </w:tabs>
        <w:jc w:val="both"/>
        <w:rPr>
          <w:rFonts w:ascii="Arial Narrow" w:hAnsi="Arial Narrow" w:cs="Arial"/>
          <w:sz w:val="22"/>
          <w:szCs w:val="22"/>
        </w:rPr>
      </w:pPr>
      <w:r w:rsidRPr="002A7443">
        <w:rPr>
          <w:rFonts w:ascii="Arial Narrow" w:hAnsi="Arial Narrow" w:cs="Arial"/>
          <w:sz w:val="22"/>
          <w:szCs w:val="22"/>
        </w:rPr>
        <w:t xml:space="preserve">Los interesados en participar en el proceso manifestarán su interés, con el fin de conformar una lista de posibles oferentes, dentro de un término no mayor a tres (3) días hábiles contados a partir de la fecha de apertura del proceso. </w:t>
      </w:r>
    </w:p>
    <w:p w:rsidR="00853EB4" w:rsidRPr="002A7443" w:rsidRDefault="00853EB4" w:rsidP="00853EB4">
      <w:pPr>
        <w:tabs>
          <w:tab w:val="left" w:pos="9300"/>
        </w:tabs>
        <w:jc w:val="both"/>
        <w:rPr>
          <w:rFonts w:ascii="Arial Narrow" w:hAnsi="Arial Narrow" w:cs="Arial"/>
          <w:b/>
          <w:sz w:val="22"/>
          <w:szCs w:val="22"/>
        </w:rPr>
      </w:pPr>
    </w:p>
    <w:p w:rsidR="00853EB4" w:rsidRPr="002A7443" w:rsidRDefault="00853EB4" w:rsidP="00853EB4">
      <w:pPr>
        <w:tabs>
          <w:tab w:val="left" w:pos="9300"/>
        </w:tabs>
        <w:jc w:val="both"/>
        <w:rPr>
          <w:rFonts w:ascii="Arial Narrow" w:hAnsi="Arial Narrow" w:cs="Arial"/>
          <w:sz w:val="22"/>
          <w:szCs w:val="22"/>
        </w:rPr>
      </w:pPr>
      <w:r w:rsidRPr="002A7443">
        <w:rPr>
          <w:rFonts w:ascii="Arial Narrow" w:hAnsi="Arial Narrow" w:cs="Arial"/>
          <w:sz w:val="22"/>
          <w:szCs w:val="22"/>
        </w:rPr>
        <w:t>Por lo anterior, los posibles oferentes aportarán una comunicación debidamente suscrita por el proponente, esto es, la persona natural o representante legal de la persona jurídica, donde se manifestará la expresión clara del interés en participar en el proceso</w:t>
      </w:r>
      <w:r w:rsidRPr="002A7443">
        <w:rPr>
          <w:rFonts w:ascii="Arial Narrow" w:hAnsi="Arial Narrow" w:cs="Arial"/>
          <w:bCs/>
          <w:sz w:val="22"/>
          <w:szCs w:val="22"/>
        </w:rPr>
        <w:t xml:space="preserve">, </w:t>
      </w:r>
      <w:r w:rsidRPr="002A7443">
        <w:rPr>
          <w:rFonts w:ascii="Arial Narrow" w:hAnsi="Arial Narrow" w:cs="Arial"/>
          <w:sz w:val="22"/>
          <w:szCs w:val="22"/>
        </w:rPr>
        <w:t>el señalamiento de formas de contacto y comunicaciones eficaces  conforme a lo establecido en el artículo 2.2.1.2.1.2.20. del Decreto 1082 de 2015.</w:t>
      </w:r>
    </w:p>
    <w:p w:rsidR="00853EB4" w:rsidRPr="002A7443" w:rsidRDefault="00853EB4" w:rsidP="00853EB4">
      <w:pPr>
        <w:tabs>
          <w:tab w:val="left" w:pos="9300"/>
        </w:tabs>
        <w:jc w:val="both"/>
        <w:rPr>
          <w:rFonts w:ascii="Arial Narrow" w:hAnsi="Arial Narrow" w:cs="Arial"/>
          <w:sz w:val="22"/>
          <w:szCs w:val="22"/>
        </w:rPr>
      </w:pPr>
    </w:p>
    <w:p w:rsidR="00853EB4" w:rsidRPr="002A7443" w:rsidRDefault="00853EB4" w:rsidP="00853EB4">
      <w:pPr>
        <w:tabs>
          <w:tab w:val="left" w:pos="9300"/>
        </w:tabs>
        <w:jc w:val="both"/>
        <w:rPr>
          <w:rFonts w:ascii="Arial Narrow" w:hAnsi="Arial Narrow" w:cs="Arial"/>
          <w:b/>
          <w:sz w:val="22"/>
          <w:szCs w:val="22"/>
          <w:u w:val="single"/>
        </w:rPr>
      </w:pPr>
      <w:r w:rsidRPr="002A7443">
        <w:rPr>
          <w:rFonts w:ascii="Arial Narrow" w:hAnsi="Arial Narrow" w:cs="Arial"/>
          <w:b/>
          <w:sz w:val="22"/>
          <w:szCs w:val="22"/>
          <w:u w:val="single"/>
        </w:rPr>
        <w:t>LA MANIFESTACIÓN DE INTERÉS EN PARTICIPAR ES REQUISITO HABILITANTE, PARA LA PRESENTACIÓN DE LA RESPECTIVA OFERTA, POR LO QUE AL OFERENTE QUE NO HAYA MANIFESTADO SU INTERÉS EN PARTICIPAR EN EL PROCESO, LE SERÁ RECHAZADA LA PROPUESTA.</w:t>
      </w:r>
    </w:p>
    <w:p w:rsidR="00AC0F6B" w:rsidRDefault="00AC0F6B" w:rsidP="00D93120">
      <w:pPr>
        <w:jc w:val="both"/>
        <w:rPr>
          <w:rFonts w:ascii="Arial Narrow" w:hAnsi="Arial Narrow" w:cs="Arial"/>
          <w:spacing w:val="-3"/>
          <w:sz w:val="24"/>
          <w:szCs w:val="24"/>
        </w:rPr>
      </w:pPr>
    </w:p>
    <w:p w:rsidR="00853EB4" w:rsidRPr="00A95C0C" w:rsidRDefault="00853EB4" w:rsidP="005E4BA2">
      <w:pPr>
        <w:numPr>
          <w:ilvl w:val="1"/>
          <w:numId w:val="53"/>
        </w:numPr>
        <w:jc w:val="both"/>
        <w:rPr>
          <w:rFonts w:ascii="Arial Narrow" w:hAnsi="Arial Narrow" w:cs="Arial"/>
          <w:sz w:val="22"/>
          <w:szCs w:val="22"/>
        </w:rPr>
      </w:pPr>
      <w:r w:rsidRPr="00A95C0C">
        <w:rPr>
          <w:rFonts w:ascii="Arial Narrow" w:hAnsi="Arial Narrow" w:cs="Arial"/>
          <w:b/>
          <w:sz w:val="22"/>
          <w:szCs w:val="22"/>
        </w:rPr>
        <w:t>CONSOLIDACIÓN DE OFERENTES</w:t>
      </w:r>
      <w:r w:rsidRPr="00A95C0C">
        <w:rPr>
          <w:rFonts w:ascii="Arial Narrow" w:hAnsi="Arial Narrow" w:cs="Arial"/>
          <w:sz w:val="22"/>
          <w:szCs w:val="22"/>
        </w:rPr>
        <w:t xml:space="preserve">. </w:t>
      </w:r>
    </w:p>
    <w:p w:rsidR="00853EB4" w:rsidRPr="00A95C0C" w:rsidRDefault="00853EB4" w:rsidP="00853EB4">
      <w:pPr>
        <w:tabs>
          <w:tab w:val="left" w:pos="9300"/>
        </w:tabs>
        <w:jc w:val="both"/>
        <w:rPr>
          <w:rFonts w:ascii="Arial Narrow" w:hAnsi="Arial Narrow" w:cs="Arial"/>
          <w:sz w:val="22"/>
          <w:szCs w:val="22"/>
        </w:rPr>
      </w:pPr>
    </w:p>
    <w:p w:rsidR="00853EB4" w:rsidRPr="00A95C0C" w:rsidRDefault="00853EB4" w:rsidP="00853EB4">
      <w:pPr>
        <w:jc w:val="both"/>
        <w:rPr>
          <w:rFonts w:ascii="Arial Narrow" w:hAnsi="Arial Narrow" w:cs="Arial"/>
          <w:sz w:val="22"/>
          <w:szCs w:val="22"/>
        </w:rPr>
      </w:pPr>
      <w:r w:rsidRPr="00A95C0C">
        <w:rPr>
          <w:rFonts w:ascii="Arial Narrow" w:hAnsi="Arial Narrow" w:cs="Arial"/>
          <w:sz w:val="22"/>
          <w:szCs w:val="22"/>
        </w:rPr>
        <w:t xml:space="preserve">De acuerdo con lo establecido en el numeral 2 del artículo 2.2.1.2.1.2.20 del Decreto 1082 de 2015, en caso que el número de posibles oferentes que manifiesten su interés de participar sea superior a diez (10), la Cámara de Representantes continuarà el proceso con todos los proponentes que presentaron su manifestación de interés oportunamente. El acta de consolidación de oferentes se publicarà en la fecha y lugar dispuesto en el cronograma del proceso. </w:t>
      </w:r>
    </w:p>
    <w:p w:rsidR="00853EB4" w:rsidRDefault="00853EB4" w:rsidP="00D93120">
      <w:pPr>
        <w:jc w:val="both"/>
        <w:rPr>
          <w:rFonts w:ascii="Arial Narrow" w:hAnsi="Arial Narrow" w:cs="Arial"/>
          <w:spacing w:val="-3"/>
          <w:sz w:val="24"/>
          <w:szCs w:val="24"/>
        </w:rPr>
      </w:pPr>
    </w:p>
    <w:p w:rsidR="00D93120" w:rsidRPr="002A7443" w:rsidRDefault="00D93120" w:rsidP="005E4BA2">
      <w:pPr>
        <w:numPr>
          <w:ilvl w:val="1"/>
          <w:numId w:val="53"/>
        </w:numPr>
        <w:jc w:val="both"/>
        <w:rPr>
          <w:rFonts w:ascii="Arial Narrow" w:eastAsia="Calibri" w:hAnsi="Arial Narrow" w:cs="Arial"/>
          <w:b/>
          <w:bCs/>
          <w:color w:val="000000"/>
          <w:sz w:val="22"/>
          <w:szCs w:val="22"/>
          <w:lang w:val="es-ES_tradnl" w:eastAsia="x-none"/>
        </w:rPr>
      </w:pPr>
      <w:r w:rsidRPr="002A7443">
        <w:rPr>
          <w:rFonts w:ascii="Arial Narrow" w:eastAsia="Calibri" w:hAnsi="Arial Narrow" w:cs="Arial"/>
          <w:b/>
          <w:bCs/>
          <w:color w:val="000000"/>
          <w:sz w:val="22"/>
          <w:szCs w:val="22"/>
          <w:lang w:val="es-ES_tradnl" w:eastAsia="x-none"/>
        </w:rPr>
        <w:t>RECEPCIÓN DE OFERTAS Y ACTA DE CIERRE</w:t>
      </w:r>
    </w:p>
    <w:p w:rsidR="00D93120" w:rsidRPr="002A7443" w:rsidRDefault="00D93120" w:rsidP="00D93120">
      <w:pPr>
        <w:widowControl/>
        <w:tabs>
          <w:tab w:val="left" w:pos="567"/>
          <w:tab w:val="left" w:pos="1418"/>
          <w:tab w:val="left" w:pos="9300"/>
        </w:tabs>
        <w:jc w:val="both"/>
        <w:textAlignment w:val="baseline"/>
        <w:rPr>
          <w:rFonts w:ascii="Arial Narrow" w:eastAsia="Calibri" w:hAnsi="Arial Narrow" w:cs="Arial"/>
          <w:color w:val="000000"/>
          <w:kern w:val="0"/>
          <w:sz w:val="22"/>
          <w:szCs w:val="22"/>
          <w:lang w:val="es-ES_tradnl"/>
        </w:rPr>
      </w:pPr>
    </w:p>
    <w:p w:rsidR="00D93120" w:rsidRPr="002A7443" w:rsidRDefault="00D93120" w:rsidP="00D93120">
      <w:pPr>
        <w:pStyle w:val="BodyText23"/>
        <w:rPr>
          <w:rFonts w:ascii="Arial Narrow" w:hAnsi="Arial Narrow" w:cs="Arial Narrow"/>
          <w:b w:val="0"/>
          <w:sz w:val="22"/>
          <w:szCs w:val="22"/>
        </w:rPr>
      </w:pPr>
      <w:r w:rsidRPr="002A7443">
        <w:rPr>
          <w:rFonts w:ascii="Arial Narrow" w:hAnsi="Arial Narrow" w:cs="Arial Narrow"/>
          <w:b w:val="0"/>
          <w:sz w:val="22"/>
          <w:szCs w:val="22"/>
        </w:rPr>
        <w:t>En el día y hora señalados para el cierre, en acto público se levantará un acta con la relación sucinta de las propuestas y los documentos integrantes de cada una, haciendo constar expresamente la fecha y hora de recibo de las ofertas, nombre o razón social de los oferentes, nombre del representan</w:t>
      </w:r>
      <w:r w:rsidR="0027707B" w:rsidRPr="002A7443">
        <w:rPr>
          <w:rFonts w:ascii="Arial Narrow" w:hAnsi="Arial Narrow" w:cs="Arial Narrow"/>
          <w:b w:val="0"/>
          <w:sz w:val="22"/>
          <w:szCs w:val="22"/>
        </w:rPr>
        <w:t>te legal, número de la garantía.</w:t>
      </w:r>
    </w:p>
    <w:p w:rsidR="00D93120" w:rsidRPr="002A7443" w:rsidRDefault="00D93120" w:rsidP="00D93120">
      <w:pPr>
        <w:pStyle w:val="BodyText23"/>
        <w:rPr>
          <w:rFonts w:ascii="Arial Narrow" w:hAnsi="Arial Narrow" w:cs="Arial Narrow"/>
          <w:b w:val="0"/>
          <w:sz w:val="22"/>
          <w:szCs w:val="22"/>
        </w:rPr>
      </w:pPr>
    </w:p>
    <w:p w:rsidR="00D93120" w:rsidRPr="002A7443" w:rsidRDefault="00D93120" w:rsidP="00D93120">
      <w:pPr>
        <w:pStyle w:val="BodyText23"/>
        <w:rPr>
          <w:rFonts w:ascii="Arial Narrow" w:hAnsi="Arial Narrow" w:cs="Arial Narrow"/>
          <w:b w:val="0"/>
          <w:sz w:val="22"/>
          <w:szCs w:val="22"/>
        </w:rPr>
      </w:pPr>
      <w:r w:rsidRPr="002A7443">
        <w:rPr>
          <w:rFonts w:ascii="Arial Narrow" w:hAnsi="Arial Narrow" w:cs="Arial Narrow"/>
          <w:b w:val="0"/>
          <w:sz w:val="22"/>
          <w:szCs w:val="22"/>
        </w:rPr>
        <w:t>Numero de folios y las observaciones a que haya lugar, de conformidad con lo establecido en el artículo 2.2.1.1.2.2.5 del Decreto 1082 de 2015.</w:t>
      </w:r>
    </w:p>
    <w:p w:rsidR="00D93120" w:rsidRPr="002A7443" w:rsidRDefault="00D93120" w:rsidP="00D93120">
      <w:pPr>
        <w:pStyle w:val="Standard"/>
        <w:jc w:val="both"/>
        <w:rPr>
          <w:rFonts w:ascii="Arial Narrow" w:hAnsi="Arial Narrow" w:cs="Arial Narrow"/>
          <w:bCs/>
          <w:sz w:val="22"/>
          <w:szCs w:val="22"/>
        </w:rPr>
      </w:pPr>
    </w:p>
    <w:p w:rsidR="004A06F9" w:rsidRPr="002A7443" w:rsidRDefault="004A06F9" w:rsidP="004A06F9">
      <w:pPr>
        <w:pStyle w:val="Standard"/>
        <w:jc w:val="both"/>
        <w:rPr>
          <w:rFonts w:ascii="Arial Narrow" w:hAnsi="Arial Narrow" w:cs="Arial Narrow"/>
          <w:sz w:val="22"/>
          <w:szCs w:val="22"/>
        </w:rPr>
      </w:pPr>
      <w:r w:rsidRPr="002A7443">
        <w:rPr>
          <w:rFonts w:ascii="Arial Narrow" w:eastAsia="Times New Roman" w:hAnsi="Arial Narrow" w:cs="Arial Narrow"/>
          <w:color w:val="auto"/>
          <w:kern w:val="16"/>
          <w:sz w:val="22"/>
          <w:szCs w:val="22"/>
          <w:lang w:val="es-ES_tradnl" w:eastAsia="es-ES" w:bidi="ar-SA"/>
        </w:rPr>
        <w:t>La Entidad una vez finalizada la hora de cierre del presente proceso, procederá a: (i) desencriptar las propuestas de quienes registraron sus ofertas a través de la plataforma SECOP II, y (ii) a publicar la lista de oferentes, la cual se genera desde la referida plataforma, constituyendo el Acta de Cierre.</w:t>
      </w:r>
    </w:p>
    <w:p w:rsidR="004A06F9" w:rsidRPr="002A7443" w:rsidRDefault="004A06F9" w:rsidP="004A06F9">
      <w:pPr>
        <w:pStyle w:val="Standard"/>
        <w:jc w:val="both"/>
        <w:rPr>
          <w:rFonts w:ascii="Arial Narrow" w:hAnsi="Arial Narrow" w:cs="Arial Narrow"/>
          <w:sz w:val="22"/>
          <w:szCs w:val="22"/>
        </w:rPr>
      </w:pPr>
    </w:p>
    <w:p w:rsidR="004A06F9" w:rsidRPr="002A7443" w:rsidRDefault="004A06F9" w:rsidP="004A06F9">
      <w:pPr>
        <w:pStyle w:val="Standard"/>
        <w:jc w:val="both"/>
        <w:rPr>
          <w:rFonts w:ascii="Arial Narrow" w:hAnsi="Arial Narrow" w:cs="Arial Narrow"/>
          <w:sz w:val="22"/>
          <w:szCs w:val="22"/>
        </w:rPr>
      </w:pPr>
      <w:r w:rsidRPr="002A7443">
        <w:rPr>
          <w:rFonts w:ascii="Arial Narrow" w:hAnsi="Arial Narrow" w:cs="Arial Narrow"/>
          <w:sz w:val="22"/>
          <w:szCs w:val="22"/>
        </w:rPr>
        <w:t>Se aclara que el SECOP II es un sistema transaccional en el cual queda la trazabilidad de todas las actuaciones que se surten en desarrollo del proceso.</w:t>
      </w:r>
    </w:p>
    <w:p w:rsidR="004A06F9" w:rsidRPr="002A7443" w:rsidRDefault="004A06F9" w:rsidP="004A06F9">
      <w:pPr>
        <w:pStyle w:val="Standard"/>
        <w:jc w:val="both"/>
        <w:rPr>
          <w:rFonts w:ascii="Arial Narrow" w:hAnsi="Arial Narrow" w:cs="Arial Narrow"/>
          <w:sz w:val="22"/>
          <w:szCs w:val="22"/>
        </w:rPr>
      </w:pPr>
    </w:p>
    <w:p w:rsidR="004A06F9" w:rsidRPr="002A7443" w:rsidRDefault="004A06F9" w:rsidP="004A06F9">
      <w:pPr>
        <w:pStyle w:val="Standard"/>
        <w:jc w:val="both"/>
        <w:rPr>
          <w:rFonts w:ascii="Arial Narrow" w:hAnsi="Arial Narrow" w:cs="Arial Narrow"/>
          <w:sz w:val="22"/>
          <w:szCs w:val="22"/>
        </w:rPr>
      </w:pPr>
      <w:r w:rsidRPr="002A7443">
        <w:rPr>
          <w:rFonts w:ascii="Arial Narrow" w:hAnsi="Arial Narrow" w:cs="Arial Narrow"/>
          <w:sz w:val="22"/>
          <w:szCs w:val="22"/>
        </w:rPr>
        <w:t xml:space="preserve">Nota 1: Para la presentación de las ofertas a través del SECOP II, los interesados deberán encontrarse registrados (inscritos) previamente en la misma. </w:t>
      </w:r>
    </w:p>
    <w:p w:rsidR="004A06F9" w:rsidRPr="002A7443" w:rsidRDefault="004A06F9" w:rsidP="004A06F9">
      <w:pPr>
        <w:pStyle w:val="Standard"/>
        <w:jc w:val="both"/>
        <w:rPr>
          <w:rFonts w:ascii="Arial Narrow" w:hAnsi="Arial Narrow" w:cs="Arial Narrow"/>
          <w:sz w:val="22"/>
          <w:szCs w:val="22"/>
        </w:rPr>
      </w:pPr>
    </w:p>
    <w:p w:rsidR="004A06F9" w:rsidRPr="002A7443" w:rsidRDefault="004A06F9" w:rsidP="004A06F9">
      <w:pPr>
        <w:pStyle w:val="Standard"/>
        <w:jc w:val="both"/>
        <w:rPr>
          <w:rFonts w:ascii="Arial Narrow" w:hAnsi="Arial Narrow" w:cs="Arial Narrow"/>
          <w:sz w:val="22"/>
          <w:szCs w:val="22"/>
        </w:rPr>
      </w:pPr>
      <w:r w:rsidRPr="002A7443">
        <w:rPr>
          <w:rFonts w:ascii="Arial Narrow" w:hAnsi="Arial Narrow" w:cs="Arial Narrow"/>
          <w:sz w:val="22"/>
          <w:szCs w:val="22"/>
        </w:rPr>
        <w:t>Nota 2: Para el caso de Consorcios o Uniones Temporales, además de sus integrantes, se recomienda que se registre o inscriba la figura asociativa con la cual se presentará al proceso de contratación en la plataforma del SECOP II.</w:t>
      </w:r>
    </w:p>
    <w:p w:rsidR="006030B2" w:rsidRPr="00A11E61" w:rsidRDefault="006030B2" w:rsidP="00D93120">
      <w:pPr>
        <w:pStyle w:val="Standard"/>
        <w:jc w:val="both"/>
        <w:rPr>
          <w:rFonts w:ascii="Arial Narrow" w:hAnsi="Arial Narrow" w:cs="Arial Narrow"/>
        </w:rPr>
      </w:pPr>
    </w:p>
    <w:p w:rsidR="00D93120" w:rsidRPr="00AB1BF8" w:rsidRDefault="00D93120" w:rsidP="005E4BA2">
      <w:pPr>
        <w:numPr>
          <w:ilvl w:val="1"/>
          <w:numId w:val="53"/>
        </w:numPr>
        <w:jc w:val="both"/>
        <w:rPr>
          <w:rFonts w:ascii="Arial Narrow" w:hAnsi="Arial Narrow" w:cs="Calibri"/>
          <w:color w:val="000000"/>
          <w:sz w:val="22"/>
          <w:szCs w:val="22"/>
        </w:rPr>
      </w:pPr>
      <w:r w:rsidRPr="00AB1BF8">
        <w:rPr>
          <w:rFonts w:ascii="Arial Narrow" w:hAnsi="Arial Narrow" w:cs="Calibri"/>
          <w:b/>
          <w:color w:val="000000"/>
          <w:sz w:val="22"/>
          <w:szCs w:val="22"/>
        </w:rPr>
        <w:t xml:space="preserve">EVALUACIÓN DE LAS PROPUESTAS </w:t>
      </w:r>
    </w:p>
    <w:p w:rsidR="00D93120" w:rsidRPr="00AB1BF8" w:rsidRDefault="00D93120" w:rsidP="00D93120">
      <w:pPr>
        <w:jc w:val="both"/>
        <w:rPr>
          <w:rFonts w:ascii="Arial Narrow" w:hAnsi="Arial Narrow" w:cs="Calibri"/>
          <w:color w:val="000000"/>
          <w:sz w:val="22"/>
          <w:szCs w:val="22"/>
        </w:rPr>
      </w:pPr>
    </w:p>
    <w:p w:rsidR="00D93120" w:rsidRPr="00AB1BF8" w:rsidRDefault="00D93120" w:rsidP="00D93120">
      <w:pPr>
        <w:jc w:val="both"/>
        <w:rPr>
          <w:rFonts w:ascii="Arial Narrow" w:hAnsi="Arial Narrow" w:cs="Calibri"/>
          <w:color w:val="000000"/>
          <w:sz w:val="22"/>
          <w:szCs w:val="22"/>
        </w:rPr>
      </w:pPr>
      <w:r w:rsidRPr="00AB1BF8">
        <w:rPr>
          <w:rFonts w:ascii="Arial Narrow" w:hAnsi="Arial Narrow" w:cs="Calibri"/>
          <w:color w:val="000000"/>
          <w:sz w:val="22"/>
          <w:szCs w:val="22"/>
        </w:rPr>
        <w:t>De acuerdo con lo dispuesto en el Artículo 2.2.1.1.2</w:t>
      </w:r>
      <w:r w:rsidR="002A7443" w:rsidRPr="00AB1BF8">
        <w:rPr>
          <w:rFonts w:ascii="Arial Narrow" w:hAnsi="Arial Narrow" w:cs="Calibri"/>
          <w:color w:val="000000"/>
          <w:sz w:val="22"/>
          <w:szCs w:val="22"/>
        </w:rPr>
        <w:t>.2.3 del Decreto 1082 de 2015, l</w:t>
      </w:r>
      <w:r w:rsidRPr="00AB1BF8">
        <w:rPr>
          <w:rFonts w:ascii="Arial Narrow" w:hAnsi="Arial Narrow" w:cs="Calibri"/>
          <w:color w:val="000000"/>
          <w:sz w:val="22"/>
          <w:szCs w:val="22"/>
        </w:rPr>
        <w:t xml:space="preserve">a Càmara de Representantes  designará un Comité Evaluador. Dicho Comité Evaluador deberá realizar su labor de manera objetiva, ciñéndose exclusivamente a las reglas contenidas en el pliego de condiciones. </w:t>
      </w:r>
    </w:p>
    <w:p w:rsidR="00D93120" w:rsidRPr="00AB1BF8" w:rsidRDefault="00D93120" w:rsidP="00D93120">
      <w:pPr>
        <w:jc w:val="both"/>
        <w:rPr>
          <w:rFonts w:ascii="Arial Narrow" w:hAnsi="Arial Narrow" w:cs="Calibri"/>
          <w:color w:val="000000"/>
          <w:sz w:val="22"/>
          <w:szCs w:val="22"/>
        </w:rPr>
      </w:pPr>
    </w:p>
    <w:p w:rsidR="00D93120" w:rsidRPr="00AB1BF8" w:rsidRDefault="00D93120" w:rsidP="00D93120">
      <w:pPr>
        <w:jc w:val="both"/>
        <w:rPr>
          <w:rFonts w:ascii="Arial Narrow" w:hAnsi="Arial Narrow" w:cs="Calibri"/>
          <w:color w:val="000000"/>
          <w:sz w:val="22"/>
          <w:szCs w:val="22"/>
        </w:rPr>
      </w:pPr>
      <w:r w:rsidRPr="00AB1BF8">
        <w:rPr>
          <w:rFonts w:ascii="Arial Narrow" w:hAnsi="Arial Narrow" w:cs="Calibri"/>
          <w:color w:val="000000"/>
          <w:sz w:val="22"/>
          <w:szCs w:val="22"/>
        </w:rPr>
        <w:t>El Comité Evaluador verificará y calificará la</w:t>
      </w:r>
      <w:r w:rsidR="00B11859" w:rsidRPr="00AB1BF8">
        <w:rPr>
          <w:rFonts w:ascii="Arial Narrow" w:hAnsi="Arial Narrow" w:cs="Calibri"/>
          <w:color w:val="000000"/>
          <w:sz w:val="22"/>
          <w:szCs w:val="22"/>
        </w:rPr>
        <w:t>s propuestas tecnicas</w:t>
      </w:r>
      <w:r w:rsidRPr="00AB1BF8">
        <w:rPr>
          <w:rFonts w:ascii="Arial Narrow" w:hAnsi="Arial Narrow" w:cs="Calibri"/>
          <w:color w:val="000000"/>
          <w:sz w:val="22"/>
          <w:szCs w:val="22"/>
        </w:rPr>
        <w:t xml:space="preserve"> presentadas de conformidad con lo dispuesto en el pliego de condiciones.</w:t>
      </w:r>
    </w:p>
    <w:p w:rsidR="00D93120" w:rsidRPr="00AB1BF8" w:rsidRDefault="00D93120" w:rsidP="00D93120">
      <w:pPr>
        <w:jc w:val="both"/>
        <w:rPr>
          <w:rFonts w:ascii="Arial Narrow" w:hAnsi="Arial Narrow" w:cs="Calibri"/>
          <w:color w:val="000000"/>
          <w:sz w:val="22"/>
          <w:szCs w:val="22"/>
        </w:rPr>
      </w:pPr>
    </w:p>
    <w:p w:rsidR="00D93120" w:rsidRPr="00AB1BF8" w:rsidRDefault="00D93120" w:rsidP="00D93120">
      <w:pPr>
        <w:pStyle w:val="Textoindependiente"/>
        <w:rPr>
          <w:rFonts w:ascii="Arial Narrow" w:hAnsi="Arial Narrow" w:cs="Arial"/>
          <w:sz w:val="22"/>
          <w:szCs w:val="22"/>
        </w:rPr>
      </w:pPr>
      <w:r w:rsidRPr="00AB1BF8">
        <w:rPr>
          <w:rFonts w:ascii="Arial Narrow" w:hAnsi="Arial Narrow" w:cs="Arial"/>
          <w:sz w:val="22"/>
          <w:szCs w:val="22"/>
        </w:rPr>
        <w:t>El Comit</w:t>
      </w:r>
      <w:r w:rsidRPr="00AB1BF8">
        <w:rPr>
          <w:rFonts w:ascii="Arial Narrow" w:hAnsi="Arial Narrow" w:cs="Arial"/>
          <w:sz w:val="22"/>
          <w:szCs w:val="22"/>
          <w:lang w:val="es-CO"/>
        </w:rPr>
        <w:t>é Evaluador</w:t>
      </w:r>
      <w:r w:rsidRPr="00AB1BF8">
        <w:rPr>
          <w:rFonts w:ascii="Arial Narrow" w:hAnsi="Arial Narrow" w:cs="Arial"/>
          <w:sz w:val="22"/>
          <w:szCs w:val="22"/>
        </w:rPr>
        <w:t xml:space="preserve"> realizará la evaluación de las propuestas </w:t>
      </w:r>
      <w:r w:rsidR="00B11859" w:rsidRPr="00AB1BF8">
        <w:rPr>
          <w:rFonts w:ascii="Arial Narrow" w:hAnsi="Arial Narrow" w:cs="Arial"/>
          <w:sz w:val="22"/>
          <w:szCs w:val="22"/>
          <w:lang w:val="es-CO"/>
        </w:rPr>
        <w:t xml:space="preserve">técnicas </w:t>
      </w:r>
      <w:r w:rsidRPr="00AB1BF8">
        <w:rPr>
          <w:rFonts w:ascii="Arial Narrow" w:hAnsi="Arial Narrow" w:cs="Arial"/>
          <w:sz w:val="22"/>
          <w:szCs w:val="22"/>
          <w:lang w:val="es-CO"/>
        </w:rPr>
        <w:t>r</w:t>
      </w:r>
      <w:r w:rsidRPr="00AB1BF8">
        <w:rPr>
          <w:rFonts w:ascii="Arial Narrow" w:hAnsi="Arial Narrow" w:cs="Arial"/>
          <w:sz w:val="22"/>
          <w:szCs w:val="22"/>
        </w:rPr>
        <w:t xml:space="preserve">ecibidas en el término establecido en </w:t>
      </w:r>
      <w:r w:rsidRPr="00AB1BF8">
        <w:rPr>
          <w:rFonts w:ascii="Arial Narrow" w:hAnsi="Arial Narrow" w:cs="Arial"/>
          <w:sz w:val="22"/>
          <w:szCs w:val="22"/>
          <w:lang w:val="es-CO"/>
        </w:rPr>
        <w:t>la c</w:t>
      </w:r>
      <w:r w:rsidR="00B11859" w:rsidRPr="00AB1BF8">
        <w:rPr>
          <w:rFonts w:ascii="Arial Narrow" w:hAnsi="Arial Narrow" w:cs="Arial"/>
          <w:sz w:val="22"/>
          <w:szCs w:val="22"/>
          <w:lang w:val="es-CO"/>
        </w:rPr>
        <w:t xml:space="preserve">ronograma </w:t>
      </w:r>
      <w:r w:rsidRPr="00AB1BF8">
        <w:rPr>
          <w:rFonts w:ascii="Arial Narrow" w:hAnsi="Arial Narrow" w:cs="Arial"/>
          <w:sz w:val="22"/>
          <w:szCs w:val="22"/>
        </w:rPr>
        <w:t>del proceso</w:t>
      </w:r>
      <w:r w:rsidRPr="00AB1BF8">
        <w:rPr>
          <w:rFonts w:ascii="Arial Narrow" w:hAnsi="Arial Narrow" w:cs="Arial"/>
          <w:sz w:val="22"/>
          <w:szCs w:val="22"/>
          <w:lang w:val="es-CO"/>
        </w:rPr>
        <w:t>.</w:t>
      </w:r>
      <w:r w:rsidRPr="00AB1BF8">
        <w:rPr>
          <w:rFonts w:ascii="Arial Narrow" w:hAnsi="Arial Narrow" w:cs="Arial"/>
          <w:sz w:val="22"/>
          <w:szCs w:val="22"/>
        </w:rPr>
        <w:t xml:space="preserve"> El informe de evaluación será suscrito por cada uno de los miembros del Comité</w:t>
      </w:r>
      <w:r w:rsidRPr="00AB1BF8">
        <w:rPr>
          <w:rFonts w:ascii="Arial Narrow" w:hAnsi="Arial Narrow" w:cs="Arial"/>
          <w:sz w:val="22"/>
          <w:szCs w:val="22"/>
          <w:lang w:val="es-CO"/>
        </w:rPr>
        <w:t xml:space="preserve"> Evaluador</w:t>
      </w:r>
      <w:r w:rsidRPr="00AB1BF8">
        <w:rPr>
          <w:rFonts w:ascii="Arial Narrow" w:hAnsi="Arial Narrow" w:cs="Arial"/>
          <w:sz w:val="22"/>
          <w:szCs w:val="22"/>
        </w:rPr>
        <w:t xml:space="preserve">. </w:t>
      </w:r>
    </w:p>
    <w:p w:rsidR="00D93120" w:rsidRPr="00AB1BF8" w:rsidRDefault="00D93120" w:rsidP="00D93120">
      <w:pPr>
        <w:pStyle w:val="Textoindependiente"/>
        <w:rPr>
          <w:rFonts w:ascii="Arial Narrow" w:hAnsi="Arial Narrow" w:cs="Calibri"/>
          <w:b/>
          <w:bCs/>
          <w:sz w:val="22"/>
          <w:szCs w:val="22"/>
        </w:rPr>
      </w:pPr>
    </w:p>
    <w:p w:rsidR="00D93120" w:rsidRPr="00AB1BF8" w:rsidRDefault="00D93120" w:rsidP="00D93120">
      <w:pPr>
        <w:jc w:val="both"/>
        <w:rPr>
          <w:rFonts w:ascii="Arial Narrow" w:eastAsia="Calibri" w:hAnsi="Arial Narrow"/>
          <w:bCs/>
          <w:kern w:val="0"/>
          <w:sz w:val="22"/>
          <w:szCs w:val="22"/>
          <w:lang w:val="es-ES" w:eastAsia="en-US"/>
        </w:rPr>
      </w:pPr>
      <w:r w:rsidRPr="00AB1BF8">
        <w:rPr>
          <w:rFonts w:ascii="Arial Narrow" w:hAnsi="Arial Narrow" w:cs="Calibri"/>
          <w:bCs/>
          <w:color w:val="000000"/>
          <w:sz w:val="22"/>
          <w:szCs w:val="22"/>
        </w:rPr>
        <w:t>El informe de evaluación se elaborará dentro del plazo establecido para ello en la c</w:t>
      </w:r>
      <w:r w:rsidR="00B11859" w:rsidRPr="00AB1BF8">
        <w:rPr>
          <w:rFonts w:ascii="Arial Narrow" w:hAnsi="Arial Narrow" w:cs="Calibri"/>
          <w:bCs/>
          <w:color w:val="000000"/>
          <w:sz w:val="22"/>
          <w:szCs w:val="22"/>
        </w:rPr>
        <w:t>ronograma</w:t>
      </w:r>
      <w:r w:rsidRPr="00AB1BF8">
        <w:rPr>
          <w:rFonts w:ascii="Arial Narrow" w:hAnsi="Arial Narrow" w:cs="Calibri"/>
          <w:bCs/>
          <w:color w:val="000000"/>
          <w:sz w:val="22"/>
          <w:szCs w:val="22"/>
        </w:rPr>
        <w:t xml:space="preserve"> de este proceso de selección y será publicado </w:t>
      </w:r>
      <w:r w:rsidRPr="00AB1BF8">
        <w:rPr>
          <w:rFonts w:ascii="Arial Narrow" w:hAnsi="Arial Narrow" w:cs="Arial"/>
          <w:bCs/>
          <w:spacing w:val="-3"/>
          <w:sz w:val="22"/>
          <w:szCs w:val="22"/>
          <w:lang w:val="es-ES"/>
        </w:rPr>
        <w:t xml:space="preserve">a través de la plataforma de la pagina web del </w:t>
      </w:r>
      <w:r w:rsidRPr="00AB1BF8">
        <w:rPr>
          <w:rFonts w:ascii="Arial Narrow" w:hAnsi="Arial Narrow" w:cs="Calibri"/>
          <w:color w:val="000000"/>
          <w:sz w:val="22"/>
          <w:szCs w:val="22"/>
          <w:lang w:eastAsia="es-CO"/>
        </w:rPr>
        <w:t xml:space="preserve">Sistema Electrónico de Contratación Pública - SECOP </w:t>
      </w:r>
      <w:r w:rsidR="004A06F9" w:rsidRPr="00AB1BF8">
        <w:rPr>
          <w:rFonts w:ascii="Arial Narrow" w:hAnsi="Arial Narrow" w:cs="Calibri"/>
          <w:color w:val="000000"/>
          <w:sz w:val="22"/>
          <w:szCs w:val="22"/>
          <w:lang w:eastAsia="es-CO"/>
        </w:rPr>
        <w:t>I</w:t>
      </w:r>
      <w:r w:rsidRPr="00AB1BF8">
        <w:rPr>
          <w:rFonts w:ascii="Arial Narrow" w:hAnsi="Arial Narrow" w:cs="Calibri"/>
          <w:color w:val="000000"/>
          <w:sz w:val="22"/>
          <w:szCs w:val="22"/>
          <w:lang w:eastAsia="es-CO"/>
        </w:rPr>
        <w:t xml:space="preserve">I </w:t>
      </w:r>
      <w:r w:rsidRPr="00AB1BF8">
        <w:rPr>
          <w:rFonts w:ascii="Arial Narrow" w:eastAsia="Calibri" w:hAnsi="Arial Narrow"/>
          <w:bCs/>
          <w:kern w:val="0"/>
          <w:sz w:val="22"/>
          <w:szCs w:val="22"/>
          <w:lang w:val="es-ES" w:eastAsia="en-US"/>
        </w:rPr>
        <w:t>(</w:t>
      </w:r>
      <w:hyperlink r:id="rId54" w:history="1">
        <w:r w:rsidRPr="00AB1BF8">
          <w:rPr>
            <w:rFonts w:ascii="Arial Narrow" w:eastAsia="Calibri" w:hAnsi="Arial Narrow"/>
            <w:bCs/>
            <w:kern w:val="0"/>
            <w:sz w:val="22"/>
            <w:szCs w:val="22"/>
            <w:lang w:val="es-ES" w:eastAsia="en-US"/>
          </w:rPr>
          <w:t>www.colombiacompra.gov.co</w:t>
        </w:r>
      </w:hyperlink>
      <w:r w:rsidRPr="00AB1BF8">
        <w:rPr>
          <w:rFonts w:ascii="Arial Narrow" w:eastAsia="Calibri" w:hAnsi="Arial Narrow"/>
          <w:bCs/>
          <w:kern w:val="0"/>
          <w:sz w:val="22"/>
          <w:szCs w:val="22"/>
          <w:lang w:val="es-ES" w:eastAsia="en-US"/>
        </w:rPr>
        <w:t>).</w:t>
      </w:r>
    </w:p>
    <w:p w:rsidR="00D93120" w:rsidRPr="002A7443" w:rsidRDefault="00D93120" w:rsidP="00D93120">
      <w:pPr>
        <w:jc w:val="both"/>
        <w:rPr>
          <w:rStyle w:val="Hipervnculo"/>
          <w:rFonts w:ascii="Arial Narrow" w:hAnsi="Arial Narrow"/>
          <w:spacing w:val="-3"/>
          <w:sz w:val="22"/>
          <w:szCs w:val="22"/>
          <w:highlight w:val="yellow"/>
        </w:rPr>
      </w:pPr>
    </w:p>
    <w:p w:rsidR="00D93120" w:rsidRPr="00AB1BF8" w:rsidRDefault="00D93120" w:rsidP="005E4BA2">
      <w:pPr>
        <w:numPr>
          <w:ilvl w:val="1"/>
          <w:numId w:val="53"/>
        </w:numPr>
        <w:jc w:val="both"/>
        <w:rPr>
          <w:rFonts w:ascii="Arial Narrow" w:hAnsi="Arial Narrow" w:cs="Calibri"/>
          <w:b/>
          <w:bCs/>
          <w:color w:val="000000"/>
          <w:sz w:val="22"/>
          <w:szCs w:val="22"/>
        </w:rPr>
      </w:pPr>
      <w:r w:rsidRPr="00AB1BF8">
        <w:rPr>
          <w:rFonts w:ascii="Arial Narrow" w:hAnsi="Arial Narrow" w:cs="Calibri"/>
          <w:b/>
          <w:bCs/>
          <w:color w:val="000000"/>
          <w:sz w:val="22"/>
          <w:szCs w:val="22"/>
        </w:rPr>
        <w:t>TRASLADO DEL INFORME DE EVALUACIÓN</w:t>
      </w:r>
    </w:p>
    <w:p w:rsidR="00D93120" w:rsidRPr="00AB1BF8" w:rsidRDefault="00D93120" w:rsidP="00D93120">
      <w:pPr>
        <w:jc w:val="both"/>
        <w:rPr>
          <w:rFonts w:ascii="Arial Narrow" w:hAnsi="Arial Narrow" w:cs="Calibri"/>
          <w:b/>
          <w:bCs/>
          <w:color w:val="000000"/>
          <w:sz w:val="22"/>
          <w:szCs w:val="22"/>
        </w:rPr>
      </w:pPr>
    </w:p>
    <w:p w:rsidR="00D93120" w:rsidRPr="00AB1BF8" w:rsidRDefault="00D93120" w:rsidP="00D93120">
      <w:pPr>
        <w:pStyle w:val="BodyText23"/>
        <w:rPr>
          <w:rFonts w:ascii="Arial Narrow" w:hAnsi="Arial Narrow"/>
          <w:b w:val="0"/>
          <w:bCs/>
          <w:sz w:val="22"/>
          <w:szCs w:val="22"/>
        </w:rPr>
      </w:pPr>
      <w:r w:rsidRPr="00AB1BF8">
        <w:rPr>
          <w:rFonts w:ascii="Arial Narrow" w:hAnsi="Arial Narrow"/>
          <w:b w:val="0"/>
          <w:bCs/>
          <w:sz w:val="22"/>
          <w:szCs w:val="22"/>
        </w:rPr>
        <w:t xml:space="preserve">Los resultados preliminares de la evaluación de las propuestas serán publicados </w:t>
      </w:r>
      <w:r w:rsidRPr="00AB1BF8">
        <w:rPr>
          <w:rFonts w:ascii="Arial Narrow" w:hAnsi="Arial Narrow" w:cs="Arial"/>
          <w:b w:val="0"/>
          <w:bCs/>
          <w:spacing w:val="-3"/>
          <w:sz w:val="22"/>
          <w:szCs w:val="22"/>
          <w:lang w:val="es-ES"/>
        </w:rPr>
        <w:t xml:space="preserve">a través de la plataforma de la pagina web del </w:t>
      </w:r>
      <w:r w:rsidRPr="00AB1BF8">
        <w:rPr>
          <w:rFonts w:ascii="Arial Narrow" w:hAnsi="Arial Narrow" w:cs="Calibri"/>
          <w:b w:val="0"/>
          <w:color w:val="000000"/>
          <w:sz w:val="22"/>
          <w:szCs w:val="22"/>
          <w:lang w:eastAsia="es-CO"/>
        </w:rPr>
        <w:t xml:space="preserve">Sistema Electrónico de Contratación Pública - SECOP </w:t>
      </w:r>
      <w:r w:rsidR="004A06F9" w:rsidRPr="00AB1BF8">
        <w:rPr>
          <w:rFonts w:ascii="Arial Narrow" w:hAnsi="Arial Narrow" w:cs="Calibri"/>
          <w:b w:val="0"/>
          <w:color w:val="000000"/>
          <w:sz w:val="22"/>
          <w:szCs w:val="22"/>
          <w:lang w:eastAsia="es-CO"/>
        </w:rPr>
        <w:t>I</w:t>
      </w:r>
      <w:r w:rsidRPr="00AB1BF8">
        <w:rPr>
          <w:rFonts w:ascii="Arial Narrow" w:hAnsi="Arial Narrow" w:cs="Calibri"/>
          <w:b w:val="0"/>
          <w:color w:val="000000"/>
          <w:sz w:val="22"/>
          <w:szCs w:val="22"/>
          <w:lang w:eastAsia="es-CO"/>
        </w:rPr>
        <w:t xml:space="preserve">I </w:t>
      </w:r>
      <w:r w:rsidRPr="00AB1BF8">
        <w:rPr>
          <w:rFonts w:ascii="Arial Narrow" w:eastAsia="Calibri" w:hAnsi="Arial Narrow"/>
          <w:b w:val="0"/>
          <w:bCs/>
          <w:kern w:val="0"/>
          <w:sz w:val="22"/>
          <w:szCs w:val="22"/>
          <w:lang w:val="es-ES" w:eastAsia="en-US"/>
        </w:rPr>
        <w:t>(</w:t>
      </w:r>
      <w:hyperlink r:id="rId55" w:history="1">
        <w:r w:rsidRPr="00AB1BF8">
          <w:rPr>
            <w:rFonts w:ascii="Arial Narrow" w:eastAsia="Calibri" w:hAnsi="Arial Narrow"/>
            <w:b w:val="0"/>
            <w:bCs/>
            <w:kern w:val="0"/>
            <w:sz w:val="22"/>
            <w:szCs w:val="22"/>
            <w:lang w:val="es-ES" w:eastAsia="en-US"/>
          </w:rPr>
          <w:t>www.colombiacompra.gov.co</w:t>
        </w:r>
      </w:hyperlink>
      <w:r w:rsidRPr="00AB1BF8">
        <w:rPr>
          <w:rFonts w:ascii="Arial Narrow" w:eastAsia="Calibri" w:hAnsi="Arial Narrow"/>
          <w:b w:val="0"/>
          <w:bCs/>
          <w:kern w:val="0"/>
          <w:sz w:val="22"/>
          <w:szCs w:val="22"/>
          <w:lang w:val="es-ES" w:eastAsia="en-US"/>
        </w:rPr>
        <w:t>)</w:t>
      </w:r>
      <w:r w:rsidRPr="00AB1BF8">
        <w:rPr>
          <w:rFonts w:ascii="Arial Narrow" w:hAnsi="Arial Narrow"/>
          <w:b w:val="0"/>
          <w:bCs/>
          <w:sz w:val="22"/>
          <w:szCs w:val="22"/>
        </w:rPr>
        <w:t xml:space="preserve"> y estarán a disposición de los interesados durante el término establecido en </w:t>
      </w:r>
      <w:r w:rsidR="00B11859" w:rsidRPr="00AB1BF8">
        <w:rPr>
          <w:rFonts w:ascii="Arial Narrow" w:hAnsi="Arial Narrow"/>
          <w:b w:val="0"/>
          <w:bCs/>
          <w:sz w:val="22"/>
          <w:szCs w:val="22"/>
        </w:rPr>
        <w:t xml:space="preserve">el cronograma </w:t>
      </w:r>
      <w:r w:rsidRPr="00AB1BF8">
        <w:rPr>
          <w:rFonts w:ascii="Arial Narrow" w:hAnsi="Arial Narrow"/>
          <w:b w:val="0"/>
          <w:bCs/>
          <w:sz w:val="22"/>
          <w:szCs w:val="22"/>
        </w:rPr>
        <w:t xml:space="preserve">del proceso. </w:t>
      </w:r>
    </w:p>
    <w:p w:rsidR="00D93120" w:rsidRPr="00AB1BF8" w:rsidRDefault="00D93120" w:rsidP="00D93120">
      <w:pPr>
        <w:pStyle w:val="BodyText23"/>
        <w:rPr>
          <w:rFonts w:ascii="Arial Narrow" w:hAnsi="Arial Narrow"/>
          <w:b w:val="0"/>
          <w:bCs/>
          <w:sz w:val="22"/>
          <w:szCs w:val="22"/>
        </w:rPr>
      </w:pPr>
    </w:p>
    <w:p w:rsidR="00D93120" w:rsidRPr="00AB1BF8" w:rsidRDefault="00D93120" w:rsidP="00D93120">
      <w:pPr>
        <w:pStyle w:val="BodyText23"/>
        <w:rPr>
          <w:rFonts w:ascii="Arial Narrow" w:hAnsi="Arial Narrow"/>
          <w:b w:val="0"/>
          <w:sz w:val="22"/>
          <w:szCs w:val="22"/>
        </w:rPr>
      </w:pPr>
      <w:r w:rsidRPr="00AB1BF8">
        <w:rPr>
          <w:rFonts w:ascii="Arial Narrow" w:hAnsi="Arial Narrow" w:cs="Arial Narrow"/>
          <w:b w:val="0"/>
          <w:sz w:val="22"/>
          <w:szCs w:val="22"/>
          <w:lang w:val="es-CO"/>
        </w:rPr>
        <w:t xml:space="preserve">El informe de verificación se publicará en el día señalado en el cronograma, en </w:t>
      </w:r>
      <w:r w:rsidR="004A06F9" w:rsidRPr="00AB1BF8">
        <w:rPr>
          <w:rFonts w:ascii="Arial Narrow" w:hAnsi="Arial Narrow" w:cs="Arial"/>
          <w:b w:val="0"/>
          <w:bCs/>
          <w:spacing w:val="-3"/>
          <w:sz w:val="22"/>
          <w:szCs w:val="22"/>
          <w:lang w:val="es-ES"/>
        </w:rPr>
        <w:t xml:space="preserve">la pagina web del </w:t>
      </w:r>
      <w:r w:rsidR="004A06F9" w:rsidRPr="00AB1BF8">
        <w:rPr>
          <w:rFonts w:ascii="Arial Narrow" w:hAnsi="Arial Narrow" w:cs="Calibri"/>
          <w:b w:val="0"/>
          <w:color w:val="000000"/>
          <w:sz w:val="22"/>
          <w:szCs w:val="22"/>
          <w:lang w:eastAsia="es-CO"/>
        </w:rPr>
        <w:t>Sistema Electrónico de Contratación Pública - SECOP II</w:t>
      </w:r>
      <w:r w:rsidRPr="00AB1BF8">
        <w:rPr>
          <w:rFonts w:ascii="Arial Narrow" w:hAnsi="Arial Narrow" w:cs="Arial Narrow"/>
          <w:b w:val="0"/>
          <w:sz w:val="22"/>
          <w:szCs w:val="22"/>
        </w:rPr>
        <w:t xml:space="preserve"> y también podrá ser consultado directamente en</w:t>
      </w:r>
      <w:r w:rsidR="002A7443" w:rsidRPr="00AB1BF8">
        <w:rPr>
          <w:rFonts w:ascii="Arial Narrow" w:hAnsi="Arial Narrow" w:cs="Arial Narrow"/>
          <w:b w:val="0"/>
          <w:sz w:val="22"/>
          <w:szCs w:val="22"/>
        </w:rPr>
        <w:t xml:space="preserve"> las instalaciones de la Divisií</w:t>
      </w:r>
      <w:r w:rsidRPr="00AB1BF8">
        <w:rPr>
          <w:rFonts w:ascii="Arial Narrow" w:hAnsi="Arial Narrow" w:cs="Arial Narrow"/>
          <w:b w:val="0"/>
          <w:sz w:val="22"/>
          <w:szCs w:val="22"/>
        </w:rPr>
        <w:t>n Jurìdica,  Área de Contratación ubicada en la Carrera 8 No. 12B- 42 en el horario comprendido entre las 8:30 horas y las 17:30 horas de Lunes a Viernes.</w:t>
      </w:r>
    </w:p>
    <w:p w:rsidR="00D93120" w:rsidRPr="00AB1BF8" w:rsidRDefault="00D93120" w:rsidP="00D93120">
      <w:pPr>
        <w:pStyle w:val="BodyText23"/>
        <w:rPr>
          <w:rFonts w:ascii="Arial Narrow" w:hAnsi="Arial Narrow" w:cs="Arial Narrow"/>
          <w:b w:val="0"/>
          <w:sz w:val="22"/>
          <w:szCs w:val="22"/>
        </w:rPr>
      </w:pPr>
    </w:p>
    <w:p w:rsidR="00D93120" w:rsidRPr="00AB1BF8" w:rsidRDefault="00D93120" w:rsidP="00D93120">
      <w:pPr>
        <w:pStyle w:val="BodyText23"/>
        <w:rPr>
          <w:rFonts w:ascii="Arial Narrow" w:hAnsi="Arial Narrow" w:cs="Arial Narrow"/>
          <w:b w:val="0"/>
          <w:sz w:val="22"/>
          <w:szCs w:val="22"/>
        </w:rPr>
      </w:pPr>
      <w:r w:rsidRPr="00AB1BF8">
        <w:rPr>
          <w:rFonts w:ascii="Arial Narrow" w:hAnsi="Arial Narrow" w:cs="Arial Narrow"/>
          <w:b w:val="0"/>
          <w:sz w:val="22"/>
          <w:szCs w:val="22"/>
        </w:rPr>
        <w:t>En dicho informe se señalarán los proponentes que no se consideran habilitados.</w:t>
      </w:r>
    </w:p>
    <w:p w:rsidR="00D93120" w:rsidRPr="00AB1BF8" w:rsidRDefault="00D93120" w:rsidP="00D93120">
      <w:pPr>
        <w:pStyle w:val="BodyText23"/>
        <w:rPr>
          <w:rFonts w:ascii="Arial Narrow" w:hAnsi="Arial Narrow" w:cs="Arial Narrow"/>
          <w:b w:val="0"/>
          <w:sz w:val="22"/>
          <w:szCs w:val="22"/>
        </w:rPr>
      </w:pPr>
    </w:p>
    <w:p w:rsidR="00D93120" w:rsidRPr="00A11E61" w:rsidRDefault="00D93120" w:rsidP="00D93120">
      <w:pPr>
        <w:pStyle w:val="Standard"/>
        <w:jc w:val="both"/>
        <w:rPr>
          <w:rFonts w:ascii="Arial Narrow" w:hAnsi="Arial Narrow"/>
        </w:rPr>
      </w:pPr>
      <w:r w:rsidRPr="00AB1BF8">
        <w:rPr>
          <w:rFonts w:ascii="Arial Narrow" w:hAnsi="Arial Narrow" w:cs="Arial Narrow"/>
          <w:b/>
          <w:bCs/>
          <w:sz w:val="22"/>
          <w:szCs w:val="22"/>
        </w:rPr>
        <w:t>NOTA</w:t>
      </w:r>
      <w:r w:rsidRPr="00AB1BF8">
        <w:rPr>
          <w:rFonts w:ascii="Arial Narrow" w:hAnsi="Arial Narrow" w:cs="Arial Narrow"/>
          <w:b/>
          <w:sz w:val="22"/>
          <w:szCs w:val="22"/>
        </w:rPr>
        <w:t>:</w:t>
      </w:r>
      <w:r w:rsidRPr="00AB1BF8">
        <w:rPr>
          <w:rFonts w:ascii="Arial Narrow" w:hAnsi="Arial Narrow" w:cs="Arial Narrow"/>
          <w:sz w:val="22"/>
          <w:szCs w:val="22"/>
        </w:rPr>
        <w:t xml:space="preserve"> A los proponentes que se encuentren debidamente habilitados se le hará la evaluación de los requisitos de ponderación. Previamente a la apertura de los sobres económicos los proponentes podrán subsanar los requisitos mínimos habilitantes</w:t>
      </w:r>
      <w:r w:rsidRPr="00A11E61">
        <w:rPr>
          <w:rFonts w:ascii="Arial Narrow" w:hAnsi="Arial Narrow" w:cs="Arial Narrow"/>
        </w:rPr>
        <w:t>.</w:t>
      </w:r>
    </w:p>
    <w:p w:rsidR="00D93120" w:rsidRPr="00A11E61" w:rsidRDefault="00D93120" w:rsidP="00D93120">
      <w:pPr>
        <w:jc w:val="both"/>
        <w:rPr>
          <w:rFonts w:ascii="Arial Narrow" w:hAnsi="Arial Narrow" w:cs="Arial"/>
          <w:sz w:val="24"/>
          <w:szCs w:val="24"/>
        </w:rPr>
      </w:pPr>
    </w:p>
    <w:p w:rsidR="00D93120" w:rsidRPr="00AB1BF8" w:rsidRDefault="00D93120" w:rsidP="005E4BA2">
      <w:pPr>
        <w:numPr>
          <w:ilvl w:val="1"/>
          <w:numId w:val="53"/>
        </w:numPr>
        <w:jc w:val="both"/>
        <w:rPr>
          <w:rFonts w:ascii="Arial Narrow" w:hAnsi="Arial Narrow" w:cs="Calibri"/>
          <w:b/>
          <w:bCs/>
          <w:color w:val="000000"/>
          <w:sz w:val="22"/>
          <w:szCs w:val="22"/>
        </w:rPr>
      </w:pPr>
      <w:r w:rsidRPr="00AB1BF8">
        <w:rPr>
          <w:rFonts w:ascii="Arial Narrow" w:eastAsia="Calibri" w:hAnsi="Arial Narrow"/>
          <w:b/>
          <w:sz w:val="22"/>
          <w:szCs w:val="22"/>
        </w:rPr>
        <w:t>AUDIENCIA PÚBLICA DE ADJUDICACIÓN DEL CONTRATO O DECLARATORIA DE DESIERTA, SI A ELLO HUBIERE LUGAR</w:t>
      </w:r>
    </w:p>
    <w:p w:rsidR="00D93120" w:rsidRPr="00AB1BF8" w:rsidRDefault="00D93120" w:rsidP="00D93120">
      <w:pPr>
        <w:pStyle w:val="Textoindependiente"/>
        <w:rPr>
          <w:rFonts w:ascii="Arial Narrow" w:hAnsi="Arial Narrow" w:cs="Arial"/>
          <w:b/>
          <w:sz w:val="22"/>
          <w:szCs w:val="22"/>
        </w:rPr>
      </w:pPr>
    </w:p>
    <w:p w:rsidR="00D93120" w:rsidRPr="00AB1BF8" w:rsidRDefault="00CA6C98" w:rsidP="00D93120">
      <w:pPr>
        <w:pStyle w:val="Textoindependiente"/>
        <w:rPr>
          <w:rFonts w:ascii="Arial Narrow" w:hAnsi="Arial Narrow" w:cs="Arial"/>
          <w:sz w:val="22"/>
          <w:szCs w:val="22"/>
        </w:rPr>
      </w:pPr>
      <w:r w:rsidRPr="00AB1BF8">
        <w:rPr>
          <w:rFonts w:ascii="Arial Narrow" w:hAnsi="Arial Narrow" w:cs="Arial"/>
          <w:sz w:val="22"/>
          <w:szCs w:val="22"/>
          <w:lang w:val="es-ES_tradnl"/>
        </w:rPr>
        <w:t xml:space="preserve">La adjudicación </w:t>
      </w:r>
      <w:r w:rsidRPr="00AB1BF8">
        <w:rPr>
          <w:rFonts w:ascii="Arial Narrow" w:hAnsi="Arial Narrow" w:cs="Arial"/>
          <w:sz w:val="22"/>
          <w:szCs w:val="22"/>
        </w:rPr>
        <w:t>s</w:t>
      </w:r>
      <w:r w:rsidR="00D93120" w:rsidRPr="00AB1BF8">
        <w:rPr>
          <w:rFonts w:ascii="Arial Narrow" w:hAnsi="Arial Narrow" w:cs="Arial"/>
          <w:sz w:val="22"/>
          <w:szCs w:val="22"/>
        </w:rPr>
        <w:t xml:space="preserve">e realizará audiencia </w:t>
      </w:r>
      <w:r w:rsidR="00D93120" w:rsidRPr="00AB1BF8">
        <w:rPr>
          <w:rFonts w:ascii="Arial Narrow" w:hAnsi="Arial Narrow" w:cs="Arial"/>
          <w:sz w:val="22"/>
          <w:szCs w:val="22"/>
          <w:lang w:val="es-CO"/>
        </w:rPr>
        <w:t xml:space="preserve">pública </w:t>
      </w:r>
      <w:r w:rsidR="00D93120" w:rsidRPr="00AB1BF8">
        <w:rPr>
          <w:rFonts w:ascii="Arial Narrow" w:hAnsi="Arial Narrow" w:cs="Arial"/>
          <w:sz w:val="22"/>
          <w:szCs w:val="22"/>
        </w:rPr>
        <w:t>en la que se dará lectura a las observaciones formuladas al informe de evaluación de propuesta</w:t>
      </w:r>
      <w:r w:rsidR="00D93120" w:rsidRPr="00AB1BF8">
        <w:rPr>
          <w:rFonts w:ascii="Arial Narrow" w:hAnsi="Arial Narrow" w:cs="Arial"/>
          <w:sz w:val="22"/>
          <w:szCs w:val="22"/>
          <w:lang w:val="es-CO"/>
        </w:rPr>
        <w:t xml:space="preserve">s, </w:t>
      </w:r>
      <w:r w:rsidR="00D93120" w:rsidRPr="00AB1BF8">
        <w:rPr>
          <w:rFonts w:ascii="Arial Narrow" w:hAnsi="Arial Narrow" w:cs="Arial"/>
          <w:sz w:val="22"/>
          <w:szCs w:val="22"/>
        </w:rPr>
        <w:t>y a las respuestas emitidas por la entidad</w:t>
      </w:r>
      <w:r w:rsidR="00D93120" w:rsidRPr="00AB1BF8">
        <w:rPr>
          <w:rFonts w:ascii="Arial Narrow" w:hAnsi="Arial Narrow" w:cs="Arial"/>
          <w:sz w:val="22"/>
          <w:szCs w:val="22"/>
          <w:lang w:val="es-ES"/>
        </w:rPr>
        <w:t xml:space="preserve">, </w:t>
      </w:r>
      <w:r w:rsidR="00D93120" w:rsidRPr="00AB1BF8">
        <w:rPr>
          <w:rFonts w:ascii="Arial Narrow" w:hAnsi="Arial Narrow" w:cs="Arial"/>
          <w:sz w:val="22"/>
          <w:szCs w:val="22"/>
          <w:lang w:val="es-CO"/>
        </w:rPr>
        <w:t xml:space="preserve">se abrirà y calificarà la oferta económica </w:t>
      </w:r>
      <w:r w:rsidR="00D93120" w:rsidRPr="00AB1BF8">
        <w:rPr>
          <w:rFonts w:ascii="Arial Narrow" w:hAnsi="Arial Narrow" w:cs="Arial"/>
          <w:sz w:val="22"/>
          <w:szCs w:val="22"/>
        </w:rPr>
        <w:t xml:space="preserve"> </w:t>
      </w:r>
      <w:r w:rsidR="00D93120" w:rsidRPr="00AB1BF8">
        <w:rPr>
          <w:rFonts w:ascii="Arial Narrow" w:hAnsi="Arial Narrow"/>
          <w:bCs/>
          <w:sz w:val="22"/>
          <w:szCs w:val="22"/>
        </w:rPr>
        <w:t xml:space="preserve">y se dará a conocer </w:t>
      </w:r>
      <w:r w:rsidR="00D93120" w:rsidRPr="00AB1BF8">
        <w:rPr>
          <w:rFonts w:ascii="Arial Narrow" w:hAnsi="Arial Narrow"/>
          <w:bCs/>
          <w:sz w:val="22"/>
          <w:szCs w:val="22"/>
          <w:lang w:val="es-CO"/>
        </w:rPr>
        <w:t>el último</w:t>
      </w:r>
      <w:r w:rsidR="00D93120" w:rsidRPr="00AB1BF8">
        <w:rPr>
          <w:rFonts w:ascii="Arial Narrow" w:hAnsi="Arial Narrow"/>
          <w:bCs/>
          <w:sz w:val="22"/>
          <w:szCs w:val="22"/>
        </w:rPr>
        <w:t xml:space="preserve"> informe de evaluación</w:t>
      </w:r>
      <w:r w:rsidR="00D93120" w:rsidRPr="00AB1BF8">
        <w:rPr>
          <w:rFonts w:ascii="Arial Narrow" w:hAnsi="Arial Narrow"/>
          <w:bCs/>
          <w:sz w:val="22"/>
          <w:szCs w:val="22"/>
          <w:lang w:val="es-ES"/>
        </w:rPr>
        <w:t>.</w:t>
      </w:r>
    </w:p>
    <w:p w:rsidR="0027707B" w:rsidRPr="00AB1BF8" w:rsidRDefault="0027707B" w:rsidP="00D93120">
      <w:pPr>
        <w:pStyle w:val="Textoindependiente"/>
        <w:rPr>
          <w:rFonts w:ascii="Arial Narrow" w:hAnsi="Arial Narrow" w:cs="Arial"/>
          <w:sz w:val="22"/>
          <w:szCs w:val="22"/>
        </w:rPr>
      </w:pPr>
    </w:p>
    <w:p w:rsidR="00D93120" w:rsidRPr="00AB1BF8" w:rsidRDefault="00D93120" w:rsidP="00D93120">
      <w:pPr>
        <w:jc w:val="both"/>
        <w:rPr>
          <w:rFonts w:ascii="Arial Narrow" w:hAnsi="Arial Narrow" w:cs="Arial"/>
          <w:sz w:val="22"/>
          <w:szCs w:val="22"/>
        </w:rPr>
      </w:pPr>
      <w:r w:rsidRPr="00AB1BF8">
        <w:rPr>
          <w:rFonts w:ascii="Arial Narrow" w:hAnsi="Arial Narrow" w:cs="Arial"/>
          <w:sz w:val="22"/>
          <w:szCs w:val="22"/>
        </w:rPr>
        <w:t>Posteriormente se procederá a la  adjudicación o declaratoria desierta según el caso, de acuerdo con las reglas establecidas en el pliego de condiciones.</w:t>
      </w:r>
    </w:p>
    <w:p w:rsidR="00CA6C98" w:rsidRPr="00AB1BF8" w:rsidRDefault="00CA6C98" w:rsidP="0027707B">
      <w:pPr>
        <w:spacing w:line="0" w:lineRule="atLeast"/>
        <w:jc w:val="both"/>
        <w:rPr>
          <w:rFonts w:ascii="Arial Narrow" w:hAnsi="Arial Narrow" w:cs="Arial"/>
          <w:sz w:val="22"/>
          <w:szCs w:val="22"/>
        </w:rPr>
      </w:pPr>
    </w:p>
    <w:p w:rsidR="0027707B" w:rsidRPr="00AB1BF8" w:rsidRDefault="00CA6C98" w:rsidP="0027707B">
      <w:pPr>
        <w:spacing w:line="0" w:lineRule="atLeast"/>
        <w:jc w:val="both"/>
        <w:rPr>
          <w:rFonts w:ascii="Arial Narrow" w:hAnsi="Arial Narrow"/>
          <w:b/>
          <w:bCs/>
          <w:sz w:val="22"/>
          <w:szCs w:val="22"/>
        </w:rPr>
      </w:pPr>
      <w:r w:rsidRPr="00AB1BF8">
        <w:rPr>
          <w:rFonts w:ascii="Arial Narrow" w:hAnsi="Arial Narrow" w:cs="Arial"/>
          <w:sz w:val="22"/>
          <w:szCs w:val="22"/>
          <w:lang w:val="es-ES_tradnl"/>
        </w:rPr>
        <w:t>M</w:t>
      </w:r>
      <w:r w:rsidR="0027707B" w:rsidRPr="00AB1BF8">
        <w:rPr>
          <w:rFonts w:ascii="Arial Narrow" w:hAnsi="Arial Narrow" w:cs="Arial"/>
          <w:sz w:val="22"/>
          <w:szCs w:val="22"/>
          <w:lang w:val="es-ES_tradnl"/>
        </w:rPr>
        <w:t xml:space="preserve">ediante acto administrativo motivado </w:t>
      </w:r>
      <w:r w:rsidRPr="00AB1BF8">
        <w:rPr>
          <w:rFonts w:ascii="Arial Narrow" w:hAnsi="Arial Narrow" w:cs="Arial"/>
          <w:sz w:val="22"/>
          <w:szCs w:val="22"/>
          <w:lang w:val="es-ES_tradnl"/>
        </w:rPr>
        <w:t xml:space="preserve">se efectuara la adjudicación, </w:t>
      </w:r>
      <w:r w:rsidR="0027707B" w:rsidRPr="00AB1BF8">
        <w:rPr>
          <w:rFonts w:ascii="Arial Narrow" w:hAnsi="Arial Narrow" w:cs="Arial"/>
          <w:sz w:val="22"/>
          <w:szCs w:val="22"/>
          <w:lang w:val="es-ES_tradnl"/>
        </w:rPr>
        <w:t xml:space="preserve">el cual será publicado </w:t>
      </w:r>
      <w:r w:rsidR="0027707B" w:rsidRPr="00AB1BF8">
        <w:rPr>
          <w:rFonts w:ascii="Arial Narrow" w:hAnsi="Arial Narrow" w:cs="Arial"/>
          <w:bCs/>
          <w:spacing w:val="-3"/>
          <w:sz w:val="22"/>
          <w:szCs w:val="22"/>
          <w:lang w:val="es-ES"/>
        </w:rPr>
        <w:t xml:space="preserve">a través de la plataforma de la pagina web del </w:t>
      </w:r>
      <w:r w:rsidR="0027707B" w:rsidRPr="00AB1BF8">
        <w:rPr>
          <w:rFonts w:ascii="Arial Narrow" w:hAnsi="Arial Narrow" w:cs="Calibri"/>
          <w:color w:val="000000"/>
          <w:sz w:val="22"/>
          <w:szCs w:val="22"/>
          <w:lang w:eastAsia="es-CO"/>
        </w:rPr>
        <w:t>Sistema Electrónico de Contratación Pública - SECOP I</w:t>
      </w:r>
      <w:r w:rsidR="004A06F9" w:rsidRPr="00AB1BF8">
        <w:rPr>
          <w:rFonts w:ascii="Arial Narrow" w:hAnsi="Arial Narrow" w:cs="Calibri"/>
          <w:color w:val="000000"/>
          <w:sz w:val="22"/>
          <w:szCs w:val="22"/>
          <w:lang w:eastAsia="es-CO"/>
        </w:rPr>
        <w:t>I</w:t>
      </w:r>
      <w:r w:rsidR="0027707B" w:rsidRPr="00AB1BF8">
        <w:rPr>
          <w:rFonts w:ascii="Arial Narrow" w:hAnsi="Arial Narrow" w:cs="Calibri"/>
          <w:color w:val="000000"/>
          <w:sz w:val="22"/>
          <w:szCs w:val="22"/>
          <w:lang w:eastAsia="es-CO"/>
        </w:rPr>
        <w:t xml:space="preserve"> </w:t>
      </w:r>
      <w:r w:rsidR="0027707B" w:rsidRPr="00AB1BF8">
        <w:rPr>
          <w:rFonts w:ascii="Arial Narrow" w:eastAsia="Calibri" w:hAnsi="Arial Narrow"/>
          <w:bCs/>
          <w:kern w:val="0"/>
          <w:sz w:val="22"/>
          <w:szCs w:val="22"/>
          <w:lang w:val="es-ES" w:eastAsia="en-US"/>
        </w:rPr>
        <w:t>(</w:t>
      </w:r>
      <w:hyperlink r:id="rId56" w:history="1">
        <w:r w:rsidR="0027707B" w:rsidRPr="00AB1BF8">
          <w:rPr>
            <w:rFonts w:ascii="Arial Narrow" w:eastAsia="Calibri" w:hAnsi="Arial Narrow"/>
            <w:bCs/>
            <w:kern w:val="0"/>
            <w:sz w:val="22"/>
            <w:szCs w:val="22"/>
            <w:lang w:val="es-ES" w:eastAsia="en-US"/>
          </w:rPr>
          <w:t>www.colombiacompra.gov.co</w:t>
        </w:r>
      </w:hyperlink>
      <w:r w:rsidR="0027707B" w:rsidRPr="00AB1BF8">
        <w:rPr>
          <w:rFonts w:ascii="Arial Narrow" w:eastAsia="Calibri" w:hAnsi="Arial Narrow"/>
          <w:bCs/>
          <w:kern w:val="0"/>
          <w:sz w:val="22"/>
          <w:szCs w:val="22"/>
          <w:lang w:val="es-ES" w:eastAsia="en-US"/>
        </w:rPr>
        <w:t>).</w:t>
      </w:r>
    </w:p>
    <w:p w:rsidR="00E33C3A" w:rsidRPr="00AB1BF8" w:rsidRDefault="00E33C3A" w:rsidP="004A06F9">
      <w:pPr>
        <w:tabs>
          <w:tab w:val="left" w:pos="9300"/>
        </w:tabs>
        <w:rPr>
          <w:rFonts w:ascii="Arial Narrow" w:hAnsi="Arial Narrow" w:cs="Tahoma"/>
          <w:b/>
          <w:bCs/>
          <w:sz w:val="22"/>
          <w:szCs w:val="22"/>
        </w:rPr>
      </w:pPr>
    </w:p>
    <w:p w:rsidR="0043112C" w:rsidRPr="00AB1BF8" w:rsidRDefault="0043112C" w:rsidP="0043112C">
      <w:pPr>
        <w:tabs>
          <w:tab w:val="left" w:pos="9300"/>
        </w:tabs>
        <w:jc w:val="center"/>
        <w:rPr>
          <w:rFonts w:ascii="Arial Narrow" w:hAnsi="Arial Narrow" w:cs="Tahoma"/>
          <w:b/>
          <w:bCs/>
          <w:sz w:val="22"/>
          <w:szCs w:val="22"/>
        </w:rPr>
      </w:pPr>
      <w:r w:rsidRPr="00AB1BF8">
        <w:rPr>
          <w:rFonts w:ascii="Arial Narrow" w:hAnsi="Arial Narrow" w:cs="Tahoma"/>
          <w:b/>
          <w:bCs/>
          <w:sz w:val="22"/>
          <w:szCs w:val="22"/>
        </w:rPr>
        <w:t>CAPITULO VI</w:t>
      </w:r>
      <w:r w:rsidR="00E33C3A" w:rsidRPr="00AB1BF8">
        <w:rPr>
          <w:rFonts w:ascii="Arial Narrow" w:hAnsi="Arial Narrow" w:cs="Tahoma"/>
          <w:b/>
          <w:bCs/>
          <w:sz w:val="22"/>
          <w:szCs w:val="22"/>
        </w:rPr>
        <w:t>I</w:t>
      </w:r>
      <w:r w:rsidR="00F27414">
        <w:rPr>
          <w:rFonts w:ascii="Arial Narrow" w:hAnsi="Arial Narrow" w:cs="Tahoma"/>
          <w:b/>
          <w:bCs/>
          <w:sz w:val="22"/>
          <w:szCs w:val="22"/>
        </w:rPr>
        <w:t>I</w:t>
      </w:r>
    </w:p>
    <w:p w:rsidR="0043112C" w:rsidRPr="00AB1BF8" w:rsidRDefault="0043112C" w:rsidP="0043112C">
      <w:pPr>
        <w:tabs>
          <w:tab w:val="left" w:pos="9300"/>
        </w:tabs>
        <w:jc w:val="center"/>
        <w:rPr>
          <w:rFonts w:ascii="Arial Narrow" w:hAnsi="Arial Narrow" w:cs="Tahoma"/>
          <w:b/>
          <w:bCs/>
          <w:sz w:val="22"/>
          <w:szCs w:val="22"/>
        </w:rPr>
      </w:pPr>
      <w:r w:rsidRPr="00AB1BF8">
        <w:rPr>
          <w:rFonts w:ascii="Arial Narrow" w:hAnsi="Arial Narrow" w:cs="Tahoma"/>
          <w:b/>
          <w:bCs/>
          <w:sz w:val="22"/>
          <w:szCs w:val="22"/>
        </w:rPr>
        <w:t>CAUSALES DE RECHAZO Y DECLARATORIA DE DESIERTA DEL PROCESO</w:t>
      </w:r>
    </w:p>
    <w:p w:rsidR="0043112C" w:rsidRPr="00AB1BF8" w:rsidRDefault="0043112C" w:rsidP="0043112C">
      <w:pPr>
        <w:tabs>
          <w:tab w:val="left" w:pos="9300"/>
        </w:tabs>
        <w:jc w:val="both"/>
        <w:rPr>
          <w:rFonts w:ascii="Arial Narrow" w:hAnsi="Arial Narrow" w:cs="Tahoma"/>
          <w:b/>
          <w:bCs/>
          <w:sz w:val="22"/>
          <w:szCs w:val="22"/>
        </w:rPr>
      </w:pPr>
    </w:p>
    <w:p w:rsidR="0043112C" w:rsidRPr="00AB1BF8" w:rsidRDefault="0043112C" w:rsidP="005E4BA2">
      <w:pPr>
        <w:pStyle w:val="Prrafodelista0"/>
        <w:numPr>
          <w:ilvl w:val="0"/>
          <w:numId w:val="53"/>
        </w:numPr>
        <w:contextualSpacing w:val="0"/>
        <w:jc w:val="both"/>
        <w:rPr>
          <w:rFonts w:ascii="Arial Narrow" w:hAnsi="Arial Narrow" w:cs="Arial"/>
          <w:b/>
          <w:bCs/>
          <w:vanish/>
          <w:sz w:val="22"/>
          <w:szCs w:val="22"/>
          <w:lang w:val="es-CO"/>
        </w:rPr>
      </w:pPr>
    </w:p>
    <w:p w:rsidR="0043112C" w:rsidRPr="00AB1BF8" w:rsidRDefault="0043112C" w:rsidP="005E4BA2">
      <w:pPr>
        <w:numPr>
          <w:ilvl w:val="1"/>
          <w:numId w:val="53"/>
        </w:numPr>
        <w:jc w:val="both"/>
        <w:rPr>
          <w:rFonts w:ascii="Arial Narrow" w:hAnsi="Arial Narrow" w:cs="Arial"/>
          <w:b/>
          <w:bCs/>
          <w:sz w:val="22"/>
          <w:szCs w:val="22"/>
        </w:rPr>
      </w:pPr>
      <w:r w:rsidRPr="00AB1BF8">
        <w:rPr>
          <w:rFonts w:ascii="Arial Narrow" w:hAnsi="Arial Narrow" w:cs="Arial"/>
          <w:b/>
          <w:bCs/>
          <w:sz w:val="22"/>
          <w:szCs w:val="22"/>
        </w:rPr>
        <w:t>CAUSALES DE RECHAZO DE LAS PROPUESTAS</w:t>
      </w:r>
    </w:p>
    <w:p w:rsidR="0043112C" w:rsidRPr="00AB1BF8" w:rsidRDefault="0043112C" w:rsidP="0043112C">
      <w:pPr>
        <w:jc w:val="both"/>
        <w:rPr>
          <w:rFonts w:ascii="Arial Narrow" w:hAnsi="Arial Narrow" w:cs="Arial"/>
          <w:sz w:val="22"/>
          <w:szCs w:val="22"/>
        </w:rPr>
      </w:pPr>
    </w:p>
    <w:p w:rsidR="0043112C" w:rsidRPr="00AB1BF8" w:rsidRDefault="0043112C" w:rsidP="0043112C">
      <w:pPr>
        <w:pStyle w:val="Textoindependiente"/>
        <w:ind w:left="708" w:hanging="708"/>
        <w:rPr>
          <w:rFonts w:ascii="Arial Narrow" w:hAnsi="Arial Narrow" w:cs="Arial"/>
          <w:color w:val="auto"/>
          <w:spacing w:val="-2"/>
          <w:sz w:val="22"/>
          <w:szCs w:val="22"/>
          <w:lang w:val="es-CO"/>
        </w:rPr>
      </w:pPr>
      <w:r w:rsidRPr="00AB1BF8">
        <w:rPr>
          <w:rFonts w:ascii="Arial Narrow" w:hAnsi="Arial Narrow" w:cs="Arial"/>
          <w:color w:val="auto"/>
          <w:spacing w:val="-2"/>
          <w:sz w:val="22"/>
          <w:szCs w:val="22"/>
          <w:lang w:val="es-CO"/>
        </w:rPr>
        <w:t>Las propuestas serán rechazadas cuando se presente al menos una de las siguientes causales:</w:t>
      </w:r>
    </w:p>
    <w:p w:rsidR="0043112C" w:rsidRPr="00AB1BF8" w:rsidRDefault="0043112C" w:rsidP="0043112C">
      <w:pPr>
        <w:pStyle w:val="Textoindependiente"/>
        <w:rPr>
          <w:rFonts w:ascii="Arial Narrow" w:hAnsi="Arial Narrow" w:cs="Arial"/>
          <w:color w:val="auto"/>
          <w:spacing w:val="-2"/>
          <w:sz w:val="22"/>
          <w:szCs w:val="22"/>
          <w:lang w:val="es-CO"/>
        </w:rPr>
      </w:pPr>
    </w:p>
    <w:p w:rsidR="0043112C" w:rsidRPr="00AB1BF8" w:rsidRDefault="0043112C" w:rsidP="005E4BA2">
      <w:pPr>
        <w:pStyle w:val="Prrafodelista0"/>
        <w:widowControl/>
        <w:numPr>
          <w:ilvl w:val="0"/>
          <w:numId w:val="15"/>
        </w:numPr>
        <w:overflowPunct/>
        <w:autoSpaceDE/>
        <w:autoSpaceDN/>
        <w:adjustRightInd/>
        <w:ind w:right="19"/>
        <w:jc w:val="both"/>
        <w:rPr>
          <w:rFonts w:ascii="Arial Narrow" w:hAnsi="Arial Narrow" w:cs="Arial"/>
          <w:sz w:val="22"/>
          <w:szCs w:val="22"/>
        </w:rPr>
      </w:pPr>
      <w:r w:rsidRPr="00AB1BF8">
        <w:rPr>
          <w:rFonts w:ascii="Arial Narrow" w:eastAsia="Arial Narrow" w:hAnsi="Arial Narrow" w:cs="Arial"/>
          <w:spacing w:val="-1"/>
          <w:sz w:val="22"/>
          <w:szCs w:val="22"/>
        </w:rPr>
        <w:t>C</w:t>
      </w:r>
      <w:r w:rsidRPr="00AB1BF8">
        <w:rPr>
          <w:rFonts w:ascii="Arial Narrow" w:eastAsia="Arial Narrow" w:hAnsi="Arial Narrow" w:cs="Arial"/>
          <w:sz w:val="22"/>
          <w:szCs w:val="22"/>
        </w:rPr>
        <w:t>uando</w:t>
      </w:r>
      <w:r w:rsidRPr="00AB1BF8">
        <w:rPr>
          <w:rFonts w:ascii="Arial Narrow" w:eastAsia="Arial Narrow" w:hAnsi="Arial Narrow" w:cs="Arial"/>
          <w:spacing w:val="10"/>
          <w:sz w:val="22"/>
          <w:szCs w:val="22"/>
        </w:rPr>
        <w:t xml:space="preserve"> </w:t>
      </w:r>
      <w:r w:rsidRPr="00AB1BF8">
        <w:rPr>
          <w:rFonts w:ascii="Arial Narrow" w:eastAsia="Arial Narrow" w:hAnsi="Arial Narrow" w:cs="Arial"/>
          <w:spacing w:val="1"/>
          <w:sz w:val="22"/>
          <w:szCs w:val="22"/>
        </w:rPr>
        <w:t>l</w:t>
      </w:r>
      <w:r w:rsidRPr="00AB1BF8">
        <w:rPr>
          <w:rFonts w:ascii="Arial Narrow" w:eastAsia="Arial Narrow" w:hAnsi="Arial Narrow" w:cs="Arial"/>
          <w:spacing w:val="-2"/>
          <w:sz w:val="22"/>
          <w:szCs w:val="22"/>
        </w:rPr>
        <w:t>o</w:t>
      </w:r>
      <w:r w:rsidRPr="00AB1BF8">
        <w:rPr>
          <w:rFonts w:ascii="Arial Narrow" w:eastAsia="Arial Narrow" w:hAnsi="Arial Narrow" w:cs="Arial"/>
          <w:sz w:val="22"/>
          <w:szCs w:val="22"/>
        </w:rPr>
        <w:t>s</w:t>
      </w:r>
      <w:r w:rsidRPr="00AB1BF8">
        <w:rPr>
          <w:rFonts w:ascii="Arial Narrow" w:eastAsia="Arial Narrow" w:hAnsi="Arial Narrow" w:cs="Arial"/>
          <w:spacing w:val="11"/>
          <w:sz w:val="22"/>
          <w:szCs w:val="22"/>
        </w:rPr>
        <w:t xml:space="preserve"> </w:t>
      </w:r>
      <w:r w:rsidRPr="00AB1BF8">
        <w:rPr>
          <w:rFonts w:ascii="Arial Narrow" w:eastAsia="Arial Narrow" w:hAnsi="Arial Narrow" w:cs="Arial"/>
          <w:sz w:val="22"/>
          <w:szCs w:val="22"/>
          <w:lang w:val="es-CO"/>
        </w:rPr>
        <w:t>proponente</w:t>
      </w:r>
      <w:r w:rsidRPr="00AB1BF8">
        <w:rPr>
          <w:rFonts w:ascii="Arial Narrow" w:eastAsia="Arial Narrow" w:hAnsi="Arial Narrow" w:cs="Arial"/>
          <w:sz w:val="22"/>
          <w:szCs w:val="22"/>
        </w:rPr>
        <w:t>s</w:t>
      </w:r>
      <w:r w:rsidRPr="00AB1BF8">
        <w:rPr>
          <w:rFonts w:ascii="Arial Narrow" w:eastAsia="Arial Narrow" w:hAnsi="Arial Narrow" w:cs="Arial"/>
          <w:spacing w:val="8"/>
          <w:sz w:val="22"/>
          <w:szCs w:val="22"/>
        </w:rPr>
        <w:t xml:space="preserve"> </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e</w:t>
      </w:r>
      <w:r w:rsidRPr="00AB1BF8">
        <w:rPr>
          <w:rFonts w:ascii="Arial Narrow" w:eastAsia="Arial Narrow" w:hAnsi="Arial Narrow" w:cs="Arial"/>
          <w:spacing w:val="10"/>
          <w:sz w:val="22"/>
          <w:szCs w:val="22"/>
        </w:rPr>
        <w:t xml:space="preserve"> </w:t>
      </w:r>
      <w:r w:rsidRPr="00AB1BF8">
        <w:rPr>
          <w:rFonts w:ascii="Arial Narrow" w:eastAsia="Arial Narrow" w:hAnsi="Arial Narrow" w:cs="Arial"/>
          <w:spacing w:val="-2"/>
          <w:sz w:val="22"/>
          <w:szCs w:val="22"/>
        </w:rPr>
        <w:t>e</w:t>
      </w:r>
      <w:r w:rsidRPr="00AB1BF8">
        <w:rPr>
          <w:rFonts w:ascii="Arial Narrow" w:eastAsia="Arial Narrow" w:hAnsi="Arial Narrow" w:cs="Arial"/>
          <w:sz w:val="22"/>
          <w:szCs w:val="22"/>
        </w:rPr>
        <w:t>n</w:t>
      </w:r>
      <w:r w:rsidRPr="00AB1BF8">
        <w:rPr>
          <w:rFonts w:ascii="Arial Narrow" w:eastAsia="Arial Narrow" w:hAnsi="Arial Narrow" w:cs="Arial"/>
          <w:spacing w:val="1"/>
          <w:sz w:val="22"/>
          <w:szCs w:val="22"/>
        </w:rPr>
        <w:t>c</w:t>
      </w:r>
      <w:r w:rsidRPr="00AB1BF8">
        <w:rPr>
          <w:rFonts w:ascii="Arial Narrow" w:eastAsia="Arial Narrow" w:hAnsi="Arial Narrow" w:cs="Arial"/>
          <w:sz w:val="22"/>
          <w:szCs w:val="22"/>
        </w:rPr>
        <w:t>uentr</w:t>
      </w:r>
      <w:r w:rsidRPr="00AB1BF8">
        <w:rPr>
          <w:rFonts w:ascii="Arial Narrow" w:eastAsia="Arial Narrow" w:hAnsi="Arial Narrow" w:cs="Arial"/>
          <w:spacing w:val="-2"/>
          <w:sz w:val="22"/>
          <w:szCs w:val="22"/>
        </w:rPr>
        <w:t>e</w:t>
      </w:r>
      <w:r w:rsidRPr="00AB1BF8">
        <w:rPr>
          <w:rFonts w:ascii="Arial Narrow" w:eastAsia="Arial Narrow" w:hAnsi="Arial Narrow" w:cs="Arial"/>
          <w:sz w:val="22"/>
          <w:szCs w:val="22"/>
        </w:rPr>
        <w:t>n</w:t>
      </w:r>
      <w:r w:rsidRPr="00AB1BF8">
        <w:rPr>
          <w:rFonts w:ascii="Arial Narrow" w:eastAsia="Arial Narrow" w:hAnsi="Arial Narrow" w:cs="Arial"/>
          <w:spacing w:val="10"/>
          <w:sz w:val="22"/>
          <w:szCs w:val="22"/>
        </w:rPr>
        <w:t xml:space="preserve"> </w:t>
      </w:r>
      <w:r w:rsidRPr="00AB1BF8">
        <w:rPr>
          <w:rFonts w:ascii="Arial Narrow" w:eastAsia="Arial Narrow" w:hAnsi="Arial Narrow" w:cs="Arial"/>
          <w:spacing w:val="1"/>
          <w:sz w:val="22"/>
          <w:szCs w:val="22"/>
        </w:rPr>
        <w:t>i</w:t>
      </w:r>
      <w:r w:rsidRPr="00AB1BF8">
        <w:rPr>
          <w:rFonts w:ascii="Arial Narrow" w:eastAsia="Arial Narrow" w:hAnsi="Arial Narrow" w:cs="Arial"/>
          <w:spacing w:val="-2"/>
          <w:sz w:val="22"/>
          <w:szCs w:val="22"/>
        </w:rPr>
        <w:t>n</w:t>
      </w:r>
      <w:r w:rsidRPr="00AB1BF8">
        <w:rPr>
          <w:rFonts w:ascii="Arial Narrow" w:eastAsia="Arial Narrow" w:hAnsi="Arial Narrow" w:cs="Arial"/>
          <w:spacing w:val="1"/>
          <w:sz w:val="22"/>
          <w:szCs w:val="22"/>
        </w:rPr>
        <w:t>c</w:t>
      </w:r>
      <w:r w:rsidRPr="00AB1BF8">
        <w:rPr>
          <w:rFonts w:ascii="Arial Narrow" w:eastAsia="Arial Narrow" w:hAnsi="Arial Narrow" w:cs="Arial"/>
          <w:sz w:val="22"/>
          <w:szCs w:val="22"/>
        </w:rPr>
        <w:t>ur</w:t>
      </w:r>
      <w:r w:rsidRPr="00AB1BF8">
        <w:rPr>
          <w:rFonts w:ascii="Arial Narrow" w:eastAsia="Arial Narrow" w:hAnsi="Arial Narrow" w:cs="Arial"/>
          <w:spacing w:val="1"/>
          <w:sz w:val="22"/>
          <w:szCs w:val="22"/>
        </w:rPr>
        <w:t>s</w:t>
      </w:r>
      <w:r w:rsidRPr="00AB1BF8">
        <w:rPr>
          <w:rFonts w:ascii="Arial Narrow" w:eastAsia="Arial Narrow" w:hAnsi="Arial Narrow" w:cs="Arial"/>
          <w:spacing w:val="-2"/>
          <w:sz w:val="22"/>
          <w:szCs w:val="22"/>
        </w:rPr>
        <w:t>o</w:t>
      </w:r>
      <w:r w:rsidRPr="00AB1BF8">
        <w:rPr>
          <w:rFonts w:ascii="Arial Narrow" w:eastAsia="Arial Narrow" w:hAnsi="Arial Narrow" w:cs="Arial"/>
          <w:sz w:val="22"/>
          <w:szCs w:val="22"/>
        </w:rPr>
        <w:t>s</w:t>
      </w:r>
      <w:r w:rsidRPr="00AB1BF8">
        <w:rPr>
          <w:rFonts w:ascii="Arial Narrow" w:eastAsia="Arial Narrow" w:hAnsi="Arial Narrow" w:cs="Arial"/>
          <w:spacing w:val="11"/>
          <w:sz w:val="22"/>
          <w:szCs w:val="22"/>
        </w:rPr>
        <w:t xml:space="preserve"> </w:t>
      </w:r>
      <w:r w:rsidRPr="00AB1BF8">
        <w:rPr>
          <w:rFonts w:ascii="Arial Narrow" w:eastAsia="Arial Narrow" w:hAnsi="Arial Narrow" w:cs="Arial"/>
          <w:sz w:val="22"/>
          <w:szCs w:val="22"/>
        </w:rPr>
        <w:t>en</w:t>
      </w:r>
      <w:r w:rsidRPr="00AB1BF8">
        <w:rPr>
          <w:rFonts w:ascii="Arial Narrow" w:eastAsia="Arial Narrow" w:hAnsi="Arial Narrow" w:cs="Arial"/>
          <w:spacing w:val="8"/>
          <w:sz w:val="22"/>
          <w:szCs w:val="22"/>
        </w:rPr>
        <w:t xml:space="preserve"> </w:t>
      </w:r>
      <w:r w:rsidRPr="00AB1BF8">
        <w:rPr>
          <w:rFonts w:ascii="Arial Narrow" w:eastAsia="Arial Narrow" w:hAnsi="Arial Narrow" w:cs="Arial"/>
          <w:sz w:val="22"/>
          <w:szCs w:val="22"/>
        </w:rPr>
        <w:t>a</w:t>
      </w:r>
      <w:r w:rsidRPr="00AB1BF8">
        <w:rPr>
          <w:rFonts w:ascii="Arial Narrow" w:eastAsia="Arial Narrow" w:hAnsi="Arial Narrow" w:cs="Arial"/>
          <w:spacing w:val="1"/>
          <w:sz w:val="22"/>
          <w:szCs w:val="22"/>
        </w:rPr>
        <w:t>l</w:t>
      </w:r>
      <w:r w:rsidRPr="00AB1BF8">
        <w:rPr>
          <w:rFonts w:ascii="Arial Narrow" w:eastAsia="Arial Narrow" w:hAnsi="Arial Narrow" w:cs="Arial"/>
          <w:sz w:val="22"/>
          <w:szCs w:val="22"/>
        </w:rPr>
        <w:t>g</w:t>
      </w:r>
      <w:r w:rsidRPr="00AB1BF8">
        <w:rPr>
          <w:rFonts w:ascii="Arial Narrow" w:eastAsia="Arial Narrow" w:hAnsi="Arial Narrow" w:cs="Arial"/>
          <w:spacing w:val="-2"/>
          <w:sz w:val="22"/>
          <w:szCs w:val="22"/>
        </w:rPr>
        <w:t>u</w:t>
      </w:r>
      <w:r w:rsidRPr="00AB1BF8">
        <w:rPr>
          <w:rFonts w:ascii="Arial Narrow" w:eastAsia="Arial Narrow" w:hAnsi="Arial Narrow" w:cs="Arial"/>
          <w:sz w:val="22"/>
          <w:szCs w:val="22"/>
        </w:rPr>
        <w:t>na</w:t>
      </w:r>
      <w:r w:rsidRPr="00AB1BF8">
        <w:rPr>
          <w:rFonts w:ascii="Arial Narrow" w:eastAsia="Arial Narrow" w:hAnsi="Arial Narrow" w:cs="Arial"/>
          <w:spacing w:val="8"/>
          <w:sz w:val="22"/>
          <w:szCs w:val="22"/>
        </w:rPr>
        <w:t xml:space="preserve"> </w:t>
      </w:r>
      <w:r w:rsidRPr="00AB1BF8">
        <w:rPr>
          <w:rFonts w:ascii="Arial Narrow" w:eastAsia="Arial Narrow" w:hAnsi="Arial Narrow" w:cs="Arial"/>
          <w:sz w:val="22"/>
          <w:szCs w:val="22"/>
        </w:rPr>
        <w:t>de</w:t>
      </w:r>
      <w:r w:rsidRPr="00AB1BF8">
        <w:rPr>
          <w:rFonts w:ascii="Arial Narrow" w:eastAsia="Arial Narrow" w:hAnsi="Arial Narrow" w:cs="Arial"/>
          <w:spacing w:val="10"/>
          <w:sz w:val="22"/>
          <w:szCs w:val="22"/>
        </w:rPr>
        <w:t xml:space="preserve"> </w:t>
      </w:r>
      <w:r w:rsidRPr="00AB1BF8">
        <w:rPr>
          <w:rFonts w:ascii="Arial Narrow" w:eastAsia="Arial Narrow" w:hAnsi="Arial Narrow" w:cs="Arial"/>
          <w:spacing w:val="1"/>
          <w:sz w:val="22"/>
          <w:szCs w:val="22"/>
        </w:rPr>
        <w:t>l</w:t>
      </w:r>
      <w:r w:rsidRPr="00AB1BF8">
        <w:rPr>
          <w:rFonts w:ascii="Arial Narrow" w:eastAsia="Arial Narrow" w:hAnsi="Arial Narrow" w:cs="Arial"/>
          <w:sz w:val="22"/>
          <w:szCs w:val="22"/>
        </w:rPr>
        <w:t>as</w:t>
      </w:r>
      <w:r w:rsidRPr="00AB1BF8">
        <w:rPr>
          <w:rFonts w:ascii="Arial Narrow" w:eastAsia="Arial Narrow" w:hAnsi="Arial Narrow" w:cs="Arial"/>
          <w:spacing w:val="8"/>
          <w:sz w:val="22"/>
          <w:szCs w:val="22"/>
        </w:rPr>
        <w:t xml:space="preserve"> </w:t>
      </w:r>
      <w:r w:rsidRPr="00AB1BF8">
        <w:rPr>
          <w:rFonts w:ascii="Arial Narrow" w:eastAsia="Arial Narrow" w:hAnsi="Arial Narrow" w:cs="Arial"/>
          <w:spacing w:val="1"/>
          <w:sz w:val="22"/>
          <w:szCs w:val="22"/>
        </w:rPr>
        <w:t>c</w:t>
      </w:r>
      <w:r w:rsidRPr="00AB1BF8">
        <w:rPr>
          <w:rFonts w:ascii="Arial Narrow" w:eastAsia="Arial Narrow" w:hAnsi="Arial Narrow" w:cs="Arial"/>
          <w:sz w:val="22"/>
          <w:szCs w:val="22"/>
        </w:rPr>
        <w:t>a</w:t>
      </w:r>
      <w:r w:rsidRPr="00AB1BF8">
        <w:rPr>
          <w:rFonts w:ascii="Arial Narrow" w:eastAsia="Arial Narrow" w:hAnsi="Arial Narrow" w:cs="Arial"/>
          <w:spacing w:val="-2"/>
          <w:sz w:val="22"/>
          <w:szCs w:val="22"/>
        </w:rPr>
        <w:t>u</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a</w:t>
      </w:r>
      <w:r w:rsidRPr="00AB1BF8">
        <w:rPr>
          <w:rFonts w:ascii="Arial Narrow" w:eastAsia="Arial Narrow" w:hAnsi="Arial Narrow" w:cs="Arial"/>
          <w:spacing w:val="-2"/>
          <w:sz w:val="22"/>
          <w:szCs w:val="22"/>
        </w:rPr>
        <w:t>l</w:t>
      </w:r>
      <w:r w:rsidRPr="00AB1BF8">
        <w:rPr>
          <w:rFonts w:ascii="Arial Narrow" w:eastAsia="Arial Narrow" w:hAnsi="Arial Narrow" w:cs="Arial"/>
          <w:sz w:val="22"/>
          <w:szCs w:val="22"/>
        </w:rPr>
        <w:t>es</w:t>
      </w:r>
      <w:r w:rsidRPr="00AB1BF8">
        <w:rPr>
          <w:rFonts w:ascii="Arial Narrow" w:eastAsia="Arial Narrow" w:hAnsi="Arial Narrow" w:cs="Arial"/>
          <w:spacing w:val="11"/>
          <w:sz w:val="22"/>
          <w:szCs w:val="22"/>
        </w:rPr>
        <w:t xml:space="preserve"> </w:t>
      </w:r>
      <w:r w:rsidRPr="00AB1BF8">
        <w:rPr>
          <w:rFonts w:ascii="Arial Narrow" w:eastAsia="Arial Narrow" w:hAnsi="Arial Narrow" w:cs="Arial"/>
          <w:sz w:val="22"/>
          <w:szCs w:val="22"/>
        </w:rPr>
        <w:t>de</w:t>
      </w:r>
      <w:r w:rsidRPr="00AB1BF8">
        <w:rPr>
          <w:rFonts w:ascii="Arial Narrow" w:eastAsia="Arial Narrow" w:hAnsi="Arial Narrow" w:cs="Arial"/>
          <w:spacing w:val="8"/>
          <w:sz w:val="22"/>
          <w:szCs w:val="22"/>
        </w:rPr>
        <w:t xml:space="preserve"> </w:t>
      </w:r>
      <w:r w:rsidRPr="00AB1BF8">
        <w:rPr>
          <w:rFonts w:ascii="Arial Narrow" w:eastAsia="Arial Narrow" w:hAnsi="Arial Narrow" w:cs="Arial"/>
          <w:spacing w:val="1"/>
          <w:sz w:val="22"/>
          <w:szCs w:val="22"/>
        </w:rPr>
        <w:t>i</w:t>
      </w:r>
      <w:r w:rsidRPr="00AB1BF8">
        <w:rPr>
          <w:rFonts w:ascii="Arial Narrow" w:eastAsia="Arial Narrow" w:hAnsi="Arial Narrow" w:cs="Arial"/>
          <w:sz w:val="22"/>
          <w:szCs w:val="22"/>
        </w:rPr>
        <w:t>n</w:t>
      </w:r>
      <w:r w:rsidRPr="00AB1BF8">
        <w:rPr>
          <w:rFonts w:ascii="Arial Narrow" w:eastAsia="Arial Narrow" w:hAnsi="Arial Narrow" w:cs="Arial"/>
          <w:spacing w:val="-2"/>
          <w:sz w:val="22"/>
          <w:szCs w:val="22"/>
        </w:rPr>
        <w:t>h</w:t>
      </w:r>
      <w:r w:rsidRPr="00AB1BF8">
        <w:rPr>
          <w:rFonts w:ascii="Arial Narrow" w:eastAsia="Arial Narrow" w:hAnsi="Arial Narrow" w:cs="Arial"/>
          <w:sz w:val="22"/>
          <w:szCs w:val="22"/>
        </w:rPr>
        <w:t>ab</w:t>
      </w:r>
      <w:r w:rsidRPr="00AB1BF8">
        <w:rPr>
          <w:rFonts w:ascii="Arial Narrow" w:eastAsia="Arial Narrow" w:hAnsi="Arial Narrow" w:cs="Arial"/>
          <w:spacing w:val="1"/>
          <w:sz w:val="22"/>
          <w:szCs w:val="22"/>
        </w:rPr>
        <w:t>i</w:t>
      </w:r>
      <w:r w:rsidRPr="00AB1BF8">
        <w:rPr>
          <w:rFonts w:ascii="Arial Narrow" w:eastAsia="Arial Narrow" w:hAnsi="Arial Narrow" w:cs="Arial"/>
          <w:spacing w:val="-2"/>
          <w:sz w:val="22"/>
          <w:szCs w:val="22"/>
        </w:rPr>
        <w:t>l</w:t>
      </w:r>
      <w:r w:rsidRPr="00AB1BF8">
        <w:rPr>
          <w:rFonts w:ascii="Arial Narrow" w:eastAsia="Arial Narrow" w:hAnsi="Arial Narrow" w:cs="Arial"/>
          <w:spacing w:val="1"/>
          <w:sz w:val="22"/>
          <w:szCs w:val="22"/>
        </w:rPr>
        <w:t>i</w:t>
      </w:r>
      <w:r w:rsidRPr="00AB1BF8">
        <w:rPr>
          <w:rFonts w:ascii="Arial Narrow" w:eastAsia="Arial Narrow" w:hAnsi="Arial Narrow" w:cs="Arial"/>
          <w:sz w:val="22"/>
          <w:szCs w:val="22"/>
        </w:rPr>
        <w:t>da</w:t>
      </w:r>
      <w:r w:rsidRPr="00AB1BF8">
        <w:rPr>
          <w:rFonts w:ascii="Arial Narrow" w:eastAsia="Arial Narrow" w:hAnsi="Arial Narrow" w:cs="Arial"/>
          <w:spacing w:val="-2"/>
          <w:sz w:val="22"/>
          <w:szCs w:val="22"/>
        </w:rPr>
        <w:t>d</w:t>
      </w:r>
      <w:r w:rsidRPr="00AB1BF8">
        <w:rPr>
          <w:rFonts w:ascii="Arial Narrow" w:eastAsia="Arial Narrow" w:hAnsi="Arial Narrow" w:cs="Arial"/>
          <w:sz w:val="22"/>
          <w:szCs w:val="22"/>
        </w:rPr>
        <w:t>,</w:t>
      </w:r>
      <w:r w:rsidRPr="00AB1BF8">
        <w:rPr>
          <w:rFonts w:ascii="Arial Narrow" w:eastAsia="Arial Narrow" w:hAnsi="Arial Narrow" w:cs="Arial"/>
          <w:spacing w:val="10"/>
          <w:sz w:val="22"/>
          <w:szCs w:val="22"/>
        </w:rPr>
        <w:t xml:space="preserve"> </w:t>
      </w:r>
      <w:r w:rsidRPr="00AB1BF8">
        <w:rPr>
          <w:rFonts w:ascii="Arial Narrow" w:eastAsia="Arial Narrow" w:hAnsi="Arial Narrow" w:cs="Arial"/>
          <w:spacing w:val="1"/>
          <w:sz w:val="22"/>
          <w:szCs w:val="22"/>
        </w:rPr>
        <w:t>i</w:t>
      </w:r>
      <w:r w:rsidRPr="00AB1BF8">
        <w:rPr>
          <w:rFonts w:ascii="Arial Narrow" w:eastAsia="Arial Narrow" w:hAnsi="Arial Narrow" w:cs="Arial"/>
          <w:sz w:val="22"/>
          <w:szCs w:val="22"/>
        </w:rPr>
        <w:t>n</w:t>
      </w:r>
      <w:r w:rsidRPr="00AB1BF8">
        <w:rPr>
          <w:rFonts w:ascii="Arial Narrow" w:eastAsia="Arial Narrow" w:hAnsi="Arial Narrow" w:cs="Arial"/>
          <w:spacing w:val="1"/>
          <w:sz w:val="22"/>
          <w:szCs w:val="22"/>
        </w:rPr>
        <w:t>c</w:t>
      </w:r>
      <w:r w:rsidRPr="00AB1BF8">
        <w:rPr>
          <w:rFonts w:ascii="Arial Narrow" w:eastAsia="Arial Narrow" w:hAnsi="Arial Narrow" w:cs="Arial"/>
          <w:spacing w:val="-2"/>
          <w:sz w:val="22"/>
          <w:szCs w:val="22"/>
        </w:rPr>
        <w:t>o</w:t>
      </w:r>
      <w:r w:rsidRPr="00AB1BF8">
        <w:rPr>
          <w:rFonts w:ascii="Arial Narrow" w:eastAsia="Arial Narrow" w:hAnsi="Arial Narrow" w:cs="Arial"/>
          <w:spacing w:val="1"/>
          <w:sz w:val="22"/>
          <w:szCs w:val="22"/>
        </w:rPr>
        <w:t>m</w:t>
      </w:r>
      <w:r w:rsidRPr="00AB1BF8">
        <w:rPr>
          <w:rFonts w:ascii="Arial Narrow" w:eastAsia="Arial Narrow" w:hAnsi="Arial Narrow" w:cs="Arial"/>
          <w:sz w:val="22"/>
          <w:szCs w:val="22"/>
        </w:rPr>
        <w:t>pa</w:t>
      </w:r>
      <w:r w:rsidRPr="00AB1BF8">
        <w:rPr>
          <w:rFonts w:ascii="Arial Narrow" w:eastAsia="Arial Narrow" w:hAnsi="Arial Narrow" w:cs="Arial"/>
          <w:spacing w:val="-2"/>
          <w:sz w:val="22"/>
          <w:szCs w:val="22"/>
        </w:rPr>
        <w:t>t</w:t>
      </w:r>
      <w:r w:rsidRPr="00AB1BF8">
        <w:rPr>
          <w:rFonts w:ascii="Arial Narrow" w:eastAsia="Arial Narrow" w:hAnsi="Arial Narrow" w:cs="Arial"/>
          <w:spacing w:val="1"/>
          <w:sz w:val="22"/>
          <w:szCs w:val="22"/>
        </w:rPr>
        <w:t>i</w:t>
      </w:r>
      <w:r w:rsidRPr="00AB1BF8">
        <w:rPr>
          <w:rFonts w:ascii="Arial Narrow" w:eastAsia="Arial Narrow" w:hAnsi="Arial Narrow" w:cs="Arial"/>
          <w:sz w:val="22"/>
          <w:szCs w:val="22"/>
        </w:rPr>
        <w:t>b</w:t>
      </w:r>
      <w:r w:rsidRPr="00AB1BF8">
        <w:rPr>
          <w:rFonts w:ascii="Arial Narrow" w:eastAsia="Arial Narrow" w:hAnsi="Arial Narrow" w:cs="Arial"/>
          <w:spacing w:val="1"/>
          <w:sz w:val="22"/>
          <w:szCs w:val="22"/>
        </w:rPr>
        <w:t>i</w:t>
      </w:r>
      <w:r w:rsidRPr="00AB1BF8">
        <w:rPr>
          <w:rFonts w:ascii="Arial Narrow" w:eastAsia="Arial Narrow" w:hAnsi="Arial Narrow" w:cs="Arial"/>
          <w:spacing w:val="-2"/>
          <w:sz w:val="22"/>
          <w:szCs w:val="22"/>
        </w:rPr>
        <w:t>l</w:t>
      </w:r>
      <w:r w:rsidRPr="00AB1BF8">
        <w:rPr>
          <w:rFonts w:ascii="Arial Narrow" w:eastAsia="Arial Narrow" w:hAnsi="Arial Narrow" w:cs="Arial"/>
          <w:spacing w:val="1"/>
          <w:sz w:val="22"/>
          <w:szCs w:val="22"/>
        </w:rPr>
        <w:t>id</w:t>
      </w:r>
      <w:r w:rsidRPr="00AB1BF8">
        <w:rPr>
          <w:rFonts w:ascii="Arial Narrow" w:eastAsia="Arial Narrow" w:hAnsi="Arial Narrow" w:cs="Arial"/>
          <w:spacing w:val="-2"/>
          <w:sz w:val="22"/>
          <w:szCs w:val="22"/>
        </w:rPr>
        <w:t>a</w:t>
      </w:r>
      <w:r w:rsidRPr="00AB1BF8">
        <w:rPr>
          <w:rFonts w:ascii="Arial Narrow" w:eastAsia="Arial Narrow" w:hAnsi="Arial Narrow" w:cs="Arial"/>
          <w:sz w:val="22"/>
          <w:szCs w:val="22"/>
        </w:rPr>
        <w:t>d,</w:t>
      </w:r>
      <w:r w:rsidRPr="00AB1BF8">
        <w:rPr>
          <w:rFonts w:ascii="Arial Narrow" w:eastAsia="Arial Narrow" w:hAnsi="Arial Narrow" w:cs="Arial"/>
          <w:spacing w:val="29"/>
          <w:sz w:val="22"/>
          <w:szCs w:val="22"/>
        </w:rPr>
        <w:t xml:space="preserve"> </w:t>
      </w:r>
      <w:r w:rsidRPr="00AB1BF8">
        <w:rPr>
          <w:rFonts w:ascii="Arial Narrow" w:eastAsia="Arial Narrow" w:hAnsi="Arial Narrow" w:cs="Arial"/>
          <w:spacing w:val="-2"/>
          <w:sz w:val="22"/>
          <w:szCs w:val="22"/>
        </w:rPr>
        <w:t>e</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tab</w:t>
      </w:r>
      <w:r w:rsidRPr="00AB1BF8">
        <w:rPr>
          <w:rFonts w:ascii="Arial Narrow" w:eastAsia="Arial Narrow" w:hAnsi="Arial Narrow" w:cs="Arial"/>
          <w:spacing w:val="-2"/>
          <w:sz w:val="22"/>
          <w:szCs w:val="22"/>
        </w:rPr>
        <w:t>le</w:t>
      </w:r>
      <w:r w:rsidRPr="00AB1BF8">
        <w:rPr>
          <w:rFonts w:ascii="Arial Narrow" w:eastAsia="Arial Narrow" w:hAnsi="Arial Narrow" w:cs="Arial"/>
          <w:spacing w:val="1"/>
          <w:sz w:val="22"/>
          <w:szCs w:val="22"/>
        </w:rPr>
        <w:t>ci</w:t>
      </w:r>
      <w:r w:rsidRPr="00AB1BF8">
        <w:rPr>
          <w:rFonts w:ascii="Arial Narrow" w:eastAsia="Arial Narrow" w:hAnsi="Arial Narrow" w:cs="Arial"/>
          <w:sz w:val="22"/>
          <w:szCs w:val="22"/>
        </w:rPr>
        <w:t>das</w:t>
      </w:r>
      <w:r w:rsidRPr="00AB1BF8">
        <w:rPr>
          <w:rFonts w:ascii="Arial Narrow" w:eastAsia="Arial Narrow" w:hAnsi="Arial Narrow" w:cs="Arial"/>
          <w:spacing w:val="27"/>
          <w:sz w:val="22"/>
          <w:szCs w:val="22"/>
        </w:rPr>
        <w:t xml:space="preserve"> </w:t>
      </w:r>
      <w:r w:rsidRPr="00AB1BF8">
        <w:rPr>
          <w:rFonts w:ascii="Arial Narrow" w:eastAsia="Arial Narrow" w:hAnsi="Arial Narrow" w:cs="Arial"/>
          <w:sz w:val="22"/>
          <w:szCs w:val="22"/>
        </w:rPr>
        <w:t>en</w:t>
      </w:r>
      <w:r w:rsidRPr="00AB1BF8">
        <w:rPr>
          <w:rFonts w:ascii="Arial Narrow" w:eastAsia="Arial Narrow" w:hAnsi="Arial Narrow" w:cs="Arial"/>
          <w:spacing w:val="27"/>
          <w:sz w:val="22"/>
          <w:szCs w:val="22"/>
        </w:rPr>
        <w:t xml:space="preserve"> </w:t>
      </w:r>
      <w:r w:rsidRPr="00AB1BF8">
        <w:rPr>
          <w:rFonts w:ascii="Arial Narrow" w:eastAsia="Arial Narrow" w:hAnsi="Arial Narrow" w:cs="Arial"/>
          <w:spacing w:val="1"/>
          <w:sz w:val="22"/>
          <w:szCs w:val="22"/>
        </w:rPr>
        <w:t>l</w:t>
      </w:r>
      <w:r w:rsidRPr="00AB1BF8">
        <w:rPr>
          <w:rFonts w:ascii="Arial Narrow" w:eastAsia="Arial Narrow" w:hAnsi="Arial Narrow" w:cs="Arial"/>
          <w:sz w:val="22"/>
          <w:szCs w:val="22"/>
        </w:rPr>
        <w:t>a</w:t>
      </w:r>
      <w:r w:rsidRPr="00AB1BF8">
        <w:rPr>
          <w:rFonts w:ascii="Arial Narrow" w:eastAsia="Arial Narrow" w:hAnsi="Arial Narrow" w:cs="Arial"/>
          <w:spacing w:val="27"/>
          <w:sz w:val="22"/>
          <w:szCs w:val="22"/>
        </w:rPr>
        <w:t xml:space="preserve"> </w:t>
      </w:r>
      <w:r w:rsidRPr="00AB1BF8">
        <w:rPr>
          <w:rFonts w:ascii="Arial Narrow" w:eastAsia="Arial Narrow" w:hAnsi="Arial Narrow" w:cs="Arial"/>
          <w:spacing w:val="-1"/>
          <w:sz w:val="22"/>
          <w:szCs w:val="22"/>
        </w:rPr>
        <w:t>C</w:t>
      </w:r>
      <w:r w:rsidRPr="00AB1BF8">
        <w:rPr>
          <w:rFonts w:ascii="Arial Narrow" w:eastAsia="Arial Narrow" w:hAnsi="Arial Narrow" w:cs="Arial"/>
          <w:sz w:val="22"/>
          <w:szCs w:val="22"/>
        </w:rPr>
        <w:t>on</w:t>
      </w:r>
      <w:r w:rsidRPr="00AB1BF8">
        <w:rPr>
          <w:rFonts w:ascii="Arial Narrow" w:eastAsia="Arial Narrow" w:hAnsi="Arial Narrow" w:cs="Arial"/>
          <w:spacing w:val="1"/>
          <w:sz w:val="22"/>
          <w:szCs w:val="22"/>
        </w:rPr>
        <w:t>s</w:t>
      </w:r>
      <w:r w:rsidRPr="00AB1BF8">
        <w:rPr>
          <w:rFonts w:ascii="Arial Narrow" w:eastAsia="Arial Narrow" w:hAnsi="Arial Narrow" w:cs="Arial"/>
          <w:spacing w:val="-2"/>
          <w:sz w:val="22"/>
          <w:szCs w:val="22"/>
        </w:rPr>
        <w:t>t</w:t>
      </w:r>
      <w:r w:rsidRPr="00AB1BF8">
        <w:rPr>
          <w:rFonts w:ascii="Arial Narrow" w:eastAsia="Arial Narrow" w:hAnsi="Arial Narrow" w:cs="Arial"/>
          <w:spacing w:val="1"/>
          <w:sz w:val="22"/>
          <w:szCs w:val="22"/>
        </w:rPr>
        <w:t>i</w:t>
      </w:r>
      <w:r w:rsidRPr="00AB1BF8">
        <w:rPr>
          <w:rFonts w:ascii="Arial Narrow" w:eastAsia="Arial Narrow" w:hAnsi="Arial Narrow" w:cs="Arial"/>
          <w:sz w:val="22"/>
          <w:szCs w:val="22"/>
        </w:rPr>
        <w:t>t</w:t>
      </w:r>
      <w:r w:rsidRPr="00AB1BF8">
        <w:rPr>
          <w:rFonts w:ascii="Arial Narrow" w:eastAsia="Arial Narrow" w:hAnsi="Arial Narrow" w:cs="Arial"/>
          <w:spacing w:val="1"/>
          <w:sz w:val="22"/>
          <w:szCs w:val="22"/>
        </w:rPr>
        <w:t>u</w:t>
      </w:r>
      <w:r w:rsidRPr="00AB1BF8">
        <w:rPr>
          <w:rFonts w:ascii="Arial Narrow" w:eastAsia="Arial Narrow" w:hAnsi="Arial Narrow" w:cs="Arial"/>
          <w:spacing w:val="-2"/>
          <w:sz w:val="22"/>
          <w:szCs w:val="22"/>
        </w:rPr>
        <w:t>c</w:t>
      </w:r>
      <w:r w:rsidRPr="00AB1BF8">
        <w:rPr>
          <w:rFonts w:ascii="Arial Narrow" w:eastAsia="Arial Narrow" w:hAnsi="Arial Narrow" w:cs="Arial"/>
          <w:spacing w:val="1"/>
          <w:sz w:val="22"/>
          <w:szCs w:val="22"/>
        </w:rPr>
        <w:t>i</w:t>
      </w:r>
      <w:r w:rsidRPr="00AB1BF8">
        <w:rPr>
          <w:rFonts w:ascii="Arial Narrow" w:eastAsia="Arial Narrow" w:hAnsi="Arial Narrow" w:cs="Arial"/>
          <w:sz w:val="22"/>
          <w:szCs w:val="22"/>
        </w:rPr>
        <w:t>ón</w:t>
      </w:r>
      <w:r w:rsidRPr="00AB1BF8">
        <w:rPr>
          <w:rFonts w:ascii="Arial Narrow" w:eastAsia="Arial Narrow" w:hAnsi="Arial Narrow" w:cs="Arial"/>
          <w:spacing w:val="27"/>
          <w:sz w:val="22"/>
          <w:szCs w:val="22"/>
        </w:rPr>
        <w:t xml:space="preserve"> </w:t>
      </w:r>
      <w:r w:rsidRPr="00AB1BF8">
        <w:rPr>
          <w:rFonts w:ascii="Arial Narrow" w:eastAsia="Arial Narrow" w:hAnsi="Arial Narrow" w:cs="Arial"/>
          <w:sz w:val="22"/>
          <w:szCs w:val="22"/>
        </w:rPr>
        <w:t>Po</w:t>
      </w:r>
      <w:r w:rsidRPr="00AB1BF8">
        <w:rPr>
          <w:rFonts w:ascii="Arial Narrow" w:eastAsia="Arial Narrow" w:hAnsi="Arial Narrow" w:cs="Arial"/>
          <w:spacing w:val="1"/>
          <w:sz w:val="22"/>
          <w:szCs w:val="22"/>
        </w:rPr>
        <w:t>l</w:t>
      </w:r>
      <w:r w:rsidRPr="00AB1BF8">
        <w:rPr>
          <w:rFonts w:ascii="Arial Narrow" w:eastAsia="Arial Narrow" w:hAnsi="Arial Narrow" w:cs="Arial"/>
          <w:sz w:val="22"/>
          <w:szCs w:val="22"/>
        </w:rPr>
        <w:t>í</w:t>
      </w:r>
      <w:r w:rsidRPr="00AB1BF8">
        <w:rPr>
          <w:rFonts w:ascii="Arial Narrow" w:eastAsia="Arial Narrow" w:hAnsi="Arial Narrow" w:cs="Arial"/>
          <w:spacing w:val="-2"/>
          <w:sz w:val="22"/>
          <w:szCs w:val="22"/>
        </w:rPr>
        <w:t>t</w:t>
      </w:r>
      <w:r w:rsidRPr="00AB1BF8">
        <w:rPr>
          <w:rFonts w:ascii="Arial Narrow" w:eastAsia="Arial Narrow" w:hAnsi="Arial Narrow" w:cs="Arial"/>
          <w:spacing w:val="1"/>
          <w:sz w:val="22"/>
          <w:szCs w:val="22"/>
        </w:rPr>
        <w:t>ic</w:t>
      </w:r>
      <w:r w:rsidRPr="00AB1BF8">
        <w:rPr>
          <w:rFonts w:ascii="Arial Narrow" w:eastAsia="Arial Narrow" w:hAnsi="Arial Narrow" w:cs="Arial"/>
          <w:sz w:val="22"/>
          <w:szCs w:val="22"/>
        </w:rPr>
        <w:t>a</w:t>
      </w:r>
      <w:r w:rsidRPr="00AB1BF8">
        <w:rPr>
          <w:rFonts w:ascii="Arial Narrow" w:eastAsia="Arial Narrow" w:hAnsi="Arial Narrow" w:cs="Arial"/>
          <w:spacing w:val="27"/>
          <w:sz w:val="22"/>
          <w:szCs w:val="22"/>
        </w:rPr>
        <w:t xml:space="preserve"> </w:t>
      </w:r>
      <w:r w:rsidRPr="00AB1BF8">
        <w:rPr>
          <w:rFonts w:ascii="Arial Narrow" w:eastAsia="Arial Narrow" w:hAnsi="Arial Narrow" w:cs="Arial"/>
          <w:spacing w:val="1"/>
          <w:sz w:val="22"/>
          <w:szCs w:val="22"/>
        </w:rPr>
        <w:t>y</w:t>
      </w:r>
      <w:r w:rsidRPr="00AB1BF8">
        <w:rPr>
          <w:rFonts w:ascii="Arial Narrow" w:eastAsia="Arial Narrow" w:hAnsi="Arial Narrow" w:cs="Arial"/>
          <w:sz w:val="22"/>
          <w:szCs w:val="22"/>
        </w:rPr>
        <w:t>/o</w:t>
      </w:r>
      <w:r w:rsidRPr="00AB1BF8">
        <w:rPr>
          <w:rFonts w:ascii="Arial Narrow" w:eastAsia="Arial Narrow" w:hAnsi="Arial Narrow" w:cs="Arial"/>
          <w:spacing w:val="27"/>
          <w:sz w:val="22"/>
          <w:szCs w:val="22"/>
        </w:rPr>
        <w:t xml:space="preserve"> </w:t>
      </w:r>
      <w:r w:rsidRPr="00AB1BF8">
        <w:rPr>
          <w:rFonts w:ascii="Arial Narrow" w:eastAsia="Arial Narrow" w:hAnsi="Arial Narrow" w:cs="Arial"/>
          <w:spacing w:val="1"/>
          <w:sz w:val="22"/>
          <w:szCs w:val="22"/>
        </w:rPr>
        <w:t>l</w:t>
      </w:r>
      <w:r w:rsidRPr="00AB1BF8">
        <w:rPr>
          <w:rFonts w:ascii="Arial Narrow" w:eastAsia="Arial Narrow" w:hAnsi="Arial Narrow" w:cs="Arial"/>
          <w:sz w:val="22"/>
          <w:szCs w:val="22"/>
        </w:rPr>
        <w:t>a</w:t>
      </w:r>
      <w:r w:rsidRPr="00AB1BF8">
        <w:rPr>
          <w:rFonts w:ascii="Arial Narrow" w:eastAsia="Arial Narrow" w:hAnsi="Arial Narrow" w:cs="Arial"/>
          <w:spacing w:val="27"/>
          <w:sz w:val="22"/>
          <w:szCs w:val="22"/>
        </w:rPr>
        <w:t xml:space="preserve"> </w:t>
      </w:r>
      <w:r w:rsidRPr="00AB1BF8">
        <w:rPr>
          <w:rFonts w:ascii="Arial Narrow" w:eastAsia="Arial Narrow" w:hAnsi="Arial Narrow" w:cs="Arial"/>
          <w:spacing w:val="1"/>
          <w:sz w:val="22"/>
          <w:szCs w:val="22"/>
        </w:rPr>
        <w:t>l</w:t>
      </w:r>
      <w:r w:rsidRPr="00AB1BF8">
        <w:rPr>
          <w:rFonts w:ascii="Arial Narrow" w:eastAsia="Arial Narrow" w:hAnsi="Arial Narrow" w:cs="Arial"/>
          <w:sz w:val="22"/>
          <w:szCs w:val="22"/>
        </w:rPr>
        <w:t>e</w:t>
      </w:r>
      <w:r w:rsidRPr="00AB1BF8">
        <w:rPr>
          <w:rFonts w:ascii="Arial Narrow" w:eastAsia="Arial Narrow" w:hAnsi="Arial Narrow" w:cs="Arial"/>
          <w:spacing w:val="1"/>
          <w:sz w:val="22"/>
          <w:szCs w:val="22"/>
        </w:rPr>
        <w:t>y</w:t>
      </w:r>
      <w:r w:rsidRPr="00AB1BF8">
        <w:rPr>
          <w:rFonts w:ascii="Arial Narrow" w:eastAsia="Arial Narrow" w:hAnsi="Arial Narrow" w:cs="Arial"/>
          <w:sz w:val="22"/>
          <w:szCs w:val="22"/>
        </w:rPr>
        <w:t>,</w:t>
      </w:r>
      <w:r w:rsidRPr="00AB1BF8">
        <w:rPr>
          <w:rFonts w:ascii="Arial Narrow" w:eastAsia="Arial Narrow" w:hAnsi="Arial Narrow" w:cs="Arial"/>
          <w:spacing w:val="27"/>
          <w:sz w:val="22"/>
          <w:szCs w:val="22"/>
        </w:rPr>
        <w:t xml:space="preserve"> </w:t>
      </w:r>
      <w:r w:rsidRPr="00AB1BF8">
        <w:rPr>
          <w:rFonts w:ascii="Arial Narrow" w:eastAsia="Arial Narrow" w:hAnsi="Arial Narrow" w:cs="Arial"/>
          <w:sz w:val="22"/>
          <w:szCs w:val="22"/>
        </w:rPr>
        <w:t>para</w:t>
      </w:r>
      <w:r w:rsidRPr="00AB1BF8">
        <w:rPr>
          <w:rFonts w:ascii="Arial Narrow" w:eastAsia="Arial Narrow" w:hAnsi="Arial Narrow" w:cs="Arial"/>
          <w:spacing w:val="27"/>
          <w:sz w:val="22"/>
          <w:szCs w:val="22"/>
        </w:rPr>
        <w:t xml:space="preserve"> </w:t>
      </w:r>
      <w:r w:rsidRPr="00AB1BF8">
        <w:rPr>
          <w:rFonts w:ascii="Arial Narrow" w:eastAsia="Arial Narrow" w:hAnsi="Arial Narrow" w:cs="Arial"/>
          <w:spacing w:val="1"/>
          <w:sz w:val="22"/>
          <w:szCs w:val="22"/>
        </w:rPr>
        <w:t>l</w:t>
      </w:r>
      <w:r w:rsidRPr="00AB1BF8">
        <w:rPr>
          <w:rFonts w:ascii="Arial Narrow" w:eastAsia="Arial Narrow" w:hAnsi="Arial Narrow" w:cs="Arial"/>
          <w:sz w:val="22"/>
          <w:szCs w:val="22"/>
        </w:rPr>
        <w:t>o</w:t>
      </w:r>
      <w:r w:rsidRPr="00AB1BF8">
        <w:rPr>
          <w:rFonts w:ascii="Arial Narrow" w:eastAsia="Arial Narrow" w:hAnsi="Arial Narrow" w:cs="Arial"/>
          <w:spacing w:val="27"/>
          <w:sz w:val="22"/>
          <w:szCs w:val="22"/>
        </w:rPr>
        <w:t xml:space="preserve"> </w:t>
      </w:r>
      <w:r w:rsidRPr="00AB1BF8">
        <w:rPr>
          <w:rFonts w:ascii="Arial Narrow" w:eastAsia="Arial Narrow" w:hAnsi="Arial Narrow" w:cs="Arial"/>
          <w:spacing w:val="-2"/>
          <w:sz w:val="22"/>
          <w:szCs w:val="22"/>
        </w:rPr>
        <w:t>c</w:t>
      </w:r>
      <w:r w:rsidRPr="00AB1BF8">
        <w:rPr>
          <w:rFonts w:ascii="Arial Narrow" w:eastAsia="Arial Narrow" w:hAnsi="Arial Narrow" w:cs="Arial"/>
          <w:sz w:val="22"/>
          <w:szCs w:val="22"/>
        </w:rPr>
        <w:t>ual</w:t>
      </w:r>
      <w:r w:rsidRPr="00AB1BF8">
        <w:rPr>
          <w:rFonts w:ascii="Arial Narrow" w:eastAsia="Arial Narrow" w:hAnsi="Arial Narrow" w:cs="Arial"/>
          <w:spacing w:val="27"/>
          <w:sz w:val="22"/>
          <w:szCs w:val="22"/>
        </w:rPr>
        <w:t xml:space="preserve"> </w:t>
      </w:r>
      <w:r w:rsidRPr="00AB1BF8">
        <w:rPr>
          <w:rFonts w:ascii="Arial Narrow" w:eastAsia="Arial Narrow" w:hAnsi="Arial Narrow" w:cs="Arial"/>
          <w:sz w:val="22"/>
          <w:szCs w:val="22"/>
        </w:rPr>
        <w:t>la C</w:t>
      </w:r>
      <w:r w:rsidRPr="00AB1BF8">
        <w:rPr>
          <w:rFonts w:ascii="Arial Narrow" w:eastAsia="Arial Narrow" w:hAnsi="Arial Narrow" w:cs="Arial"/>
          <w:sz w:val="22"/>
          <w:szCs w:val="22"/>
          <w:lang w:val="es-ES"/>
        </w:rPr>
        <w:t xml:space="preserve">àmara de Representantes </w:t>
      </w:r>
      <w:r w:rsidRPr="00AB1BF8">
        <w:rPr>
          <w:rFonts w:ascii="Arial Narrow" w:eastAsia="Arial Narrow" w:hAnsi="Arial Narrow" w:cs="Arial"/>
          <w:spacing w:val="28"/>
          <w:sz w:val="22"/>
          <w:szCs w:val="22"/>
        </w:rPr>
        <w:t xml:space="preserve"> </w:t>
      </w:r>
      <w:r w:rsidRPr="00AB1BF8">
        <w:rPr>
          <w:rFonts w:ascii="Arial Narrow" w:eastAsia="Arial Narrow" w:hAnsi="Arial Narrow" w:cs="Arial"/>
          <w:sz w:val="22"/>
          <w:szCs w:val="22"/>
        </w:rPr>
        <w:t>re</w:t>
      </w:r>
      <w:r w:rsidRPr="00AB1BF8">
        <w:rPr>
          <w:rFonts w:ascii="Arial Narrow" w:eastAsia="Arial Narrow" w:hAnsi="Arial Narrow" w:cs="Arial"/>
          <w:spacing w:val="1"/>
          <w:sz w:val="22"/>
          <w:szCs w:val="22"/>
        </w:rPr>
        <w:t>v</w:t>
      </w:r>
      <w:r w:rsidRPr="00AB1BF8">
        <w:rPr>
          <w:rFonts w:ascii="Arial Narrow" w:eastAsia="Arial Narrow" w:hAnsi="Arial Narrow" w:cs="Arial"/>
          <w:spacing w:val="-2"/>
          <w:sz w:val="22"/>
          <w:szCs w:val="22"/>
        </w:rPr>
        <w:t>i</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ará</w:t>
      </w:r>
      <w:r w:rsidRPr="00AB1BF8">
        <w:rPr>
          <w:rFonts w:ascii="Arial Narrow" w:eastAsia="Arial Narrow" w:hAnsi="Arial Narrow" w:cs="Arial"/>
          <w:spacing w:val="27"/>
          <w:sz w:val="22"/>
          <w:szCs w:val="22"/>
        </w:rPr>
        <w:t xml:space="preserve"> </w:t>
      </w:r>
      <w:r w:rsidRPr="00AB1BF8">
        <w:rPr>
          <w:rFonts w:ascii="Arial Narrow" w:eastAsia="Arial Narrow" w:hAnsi="Arial Narrow" w:cs="Arial"/>
          <w:sz w:val="22"/>
          <w:szCs w:val="22"/>
        </w:rPr>
        <w:t>el bo</w:t>
      </w:r>
      <w:r w:rsidRPr="00AB1BF8">
        <w:rPr>
          <w:rFonts w:ascii="Arial Narrow" w:eastAsia="Arial Narrow" w:hAnsi="Arial Narrow" w:cs="Arial"/>
          <w:spacing w:val="1"/>
          <w:sz w:val="22"/>
          <w:szCs w:val="22"/>
        </w:rPr>
        <w:t>l</w:t>
      </w:r>
      <w:r w:rsidRPr="00AB1BF8">
        <w:rPr>
          <w:rFonts w:ascii="Arial Narrow" w:eastAsia="Arial Narrow" w:hAnsi="Arial Narrow" w:cs="Arial"/>
          <w:sz w:val="22"/>
          <w:szCs w:val="22"/>
        </w:rPr>
        <w:t>etín de r</w:t>
      </w:r>
      <w:r w:rsidRPr="00AB1BF8">
        <w:rPr>
          <w:rFonts w:ascii="Arial Narrow" w:eastAsia="Arial Narrow" w:hAnsi="Arial Narrow" w:cs="Arial"/>
          <w:spacing w:val="-2"/>
          <w:sz w:val="22"/>
          <w:szCs w:val="22"/>
        </w:rPr>
        <w:t>e</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po</w:t>
      </w:r>
      <w:r w:rsidRPr="00AB1BF8">
        <w:rPr>
          <w:rFonts w:ascii="Arial Narrow" w:eastAsia="Arial Narrow" w:hAnsi="Arial Narrow" w:cs="Arial"/>
          <w:spacing w:val="-2"/>
          <w:sz w:val="22"/>
          <w:szCs w:val="22"/>
        </w:rPr>
        <w:t>n</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ab</w:t>
      </w:r>
      <w:r w:rsidRPr="00AB1BF8">
        <w:rPr>
          <w:rFonts w:ascii="Arial Narrow" w:eastAsia="Arial Narrow" w:hAnsi="Arial Narrow" w:cs="Arial"/>
          <w:spacing w:val="1"/>
          <w:sz w:val="22"/>
          <w:szCs w:val="22"/>
        </w:rPr>
        <w:t>l</w:t>
      </w:r>
      <w:r w:rsidRPr="00AB1BF8">
        <w:rPr>
          <w:rFonts w:ascii="Arial Narrow" w:eastAsia="Arial Narrow" w:hAnsi="Arial Narrow" w:cs="Arial"/>
          <w:spacing w:val="-2"/>
          <w:sz w:val="22"/>
          <w:szCs w:val="22"/>
        </w:rPr>
        <w:t>e</w:t>
      </w:r>
      <w:r w:rsidRPr="00AB1BF8">
        <w:rPr>
          <w:rFonts w:ascii="Arial Narrow" w:eastAsia="Arial Narrow" w:hAnsi="Arial Narrow" w:cs="Arial"/>
          <w:sz w:val="22"/>
          <w:szCs w:val="22"/>
        </w:rPr>
        <w:t>s f</w:t>
      </w:r>
      <w:r w:rsidRPr="00AB1BF8">
        <w:rPr>
          <w:rFonts w:ascii="Arial Narrow" w:eastAsia="Arial Narrow" w:hAnsi="Arial Narrow" w:cs="Arial"/>
          <w:spacing w:val="1"/>
          <w:sz w:val="22"/>
          <w:szCs w:val="22"/>
        </w:rPr>
        <w:t>i</w:t>
      </w:r>
      <w:r w:rsidRPr="00AB1BF8">
        <w:rPr>
          <w:rFonts w:ascii="Arial Narrow" w:eastAsia="Arial Narrow" w:hAnsi="Arial Narrow" w:cs="Arial"/>
          <w:spacing w:val="-2"/>
          <w:sz w:val="22"/>
          <w:szCs w:val="22"/>
        </w:rPr>
        <w:t>s</w:t>
      </w:r>
      <w:r w:rsidRPr="00AB1BF8">
        <w:rPr>
          <w:rFonts w:ascii="Arial Narrow" w:eastAsia="Arial Narrow" w:hAnsi="Arial Narrow" w:cs="Arial"/>
          <w:spacing w:val="1"/>
          <w:sz w:val="22"/>
          <w:szCs w:val="22"/>
        </w:rPr>
        <w:t>c</w:t>
      </w:r>
      <w:r w:rsidRPr="00AB1BF8">
        <w:rPr>
          <w:rFonts w:ascii="Arial Narrow" w:eastAsia="Arial Narrow" w:hAnsi="Arial Narrow" w:cs="Arial"/>
          <w:sz w:val="22"/>
          <w:szCs w:val="22"/>
        </w:rPr>
        <w:t>a</w:t>
      </w:r>
      <w:r w:rsidRPr="00AB1BF8">
        <w:rPr>
          <w:rFonts w:ascii="Arial Narrow" w:eastAsia="Arial Narrow" w:hAnsi="Arial Narrow" w:cs="Arial"/>
          <w:spacing w:val="-2"/>
          <w:sz w:val="22"/>
          <w:szCs w:val="22"/>
        </w:rPr>
        <w:t>l</w:t>
      </w:r>
      <w:r w:rsidRPr="00AB1BF8">
        <w:rPr>
          <w:rFonts w:ascii="Arial Narrow" w:eastAsia="Arial Narrow" w:hAnsi="Arial Narrow" w:cs="Arial"/>
          <w:sz w:val="22"/>
          <w:szCs w:val="22"/>
        </w:rPr>
        <w:t>e</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 xml:space="preserve">, el </w:t>
      </w:r>
      <w:r w:rsidRPr="00AB1BF8">
        <w:rPr>
          <w:rFonts w:ascii="Arial Narrow" w:eastAsia="Arial Narrow" w:hAnsi="Arial Narrow" w:cs="Arial"/>
          <w:spacing w:val="1"/>
          <w:sz w:val="22"/>
          <w:szCs w:val="22"/>
        </w:rPr>
        <w:t>c</w:t>
      </w:r>
      <w:r w:rsidRPr="00AB1BF8">
        <w:rPr>
          <w:rFonts w:ascii="Arial Narrow" w:eastAsia="Arial Narrow" w:hAnsi="Arial Narrow" w:cs="Arial"/>
          <w:sz w:val="22"/>
          <w:szCs w:val="22"/>
        </w:rPr>
        <w:t>er</w:t>
      </w:r>
      <w:r w:rsidRPr="00AB1BF8">
        <w:rPr>
          <w:rFonts w:ascii="Arial Narrow" w:eastAsia="Arial Narrow" w:hAnsi="Arial Narrow" w:cs="Arial"/>
          <w:spacing w:val="-2"/>
          <w:sz w:val="22"/>
          <w:szCs w:val="22"/>
        </w:rPr>
        <w:t>t</w:t>
      </w:r>
      <w:r w:rsidRPr="00AB1BF8">
        <w:rPr>
          <w:rFonts w:ascii="Arial Narrow" w:eastAsia="Arial Narrow" w:hAnsi="Arial Narrow" w:cs="Arial"/>
          <w:spacing w:val="1"/>
          <w:sz w:val="22"/>
          <w:szCs w:val="22"/>
        </w:rPr>
        <w:t>i</w:t>
      </w:r>
      <w:r w:rsidRPr="00AB1BF8">
        <w:rPr>
          <w:rFonts w:ascii="Arial Narrow" w:eastAsia="Arial Narrow" w:hAnsi="Arial Narrow" w:cs="Arial"/>
          <w:sz w:val="22"/>
          <w:szCs w:val="22"/>
        </w:rPr>
        <w:t>f</w:t>
      </w:r>
      <w:r w:rsidRPr="00AB1BF8">
        <w:rPr>
          <w:rFonts w:ascii="Arial Narrow" w:eastAsia="Arial Narrow" w:hAnsi="Arial Narrow" w:cs="Arial"/>
          <w:spacing w:val="1"/>
          <w:sz w:val="22"/>
          <w:szCs w:val="22"/>
        </w:rPr>
        <w:t>i</w:t>
      </w:r>
      <w:r w:rsidRPr="00AB1BF8">
        <w:rPr>
          <w:rFonts w:ascii="Arial Narrow" w:eastAsia="Arial Narrow" w:hAnsi="Arial Narrow" w:cs="Arial"/>
          <w:spacing w:val="-2"/>
          <w:sz w:val="22"/>
          <w:szCs w:val="22"/>
        </w:rPr>
        <w:t>c</w:t>
      </w:r>
      <w:r w:rsidRPr="00AB1BF8">
        <w:rPr>
          <w:rFonts w:ascii="Arial Narrow" w:eastAsia="Arial Narrow" w:hAnsi="Arial Narrow" w:cs="Arial"/>
          <w:sz w:val="22"/>
          <w:szCs w:val="22"/>
        </w:rPr>
        <w:t>ado de</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ant</w:t>
      </w:r>
      <w:r w:rsidRPr="00AB1BF8">
        <w:rPr>
          <w:rFonts w:ascii="Arial Narrow" w:eastAsia="Arial Narrow" w:hAnsi="Arial Narrow" w:cs="Arial"/>
          <w:spacing w:val="-2"/>
          <w:sz w:val="22"/>
          <w:szCs w:val="22"/>
        </w:rPr>
        <w:t>e</w:t>
      </w:r>
      <w:r w:rsidRPr="00AB1BF8">
        <w:rPr>
          <w:rFonts w:ascii="Arial Narrow" w:eastAsia="Arial Narrow" w:hAnsi="Arial Narrow" w:cs="Arial"/>
          <w:spacing w:val="1"/>
          <w:sz w:val="22"/>
          <w:szCs w:val="22"/>
        </w:rPr>
        <w:t>c</w:t>
      </w:r>
      <w:r w:rsidRPr="00AB1BF8">
        <w:rPr>
          <w:rFonts w:ascii="Arial Narrow" w:eastAsia="Arial Narrow" w:hAnsi="Arial Narrow" w:cs="Arial"/>
          <w:sz w:val="22"/>
          <w:szCs w:val="22"/>
        </w:rPr>
        <w:t>ed</w:t>
      </w:r>
      <w:r w:rsidRPr="00AB1BF8">
        <w:rPr>
          <w:rFonts w:ascii="Arial Narrow" w:eastAsia="Arial Narrow" w:hAnsi="Arial Narrow" w:cs="Arial"/>
          <w:spacing w:val="-2"/>
          <w:sz w:val="22"/>
          <w:szCs w:val="22"/>
        </w:rPr>
        <w:t>e</w:t>
      </w:r>
      <w:r w:rsidRPr="00AB1BF8">
        <w:rPr>
          <w:rFonts w:ascii="Arial Narrow" w:eastAsia="Arial Narrow" w:hAnsi="Arial Narrow" w:cs="Arial"/>
          <w:sz w:val="22"/>
          <w:szCs w:val="22"/>
        </w:rPr>
        <w:t>ntes d</w:t>
      </w:r>
      <w:r w:rsidRPr="00AB1BF8">
        <w:rPr>
          <w:rFonts w:ascii="Arial Narrow" w:eastAsia="Arial Narrow" w:hAnsi="Arial Narrow" w:cs="Arial"/>
          <w:spacing w:val="1"/>
          <w:sz w:val="22"/>
          <w:szCs w:val="22"/>
        </w:rPr>
        <w:t>i</w:t>
      </w:r>
      <w:r w:rsidRPr="00AB1BF8">
        <w:rPr>
          <w:rFonts w:ascii="Arial Narrow" w:eastAsia="Arial Narrow" w:hAnsi="Arial Narrow" w:cs="Arial"/>
          <w:spacing w:val="-2"/>
          <w:sz w:val="22"/>
          <w:szCs w:val="22"/>
        </w:rPr>
        <w:t>s</w:t>
      </w:r>
      <w:r w:rsidRPr="00AB1BF8">
        <w:rPr>
          <w:rFonts w:ascii="Arial Narrow" w:eastAsia="Arial Narrow" w:hAnsi="Arial Narrow" w:cs="Arial"/>
          <w:spacing w:val="1"/>
          <w:sz w:val="22"/>
          <w:szCs w:val="22"/>
        </w:rPr>
        <w:t>ci</w:t>
      </w:r>
      <w:r w:rsidRPr="00AB1BF8">
        <w:rPr>
          <w:rFonts w:ascii="Arial Narrow" w:eastAsia="Arial Narrow" w:hAnsi="Arial Narrow" w:cs="Arial"/>
          <w:spacing w:val="-2"/>
          <w:sz w:val="22"/>
          <w:szCs w:val="22"/>
        </w:rPr>
        <w:t>p</w:t>
      </w:r>
      <w:r w:rsidRPr="00AB1BF8">
        <w:rPr>
          <w:rFonts w:ascii="Arial Narrow" w:eastAsia="Arial Narrow" w:hAnsi="Arial Narrow" w:cs="Arial"/>
          <w:spacing w:val="1"/>
          <w:sz w:val="22"/>
          <w:szCs w:val="22"/>
        </w:rPr>
        <w:t>li</w:t>
      </w:r>
      <w:r w:rsidRPr="00AB1BF8">
        <w:rPr>
          <w:rFonts w:ascii="Arial Narrow" w:eastAsia="Arial Narrow" w:hAnsi="Arial Narrow" w:cs="Arial"/>
          <w:sz w:val="22"/>
          <w:szCs w:val="22"/>
        </w:rPr>
        <w:t>na</w:t>
      </w:r>
      <w:r w:rsidRPr="00AB1BF8">
        <w:rPr>
          <w:rFonts w:ascii="Arial Narrow" w:eastAsia="Arial Narrow" w:hAnsi="Arial Narrow" w:cs="Arial"/>
          <w:spacing w:val="-3"/>
          <w:sz w:val="22"/>
          <w:szCs w:val="22"/>
        </w:rPr>
        <w:t>r</w:t>
      </w:r>
      <w:r w:rsidRPr="00AB1BF8">
        <w:rPr>
          <w:rFonts w:ascii="Arial Narrow" w:eastAsia="Arial Narrow" w:hAnsi="Arial Narrow" w:cs="Arial"/>
          <w:spacing w:val="1"/>
          <w:sz w:val="22"/>
          <w:szCs w:val="22"/>
        </w:rPr>
        <w:t>i</w:t>
      </w:r>
      <w:r w:rsidRPr="00AB1BF8">
        <w:rPr>
          <w:rFonts w:ascii="Arial Narrow" w:eastAsia="Arial Narrow" w:hAnsi="Arial Narrow" w:cs="Arial"/>
          <w:sz w:val="22"/>
          <w:szCs w:val="22"/>
        </w:rPr>
        <w:t>o</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 xml:space="preserve">, </w:t>
      </w:r>
      <w:r w:rsidRPr="00AB1BF8">
        <w:rPr>
          <w:rFonts w:ascii="Arial Narrow" w:eastAsia="Arial Narrow" w:hAnsi="Arial Narrow" w:cs="Arial"/>
          <w:spacing w:val="-2"/>
          <w:sz w:val="22"/>
          <w:szCs w:val="22"/>
        </w:rPr>
        <w:t>e</w:t>
      </w:r>
      <w:r w:rsidRPr="00AB1BF8">
        <w:rPr>
          <w:rFonts w:ascii="Arial Narrow" w:eastAsia="Arial Narrow" w:hAnsi="Arial Narrow" w:cs="Arial"/>
          <w:sz w:val="22"/>
          <w:szCs w:val="22"/>
        </w:rPr>
        <w:t xml:space="preserve">l </w:t>
      </w:r>
      <w:r w:rsidRPr="00AB1BF8">
        <w:rPr>
          <w:rFonts w:ascii="Arial Narrow" w:eastAsia="Arial Narrow" w:hAnsi="Arial Narrow" w:cs="Arial"/>
          <w:spacing w:val="1"/>
          <w:sz w:val="22"/>
          <w:szCs w:val="22"/>
        </w:rPr>
        <w:t>c</w:t>
      </w:r>
      <w:r w:rsidRPr="00AB1BF8">
        <w:rPr>
          <w:rFonts w:ascii="Arial Narrow" w:eastAsia="Arial Narrow" w:hAnsi="Arial Narrow" w:cs="Arial"/>
          <w:sz w:val="22"/>
          <w:szCs w:val="22"/>
        </w:rPr>
        <w:t>ert</w:t>
      </w:r>
      <w:r w:rsidRPr="00AB1BF8">
        <w:rPr>
          <w:rFonts w:ascii="Arial Narrow" w:eastAsia="Arial Narrow" w:hAnsi="Arial Narrow" w:cs="Arial"/>
          <w:spacing w:val="1"/>
          <w:sz w:val="22"/>
          <w:szCs w:val="22"/>
        </w:rPr>
        <w:t>i</w:t>
      </w:r>
      <w:r w:rsidRPr="00AB1BF8">
        <w:rPr>
          <w:rFonts w:ascii="Arial Narrow" w:eastAsia="Arial Narrow" w:hAnsi="Arial Narrow" w:cs="Arial"/>
          <w:spacing w:val="-2"/>
          <w:sz w:val="22"/>
          <w:szCs w:val="22"/>
        </w:rPr>
        <w:t>f</w:t>
      </w:r>
      <w:r w:rsidRPr="00AB1BF8">
        <w:rPr>
          <w:rFonts w:ascii="Arial Narrow" w:eastAsia="Arial Narrow" w:hAnsi="Arial Narrow" w:cs="Arial"/>
          <w:spacing w:val="1"/>
          <w:sz w:val="22"/>
          <w:szCs w:val="22"/>
        </w:rPr>
        <w:t>ic</w:t>
      </w:r>
      <w:r w:rsidRPr="00AB1BF8">
        <w:rPr>
          <w:rFonts w:ascii="Arial Narrow" w:eastAsia="Arial Narrow" w:hAnsi="Arial Narrow" w:cs="Arial"/>
          <w:sz w:val="22"/>
          <w:szCs w:val="22"/>
        </w:rPr>
        <w:t>a</w:t>
      </w:r>
      <w:r w:rsidRPr="00AB1BF8">
        <w:rPr>
          <w:rFonts w:ascii="Arial Narrow" w:eastAsia="Arial Narrow" w:hAnsi="Arial Narrow" w:cs="Arial"/>
          <w:spacing w:val="-2"/>
          <w:sz w:val="22"/>
          <w:szCs w:val="22"/>
        </w:rPr>
        <w:t>d</w:t>
      </w:r>
      <w:r w:rsidRPr="00AB1BF8">
        <w:rPr>
          <w:rFonts w:ascii="Arial Narrow" w:eastAsia="Arial Narrow" w:hAnsi="Arial Narrow" w:cs="Arial"/>
          <w:sz w:val="22"/>
          <w:szCs w:val="22"/>
        </w:rPr>
        <w:t>o de an</w:t>
      </w:r>
      <w:r w:rsidRPr="00AB1BF8">
        <w:rPr>
          <w:rFonts w:ascii="Arial Narrow" w:eastAsia="Arial Narrow" w:hAnsi="Arial Narrow" w:cs="Arial"/>
          <w:spacing w:val="1"/>
          <w:sz w:val="22"/>
          <w:szCs w:val="22"/>
        </w:rPr>
        <w:t>t</w:t>
      </w:r>
      <w:r w:rsidRPr="00AB1BF8">
        <w:rPr>
          <w:rFonts w:ascii="Arial Narrow" w:eastAsia="Arial Narrow" w:hAnsi="Arial Narrow" w:cs="Arial"/>
          <w:sz w:val="22"/>
          <w:szCs w:val="22"/>
        </w:rPr>
        <w:t>e</w:t>
      </w:r>
      <w:r w:rsidRPr="00AB1BF8">
        <w:rPr>
          <w:rFonts w:ascii="Arial Narrow" w:eastAsia="Arial Narrow" w:hAnsi="Arial Narrow" w:cs="Arial"/>
          <w:spacing w:val="1"/>
          <w:sz w:val="22"/>
          <w:szCs w:val="22"/>
        </w:rPr>
        <w:t>c</w:t>
      </w:r>
      <w:r w:rsidRPr="00AB1BF8">
        <w:rPr>
          <w:rFonts w:ascii="Arial Narrow" w:eastAsia="Arial Narrow" w:hAnsi="Arial Narrow" w:cs="Arial"/>
          <w:sz w:val="22"/>
          <w:szCs w:val="22"/>
        </w:rPr>
        <w:t>e</w:t>
      </w:r>
      <w:r w:rsidRPr="00AB1BF8">
        <w:rPr>
          <w:rFonts w:ascii="Arial Narrow" w:eastAsia="Arial Narrow" w:hAnsi="Arial Narrow" w:cs="Arial"/>
          <w:spacing w:val="-2"/>
          <w:sz w:val="22"/>
          <w:szCs w:val="22"/>
        </w:rPr>
        <w:t>d</w:t>
      </w:r>
      <w:r w:rsidRPr="00AB1BF8">
        <w:rPr>
          <w:rFonts w:ascii="Arial Narrow" w:eastAsia="Arial Narrow" w:hAnsi="Arial Narrow" w:cs="Arial"/>
          <w:sz w:val="22"/>
          <w:szCs w:val="22"/>
        </w:rPr>
        <w:t>en</w:t>
      </w:r>
      <w:r w:rsidRPr="00AB1BF8">
        <w:rPr>
          <w:rFonts w:ascii="Arial Narrow" w:eastAsia="Arial Narrow" w:hAnsi="Arial Narrow" w:cs="Arial"/>
          <w:spacing w:val="-2"/>
          <w:sz w:val="22"/>
          <w:szCs w:val="22"/>
        </w:rPr>
        <w:t>te</w:t>
      </w:r>
      <w:r w:rsidRPr="00AB1BF8">
        <w:rPr>
          <w:rFonts w:ascii="Arial Narrow" w:eastAsia="Arial Narrow" w:hAnsi="Arial Narrow" w:cs="Arial"/>
          <w:sz w:val="22"/>
          <w:szCs w:val="22"/>
        </w:rPr>
        <w:t xml:space="preserve">s </w:t>
      </w:r>
      <w:r w:rsidRPr="00AB1BF8">
        <w:rPr>
          <w:rFonts w:ascii="Arial Narrow" w:eastAsia="Arial Narrow" w:hAnsi="Arial Narrow" w:cs="Arial"/>
          <w:spacing w:val="1"/>
          <w:sz w:val="22"/>
          <w:szCs w:val="22"/>
        </w:rPr>
        <w:t>j</w:t>
      </w:r>
      <w:r w:rsidRPr="00AB1BF8">
        <w:rPr>
          <w:rFonts w:ascii="Arial Narrow" w:eastAsia="Arial Narrow" w:hAnsi="Arial Narrow" w:cs="Arial"/>
          <w:sz w:val="22"/>
          <w:szCs w:val="22"/>
        </w:rPr>
        <w:t>ud</w:t>
      </w:r>
      <w:r w:rsidRPr="00AB1BF8">
        <w:rPr>
          <w:rFonts w:ascii="Arial Narrow" w:eastAsia="Arial Narrow" w:hAnsi="Arial Narrow" w:cs="Arial"/>
          <w:spacing w:val="1"/>
          <w:sz w:val="22"/>
          <w:szCs w:val="22"/>
        </w:rPr>
        <w:t>i</w:t>
      </w:r>
      <w:r w:rsidRPr="00AB1BF8">
        <w:rPr>
          <w:rFonts w:ascii="Arial Narrow" w:eastAsia="Arial Narrow" w:hAnsi="Arial Narrow" w:cs="Arial"/>
          <w:spacing w:val="-2"/>
          <w:sz w:val="22"/>
          <w:szCs w:val="22"/>
        </w:rPr>
        <w:t>c</w:t>
      </w:r>
      <w:r w:rsidRPr="00AB1BF8">
        <w:rPr>
          <w:rFonts w:ascii="Arial Narrow" w:eastAsia="Arial Narrow" w:hAnsi="Arial Narrow" w:cs="Arial"/>
          <w:spacing w:val="1"/>
          <w:sz w:val="22"/>
          <w:szCs w:val="22"/>
        </w:rPr>
        <w:t>i</w:t>
      </w:r>
      <w:r w:rsidRPr="00AB1BF8">
        <w:rPr>
          <w:rFonts w:ascii="Arial Narrow" w:eastAsia="Arial Narrow" w:hAnsi="Arial Narrow" w:cs="Arial"/>
          <w:sz w:val="22"/>
          <w:szCs w:val="22"/>
        </w:rPr>
        <w:t>a</w:t>
      </w:r>
      <w:r w:rsidRPr="00AB1BF8">
        <w:rPr>
          <w:rFonts w:ascii="Arial Narrow" w:eastAsia="Arial Narrow" w:hAnsi="Arial Narrow" w:cs="Arial"/>
          <w:spacing w:val="1"/>
          <w:sz w:val="22"/>
          <w:szCs w:val="22"/>
        </w:rPr>
        <w:t>l</w:t>
      </w:r>
      <w:r w:rsidRPr="00AB1BF8">
        <w:rPr>
          <w:rFonts w:ascii="Arial Narrow" w:eastAsia="Arial Narrow" w:hAnsi="Arial Narrow" w:cs="Arial"/>
          <w:spacing w:val="-2"/>
          <w:sz w:val="22"/>
          <w:szCs w:val="22"/>
        </w:rPr>
        <w:t>e</w:t>
      </w:r>
      <w:r w:rsidRPr="00AB1BF8">
        <w:rPr>
          <w:rFonts w:ascii="Arial Narrow" w:eastAsia="Arial Narrow" w:hAnsi="Arial Narrow" w:cs="Arial"/>
          <w:sz w:val="22"/>
          <w:szCs w:val="22"/>
        </w:rPr>
        <w:t>s</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y</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el</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pacing w:val="-1"/>
          <w:sz w:val="22"/>
          <w:szCs w:val="22"/>
        </w:rPr>
        <w:t>RU</w:t>
      </w:r>
      <w:r w:rsidRPr="00AB1BF8">
        <w:rPr>
          <w:rFonts w:ascii="Arial Narrow" w:eastAsia="Arial Narrow" w:hAnsi="Arial Narrow" w:cs="Arial"/>
          <w:sz w:val="22"/>
          <w:szCs w:val="22"/>
        </w:rPr>
        <w:t>P para</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pacing w:val="-2"/>
          <w:sz w:val="22"/>
          <w:szCs w:val="22"/>
        </w:rPr>
        <w:t>v</w:t>
      </w:r>
      <w:r w:rsidRPr="00AB1BF8">
        <w:rPr>
          <w:rFonts w:ascii="Arial Narrow" w:eastAsia="Arial Narrow" w:hAnsi="Arial Narrow" w:cs="Arial"/>
          <w:sz w:val="22"/>
          <w:szCs w:val="22"/>
        </w:rPr>
        <w:t>er</w:t>
      </w:r>
      <w:r w:rsidRPr="00AB1BF8">
        <w:rPr>
          <w:rFonts w:ascii="Arial Narrow" w:eastAsia="Arial Narrow" w:hAnsi="Arial Narrow" w:cs="Arial"/>
          <w:spacing w:val="1"/>
          <w:sz w:val="22"/>
          <w:szCs w:val="22"/>
        </w:rPr>
        <w:t>i</w:t>
      </w:r>
      <w:r w:rsidRPr="00AB1BF8">
        <w:rPr>
          <w:rFonts w:ascii="Arial Narrow" w:eastAsia="Arial Narrow" w:hAnsi="Arial Narrow" w:cs="Arial"/>
          <w:sz w:val="22"/>
          <w:szCs w:val="22"/>
        </w:rPr>
        <w:t>f</w:t>
      </w:r>
      <w:r w:rsidRPr="00AB1BF8">
        <w:rPr>
          <w:rFonts w:ascii="Arial Narrow" w:eastAsia="Arial Narrow" w:hAnsi="Arial Narrow" w:cs="Arial"/>
          <w:spacing w:val="-2"/>
          <w:sz w:val="22"/>
          <w:szCs w:val="22"/>
        </w:rPr>
        <w:t>ic</w:t>
      </w:r>
      <w:r w:rsidRPr="00AB1BF8">
        <w:rPr>
          <w:rFonts w:ascii="Arial Narrow" w:eastAsia="Arial Narrow" w:hAnsi="Arial Narrow" w:cs="Arial"/>
          <w:sz w:val="22"/>
          <w:szCs w:val="22"/>
        </w:rPr>
        <w:t>ar que</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no</w:t>
      </w:r>
      <w:r w:rsidRPr="00AB1BF8">
        <w:rPr>
          <w:rFonts w:ascii="Arial Narrow" w:eastAsia="Arial Narrow" w:hAnsi="Arial Narrow" w:cs="Arial"/>
          <w:spacing w:val="-2"/>
          <w:sz w:val="22"/>
          <w:szCs w:val="22"/>
        </w:rPr>
        <w:t xml:space="preserve"> </w:t>
      </w:r>
      <w:r w:rsidRPr="00AB1BF8">
        <w:rPr>
          <w:rFonts w:ascii="Arial Narrow" w:eastAsia="Arial Narrow" w:hAnsi="Arial Narrow" w:cs="Arial"/>
          <w:sz w:val="22"/>
          <w:szCs w:val="22"/>
        </w:rPr>
        <w:t>ha</w:t>
      </w:r>
      <w:r w:rsidRPr="00AB1BF8">
        <w:rPr>
          <w:rFonts w:ascii="Arial Narrow" w:eastAsia="Arial Narrow" w:hAnsi="Arial Narrow" w:cs="Arial"/>
          <w:spacing w:val="1"/>
          <w:sz w:val="22"/>
          <w:szCs w:val="22"/>
        </w:rPr>
        <w:t>y</w:t>
      </w:r>
      <w:r w:rsidRPr="00AB1BF8">
        <w:rPr>
          <w:rFonts w:ascii="Arial Narrow" w:eastAsia="Arial Narrow" w:hAnsi="Arial Narrow" w:cs="Arial"/>
          <w:sz w:val="22"/>
          <w:szCs w:val="22"/>
        </w:rPr>
        <w:t>a</w:t>
      </w:r>
      <w:r w:rsidRPr="00AB1BF8">
        <w:rPr>
          <w:rFonts w:ascii="Arial Narrow" w:eastAsia="Arial Narrow" w:hAnsi="Arial Narrow" w:cs="Arial"/>
          <w:spacing w:val="-2"/>
          <w:sz w:val="22"/>
          <w:szCs w:val="22"/>
        </w:rPr>
        <w:t xml:space="preserve"> </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a</w:t>
      </w:r>
      <w:r w:rsidRPr="00AB1BF8">
        <w:rPr>
          <w:rFonts w:ascii="Arial Narrow" w:eastAsia="Arial Narrow" w:hAnsi="Arial Narrow" w:cs="Arial"/>
          <w:spacing w:val="-2"/>
          <w:sz w:val="22"/>
          <w:szCs w:val="22"/>
        </w:rPr>
        <w:t>n</w:t>
      </w:r>
      <w:r w:rsidRPr="00AB1BF8">
        <w:rPr>
          <w:rFonts w:ascii="Arial Narrow" w:eastAsia="Arial Narrow" w:hAnsi="Arial Narrow" w:cs="Arial"/>
          <w:spacing w:val="1"/>
          <w:sz w:val="22"/>
          <w:szCs w:val="22"/>
        </w:rPr>
        <w:t>ci</w:t>
      </w:r>
      <w:r w:rsidRPr="00AB1BF8">
        <w:rPr>
          <w:rFonts w:ascii="Arial Narrow" w:eastAsia="Arial Narrow" w:hAnsi="Arial Narrow" w:cs="Arial"/>
          <w:sz w:val="22"/>
          <w:szCs w:val="22"/>
        </w:rPr>
        <w:t>o</w:t>
      </w:r>
      <w:r w:rsidRPr="00AB1BF8">
        <w:rPr>
          <w:rFonts w:ascii="Arial Narrow" w:eastAsia="Arial Narrow" w:hAnsi="Arial Narrow" w:cs="Arial"/>
          <w:spacing w:val="-2"/>
          <w:sz w:val="22"/>
          <w:szCs w:val="22"/>
        </w:rPr>
        <w:t>n</w:t>
      </w:r>
      <w:r w:rsidRPr="00AB1BF8">
        <w:rPr>
          <w:rFonts w:ascii="Arial Narrow" w:eastAsia="Arial Narrow" w:hAnsi="Arial Narrow" w:cs="Arial"/>
          <w:sz w:val="22"/>
          <w:szCs w:val="22"/>
        </w:rPr>
        <w:t>es</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pacing w:val="-2"/>
          <w:sz w:val="22"/>
          <w:szCs w:val="22"/>
        </w:rPr>
        <w:t>i</w:t>
      </w:r>
      <w:r w:rsidRPr="00AB1BF8">
        <w:rPr>
          <w:rFonts w:ascii="Arial Narrow" w:eastAsia="Arial Narrow" w:hAnsi="Arial Narrow" w:cs="Arial"/>
          <w:sz w:val="22"/>
          <w:szCs w:val="22"/>
        </w:rPr>
        <w:t>n</w:t>
      </w:r>
      <w:r w:rsidRPr="00AB1BF8">
        <w:rPr>
          <w:rFonts w:ascii="Arial Narrow" w:eastAsia="Arial Narrow" w:hAnsi="Arial Narrow" w:cs="Arial"/>
          <w:spacing w:val="1"/>
          <w:sz w:val="22"/>
          <w:szCs w:val="22"/>
        </w:rPr>
        <w:t>s</w:t>
      </w:r>
      <w:r w:rsidRPr="00AB1BF8">
        <w:rPr>
          <w:rFonts w:ascii="Arial Narrow" w:eastAsia="Arial Narrow" w:hAnsi="Arial Narrow" w:cs="Arial"/>
          <w:spacing w:val="-2"/>
          <w:sz w:val="22"/>
          <w:szCs w:val="22"/>
        </w:rPr>
        <w:t>c</w:t>
      </w:r>
      <w:r w:rsidRPr="00AB1BF8">
        <w:rPr>
          <w:rFonts w:ascii="Arial Narrow" w:eastAsia="Arial Narrow" w:hAnsi="Arial Narrow" w:cs="Arial"/>
          <w:sz w:val="22"/>
          <w:szCs w:val="22"/>
        </w:rPr>
        <w:t>r</w:t>
      </w:r>
      <w:r w:rsidRPr="00AB1BF8">
        <w:rPr>
          <w:rFonts w:ascii="Arial Narrow" w:eastAsia="Arial Narrow" w:hAnsi="Arial Narrow" w:cs="Arial"/>
          <w:spacing w:val="1"/>
          <w:sz w:val="22"/>
          <w:szCs w:val="22"/>
        </w:rPr>
        <w:t>i</w:t>
      </w:r>
      <w:r w:rsidRPr="00AB1BF8">
        <w:rPr>
          <w:rFonts w:ascii="Arial Narrow" w:eastAsia="Arial Narrow" w:hAnsi="Arial Narrow" w:cs="Arial"/>
          <w:sz w:val="22"/>
          <w:szCs w:val="22"/>
        </w:rPr>
        <w:t>ta</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w:t>
      </w:r>
    </w:p>
    <w:p w:rsidR="0043112C" w:rsidRPr="00AB1BF8" w:rsidRDefault="0043112C" w:rsidP="0043112C">
      <w:pPr>
        <w:pStyle w:val="Prrafodelista0"/>
        <w:widowControl/>
        <w:overflowPunct/>
        <w:autoSpaceDE/>
        <w:autoSpaceDN/>
        <w:adjustRightInd/>
        <w:ind w:left="360" w:right="19"/>
        <w:jc w:val="both"/>
        <w:rPr>
          <w:rFonts w:ascii="Arial Narrow" w:hAnsi="Arial Narrow" w:cs="Arial"/>
          <w:sz w:val="22"/>
          <w:szCs w:val="22"/>
        </w:rPr>
      </w:pPr>
    </w:p>
    <w:p w:rsidR="0043112C" w:rsidRPr="00AB1BF8" w:rsidRDefault="0043112C" w:rsidP="005E4BA2">
      <w:pPr>
        <w:pStyle w:val="Prrafodelista0"/>
        <w:widowControl/>
        <w:numPr>
          <w:ilvl w:val="0"/>
          <w:numId w:val="15"/>
        </w:numPr>
        <w:overflowPunct/>
        <w:autoSpaceDE/>
        <w:autoSpaceDN/>
        <w:adjustRightInd/>
        <w:ind w:right="19"/>
        <w:jc w:val="both"/>
        <w:rPr>
          <w:rFonts w:ascii="Arial Narrow" w:hAnsi="Arial Narrow" w:cs="Arial"/>
          <w:sz w:val="22"/>
          <w:szCs w:val="22"/>
        </w:rPr>
      </w:pPr>
      <w:r w:rsidRPr="00AB1BF8">
        <w:rPr>
          <w:rFonts w:ascii="Arial Narrow" w:eastAsia="Arial Narrow" w:hAnsi="Arial Narrow" w:cs="Arial"/>
          <w:spacing w:val="1"/>
          <w:sz w:val="22"/>
          <w:szCs w:val="22"/>
        </w:rPr>
        <w:t>Cuando s</w:t>
      </w:r>
      <w:r w:rsidRPr="00AB1BF8">
        <w:rPr>
          <w:rFonts w:ascii="Arial Narrow" w:eastAsia="Arial Narrow" w:hAnsi="Arial Narrow" w:cs="Arial"/>
          <w:sz w:val="22"/>
          <w:szCs w:val="22"/>
        </w:rPr>
        <w:t>e</w:t>
      </w:r>
      <w:r w:rsidRPr="00AB1BF8">
        <w:rPr>
          <w:rFonts w:ascii="Arial Narrow" w:eastAsia="Arial Narrow" w:hAnsi="Arial Narrow" w:cs="Arial"/>
          <w:spacing w:val="41"/>
          <w:sz w:val="22"/>
          <w:szCs w:val="22"/>
        </w:rPr>
        <w:t xml:space="preserve"> </w:t>
      </w:r>
      <w:r w:rsidRPr="00AB1BF8">
        <w:rPr>
          <w:rFonts w:ascii="Arial Narrow" w:eastAsia="Arial Narrow" w:hAnsi="Arial Narrow" w:cs="Arial"/>
          <w:sz w:val="22"/>
          <w:szCs w:val="22"/>
        </w:rPr>
        <w:t>pre</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e</w:t>
      </w:r>
      <w:r w:rsidRPr="00AB1BF8">
        <w:rPr>
          <w:rFonts w:ascii="Arial Narrow" w:eastAsia="Arial Narrow" w:hAnsi="Arial Narrow" w:cs="Arial"/>
          <w:spacing w:val="-2"/>
          <w:sz w:val="22"/>
          <w:szCs w:val="22"/>
        </w:rPr>
        <w:t>n</w:t>
      </w:r>
      <w:r w:rsidRPr="00AB1BF8">
        <w:rPr>
          <w:rFonts w:ascii="Arial Narrow" w:eastAsia="Arial Narrow" w:hAnsi="Arial Narrow" w:cs="Arial"/>
          <w:sz w:val="22"/>
          <w:szCs w:val="22"/>
        </w:rPr>
        <w:t>ten</w:t>
      </w:r>
      <w:r w:rsidRPr="00AB1BF8">
        <w:rPr>
          <w:rFonts w:ascii="Arial Narrow" w:eastAsia="Arial Narrow" w:hAnsi="Arial Narrow" w:cs="Arial"/>
          <w:spacing w:val="41"/>
          <w:sz w:val="22"/>
          <w:szCs w:val="22"/>
        </w:rPr>
        <w:t xml:space="preserve"> </w:t>
      </w:r>
      <w:r w:rsidRPr="00AB1BF8">
        <w:rPr>
          <w:rFonts w:ascii="Arial Narrow" w:eastAsia="Arial Narrow" w:hAnsi="Arial Narrow" w:cs="Arial"/>
          <w:sz w:val="22"/>
          <w:szCs w:val="22"/>
        </w:rPr>
        <w:t>dos</w:t>
      </w:r>
      <w:r w:rsidRPr="00AB1BF8">
        <w:rPr>
          <w:rFonts w:ascii="Arial Narrow" w:eastAsia="Arial Narrow" w:hAnsi="Arial Narrow" w:cs="Arial"/>
          <w:spacing w:val="42"/>
          <w:sz w:val="22"/>
          <w:szCs w:val="22"/>
        </w:rPr>
        <w:t xml:space="preserve"> </w:t>
      </w:r>
      <w:r w:rsidRPr="00AB1BF8">
        <w:rPr>
          <w:rFonts w:ascii="Arial Narrow" w:eastAsia="Arial Narrow" w:hAnsi="Arial Narrow" w:cs="Arial"/>
          <w:sz w:val="22"/>
          <w:szCs w:val="22"/>
        </w:rPr>
        <w:t>o</w:t>
      </w:r>
      <w:r w:rsidRPr="00AB1BF8">
        <w:rPr>
          <w:rFonts w:ascii="Arial Narrow" w:eastAsia="Arial Narrow" w:hAnsi="Arial Narrow" w:cs="Arial"/>
          <w:spacing w:val="39"/>
          <w:sz w:val="22"/>
          <w:szCs w:val="22"/>
        </w:rPr>
        <w:t xml:space="preserve"> </w:t>
      </w:r>
      <w:r w:rsidRPr="00AB1BF8">
        <w:rPr>
          <w:rFonts w:ascii="Arial Narrow" w:eastAsia="Arial Narrow" w:hAnsi="Arial Narrow" w:cs="Arial"/>
          <w:spacing w:val="1"/>
          <w:sz w:val="22"/>
          <w:szCs w:val="22"/>
        </w:rPr>
        <w:t>m</w:t>
      </w:r>
      <w:r w:rsidRPr="00AB1BF8">
        <w:rPr>
          <w:rFonts w:ascii="Arial Narrow" w:eastAsia="Arial Narrow" w:hAnsi="Arial Narrow" w:cs="Arial"/>
          <w:sz w:val="22"/>
          <w:szCs w:val="22"/>
        </w:rPr>
        <w:t>ás</w:t>
      </w:r>
      <w:r w:rsidRPr="00AB1BF8">
        <w:rPr>
          <w:rFonts w:ascii="Arial Narrow" w:eastAsia="Arial Narrow" w:hAnsi="Arial Narrow" w:cs="Arial"/>
          <w:spacing w:val="42"/>
          <w:sz w:val="22"/>
          <w:szCs w:val="22"/>
        </w:rPr>
        <w:t xml:space="preserve"> </w:t>
      </w:r>
      <w:r w:rsidRPr="00AB1BF8">
        <w:rPr>
          <w:rFonts w:ascii="Arial Narrow" w:eastAsia="Arial Narrow" w:hAnsi="Arial Narrow" w:cs="Arial"/>
          <w:sz w:val="22"/>
          <w:szCs w:val="22"/>
          <w:lang w:val="es-CO"/>
        </w:rPr>
        <w:t>propuesta</w:t>
      </w:r>
      <w:r w:rsidRPr="00AB1BF8">
        <w:rPr>
          <w:rFonts w:ascii="Arial Narrow" w:eastAsia="Arial Narrow" w:hAnsi="Arial Narrow" w:cs="Arial"/>
          <w:sz w:val="22"/>
          <w:szCs w:val="22"/>
        </w:rPr>
        <w:t>s</w:t>
      </w:r>
      <w:r w:rsidRPr="00AB1BF8">
        <w:rPr>
          <w:rFonts w:ascii="Arial Narrow" w:eastAsia="Arial Narrow" w:hAnsi="Arial Narrow" w:cs="Arial"/>
          <w:spacing w:val="42"/>
          <w:sz w:val="22"/>
          <w:szCs w:val="22"/>
        </w:rPr>
        <w:t xml:space="preserve"> </w:t>
      </w:r>
      <w:r w:rsidRPr="00AB1BF8">
        <w:rPr>
          <w:rFonts w:ascii="Arial Narrow" w:eastAsia="Arial Narrow" w:hAnsi="Arial Narrow" w:cs="Arial"/>
          <w:sz w:val="22"/>
          <w:szCs w:val="22"/>
        </w:rPr>
        <w:t>por</w:t>
      </w:r>
      <w:r w:rsidRPr="00AB1BF8">
        <w:rPr>
          <w:rFonts w:ascii="Arial Narrow" w:eastAsia="Arial Narrow" w:hAnsi="Arial Narrow" w:cs="Arial"/>
          <w:spacing w:val="41"/>
          <w:sz w:val="22"/>
          <w:szCs w:val="22"/>
        </w:rPr>
        <w:t xml:space="preserve"> </w:t>
      </w:r>
      <w:r w:rsidRPr="00AB1BF8">
        <w:rPr>
          <w:rFonts w:ascii="Arial Narrow" w:eastAsia="Arial Narrow" w:hAnsi="Arial Narrow" w:cs="Arial"/>
          <w:sz w:val="22"/>
          <w:szCs w:val="22"/>
        </w:rPr>
        <w:t>un</w:t>
      </w:r>
      <w:r w:rsidRPr="00AB1BF8">
        <w:rPr>
          <w:rFonts w:ascii="Arial Narrow" w:eastAsia="Arial Narrow" w:hAnsi="Arial Narrow" w:cs="Arial"/>
          <w:spacing w:val="41"/>
          <w:sz w:val="22"/>
          <w:szCs w:val="22"/>
        </w:rPr>
        <w:t xml:space="preserve"> </w:t>
      </w:r>
      <w:r w:rsidRPr="00AB1BF8">
        <w:rPr>
          <w:rFonts w:ascii="Arial Narrow" w:eastAsia="Arial Narrow" w:hAnsi="Arial Narrow" w:cs="Arial"/>
          <w:spacing w:val="1"/>
          <w:sz w:val="22"/>
          <w:szCs w:val="22"/>
        </w:rPr>
        <w:t>mi</w:t>
      </w:r>
      <w:r w:rsidRPr="00AB1BF8">
        <w:rPr>
          <w:rFonts w:ascii="Arial Narrow" w:eastAsia="Arial Narrow" w:hAnsi="Arial Narrow" w:cs="Arial"/>
          <w:spacing w:val="-1"/>
          <w:sz w:val="22"/>
          <w:szCs w:val="22"/>
        </w:rPr>
        <w:t>s</w:t>
      </w:r>
      <w:r w:rsidRPr="00AB1BF8">
        <w:rPr>
          <w:rFonts w:ascii="Arial Narrow" w:eastAsia="Arial Narrow" w:hAnsi="Arial Narrow" w:cs="Arial"/>
          <w:spacing w:val="1"/>
          <w:sz w:val="22"/>
          <w:szCs w:val="22"/>
        </w:rPr>
        <w:t>m</w:t>
      </w:r>
      <w:r w:rsidRPr="00AB1BF8">
        <w:rPr>
          <w:rFonts w:ascii="Arial Narrow" w:eastAsia="Arial Narrow" w:hAnsi="Arial Narrow" w:cs="Arial"/>
          <w:sz w:val="22"/>
          <w:szCs w:val="22"/>
        </w:rPr>
        <w:t>o</w:t>
      </w:r>
      <w:r w:rsidRPr="00AB1BF8">
        <w:rPr>
          <w:rFonts w:ascii="Arial Narrow" w:eastAsia="Arial Narrow" w:hAnsi="Arial Narrow" w:cs="Arial"/>
          <w:spacing w:val="41"/>
          <w:sz w:val="22"/>
          <w:szCs w:val="22"/>
        </w:rPr>
        <w:t xml:space="preserve"> </w:t>
      </w:r>
      <w:r w:rsidRPr="00AB1BF8">
        <w:rPr>
          <w:rFonts w:ascii="Arial Narrow" w:eastAsia="Arial Narrow" w:hAnsi="Arial Narrow" w:cs="Arial"/>
          <w:sz w:val="22"/>
          <w:szCs w:val="22"/>
          <w:lang w:val="es-CO"/>
        </w:rPr>
        <w:t>proponente</w:t>
      </w:r>
      <w:r w:rsidRPr="00AB1BF8">
        <w:rPr>
          <w:rFonts w:ascii="Arial Narrow" w:eastAsia="Arial Narrow" w:hAnsi="Arial Narrow" w:cs="Arial"/>
          <w:sz w:val="22"/>
          <w:szCs w:val="22"/>
        </w:rPr>
        <w:t>,</w:t>
      </w:r>
      <w:r w:rsidRPr="00AB1BF8">
        <w:rPr>
          <w:rFonts w:ascii="Arial Narrow" w:eastAsia="Arial Narrow" w:hAnsi="Arial Narrow" w:cs="Arial"/>
          <w:spacing w:val="41"/>
          <w:sz w:val="22"/>
          <w:szCs w:val="22"/>
        </w:rPr>
        <w:t xml:space="preserve"> </w:t>
      </w:r>
      <w:r w:rsidRPr="00AB1BF8">
        <w:rPr>
          <w:rFonts w:ascii="Arial Narrow" w:eastAsia="Arial Narrow" w:hAnsi="Arial Narrow" w:cs="Arial"/>
          <w:sz w:val="22"/>
          <w:szCs w:val="22"/>
        </w:rPr>
        <w:t>ba</w:t>
      </w:r>
      <w:r w:rsidRPr="00AB1BF8">
        <w:rPr>
          <w:rFonts w:ascii="Arial Narrow" w:eastAsia="Arial Narrow" w:hAnsi="Arial Narrow" w:cs="Arial"/>
          <w:spacing w:val="1"/>
          <w:sz w:val="22"/>
          <w:szCs w:val="22"/>
        </w:rPr>
        <w:t>j</w:t>
      </w:r>
      <w:r w:rsidRPr="00AB1BF8">
        <w:rPr>
          <w:rFonts w:ascii="Arial Narrow" w:eastAsia="Arial Narrow" w:hAnsi="Arial Narrow" w:cs="Arial"/>
          <w:sz w:val="22"/>
          <w:szCs w:val="22"/>
        </w:rPr>
        <w:t>o</w:t>
      </w:r>
      <w:r w:rsidRPr="00AB1BF8">
        <w:rPr>
          <w:rFonts w:ascii="Arial Narrow" w:eastAsia="Arial Narrow" w:hAnsi="Arial Narrow" w:cs="Arial"/>
          <w:spacing w:val="41"/>
          <w:sz w:val="22"/>
          <w:szCs w:val="22"/>
        </w:rPr>
        <w:t xml:space="preserve"> </w:t>
      </w:r>
      <w:r w:rsidRPr="00AB1BF8">
        <w:rPr>
          <w:rFonts w:ascii="Arial Narrow" w:eastAsia="Arial Narrow" w:hAnsi="Arial Narrow" w:cs="Arial"/>
          <w:sz w:val="22"/>
          <w:szCs w:val="22"/>
        </w:rPr>
        <w:t>el</w:t>
      </w:r>
      <w:r w:rsidRPr="00AB1BF8">
        <w:rPr>
          <w:rFonts w:ascii="Arial Narrow" w:eastAsia="Arial Narrow" w:hAnsi="Arial Narrow" w:cs="Arial"/>
          <w:spacing w:val="42"/>
          <w:sz w:val="22"/>
          <w:szCs w:val="22"/>
        </w:rPr>
        <w:t xml:space="preserve"> </w:t>
      </w:r>
      <w:r w:rsidRPr="00AB1BF8">
        <w:rPr>
          <w:rFonts w:ascii="Arial Narrow" w:eastAsia="Arial Narrow" w:hAnsi="Arial Narrow" w:cs="Arial"/>
          <w:spacing w:val="1"/>
          <w:sz w:val="22"/>
          <w:szCs w:val="22"/>
        </w:rPr>
        <w:t>m</w:t>
      </w:r>
      <w:r w:rsidRPr="00AB1BF8">
        <w:rPr>
          <w:rFonts w:ascii="Arial Narrow" w:eastAsia="Arial Narrow" w:hAnsi="Arial Narrow" w:cs="Arial"/>
          <w:spacing w:val="-2"/>
          <w:sz w:val="22"/>
          <w:szCs w:val="22"/>
        </w:rPr>
        <w:t>is</w:t>
      </w:r>
      <w:r w:rsidRPr="00AB1BF8">
        <w:rPr>
          <w:rFonts w:ascii="Arial Narrow" w:eastAsia="Arial Narrow" w:hAnsi="Arial Narrow" w:cs="Arial"/>
          <w:spacing w:val="1"/>
          <w:sz w:val="22"/>
          <w:szCs w:val="22"/>
        </w:rPr>
        <w:t>m</w:t>
      </w:r>
      <w:r w:rsidRPr="00AB1BF8">
        <w:rPr>
          <w:rFonts w:ascii="Arial Narrow" w:eastAsia="Arial Narrow" w:hAnsi="Arial Narrow" w:cs="Arial"/>
          <w:sz w:val="22"/>
          <w:szCs w:val="22"/>
        </w:rPr>
        <w:t>o</w:t>
      </w:r>
      <w:r w:rsidRPr="00AB1BF8">
        <w:rPr>
          <w:rFonts w:ascii="Arial Narrow" w:eastAsia="Arial Narrow" w:hAnsi="Arial Narrow" w:cs="Arial"/>
          <w:spacing w:val="41"/>
          <w:sz w:val="22"/>
          <w:szCs w:val="22"/>
        </w:rPr>
        <w:t xml:space="preserve"> </w:t>
      </w:r>
      <w:r w:rsidRPr="00AB1BF8">
        <w:rPr>
          <w:rFonts w:ascii="Arial Narrow" w:eastAsia="Arial Narrow" w:hAnsi="Arial Narrow" w:cs="Arial"/>
          <w:sz w:val="22"/>
          <w:szCs w:val="22"/>
        </w:rPr>
        <w:t>no</w:t>
      </w:r>
      <w:r w:rsidRPr="00AB1BF8">
        <w:rPr>
          <w:rFonts w:ascii="Arial Narrow" w:eastAsia="Arial Narrow" w:hAnsi="Arial Narrow" w:cs="Arial"/>
          <w:spacing w:val="1"/>
          <w:sz w:val="22"/>
          <w:szCs w:val="22"/>
        </w:rPr>
        <w:t>m</w:t>
      </w:r>
      <w:r w:rsidRPr="00AB1BF8">
        <w:rPr>
          <w:rFonts w:ascii="Arial Narrow" w:eastAsia="Arial Narrow" w:hAnsi="Arial Narrow" w:cs="Arial"/>
          <w:sz w:val="22"/>
          <w:szCs w:val="22"/>
        </w:rPr>
        <w:t>bre</w:t>
      </w:r>
      <w:r w:rsidRPr="00AB1BF8">
        <w:rPr>
          <w:rFonts w:ascii="Arial Narrow" w:eastAsia="Arial Narrow" w:hAnsi="Arial Narrow" w:cs="Arial"/>
          <w:spacing w:val="41"/>
          <w:sz w:val="22"/>
          <w:szCs w:val="22"/>
        </w:rPr>
        <w:t xml:space="preserve"> </w:t>
      </w:r>
      <w:r w:rsidRPr="00AB1BF8">
        <w:rPr>
          <w:rFonts w:ascii="Arial Narrow" w:eastAsia="Arial Narrow" w:hAnsi="Arial Narrow" w:cs="Arial"/>
          <w:sz w:val="22"/>
          <w:szCs w:val="22"/>
        </w:rPr>
        <w:t>o</w:t>
      </w:r>
      <w:r w:rsidRPr="00AB1BF8">
        <w:rPr>
          <w:rFonts w:ascii="Arial Narrow" w:eastAsia="Arial Narrow" w:hAnsi="Arial Narrow" w:cs="Arial"/>
          <w:spacing w:val="41"/>
          <w:sz w:val="22"/>
          <w:szCs w:val="22"/>
        </w:rPr>
        <w:t xml:space="preserve"> </w:t>
      </w:r>
      <w:r w:rsidRPr="00AB1BF8">
        <w:rPr>
          <w:rFonts w:ascii="Arial Narrow" w:eastAsia="Arial Narrow" w:hAnsi="Arial Narrow" w:cs="Arial"/>
          <w:spacing w:val="1"/>
          <w:sz w:val="22"/>
          <w:szCs w:val="22"/>
        </w:rPr>
        <w:t>c</w:t>
      </w:r>
      <w:r w:rsidRPr="00AB1BF8">
        <w:rPr>
          <w:rFonts w:ascii="Arial Narrow" w:eastAsia="Arial Narrow" w:hAnsi="Arial Narrow" w:cs="Arial"/>
          <w:spacing w:val="-2"/>
          <w:sz w:val="22"/>
          <w:szCs w:val="22"/>
        </w:rPr>
        <w:t>o</w:t>
      </w:r>
      <w:r w:rsidRPr="00AB1BF8">
        <w:rPr>
          <w:rFonts w:ascii="Arial Narrow" w:eastAsia="Arial Narrow" w:hAnsi="Arial Narrow" w:cs="Arial"/>
          <w:sz w:val="22"/>
          <w:szCs w:val="22"/>
        </w:rPr>
        <w:t>n no</w:t>
      </w:r>
      <w:r w:rsidRPr="00AB1BF8">
        <w:rPr>
          <w:rFonts w:ascii="Arial Narrow" w:eastAsia="Arial Narrow" w:hAnsi="Arial Narrow" w:cs="Arial"/>
          <w:spacing w:val="1"/>
          <w:sz w:val="22"/>
          <w:szCs w:val="22"/>
        </w:rPr>
        <w:t>m</w:t>
      </w:r>
      <w:r w:rsidRPr="00AB1BF8">
        <w:rPr>
          <w:rFonts w:ascii="Arial Narrow" w:eastAsia="Arial Narrow" w:hAnsi="Arial Narrow" w:cs="Arial"/>
          <w:sz w:val="22"/>
          <w:szCs w:val="22"/>
        </w:rPr>
        <w:t>br</w:t>
      </w:r>
      <w:r w:rsidRPr="00AB1BF8">
        <w:rPr>
          <w:rFonts w:ascii="Arial Narrow" w:eastAsia="Arial Narrow" w:hAnsi="Arial Narrow" w:cs="Arial"/>
          <w:spacing w:val="-2"/>
          <w:sz w:val="22"/>
          <w:szCs w:val="22"/>
        </w:rPr>
        <w:t>e</w:t>
      </w:r>
      <w:r w:rsidRPr="00AB1BF8">
        <w:rPr>
          <w:rFonts w:ascii="Arial Narrow" w:eastAsia="Arial Narrow" w:hAnsi="Arial Narrow" w:cs="Arial"/>
          <w:sz w:val="22"/>
          <w:szCs w:val="22"/>
        </w:rPr>
        <w:t>s</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d</w:t>
      </w:r>
      <w:r w:rsidRPr="00AB1BF8">
        <w:rPr>
          <w:rFonts w:ascii="Arial Narrow" w:eastAsia="Arial Narrow" w:hAnsi="Arial Narrow" w:cs="Arial"/>
          <w:spacing w:val="1"/>
          <w:sz w:val="22"/>
          <w:szCs w:val="22"/>
        </w:rPr>
        <w:t>i</w:t>
      </w:r>
      <w:r w:rsidRPr="00AB1BF8">
        <w:rPr>
          <w:rFonts w:ascii="Arial Narrow" w:eastAsia="Arial Narrow" w:hAnsi="Arial Narrow" w:cs="Arial"/>
          <w:sz w:val="22"/>
          <w:szCs w:val="22"/>
        </w:rPr>
        <w:t>fere</w:t>
      </w:r>
      <w:r w:rsidRPr="00AB1BF8">
        <w:rPr>
          <w:rFonts w:ascii="Arial Narrow" w:eastAsia="Arial Narrow" w:hAnsi="Arial Narrow" w:cs="Arial"/>
          <w:spacing w:val="-2"/>
          <w:sz w:val="22"/>
          <w:szCs w:val="22"/>
        </w:rPr>
        <w:t>n</w:t>
      </w:r>
      <w:r w:rsidRPr="00AB1BF8">
        <w:rPr>
          <w:rFonts w:ascii="Arial Narrow" w:eastAsia="Arial Narrow" w:hAnsi="Arial Narrow" w:cs="Arial"/>
          <w:sz w:val="22"/>
          <w:szCs w:val="22"/>
        </w:rPr>
        <w:t>tes</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o</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pacing w:val="-2"/>
          <w:sz w:val="22"/>
          <w:szCs w:val="22"/>
        </w:rPr>
        <w:t>c</w:t>
      </w:r>
      <w:r w:rsidRPr="00AB1BF8">
        <w:rPr>
          <w:rFonts w:ascii="Arial Narrow" w:eastAsia="Arial Narrow" w:hAnsi="Arial Narrow" w:cs="Arial"/>
          <w:sz w:val="22"/>
          <w:szCs w:val="22"/>
        </w:rPr>
        <w:t>uando</w:t>
      </w:r>
      <w:r w:rsidRPr="00AB1BF8">
        <w:rPr>
          <w:rFonts w:ascii="Arial Narrow" w:eastAsia="Arial Narrow" w:hAnsi="Arial Narrow" w:cs="Arial"/>
          <w:spacing w:val="-2"/>
          <w:sz w:val="22"/>
          <w:szCs w:val="22"/>
        </w:rPr>
        <w:t xml:space="preserve"> </w:t>
      </w:r>
      <w:r w:rsidRPr="00AB1BF8">
        <w:rPr>
          <w:rFonts w:ascii="Arial Narrow" w:eastAsia="Arial Narrow" w:hAnsi="Arial Narrow" w:cs="Arial"/>
          <w:sz w:val="22"/>
          <w:szCs w:val="22"/>
        </w:rPr>
        <w:t>el</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repre</w:t>
      </w:r>
      <w:r w:rsidRPr="00AB1BF8">
        <w:rPr>
          <w:rFonts w:ascii="Arial Narrow" w:eastAsia="Arial Narrow" w:hAnsi="Arial Narrow" w:cs="Arial"/>
          <w:spacing w:val="1"/>
          <w:sz w:val="22"/>
          <w:szCs w:val="22"/>
        </w:rPr>
        <w:t>s</w:t>
      </w:r>
      <w:r w:rsidRPr="00AB1BF8">
        <w:rPr>
          <w:rFonts w:ascii="Arial Narrow" w:eastAsia="Arial Narrow" w:hAnsi="Arial Narrow" w:cs="Arial"/>
          <w:spacing w:val="-2"/>
          <w:sz w:val="22"/>
          <w:szCs w:val="22"/>
        </w:rPr>
        <w:t>e</w:t>
      </w:r>
      <w:r w:rsidRPr="00AB1BF8">
        <w:rPr>
          <w:rFonts w:ascii="Arial Narrow" w:eastAsia="Arial Narrow" w:hAnsi="Arial Narrow" w:cs="Arial"/>
          <w:sz w:val="22"/>
          <w:szCs w:val="22"/>
        </w:rPr>
        <w:t>ntante</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o</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pacing w:val="-2"/>
          <w:sz w:val="22"/>
          <w:szCs w:val="22"/>
        </w:rPr>
        <w:t>l</w:t>
      </w:r>
      <w:r w:rsidRPr="00AB1BF8">
        <w:rPr>
          <w:rFonts w:ascii="Arial Narrow" w:eastAsia="Arial Narrow" w:hAnsi="Arial Narrow" w:cs="Arial"/>
          <w:sz w:val="22"/>
          <w:szCs w:val="22"/>
        </w:rPr>
        <w:t>os</w:t>
      </w:r>
      <w:r w:rsidRPr="00AB1BF8">
        <w:rPr>
          <w:rFonts w:ascii="Arial Narrow" w:eastAsia="Arial Narrow" w:hAnsi="Arial Narrow" w:cs="Arial"/>
          <w:spacing w:val="2"/>
          <w:sz w:val="22"/>
          <w:szCs w:val="22"/>
        </w:rPr>
        <w:t xml:space="preserve"> </w:t>
      </w:r>
      <w:r w:rsidRPr="00AB1BF8">
        <w:rPr>
          <w:rFonts w:ascii="Arial Narrow" w:eastAsia="Arial Narrow" w:hAnsi="Arial Narrow" w:cs="Arial"/>
          <w:sz w:val="22"/>
          <w:szCs w:val="22"/>
        </w:rPr>
        <w:t>repr</w:t>
      </w:r>
      <w:r w:rsidRPr="00AB1BF8">
        <w:rPr>
          <w:rFonts w:ascii="Arial Narrow" w:eastAsia="Arial Narrow" w:hAnsi="Arial Narrow" w:cs="Arial"/>
          <w:spacing w:val="-2"/>
          <w:sz w:val="22"/>
          <w:szCs w:val="22"/>
        </w:rPr>
        <w:t>e</w:t>
      </w:r>
      <w:r w:rsidRPr="00AB1BF8">
        <w:rPr>
          <w:rFonts w:ascii="Arial Narrow" w:eastAsia="Arial Narrow" w:hAnsi="Arial Narrow" w:cs="Arial"/>
          <w:spacing w:val="1"/>
          <w:sz w:val="22"/>
          <w:szCs w:val="22"/>
        </w:rPr>
        <w:t>s</w:t>
      </w:r>
      <w:r w:rsidRPr="00AB1BF8">
        <w:rPr>
          <w:rFonts w:ascii="Arial Narrow" w:eastAsia="Arial Narrow" w:hAnsi="Arial Narrow" w:cs="Arial"/>
          <w:spacing w:val="-2"/>
          <w:sz w:val="22"/>
          <w:szCs w:val="22"/>
        </w:rPr>
        <w:t>e</w:t>
      </w:r>
      <w:r w:rsidRPr="00AB1BF8">
        <w:rPr>
          <w:rFonts w:ascii="Arial Narrow" w:eastAsia="Arial Narrow" w:hAnsi="Arial Narrow" w:cs="Arial"/>
          <w:sz w:val="22"/>
          <w:szCs w:val="22"/>
        </w:rPr>
        <w:t>ntantes</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pacing w:val="-2"/>
          <w:sz w:val="22"/>
          <w:szCs w:val="22"/>
        </w:rPr>
        <w:t>l</w:t>
      </w:r>
      <w:r w:rsidRPr="00AB1BF8">
        <w:rPr>
          <w:rFonts w:ascii="Arial Narrow" w:eastAsia="Arial Narrow" w:hAnsi="Arial Narrow" w:cs="Arial"/>
          <w:sz w:val="22"/>
          <w:szCs w:val="22"/>
        </w:rPr>
        <w:t>ega</w:t>
      </w:r>
      <w:r w:rsidRPr="00AB1BF8">
        <w:rPr>
          <w:rFonts w:ascii="Arial Narrow" w:eastAsia="Arial Narrow" w:hAnsi="Arial Narrow" w:cs="Arial"/>
          <w:spacing w:val="-2"/>
          <w:sz w:val="22"/>
          <w:szCs w:val="22"/>
        </w:rPr>
        <w:t>l</w:t>
      </w:r>
      <w:r w:rsidRPr="00AB1BF8">
        <w:rPr>
          <w:rFonts w:ascii="Arial Narrow" w:eastAsia="Arial Narrow" w:hAnsi="Arial Narrow" w:cs="Arial"/>
          <w:sz w:val="22"/>
          <w:szCs w:val="22"/>
        </w:rPr>
        <w:t>es</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de</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una</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pacing w:val="-2"/>
          <w:sz w:val="22"/>
          <w:szCs w:val="22"/>
        </w:rPr>
        <w:t>p</w:t>
      </w:r>
      <w:r w:rsidRPr="00AB1BF8">
        <w:rPr>
          <w:rFonts w:ascii="Arial Narrow" w:eastAsia="Arial Narrow" w:hAnsi="Arial Narrow" w:cs="Arial"/>
          <w:sz w:val="22"/>
          <w:szCs w:val="22"/>
        </w:rPr>
        <w:t>er</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o</w:t>
      </w:r>
      <w:r w:rsidRPr="00AB1BF8">
        <w:rPr>
          <w:rFonts w:ascii="Arial Narrow" w:eastAsia="Arial Narrow" w:hAnsi="Arial Narrow" w:cs="Arial"/>
          <w:spacing w:val="-2"/>
          <w:sz w:val="22"/>
          <w:szCs w:val="22"/>
        </w:rPr>
        <w:t>n</w:t>
      </w:r>
      <w:r w:rsidRPr="00AB1BF8">
        <w:rPr>
          <w:rFonts w:ascii="Arial Narrow" w:eastAsia="Arial Narrow" w:hAnsi="Arial Narrow" w:cs="Arial"/>
          <w:sz w:val="22"/>
          <w:szCs w:val="22"/>
        </w:rPr>
        <w:t xml:space="preserve">a </w:t>
      </w:r>
      <w:r w:rsidRPr="00AB1BF8">
        <w:rPr>
          <w:rFonts w:ascii="Arial Narrow" w:eastAsia="Arial Narrow" w:hAnsi="Arial Narrow" w:cs="Arial"/>
          <w:spacing w:val="1"/>
          <w:sz w:val="22"/>
          <w:szCs w:val="22"/>
        </w:rPr>
        <w:t>j</w:t>
      </w:r>
      <w:r w:rsidRPr="00AB1BF8">
        <w:rPr>
          <w:rFonts w:ascii="Arial Narrow" w:eastAsia="Arial Narrow" w:hAnsi="Arial Narrow" w:cs="Arial"/>
          <w:sz w:val="22"/>
          <w:szCs w:val="22"/>
        </w:rPr>
        <w:t>uríd</w:t>
      </w:r>
      <w:r w:rsidRPr="00AB1BF8">
        <w:rPr>
          <w:rFonts w:ascii="Arial Narrow" w:eastAsia="Arial Narrow" w:hAnsi="Arial Narrow" w:cs="Arial"/>
          <w:spacing w:val="1"/>
          <w:sz w:val="22"/>
          <w:szCs w:val="22"/>
        </w:rPr>
        <w:t>i</w:t>
      </w:r>
      <w:r w:rsidRPr="00AB1BF8">
        <w:rPr>
          <w:rFonts w:ascii="Arial Narrow" w:eastAsia="Arial Narrow" w:hAnsi="Arial Narrow" w:cs="Arial"/>
          <w:spacing w:val="-2"/>
          <w:sz w:val="22"/>
          <w:szCs w:val="22"/>
        </w:rPr>
        <w:t>c</w:t>
      </w:r>
      <w:r w:rsidRPr="00AB1BF8">
        <w:rPr>
          <w:rFonts w:ascii="Arial Narrow" w:eastAsia="Arial Narrow" w:hAnsi="Arial Narrow" w:cs="Arial"/>
          <w:sz w:val="22"/>
          <w:szCs w:val="22"/>
        </w:rPr>
        <w:t>a</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o</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t</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nt</w:t>
      </w:r>
      <w:r w:rsidRPr="00AB1BF8">
        <w:rPr>
          <w:rFonts w:ascii="Arial Narrow" w:eastAsia="Arial Narrow" w:hAnsi="Arial Narrow" w:cs="Arial"/>
          <w:spacing w:val="-2"/>
          <w:sz w:val="22"/>
          <w:szCs w:val="22"/>
        </w:rPr>
        <w:t>e</w:t>
      </w:r>
      <w:r w:rsidRPr="00AB1BF8">
        <w:rPr>
          <w:rFonts w:ascii="Arial Narrow" w:eastAsia="Arial Narrow" w:hAnsi="Arial Narrow" w:cs="Arial"/>
          <w:sz w:val="22"/>
          <w:szCs w:val="22"/>
        </w:rPr>
        <w:t xml:space="preserve">n </w:t>
      </w:r>
      <w:r w:rsidRPr="00AB1BF8">
        <w:rPr>
          <w:rFonts w:ascii="Arial Narrow" w:eastAsia="Arial Narrow" w:hAnsi="Arial Narrow" w:cs="Arial"/>
          <w:spacing w:val="1"/>
          <w:sz w:val="22"/>
          <w:szCs w:val="22"/>
        </w:rPr>
        <w:t>i</w:t>
      </w:r>
      <w:r w:rsidRPr="00AB1BF8">
        <w:rPr>
          <w:rFonts w:ascii="Arial Narrow" w:eastAsia="Arial Narrow" w:hAnsi="Arial Narrow" w:cs="Arial"/>
          <w:sz w:val="22"/>
          <w:szCs w:val="22"/>
        </w:rPr>
        <w:t>gual</w:t>
      </w:r>
      <w:r w:rsidRPr="00AB1BF8">
        <w:rPr>
          <w:rFonts w:ascii="Arial Narrow" w:eastAsia="Arial Narrow" w:hAnsi="Arial Narrow" w:cs="Arial"/>
          <w:spacing w:val="1"/>
          <w:sz w:val="22"/>
          <w:szCs w:val="22"/>
        </w:rPr>
        <w:t xml:space="preserve"> c</w:t>
      </w:r>
      <w:r w:rsidRPr="00AB1BF8">
        <w:rPr>
          <w:rFonts w:ascii="Arial Narrow" w:eastAsia="Arial Narrow" w:hAnsi="Arial Narrow" w:cs="Arial"/>
          <w:spacing w:val="-2"/>
          <w:sz w:val="22"/>
          <w:szCs w:val="22"/>
        </w:rPr>
        <w:t>o</w:t>
      </w:r>
      <w:r w:rsidRPr="00AB1BF8">
        <w:rPr>
          <w:rFonts w:ascii="Arial Narrow" w:eastAsia="Arial Narrow" w:hAnsi="Arial Narrow" w:cs="Arial"/>
          <w:sz w:val="22"/>
          <w:szCs w:val="22"/>
        </w:rPr>
        <w:t>nd</w:t>
      </w:r>
      <w:r w:rsidRPr="00AB1BF8">
        <w:rPr>
          <w:rFonts w:ascii="Arial Narrow" w:eastAsia="Arial Narrow" w:hAnsi="Arial Narrow" w:cs="Arial"/>
          <w:spacing w:val="1"/>
          <w:sz w:val="22"/>
          <w:szCs w:val="22"/>
        </w:rPr>
        <w:t>i</w:t>
      </w:r>
      <w:r w:rsidRPr="00AB1BF8">
        <w:rPr>
          <w:rFonts w:ascii="Arial Narrow" w:eastAsia="Arial Narrow" w:hAnsi="Arial Narrow" w:cs="Arial"/>
          <w:spacing w:val="-2"/>
          <w:sz w:val="22"/>
          <w:szCs w:val="22"/>
        </w:rPr>
        <w:t>c</w:t>
      </w:r>
      <w:r w:rsidRPr="00AB1BF8">
        <w:rPr>
          <w:rFonts w:ascii="Arial Narrow" w:eastAsia="Arial Narrow" w:hAnsi="Arial Narrow" w:cs="Arial"/>
          <w:spacing w:val="1"/>
          <w:sz w:val="22"/>
          <w:szCs w:val="22"/>
        </w:rPr>
        <w:t>i</w:t>
      </w:r>
      <w:r w:rsidRPr="00AB1BF8">
        <w:rPr>
          <w:rFonts w:ascii="Arial Narrow" w:eastAsia="Arial Narrow" w:hAnsi="Arial Narrow" w:cs="Arial"/>
          <w:sz w:val="22"/>
          <w:szCs w:val="22"/>
        </w:rPr>
        <w:t>ón</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en</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otras</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u</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otr</w:t>
      </w:r>
      <w:r w:rsidRPr="00AB1BF8">
        <w:rPr>
          <w:rFonts w:ascii="Arial Narrow" w:eastAsia="Arial Narrow" w:hAnsi="Arial Narrow" w:cs="Arial"/>
          <w:spacing w:val="-2"/>
          <w:sz w:val="22"/>
          <w:szCs w:val="22"/>
        </w:rPr>
        <w:t>a</w:t>
      </w:r>
      <w:r w:rsidRPr="00AB1BF8">
        <w:rPr>
          <w:rFonts w:ascii="Arial Narrow" w:eastAsia="Arial Narrow" w:hAnsi="Arial Narrow" w:cs="Arial"/>
          <w:sz w:val="22"/>
          <w:szCs w:val="22"/>
        </w:rPr>
        <w:t>s</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per</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on</w:t>
      </w:r>
      <w:r w:rsidRPr="00AB1BF8">
        <w:rPr>
          <w:rFonts w:ascii="Arial Narrow" w:eastAsia="Arial Narrow" w:hAnsi="Arial Narrow" w:cs="Arial"/>
          <w:spacing w:val="-2"/>
          <w:sz w:val="22"/>
          <w:szCs w:val="22"/>
        </w:rPr>
        <w:t>a</w:t>
      </w:r>
      <w:r w:rsidRPr="00AB1BF8">
        <w:rPr>
          <w:rFonts w:ascii="Arial Narrow" w:eastAsia="Arial Narrow" w:hAnsi="Arial Narrow" w:cs="Arial"/>
          <w:sz w:val="22"/>
          <w:szCs w:val="22"/>
        </w:rPr>
        <w:t>s</w:t>
      </w:r>
      <w:r w:rsidRPr="00AB1BF8">
        <w:rPr>
          <w:rFonts w:ascii="Arial Narrow" w:eastAsia="Arial Narrow" w:hAnsi="Arial Narrow" w:cs="Arial"/>
          <w:spacing w:val="1"/>
          <w:sz w:val="22"/>
          <w:szCs w:val="22"/>
        </w:rPr>
        <w:t xml:space="preserve"> j</w:t>
      </w:r>
      <w:r w:rsidRPr="00AB1BF8">
        <w:rPr>
          <w:rFonts w:ascii="Arial Narrow" w:eastAsia="Arial Narrow" w:hAnsi="Arial Narrow" w:cs="Arial"/>
          <w:sz w:val="22"/>
          <w:szCs w:val="22"/>
        </w:rPr>
        <w:t>uríd</w:t>
      </w:r>
      <w:r w:rsidRPr="00AB1BF8">
        <w:rPr>
          <w:rFonts w:ascii="Arial Narrow" w:eastAsia="Arial Narrow" w:hAnsi="Arial Narrow" w:cs="Arial"/>
          <w:spacing w:val="-2"/>
          <w:sz w:val="22"/>
          <w:szCs w:val="22"/>
        </w:rPr>
        <w:t>i</w:t>
      </w:r>
      <w:r w:rsidRPr="00AB1BF8">
        <w:rPr>
          <w:rFonts w:ascii="Arial Narrow" w:eastAsia="Arial Narrow" w:hAnsi="Arial Narrow" w:cs="Arial"/>
          <w:spacing w:val="1"/>
          <w:sz w:val="22"/>
          <w:szCs w:val="22"/>
        </w:rPr>
        <w:t>c</w:t>
      </w:r>
      <w:r w:rsidRPr="00AB1BF8">
        <w:rPr>
          <w:rFonts w:ascii="Arial Narrow" w:eastAsia="Arial Narrow" w:hAnsi="Arial Narrow" w:cs="Arial"/>
          <w:sz w:val="22"/>
          <w:szCs w:val="22"/>
        </w:rPr>
        <w:t>as</w:t>
      </w:r>
      <w:r w:rsidRPr="00AB1BF8">
        <w:rPr>
          <w:rFonts w:ascii="Arial Narrow" w:eastAsia="Arial Narrow" w:hAnsi="Arial Narrow" w:cs="Arial"/>
          <w:spacing w:val="2"/>
          <w:sz w:val="22"/>
          <w:szCs w:val="22"/>
        </w:rPr>
        <w:t xml:space="preserve"> </w:t>
      </w:r>
      <w:r w:rsidRPr="00AB1BF8">
        <w:rPr>
          <w:rFonts w:ascii="Arial Narrow" w:eastAsia="Arial Narrow" w:hAnsi="Arial Narrow" w:cs="Arial"/>
          <w:sz w:val="22"/>
          <w:szCs w:val="22"/>
        </w:rPr>
        <w:t>d</w:t>
      </w:r>
      <w:r w:rsidRPr="00AB1BF8">
        <w:rPr>
          <w:rFonts w:ascii="Arial Narrow" w:eastAsia="Arial Narrow" w:hAnsi="Arial Narrow" w:cs="Arial"/>
          <w:spacing w:val="1"/>
          <w:sz w:val="22"/>
          <w:szCs w:val="22"/>
        </w:rPr>
        <w:t>i</w:t>
      </w:r>
      <w:r w:rsidRPr="00AB1BF8">
        <w:rPr>
          <w:rFonts w:ascii="Arial Narrow" w:eastAsia="Arial Narrow" w:hAnsi="Arial Narrow" w:cs="Arial"/>
          <w:spacing w:val="-2"/>
          <w:sz w:val="22"/>
          <w:szCs w:val="22"/>
        </w:rPr>
        <w:t>f</w:t>
      </w:r>
      <w:r w:rsidRPr="00AB1BF8">
        <w:rPr>
          <w:rFonts w:ascii="Arial Narrow" w:eastAsia="Arial Narrow" w:hAnsi="Arial Narrow" w:cs="Arial"/>
          <w:sz w:val="22"/>
          <w:szCs w:val="22"/>
        </w:rPr>
        <w:t>erent</w:t>
      </w:r>
      <w:r w:rsidRPr="00AB1BF8">
        <w:rPr>
          <w:rFonts w:ascii="Arial Narrow" w:eastAsia="Arial Narrow" w:hAnsi="Arial Narrow" w:cs="Arial"/>
          <w:spacing w:val="-2"/>
          <w:sz w:val="22"/>
          <w:szCs w:val="22"/>
        </w:rPr>
        <w:t>es</w:t>
      </w:r>
      <w:r w:rsidRPr="00AB1BF8">
        <w:rPr>
          <w:rFonts w:ascii="Arial Narrow" w:eastAsia="Arial Narrow" w:hAnsi="Arial Narrow" w:cs="Arial"/>
          <w:sz w:val="22"/>
          <w:szCs w:val="22"/>
        </w:rPr>
        <w:t>, que</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ta</w:t>
      </w:r>
      <w:r w:rsidRPr="00AB1BF8">
        <w:rPr>
          <w:rFonts w:ascii="Arial Narrow" w:eastAsia="Arial Narrow" w:hAnsi="Arial Narrow" w:cs="Arial"/>
          <w:spacing w:val="1"/>
          <w:sz w:val="22"/>
          <w:szCs w:val="22"/>
        </w:rPr>
        <w:t>m</w:t>
      </w:r>
      <w:r w:rsidRPr="00AB1BF8">
        <w:rPr>
          <w:rFonts w:ascii="Arial Narrow" w:eastAsia="Arial Narrow" w:hAnsi="Arial Narrow" w:cs="Arial"/>
          <w:sz w:val="22"/>
          <w:szCs w:val="22"/>
        </w:rPr>
        <w:t>b</w:t>
      </w:r>
      <w:r w:rsidRPr="00AB1BF8">
        <w:rPr>
          <w:rFonts w:ascii="Arial Narrow" w:eastAsia="Arial Narrow" w:hAnsi="Arial Narrow" w:cs="Arial"/>
          <w:spacing w:val="1"/>
          <w:sz w:val="22"/>
          <w:szCs w:val="22"/>
        </w:rPr>
        <w:t>i</w:t>
      </w:r>
      <w:r w:rsidRPr="00AB1BF8">
        <w:rPr>
          <w:rFonts w:ascii="Arial Narrow" w:eastAsia="Arial Narrow" w:hAnsi="Arial Narrow" w:cs="Arial"/>
          <w:sz w:val="22"/>
          <w:szCs w:val="22"/>
        </w:rPr>
        <w:t>én</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e</w:t>
      </w:r>
      <w:r w:rsidRPr="00AB1BF8">
        <w:rPr>
          <w:rFonts w:ascii="Arial Narrow" w:eastAsia="Arial Narrow" w:hAnsi="Arial Narrow" w:cs="Arial"/>
          <w:spacing w:val="-2"/>
          <w:sz w:val="22"/>
          <w:szCs w:val="22"/>
        </w:rPr>
        <w:t>s</w:t>
      </w:r>
      <w:r w:rsidRPr="00AB1BF8">
        <w:rPr>
          <w:rFonts w:ascii="Arial Narrow" w:eastAsia="Arial Narrow" w:hAnsi="Arial Narrow" w:cs="Arial"/>
          <w:sz w:val="22"/>
          <w:szCs w:val="22"/>
        </w:rPr>
        <w:t>tén</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part</w:t>
      </w:r>
      <w:r w:rsidRPr="00AB1BF8">
        <w:rPr>
          <w:rFonts w:ascii="Arial Narrow" w:eastAsia="Arial Narrow" w:hAnsi="Arial Narrow" w:cs="Arial"/>
          <w:spacing w:val="-2"/>
          <w:sz w:val="22"/>
          <w:szCs w:val="22"/>
        </w:rPr>
        <w:t>i</w:t>
      </w:r>
      <w:r w:rsidRPr="00AB1BF8">
        <w:rPr>
          <w:rFonts w:ascii="Arial Narrow" w:eastAsia="Arial Narrow" w:hAnsi="Arial Narrow" w:cs="Arial"/>
          <w:spacing w:val="1"/>
          <w:sz w:val="22"/>
          <w:szCs w:val="22"/>
        </w:rPr>
        <w:t>ci</w:t>
      </w:r>
      <w:r w:rsidRPr="00AB1BF8">
        <w:rPr>
          <w:rFonts w:ascii="Arial Narrow" w:eastAsia="Arial Narrow" w:hAnsi="Arial Narrow" w:cs="Arial"/>
          <w:sz w:val="22"/>
          <w:szCs w:val="22"/>
        </w:rPr>
        <w:t>pa</w:t>
      </w:r>
      <w:r w:rsidRPr="00AB1BF8">
        <w:rPr>
          <w:rFonts w:ascii="Arial Narrow" w:eastAsia="Arial Narrow" w:hAnsi="Arial Narrow" w:cs="Arial"/>
          <w:spacing w:val="-2"/>
          <w:sz w:val="22"/>
          <w:szCs w:val="22"/>
        </w:rPr>
        <w:t>n</w:t>
      </w:r>
      <w:r w:rsidRPr="00AB1BF8">
        <w:rPr>
          <w:rFonts w:ascii="Arial Narrow" w:eastAsia="Arial Narrow" w:hAnsi="Arial Narrow" w:cs="Arial"/>
          <w:sz w:val="22"/>
          <w:szCs w:val="22"/>
        </w:rPr>
        <w:t>do</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en</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el</w:t>
      </w:r>
      <w:r w:rsidRPr="00AB1BF8">
        <w:rPr>
          <w:rFonts w:ascii="Arial Narrow" w:eastAsia="Arial Narrow" w:hAnsi="Arial Narrow" w:cs="Arial"/>
          <w:spacing w:val="1"/>
          <w:sz w:val="22"/>
          <w:szCs w:val="22"/>
        </w:rPr>
        <w:t xml:space="preserve"> p</w:t>
      </w:r>
      <w:r w:rsidRPr="00AB1BF8">
        <w:rPr>
          <w:rFonts w:ascii="Arial Narrow" w:eastAsia="Arial Narrow" w:hAnsi="Arial Narrow" w:cs="Arial"/>
          <w:sz w:val="22"/>
          <w:szCs w:val="22"/>
        </w:rPr>
        <w:t>re</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en</w:t>
      </w:r>
      <w:r w:rsidRPr="00AB1BF8">
        <w:rPr>
          <w:rFonts w:ascii="Arial Narrow" w:eastAsia="Arial Narrow" w:hAnsi="Arial Narrow" w:cs="Arial"/>
          <w:spacing w:val="-2"/>
          <w:sz w:val="22"/>
          <w:szCs w:val="22"/>
        </w:rPr>
        <w:t>t</w:t>
      </w:r>
      <w:r w:rsidRPr="00AB1BF8">
        <w:rPr>
          <w:rFonts w:ascii="Arial Narrow" w:eastAsia="Arial Narrow" w:hAnsi="Arial Narrow" w:cs="Arial"/>
          <w:sz w:val="22"/>
          <w:szCs w:val="22"/>
        </w:rPr>
        <w:t>e pro</w:t>
      </w:r>
      <w:r w:rsidRPr="00AB1BF8">
        <w:rPr>
          <w:rFonts w:ascii="Arial Narrow" w:eastAsia="Arial Narrow" w:hAnsi="Arial Narrow" w:cs="Arial"/>
          <w:spacing w:val="1"/>
          <w:sz w:val="22"/>
          <w:szCs w:val="22"/>
        </w:rPr>
        <w:t>c</w:t>
      </w:r>
      <w:r w:rsidRPr="00AB1BF8">
        <w:rPr>
          <w:rFonts w:ascii="Arial Narrow" w:eastAsia="Arial Narrow" w:hAnsi="Arial Narrow" w:cs="Arial"/>
          <w:sz w:val="22"/>
          <w:szCs w:val="22"/>
        </w:rPr>
        <w:t>e</w:t>
      </w:r>
      <w:r w:rsidRPr="00AB1BF8">
        <w:rPr>
          <w:rFonts w:ascii="Arial Narrow" w:eastAsia="Arial Narrow" w:hAnsi="Arial Narrow" w:cs="Arial"/>
          <w:spacing w:val="-2"/>
          <w:sz w:val="22"/>
          <w:szCs w:val="22"/>
        </w:rPr>
        <w:t>s</w:t>
      </w:r>
      <w:r w:rsidRPr="00AB1BF8">
        <w:rPr>
          <w:rFonts w:ascii="Arial Narrow" w:eastAsia="Arial Narrow" w:hAnsi="Arial Narrow" w:cs="Arial"/>
          <w:sz w:val="22"/>
          <w:szCs w:val="22"/>
        </w:rPr>
        <w:t>o</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de</w:t>
      </w:r>
      <w:r w:rsidRPr="00AB1BF8">
        <w:rPr>
          <w:rFonts w:ascii="Arial Narrow" w:eastAsia="Arial Narrow" w:hAnsi="Arial Narrow" w:cs="Arial"/>
          <w:spacing w:val="-2"/>
          <w:sz w:val="22"/>
          <w:szCs w:val="22"/>
        </w:rPr>
        <w:t xml:space="preserve"> </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e</w:t>
      </w:r>
      <w:r w:rsidRPr="00AB1BF8">
        <w:rPr>
          <w:rFonts w:ascii="Arial Narrow" w:eastAsia="Arial Narrow" w:hAnsi="Arial Narrow" w:cs="Arial"/>
          <w:spacing w:val="1"/>
          <w:sz w:val="22"/>
          <w:szCs w:val="22"/>
        </w:rPr>
        <w:t>l</w:t>
      </w:r>
      <w:r w:rsidRPr="00AB1BF8">
        <w:rPr>
          <w:rFonts w:ascii="Arial Narrow" w:eastAsia="Arial Narrow" w:hAnsi="Arial Narrow" w:cs="Arial"/>
          <w:spacing w:val="-2"/>
          <w:sz w:val="22"/>
          <w:szCs w:val="22"/>
        </w:rPr>
        <w:t>e</w:t>
      </w:r>
      <w:r w:rsidRPr="00AB1BF8">
        <w:rPr>
          <w:rFonts w:ascii="Arial Narrow" w:eastAsia="Arial Narrow" w:hAnsi="Arial Narrow" w:cs="Arial"/>
          <w:spacing w:val="1"/>
          <w:sz w:val="22"/>
          <w:szCs w:val="22"/>
        </w:rPr>
        <w:t>cci</w:t>
      </w:r>
      <w:r w:rsidRPr="00AB1BF8">
        <w:rPr>
          <w:rFonts w:ascii="Arial Narrow" w:eastAsia="Arial Narrow" w:hAnsi="Arial Narrow" w:cs="Arial"/>
          <w:spacing w:val="-2"/>
          <w:sz w:val="22"/>
          <w:szCs w:val="22"/>
        </w:rPr>
        <w:t>ó</w:t>
      </w:r>
      <w:r w:rsidRPr="00AB1BF8">
        <w:rPr>
          <w:rFonts w:ascii="Arial Narrow" w:eastAsia="Arial Narrow" w:hAnsi="Arial Narrow" w:cs="Arial"/>
          <w:sz w:val="22"/>
          <w:szCs w:val="22"/>
        </w:rPr>
        <w:t>n,</w:t>
      </w:r>
      <w:r w:rsidRPr="00AB1BF8">
        <w:rPr>
          <w:rFonts w:ascii="Arial Narrow" w:hAnsi="Arial Narrow" w:cs="Arial"/>
          <w:color w:val="000000"/>
          <w:kern w:val="0"/>
          <w:sz w:val="22"/>
          <w:szCs w:val="22"/>
        </w:rPr>
        <w:t xml:space="preserve"> en este caso, sólo se tendrá en cuenta la primera propuesta en el tiempo</w:t>
      </w:r>
      <w:r w:rsidRPr="00AB1BF8">
        <w:rPr>
          <w:rFonts w:ascii="Arial Narrow" w:hAnsi="Arial Narrow" w:cs="Arial"/>
          <w:color w:val="000000"/>
          <w:kern w:val="0"/>
          <w:sz w:val="22"/>
          <w:szCs w:val="22"/>
          <w:lang w:val="es-CO"/>
        </w:rPr>
        <w:t>,</w:t>
      </w:r>
      <w:r w:rsidRPr="00AB1BF8">
        <w:rPr>
          <w:rFonts w:ascii="Arial Narrow" w:hAnsi="Arial Narrow" w:cs="Arial"/>
          <w:color w:val="000000"/>
          <w:kern w:val="0"/>
          <w:sz w:val="22"/>
          <w:szCs w:val="22"/>
        </w:rPr>
        <w:t xml:space="preserve"> para lo cual, se dejará constancia de la fecha y hora de recibo de las propuestas, a las demás se les aplicará la presente causal de rechazo.</w:t>
      </w:r>
    </w:p>
    <w:p w:rsidR="0043112C" w:rsidRPr="00AB1BF8" w:rsidRDefault="0043112C" w:rsidP="0043112C">
      <w:pPr>
        <w:pStyle w:val="Prrafodelista0"/>
        <w:rPr>
          <w:rFonts w:ascii="Arial Narrow" w:eastAsia="Arial Narrow" w:hAnsi="Arial Narrow" w:cs="Arial"/>
          <w:sz w:val="22"/>
          <w:szCs w:val="22"/>
        </w:rPr>
      </w:pPr>
    </w:p>
    <w:p w:rsidR="0043112C" w:rsidRPr="00AB1BF8" w:rsidRDefault="0043112C" w:rsidP="005E4BA2">
      <w:pPr>
        <w:pStyle w:val="Prrafodelista0"/>
        <w:widowControl/>
        <w:numPr>
          <w:ilvl w:val="0"/>
          <w:numId w:val="15"/>
        </w:numPr>
        <w:overflowPunct/>
        <w:autoSpaceDE/>
        <w:autoSpaceDN/>
        <w:adjustRightInd/>
        <w:ind w:right="19"/>
        <w:jc w:val="both"/>
        <w:rPr>
          <w:rFonts w:ascii="Arial Narrow" w:eastAsia="Arial Narrow" w:hAnsi="Arial Narrow" w:cs="Arial"/>
          <w:sz w:val="22"/>
          <w:szCs w:val="22"/>
        </w:rPr>
      </w:pPr>
      <w:r w:rsidRPr="00AB1BF8">
        <w:rPr>
          <w:rFonts w:ascii="Arial Narrow" w:eastAsia="Arial Narrow" w:hAnsi="Arial Narrow" w:cs="Arial"/>
          <w:sz w:val="22"/>
          <w:szCs w:val="22"/>
        </w:rPr>
        <w:t>Cuando no se presente propuesta económica o ésta se encuentre en un formato distinto al solicitado o se modifique su contenido (descripciones, unidades, cantidades, etc.) o se encuentre diligenciada de manera parcial o incompleta</w:t>
      </w:r>
      <w:r w:rsidRPr="00AB1BF8">
        <w:rPr>
          <w:rFonts w:ascii="Arial Narrow" w:eastAsia="Arial Narrow" w:hAnsi="Arial Narrow" w:cs="Arial"/>
          <w:sz w:val="22"/>
          <w:szCs w:val="22"/>
          <w:lang w:val="es-CO"/>
        </w:rPr>
        <w:t xml:space="preserve"> y </w:t>
      </w:r>
      <w:r w:rsidRPr="00AB1BF8">
        <w:rPr>
          <w:rFonts w:ascii="Arial Narrow" w:eastAsia="Arial Unicode MS" w:hAnsi="Arial Narrow" w:cs="Arial"/>
          <w:color w:val="000000"/>
          <w:kern w:val="0"/>
          <w:sz w:val="22"/>
          <w:szCs w:val="22"/>
        </w:rPr>
        <w:t>no permita la</w:t>
      </w:r>
      <w:r w:rsidRPr="00AB1BF8">
        <w:rPr>
          <w:rFonts w:ascii="Arial Narrow" w:eastAsia="Arial Unicode MS" w:hAnsi="Arial Narrow" w:cs="Arial"/>
          <w:color w:val="000000"/>
          <w:kern w:val="0"/>
          <w:sz w:val="22"/>
          <w:szCs w:val="22"/>
          <w:lang w:val="es-CO"/>
        </w:rPr>
        <w:t xml:space="preserve"> revisión y comparación</w:t>
      </w:r>
      <w:r w:rsidRPr="00AB1BF8">
        <w:rPr>
          <w:rFonts w:ascii="Arial Narrow" w:eastAsia="Arial Unicode MS" w:hAnsi="Arial Narrow" w:cs="Arial"/>
          <w:color w:val="000000"/>
          <w:kern w:val="0"/>
          <w:sz w:val="22"/>
          <w:szCs w:val="22"/>
        </w:rPr>
        <w:t xml:space="preserve"> objetiva de la propuesta</w:t>
      </w:r>
      <w:r w:rsidRPr="00AB1BF8">
        <w:rPr>
          <w:rFonts w:ascii="Arial Narrow" w:eastAsia="Arial Unicode MS" w:hAnsi="Arial Narrow" w:cs="Arial"/>
          <w:color w:val="000000"/>
          <w:kern w:val="0"/>
          <w:sz w:val="22"/>
          <w:szCs w:val="22"/>
          <w:lang w:val="es-CO"/>
        </w:rPr>
        <w:t>.</w:t>
      </w:r>
    </w:p>
    <w:p w:rsidR="0043112C" w:rsidRPr="00AB1BF8" w:rsidRDefault="0043112C" w:rsidP="0043112C">
      <w:pPr>
        <w:pStyle w:val="Prrafodelista0"/>
        <w:widowControl/>
        <w:overflowPunct/>
        <w:autoSpaceDE/>
        <w:autoSpaceDN/>
        <w:adjustRightInd/>
        <w:ind w:left="0" w:right="19"/>
        <w:jc w:val="both"/>
        <w:rPr>
          <w:rFonts w:ascii="Arial Narrow" w:eastAsia="Arial Narrow" w:hAnsi="Arial Narrow" w:cs="Arial"/>
          <w:sz w:val="22"/>
          <w:szCs w:val="22"/>
        </w:rPr>
      </w:pPr>
    </w:p>
    <w:p w:rsidR="0043112C" w:rsidRPr="00AB1BF8" w:rsidRDefault="0043112C" w:rsidP="005E4BA2">
      <w:pPr>
        <w:pStyle w:val="Prrafodelista0"/>
        <w:widowControl/>
        <w:numPr>
          <w:ilvl w:val="0"/>
          <w:numId w:val="15"/>
        </w:numPr>
        <w:overflowPunct/>
        <w:autoSpaceDE/>
        <w:autoSpaceDN/>
        <w:adjustRightInd/>
        <w:ind w:right="19"/>
        <w:jc w:val="both"/>
        <w:rPr>
          <w:rFonts w:ascii="Arial Narrow" w:hAnsi="Arial Narrow" w:cs="Arial"/>
          <w:sz w:val="22"/>
          <w:szCs w:val="22"/>
        </w:rPr>
      </w:pPr>
      <w:r w:rsidRPr="00AB1BF8">
        <w:rPr>
          <w:rFonts w:ascii="Arial Narrow" w:eastAsia="Arial Narrow" w:hAnsi="Arial Narrow" w:cs="Arial"/>
          <w:sz w:val="22"/>
          <w:szCs w:val="22"/>
        </w:rPr>
        <w:t>Cuando se identifique en la propuesta económica presentada</w:t>
      </w:r>
      <w:r w:rsidRPr="00AB1BF8">
        <w:rPr>
          <w:rFonts w:ascii="Arial Narrow" w:eastAsia="Arial Narrow" w:hAnsi="Arial Narrow" w:cs="Arial"/>
          <w:sz w:val="22"/>
          <w:szCs w:val="22"/>
          <w:lang w:val="es-CO"/>
        </w:rPr>
        <w:t>,</w:t>
      </w:r>
      <w:r w:rsidRPr="00AB1BF8">
        <w:rPr>
          <w:rFonts w:ascii="Arial Narrow" w:eastAsia="Arial Narrow" w:hAnsi="Arial Narrow" w:cs="Arial"/>
          <w:sz w:val="22"/>
          <w:szCs w:val="22"/>
        </w:rPr>
        <w:t xml:space="preserve"> que existen posibles precios artificialmente bajos y una vez la C</w:t>
      </w:r>
      <w:r w:rsidRPr="00AB1BF8">
        <w:rPr>
          <w:rFonts w:ascii="Arial Narrow" w:eastAsia="Arial Narrow" w:hAnsi="Arial Narrow" w:cs="Arial"/>
          <w:sz w:val="22"/>
          <w:szCs w:val="22"/>
          <w:lang w:val="es-ES"/>
        </w:rPr>
        <w:t xml:space="preserve">àmara de Representantes </w:t>
      </w:r>
      <w:r w:rsidRPr="00AB1BF8">
        <w:rPr>
          <w:rFonts w:ascii="Arial Narrow" w:eastAsia="Arial Narrow" w:hAnsi="Arial Narrow" w:cs="Arial"/>
          <w:sz w:val="22"/>
          <w:szCs w:val="22"/>
        </w:rPr>
        <w:t xml:space="preserve"> solicite al proponente la sustentación de estos, los argumentos presentados por este no sean suficientes o válidos para la Entidad.</w:t>
      </w:r>
    </w:p>
    <w:p w:rsidR="0043112C" w:rsidRPr="00AB1BF8" w:rsidRDefault="0043112C" w:rsidP="0043112C">
      <w:pPr>
        <w:pStyle w:val="Prrafodelista0"/>
        <w:rPr>
          <w:rFonts w:ascii="Arial Narrow" w:hAnsi="Arial Narrow" w:cs="Arial"/>
          <w:color w:val="000000"/>
          <w:kern w:val="0"/>
          <w:sz w:val="22"/>
          <w:szCs w:val="22"/>
        </w:rPr>
      </w:pPr>
    </w:p>
    <w:p w:rsidR="0043112C" w:rsidRPr="00AB1BF8" w:rsidRDefault="0043112C" w:rsidP="005E4BA2">
      <w:pPr>
        <w:pStyle w:val="Prrafodelista0"/>
        <w:widowControl/>
        <w:numPr>
          <w:ilvl w:val="0"/>
          <w:numId w:val="15"/>
        </w:numPr>
        <w:overflowPunct/>
        <w:autoSpaceDE/>
        <w:autoSpaceDN/>
        <w:adjustRightInd/>
        <w:ind w:right="19"/>
        <w:jc w:val="both"/>
        <w:rPr>
          <w:rFonts w:ascii="Arial Narrow" w:hAnsi="Arial Narrow" w:cs="Arial"/>
          <w:sz w:val="22"/>
          <w:szCs w:val="22"/>
        </w:rPr>
      </w:pPr>
      <w:r w:rsidRPr="00AB1BF8">
        <w:rPr>
          <w:rFonts w:ascii="Arial Narrow" w:hAnsi="Arial Narrow" w:cs="Arial"/>
          <w:color w:val="000000"/>
          <w:kern w:val="0"/>
          <w:sz w:val="22"/>
          <w:szCs w:val="22"/>
        </w:rPr>
        <w:t>Cuando la C</w:t>
      </w:r>
      <w:r w:rsidR="00AB1BF8">
        <w:rPr>
          <w:rFonts w:ascii="Arial Narrow" w:hAnsi="Arial Narrow" w:cs="Arial"/>
          <w:color w:val="000000"/>
          <w:kern w:val="0"/>
          <w:sz w:val="22"/>
          <w:szCs w:val="22"/>
          <w:lang w:val="es-ES"/>
        </w:rPr>
        <w:t>á</w:t>
      </w:r>
      <w:r w:rsidRPr="00AB1BF8">
        <w:rPr>
          <w:rFonts w:ascii="Arial Narrow" w:hAnsi="Arial Narrow" w:cs="Arial"/>
          <w:color w:val="000000"/>
          <w:kern w:val="0"/>
          <w:sz w:val="22"/>
          <w:szCs w:val="22"/>
          <w:lang w:val="es-ES"/>
        </w:rPr>
        <w:t xml:space="preserve">mara de Representantes </w:t>
      </w:r>
      <w:r w:rsidRPr="00AB1BF8">
        <w:rPr>
          <w:rFonts w:ascii="Arial Narrow" w:hAnsi="Arial Narrow" w:cs="Arial"/>
          <w:color w:val="000000"/>
          <w:kern w:val="0"/>
          <w:sz w:val="22"/>
          <w:szCs w:val="22"/>
        </w:rPr>
        <w:t xml:space="preserve">verifique que existe inconsistencia en alguno de los documentos presentados y que no hayan sido debidamente aclarados o cuando dicha inconsistencia tengan relación con los criterios de calificación. </w:t>
      </w:r>
    </w:p>
    <w:p w:rsidR="0043112C" w:rsidRPr="00AB1BF8" w:rsidRDefault="0043112C" w:rsidP="0043112C">
      <w:pPr>
        <w:pStyle w:val="Prrafodelista0"/>
        <w:rPr>
          <w:rFonts w:ascii="Arial Narrow" w:hAnsi="Arial Narrow" w:cs="Arial"/>
          <w:color w:val="000000"/>
          <w:kern w:val="0"/>
          <w:sz w:val="22"/>
          <w:szCs w:val="22"/>
        </w:rPr>
      </w:pPr>
    </w:p>
    <w:p w:rsidR="0043112C" w:rsidRPr="00AB1BF8" w:rsidRDefault="0043112C" w:rsidP="005E4BA2">
      <w:pPr>
        <w:pStyle w:val="Prrafodelista0"/>
        <w:widowControl/>
        <w:numPr>
          <w:ilvl w:val="0"/>
          <w:numId w:val="15"/>
        </w:numPr>
        <w:overflowPunct/>
        <w:autoSpaceDE/>
        <w:autoSpaceDN/>
        <w:adjustRightInd/>
        <w:ind w:right="19"/>
        <w:jc w:val="both"/>
        <w:rPr>
          <w:rFonts w:ascii="Arial Narrow" w:hAnsi="Arial Narrow" w:cs="Arial"/>
          <w:sz w:val="22"/>
          <w:szCs w:val="22"/>
        </w:rPr>
      </w:pPr>
      <w:r w:rsidRPr="00AB1BF8">
        <w:rPr>
          <w:rFonts w:ascii="Arial Narrow" w:hAnsi="Arial Narrow" w:cs="Arial"/>
          <w:color w:val="000000"/>
          <w:kern w:val="0"/>
          <w:sz w:val="22"/>
          <w:szCs w:val="22"/>
        </w:rPr>
        <w:t>Cuando la propuesta fue</w:t>
      </w:r>
      <w:r w:rsidRPr="00AB1BF8">
        <w:rPr>
          <w:rFonts w:ascii="Arial Narrow" w:hAnsi="Arial Narrow" w:cs="Arial"/>
          <w:color w:val="000000"/>
          <w:kern w:val="0"/>
          <w:sz w:val="22"/>
          <w:szCs w:val="22"/>
          <w:lang w:val="es-CO"/>
        </w:rPr>
        <w:t>se</w:t>
      </w:r>
      <w:r w:rsidRPr="00AB1BF8">
        <w:rPr>
          <w:rFonts w:ascii="Arial Narrow" w:hAnsi="Arial Narrow" w:cs="Arial"/>
          <w:color w:val="000000"/>
          <w:kern w:val="0"/>
          <w:sz w:val="22"/>
          <w:szCs w:val="22"/>
        </w:rPr>
        <w:t xml:space="preserve"> presentada por personas naturales o jurídicas que hayan intervenido directa o indirectamente en la elaboración de los </w:t>
      </w:r>
      <w:r w:rsidRPr="00AB1BF8">
        <w:rPr>
          <w:rFonts w:ascii="Arial Narrow" w:hAnsi="Arial Narrow" w:cs="Arial"/>
          <w:color w:val="000000"/>
          <w:kern w:val="0"/>
          <w:sz w:val="22"/>
          <w:szCs w:val="22"/>
          <w:lang w:val="es-CO"/>
        </w:rPr>
        <w:t>E</w:t>
      </w:r>
      <w:r w:rsidRPr="00AB1BF8">
        <w:rPr>
          <w:rFonts w:ascii="Arial Narrow" w:hAnsi="Arial Narrow" w:cs="Arial"/>
          <w:color w:val="000000"/>
          <w:kern w:val="0"/>
          <w:sz w:val="22"/>
          <w:szCs w:val="22"/>
        </w:rPr>
        <w:t xml:space="preserve">studios </w:t>
      </w:r>
      <w:r w:rsidRPr="00AB1BF8">
        <w:rPr>
          <w:rFonts w:ascii="Arial Narrow" w:hAnsi="Arial Narrow" w:cs="Arial"/>
          <w:color w:val="000000"/>
          <w:kern w:val="0"/>
          <w:sz w:val="22"/>
          <w:szCs w:val="22"/>
          <w:lang w:val="es-CO"/>
        </w:rPr>
        <w:t>P</w:t>
      </w:r>
      <w:r w:rsidRPr="00AB1BF8">
        <w:rPr>
          <w:rFonts w:ascii="Arial Narrow" w:hAnsi="Arial Narrow" w:cs="Arial"/>
          <w:color w:val="000000"/>
          <w:kern w:val="0"/>
          <w:sz w:val="22"/>
          <w:szCs w:val="22"/>
        </w:rPr>
        <w:t>revios</w:t>
      </w:r>
      <w:r w:rsidRPr="00AB1BF8">
        <w:rPr>
          <w:rFonts w:ascii="Arial Narrow" w:hAnsi="Arial Narrow" w:cs="Arial"/>
          <w:color w:val="000000"/>
          <w:kern w:val="0"/>
          <w:sz w:val="22"/>
          <w:szCs w:val="22"/>
          <w:lang w:val="es-CO"/>
        </w:rPr>
        <w:t xml:space="preserve"> o del</w:t>
      </w:r>
      <w:r w:rsidRPr="00AB1BF8">
        <w:rPr>
          <w:rFonts w:ascii="Arial Narrow" w:hAnsi="Arial Narrow" w:cs="Arial"/>
          <w:color w:val="000000"/>
          <w:kern w:val="0"/>
          <w:sz w:val="22"/>
          <w:szCs w:val="22"/>
        </w:rPr>
        <w:t xml:space="preserve"> </w:t>
      </w:r>
      <w:r w:rsidRPr="00AB1BF8">
        <w:rPr>
          <w:rFonts w:ascii="Arial Narrow" w:hAnsi="Arial Narrow" w:cs="Arial"/>
          <w:color w:val="000000"/>
          <w:kern w:val="0"/>
          <w:sz w:val="22"/>
          <w:szCs w:val="22"/>
          <w:lang w:val="es-CO"/>
        </w:rPr>
        <w:t>pliego de condiciones</w:t>
      </w:r>
      <w:r w:rsidRPr="00AB1BF8">
        <w:rPr>
          <w:rFonts w:ascii="Arial Narrow" w:hAnsi="Arial Narrow" w:cs="Arial"/>
          <w:color w:val="000000"/>
          <w:kern w:val="0"/>
          <w:sz w:val="22"/>
          <w:szCs w:val="22"/>
        </w:rPr>
        <w:t>, o</w:t>
      </w:r>
      <w:r w:rsidRPr="00AB1BF8">
        <w:rPr>
          <w:rFonts w:ascii="Arial Narrow" w:hAnsi="Arial Narrow" w:cs="Arial"/>
          <w:color w:val="000000"/>
          <w:kern w:val="0"/>
          <w:sz w:val="22"/>
          <w:szCs w:val="22"/>
          <w:lang w:val="es-CO"/>
        </w:rPr>
        <w:t xml:space="preserve"> cuando</w:t>
      </w:r>
      <w:r w:rsidRPr="00AB1BF8">
        <w:rPr>
          <w:rFonts w:ascii="Arial Narrow" w:hAnsi="Arial Narrow" w:cs="Arial"/>
          <w:color w:val="000000"/>
          <w:kern w:val="0"/>
          <w:sz w:val="22"/>
          <w:szCs w:val="22"/>
        </w:rPr>
        <w:t xml:space="preserve"> </w:t>
      </w:r>
      <w:r w:rsidRPr="00AB1BF8">
        <w:rPr>
          <w:rFonts w:ascii="Arial Narrow" w:hAnsi="Arial Narrow" w:cs="Arial"/>
          <w:color w:val="000000"/>
          <w:kern w:val="0"/>
          <w:sz w:val="22"/>
          <w:szCs w:val="22"/>
          <w:lang w:val="es-CO"/>
        </w:rPr>
        <w:t xml:space="preserve">sus </w:t>
      </w:r>
      <w:r w:rsidRPr="00AB1BF8">
        <w:rPr>
          <w:rFonts w:ascii="Arial Narrow" w:hAnsi="Arial Narrow" w:cs="Arial"/>
          <w:color w:val="000000"/>
          <w:kern w:val="0"/>
          <w:sz w:val="22"/>
          <w:szCs w:val="22"/>
        </w:rPr>
        <w:t>socios, representante</w:t>
      </w:r>
      <w:r w:rsidRPr="00AB1BF8">
        <w:rPr>
          <w:rFonts w:ascii="Arial Narrow" w:hAnsi="Arial Narrow" w:cs="Arial"/>
          <w:color w:val="000000"/>
          <w:kern w:val="0"/>
          <w:sz w:val="22"/>
          <w:szCs w:val="22"/>
          <w:lang w:val="es-CO"/>
        </w:rPr>
        <w:t>s</w:t>
      </w:r>
      <w:r w:rsidRPr="00AB1BF8">
        <w:rPr>
          <w:rFonts w:ascii="Arial Narrow" w:hAnsi="Arial Narrow" w:cs="Arial"/>
          <w:color w:val="000000"/>
          <w:kern w:val="0"/>
          <w:sz w:val="22"/>
          <w:szCs w:val="22"/>
        </w:rPr>
        <w:t xml:space="preserve"> legal</w:t>
      </w:r>
      <w:r w:rsidRPr="00AB1BF8">
        <w:rPr>
          <w:rFonts w:ascii="Arial Narrow" w:hAnsi="Arial Narrow" w:cs="Arial"/>
          <w:color w:val="000000"/>
          <w:kern w:val="0"/>
          <w:sz w:val="22"/>
          <w:szCs w:val="22"/>
          <w:lang w:val="es-CO"/>
        </w:rPr>
        <w:t>es</w:t>
      </w:r>
      <w:r w:rsidRPr="00AB1BF8">
        <w:rPr>
          <w:rFonts w:ascii="Arial Narrow" w:hAnsi="Arial Narrow" w:cs="Arial"/>
          <w:color w:val="000000"/>
          <w:kern w:val="0"/>
          <w:sz w:val="22"/>
          <w:szCs w:val="22"/>
        </w:rPr>
        <w:t xml:space="preserve"> o equipo de trabajo </w:t>
      </w:r>
      <w:r w:rsidRPr="00AB1BF8">
        <w:rPr>
          <w:rFonts w:ascii="Arial Narrow" w:hAnsi="Arial Narrow" w:cs="Arial"/>
          <w:color w:val="000000"/>
          <w:kern w:val="0"/>
          <w:sz w:val="22"/>
          <w:szCs w:val="22"/>
          <w:lang w:val="es-CO"/>
        </w:rPr>
        <w:t xml:space="preserve">ofertado, </w:t>
      </w:r>
      <w:r w:rsidRPr="00AB1BF8">
        <w:rPr>
          <w:rFonts w:ascii="Arial Narrow" w:hAnsi="Arial Narrow" w:cs="Arial"/>
          <w:color w:val="000000"/>
          <w:kern w:val="0"/>
          <w:sz w:val="22"/>
          <w:szCs w:val="22"/>
        </w:rPr>
        <w:t xml:space="preserve">hayan tenido tal intervención, </w:t>
      </w:r>
      <w:r w:rsidRPr="00AB1BF8">
        <w:rPr>
          <w:rFonts w:ascii="Arial Narrow" w:hAnsi="Arial Narrow" w:cs="Arial"/>
          <w:color w:val="000000"/>
          <w:kern w:val="0"/>
          <w:sz w:val="22"/>
          <w:szCs w:val="22"/>
          <w:lang w:val="es-CO"/>
        </w:rPr>
        <w:t>generando con ello</w:t>
      </w:r>
      <w:r w:rsidRPr="00AB1BF8">
        <w:rPr>
          <w:rFonts w:ascii="Arial Narrow" w:hAnsi="Arial Narrow" w:cs="Arial"/>
          <w:color w:val="000000"/>
          <w:kern w:val="0"/>
          <w:sz w:val="22"/>
          <w:szCs w:val="22"/>
        </w:rPr>
        <w:t xml:space="preserve"> conflicto de intereses.</w:t>
      </w:r>
    </w:p>
    <w:p w:rsidR="0043112C" w:rsidRPr="00AB1BF8" w:rsidRDefault="0043112C" w:rsidP="0043112C">
      <w:pPr>
        <w:pStyle w:val="Prrafodelista0"/>
        <w:rPr>
          <w:rFonts w:ascii="Arial Narrow" w:hAnsi="Arial Narrow" w:cs="Arial"/>
          <w:color w:val="000000"/>
          <w:kern w:val="0"/>
          <w:sz w:val="22"/>
          <w:szCs w:val="22"/>
        </w:rPr>
      </w:pPr>
    </w:p>
    <w:p w:rsidR="0043112C" w:rsidRPr="00AB1BF8" w:rsidRDefault="0043112C" w:rsidP="005E4BA2">
      <w:pPr>
        <w:pStyle w:val="Prrafodelista0"/>
        <w:widowControl/>
        <w:numPr>
          <w:ilvl w:val="0"/>
          <w:numId w:val="15"/>
        </w:numPr>
        <w:overflowPunct/>
        <w:autoSpaceDE/>
        <w:autoSpaceDN/>
        <w:adjustRightInd/>
        <w:ind w:right="19"/>
        <w:jc w:val="both"/>
        <w:rPr>
          <w:rFonts w:ascii="Arial Narrow" w:hAnsi="Arial Narrow" w:cs="Arial"/>
          <w:sz w:val="22"/>
          <w:szCs w:val="22"/>
        </w:rPr>
      </w:pPr>
      <w:r w:rsidRPr="00AB1BF8">
        <w:rPr>
          <w:rFonts w:ascii="Arial Narrow" w:hAnsi="Arial Narrow" w:cs="Arial"/>
          <w:color w:val="000000"/>
          <w:kern w:val="0"/>
          <w:sz w:val="22"/>
          <w:szCs w:val="22"/>
        </w:rPr>
        <w:t>Cuando</w:t>
      </w:r>
      <w:r w:rsidRPr="00AB1BF8">
        <w:rPr>
          <w:rFonts w:ascii="Arial Narrow" w:hAnsi="Arial Narrow" w:cs="Arial"/>
          <w:color w:val="000000"/>
          <w:kern w:val="0"/>
          <w:sz w:val="22"/>
          <w:szCs w:val="22"/>
          <w:lang w:val="es-CO"/>
        </w:rPr>
        <w:t xml:space="preserve"> la</w:t>
      </w:r>
      <w:r w:rsidRPr="00AB1BF8">
        <w:rPr>
          <w:rFonts w:ascii="Arial Narrow" w:hAnsi="Arial Narrow" w:cs="Arial"/>
          <w:color w:val="000000"/>
          <w:kern w:val="0"/>
          <w:sz w:val="22"/>
          <w:szCs w:val="22"/>
        </w:rPr>
        <w:t xml:space="preserve"> persona natural o </w:t>
      </w:r>
      <w:r w:rsidRPr="00AB1BF8">
        <w:rPr>
          <w:rFonts w:ascii="Arial Narrow" w:hAnsi="Arial Narrow" w:cs="Arial"/>
          <w:color w:val="000000"/>
          <w:kern w:val="0"/>
          <w:sz w:val="22"/>
          <w:szCs w:val="22"/>
          <w:lang w:val="es-CO"/>
        </w:rPr>
        <w:t xml:space="preserve">el </w:t>
      </w:r>
      <w:r w:rsidRPr="00AB1BF8">
        <w:rPr>
          <w:rFonts w:ascii="Arial Narrow" w:hAnsi="Arial Narrow" w:cs="Arial"/>
          <w:color w:val="000000"/>
          <w:kern w:val="0"/>
          <w:sz w:val="22"/>
          <w:szCs w:val="22"/>
        </w:rPr>
        <w:t>representante legal</w:t>
      </w:r>
      <w:r w:rsidRPr="00AB1BF8">
        <w:rPr>
          <w:rFonts w:ascii="Arial Narrow" w:hAnsi="Arial Narrow" w:cs="Arial"/>
          <w:color w:val="000000"/>
          <w:kern w:val="0"/>
          <w:sz w:val="22"/>
          <w:szCs w:val="22"/>
          <w:lang w:val="es-CO"/>
        </w:rPr>
        <w:t xml:space="preserve"> titular o suplente</w:t>
      </w:r>
      <w:r w:rsidRPr="00AB1BF8">
        <w:rPr>
          <w:rFonts w:ascii="Arial Narrow" w:hAnsi="Arial Narrow" w:cs="Arial"/>
          <w:color w:val="000000"/>
          <w:kern w:val="0"/>
          <w:sz w:val="22"/>
          <w:szCs w:val="22"/>
        </w:rPr>
        <w:t xml:space="preserve"> de la persona jurídica, tenga contrato de prestación de servicios profesionales y de apoyo a la gestión vigente directamente con la C</w:t>
      </w:r>
      <w:r w:rsidR="00AB1BF8">
        <w:rPr>
          <w:rFonts w:ascii="Arial Narrow" w:hAnsi="Arial Narrow" w:cs="Arial"/>
          <w:color w:val="000000"/>
          <w:kern w:val="0"/>
          <w:sz w:val="22"/>
          <w:szCs w:val="22"/>
          <w:lang w:val="es-ES"/>
        </w:rPr>
        <w:t>á</w:t>
      </w:r>
      <w:r w:rsidRPr="00AB1BF8">
        <w:rPr>
          <w:rFonts w:ascii="Arial Narrow" w:hAnsi="Arial Narrow" w:cs="Arial"/>
          <w:color w:val="000000"/>
          <w:kern w:val="0"/>
          <w:sz w:val="22"/>
          <w:szCs w:val="22"/>
          <w:lang w:val="es-ES"/>
        </w:rPr>
        <w:t>mara de Representantes</w:t>
      </w:r>
      <w:r w:rsidRPr="00AB1BF8">
        <w:rPr>
          <w:rFonts w:ascii="Arial Narrow" w:hAnsi="Arial Narrow" w:cs="Arial"/>
          <w:color w:val="000000"/>
          <w:kern w:val="0"/>
          <w:sz w:val="22"/>
          <w:szCs w:val="22"/>
        </w:rPr>
        <w:t xml:space="preserve">, </w:t>
      </w:r>
      <w:r w:rsidRPr="00AB1BF8">
        <w:rPr>
          <w:rFonts w:ascii="Arial Narrow" w:hAnsi="Arial Narrow" w:cs="Arial"/>
          <w:color w:val="000000"/>
          <w:kern w:val="0"/>
          <w:sz w:val="22"/>
          <w:szCs w:val="22"/>
          <w:lang w:val="es-CO"/>
        </w:rPr>
        <w:t>generando con ello</w:t>
      </w:r>
      <w:r w:rsidRPr="00AB1BF8">
        <w:rPr>
          <w:rFonts w:ascii="Arial Narrow" w:hAnsi="Arial Narrow" w:cs="Arial"/>
          <w:color w:val="000000"/>
          <w:kern w:val="0"/>
          <w:sz w:val="22"/>
          <w:szCs w:val="22"/>
        </w:rPr>
        <w:t xml:space="preserve"> conflicto de intereses.</w:t>
      </w:r>
    </w:p>
    <w:p w:rsidR="0043112C" w:rsidRPr="00AB1BF8" w:rsidRDefault="0043112C" w:rsidP="0043112C">
      <w:pPr>
        <w:pStyle w:val="Prrafodelista0"/>
        <w:rPr>
          <w:rFonts w:ascii="Arial Narrow" w:hAnsi="Arial Narrow" w:cs="Arial"/>
          <w:color w:val="000000"/>
          <w:spacing w:val="-3"/>
          <w:kern w:val="0"/>
          <w:sz w:val="22"/>
          <w:szCs w:val="22"/>
        </w:rPr>
      </w:pPr>
    </w:p>
    <w:p w:rsidR="0043112C" w:rsidRPr="00AB1BF8" w:rsidRDefault="0043112C" w:rsidP="005E4BA2">
      <w:pPr>
        <w:pStyle w:val="Prrafodelista0"/>
        <w:widowControl/>
        <w:numPr>
          <w:ilvl w:val="0"/>
          <w:numId w:val="15"/>
        </w:numPr>
        <w:overflowPunct/>
        <w:autoSpaceDE/>
        <w:autoSpaceDN/>
        <w:adjustRightInd/>
        <w:ind w:right="19"/>
        <w:jc w:val="both"/>
        <w:rPr>
          <w:rFonts w:ascii="Arial Narrow" w:hAnsi="Arial Narrow" w:cs="Arial"/>
          <w:sz w:val="22"/>
          <w:szCs w:val="22"/>
        </w:rPr>
      </w:pPr>
      <w:r w:rsidRPr="00AB1BF8">
        <w:rPr>
          <w:rFonts w:ascii="Arial Narrow" w:eastAsia="Arial Narrow" w:hAnsi="Arial Narrow" w:cs="Arial"/>
          <w:spacing w:val="3"/>
          <w:sz w:val="22"/>
          <w:szCs w:val="22"/>
        </w:rPr>
        <w:t>Cuand</w:t>
      </w:r>
      <w:r w:rsidRPr="00AB1BF8">
        <w:rPr>
          <w:rFonts w:ascii="Arial Narrow" w:eastAsia="Arial Narrow" w:hAnsi="Arial Narrow" w:cs="Arial"/>
          <w:sz w:val="22"/>
          <w:szCs w:val="22"/>
        </w:rPr>
        <w:t>o</w:t>
      </w:r>
      <w:r w:rsidRPr="00AB1BF8">
        <w:rPr>
          <w:rFonts w:ascii="Arial Narrow" w:eastAsia="Arial Narrow" w:hAnsi="Arial Narrow" w:cs="Arial"/>
          <w:spacing w:val="10"/>
          <w:sz w:val="22"/>
          <w:szCs w:val="22"/>
        </w:rPr>
        <w:t xml:space="preserve"> </w:t>
      </w:r>
      <w:r w:rsidRPr="00AB1BF8">
        <w:rPr>
          <w:rFonts w:ascii="Arial Narrow" w:eastAsia="Arial Narrow" w:hAnsi="Arial Narrow" w:cs="Arial"/>
          <w:spacing w:val="3"/>
          <w:sz w:val="22"/>
          <w:szCs w:val="22"/>
        </w:rPr>
        <w:t>l</w:t>
      </w:r>
      <w:r w:rsidRPr="00AB1BF8">
        <w:rPr>
          <w:rFonts w:ascii="Arial Narrow" w:eastAsia="Arial Narrow" w:hAnsi="Arial Narrow" w:cs="Arial"/>
          <w:sz w:val="22"/>
          <w:szCs w:val="22"/>
        </w:rPr>
        <w:t>a</w:t>
      </w:r>
      <w:r w:rsidRPr="00AB1BF8">
        <w:rPr>
          <w:rFonts w:ascii="Arial Narrow" w:eastAsia="Arial Narrow" w:hAnsi="Arial Narrow" w:cs="Arial"/>
          <w:spacing w:val="12"/>
          <w:sz w:val="22"/>
          <w:szCs w:val="22"/>
        </w:rPr>
        <w:t xml:space="preserve"> </w:t>
      </w:r>
      <w:r w:rsidRPr="00AB1BF8">
        <w:rPr>
          <w:rFonts w:ascii="Arial Narrow" w:eastAsia="Arial Narrow" w:hAnsi="Arial Narrow" w:cs="Arial"/>
          <w:spacing w:val="3"/>
          <w:sz w:val="22"/>
          <w:szCs w:val="22"/>
        </w:rPr>
        <w:t>propue</w:t>
      </w:r>
      <w:r w:rsidRPr="00AB1BF8">
        <w:rPr>
          <w:rFonts w:ascii="Arial Narrow" w:eastAsia="Arial Narrow" w:hAnsi="Arial Narrow" w:cs="Arial"/>
          <w:spacing w:val="1"/>
          <w:sz w:val="22"/>
          <w:szCs w:val="22"/>
        </w:rPr>
        <w:t>s</w:t>
      </w:r>
      <w:r w:rsidRPr="00AB1BF8">
        <w:rPr>
          <w:rFonts w:ascii="Arial Narrow" w:eastAsia="Arial Narrow" w:hAnsi="Arial Narrow" w:cs="Arial"/>
          <w:spacing w:val="3"/>
          <w:sz w:val="22"/>
          <w:szCs w:val="22"/>
        </w:rPr>
        <w:t>t</w:t>
      </w:r>
      <w:r w:rsidRPr="00AB1BF8">
        <w:rPr>
          <w:rFonts w:ascii="Arial Narrow" w:eastAsia="Arial Narrow" w:hAnsi="Arial Narrow" w:cs="Arial"/>
          <w:sz w:val="22"/>
          <w:szCs w:val="22"/>
        </w:rPr>
        <w:t>a</w:t>
      </w:r>
      <w:r w:rsidRPr="00AB1BF8">
        <w:rPr>
          <w:rFonts w:ascii="Arial Narrow" w:eastAsia="Arial Narrow" w:hAnsi="Arial Narrow" w:cs="Arial"/>
          <w:spacing w:val="5"/>
          <w:sz w:val="22"/>
          <w:szCs w:val="22"/>
        </w:rPr>
        <w:t xml:space="preserve"> </w:t>
      </w:r>
      <w:r w:rsidRPr="00AB1BF8">
        <w:rPr>
          <w:rFonts w:ascii="Arial Narrow" w:eastAsia="Arial Narrow" w:hAnsi="Arial Narrow" w:cs="Arial"/>
          <w:spacing w:val="4"/>
          <w:sz w:val="22"/>
          <w:szCs w:val="22"/>
        </w:rPr>
        <w:t>s</w:t>
      </w:r>
      <w:r w:rsidRPr="00AB1BF8">
        <w:rPr>
          <w:rFonts w:ascii="Arial Narrow" w:eastAsia="Arial Narrow" w:hAnsi="Arial Narrow" w:cs="Arial"/>
          <w:spacing w:val="3"/>
          <w:sz w:val="22"/>
          <w:szCs w:val="22"/>
        </w:rPr>
        <w:t>e</w:t>
      </w:r>
      <w:r w:rsidRPr="00AB1BF8">
        <w:rPr>
          <w:rFonts w:ascii="Arial Narrow" w:eastAsia="Arial Narrow" w:hAnsi="Arial Narrow" w:cs="Arial"/>
          <w:sz w:val="22"/>
          <w:szCs w:val="22"/>
        </w:rPr>
        <w:t>a</w:t>
      </w:r>
      <w:r w:rsidRPr="00AB1BF8">
        <w:rPr>
          <w:rFonts w:ascii="Arial Narrow" w:eastAsia="Arial Narrow" w:hAnsi="Arial Narrow" w:cs="Arial"/>
          <w:spacing w:val="13"/>
          <w:sz w:val="22"/>
          <w:szCs w:val="22"/>
        </w:rPr>
        <w:t xml:space="preserve"> </w:t>
      </w:r>
      <w:r w:rsidRPr="00AB1BF8">
        <w:rPr>
          <w:rFonts w:ascii="Arial Narrow" w:eastAsia="Arial Narrow" w:hAnsi="Arial Narrow" w:cs="Arial"/>
          <w:spacing w:val="3"/>
          <w:sz w:val="22"/>
          <w:szCs w:val="22"/>
        </w:rPr>
        <w:t>pre</w:t>
      </w:r>
      <w:r w:rsidRPr="00AB1BF8">
        <w:rPr>
          <w:rFonts w:ascii="Arial Narrow" w:eastAsia="Arial Narrow" w:hAnsi="Arial Narrow" w:cs="Arial"/>
          <w:spacing w:val="4"/>
          <w:sz w:val="22"/>
          <w:szCs w:val="22"/>
        </w:rPr>
        <w:t>s</w:t>
      </w:r>
      <w:r w:rsidRPr="00AB1BF8">
        <w:rPr>
          <w:rFonts w:ascii="Arial Narrow" w:eastAsia="Arial Narrow" w:hAnsi="Arial Narrow" w:cs="Arial"/>
          <w:spacing w:val="3"/>
          <w:sz w:val="22"/>
          <w:szCs w:val="22"/>
        </w:rPr>
        <w:t>e</w:t>
      </w:r>
      <w:r w:rsidRPr="00AB1BF8">
        <w:rPr>
          <w:rFonts w:ascii="Arial Narrow" w:eastAsia="Arial Narrow" w:hAnsi="Arial Narrow" w:cs="Arial"/>
          <w:spacing w:val="1"/>
          <w:sz w:val="22"/>
          <w:szCs w:val="22"/>
        </w:rPr>
        <w:t>n</w:t>
      </w:r>
      <w:r w:rsidRPr="00AB1BF8">
        <w:rPr>
          <w:rFonts w:ascii="Arial Narrow" w:eastAsia="Arial Narrow" w:hAnsi="Arial Narrow" w:cs="Arial"/>
          <w:spacing w:val="3"/>
          <w:sz w:val="22"/>
          <w:szCs w:val="22"/>
        </w:rPr>
        <w:t>tad</w:t>
      </w:r>
      <w:r w:rsidRPr="00AB1BF8">
        <w:rPr>
          <w:rFonts w:ascii="Arial Narrow" w:eastAsia="Arial Narrow" w:hAnsi="Arial Narrow" w:cs="Arial"/>
          <w:sz w:val="22"/>
          <w:szCs w:val="22"/>
        </w:rPr>
        <w:t>a</w:t>
      </w:r>
      <w:r w:rsidRPr="00AB1BF8">
        <w:rPr>
          <w:rFonts w:ascii="Arial Narrow" w:eastAsia="Arial Narrow" w:hAnsi="Arial Narrow" w:cs="Arial"/>
          <w:spacing w:val="7"/>
          <w:sz w:val="22"/>
          <w:szCs w:val="22"/>
        </w:rPr>
        <w:t xml:space="preserve"> </w:t>
      </w:r>
      <w:r w:rsidRPr="00AB1BF8">
        <w:rPr>
          <w:rFonts w:ascii="Arial Narrow" w:eastAsia="Arial Narrow" w:hAnsi="Arial Narrow" w:cs="Arial"/>
          <w:spacing w:val="3"/>
          <w:sz w:val="22"/>
          <w:szCs w:val="22"/>
        </w:rPr>
        <w:t>d</w:t>
      </w:r>
      <w:r w:rsidRPr="00AB1BF8">
        <w:rPr>
          <w:rFonts w:ascii="Arial Narrow" w:eastAsia="Arial Narrow" w:hAnsi="Arial Narrow" w:cs="Arial"/>
          <w:sz w:val="22"/>
          <w:szCs w:val="22"/>
        </w:rPr>
        <w:t>e</w:t>
      </w:r>
      <w:r w:rsidRPr="00AB1BF8">
        <w:rPr>
          <w:rFonts w:ascii="Arial Narrow" w:eastAsia="Arial Narrow" w:hAnsi="Arial Narrow" w:cs="Arial"/>
          <w:spacing w:val="11"/>
          <w:sz w:val="22"/>
          <w:szCs w:val="22"/>
        </w:rPr>
        <w:t xml:space="preserve"> </w:t>
      </w:r>
      <w:r w:rsidRPr="00AB1BF8">
        <w:rPr>
          <w:rFonts w:ascii="Arial Narrow" w:eastAsia="Arial Narrow" w:hAnsi="Arial Narrow" w:cs="Arial"/>
          <w:spacing w:val="3"/>
          <w:sz w:val="22"/>
          <w:szCs w:val="22"/>
        </w:rPr>
        <w:t>for</w:t>
      </w:r>
      <w:r w:rsidRPr="00AB1BF8">
        <w:rPr>
          <w:rFonts w:ascii="Arial Narrow" w:eastAsia="Arial Narrow" w:hAnsi="Arial Narrow" w:cs="Arial"/>
          <w:spacing w:val="4"/>
          <w:sz w:val="22"/>
          <w:szCs w:val="22"/>
        </w:rPr>
        <w:t>m</w:t>
      </w:r>
      <w:r w:rsidRPr="00AB1BF8">
        <w:rPr>
          <w:rFonts w:ascii="Arial Narrow" w:eastAsia="Arial Narrow" w:hAnsi="Arial Narrow" w:cs="Arial"/>
          <w:sz w:val="22"/>
          <w:szCs w:val="22"/>
        </w:rPr>
        <w:t>a</w:t>
      </w:r>
      <w:r w:rsidRPr="00AB1BF8">
        <w:rPr>
          <w:rFonts w:ascii="Arial Narrow" w:eastAsia="Arial Narrow" w:hAnsi="Arial Narrow" w:cs="Arial"/>
          <w:spacing w:val="8"/>
          <w:sz w:val="22"/>
          <w:szCs w:val="22"/>
        </w:rPr>
        <w:t xml:space="preserve"> </w:t>
      </w:r>
      <w:r w:rsidRPr="00AB1BF8">
        <w:rPr>
          <w:rFonts w:ascii="Arial Narrow" w:eastAsia="Arial Narrow" w:hAnsi="Arial Narrow" w:cs="Arial"/>
          <w:spacing w:val="3"/>
          <w:sz w:val="22"/>
          <w:szCs w:val="22"/>
        </w:rPr>
        <w:t>par</w:t>
      </w:r>
      <w:r w:rsidRPr="00AB1BF8">
        <w:rPr>
          <w:rFonts w:ascii="Arial Narrow" w:eastAsia="Arial Narrow" w:hAnsi="Arial Narrow" w:cs="Arial"/>
          <w:spacing w:val="1"/>
          <w:sz w:val="22"/>
          <w:szCs w:val="22"/>
        </w:rPr>
        <w:t>c</w:t>
      </w:r>
      <w:r w:rsidRPr="00AB1BF8">
        <w:rPr>
          <w:rFonts w:ascii="Arial Narrow" w:eastAsia="Arial Narrow" w:hAnsi="Arial Narrow" w:cs="Arial"/>
          <w:spacing w:val="3"/>
          <w:sz w:val="22"/>
          <w:szCs w:val="22"/>
        </w:rPr>
        <w:t>i</w:t>
      </w:r>
      <w:r w:rsidRPr="00AB1BF8">
        <w:rPr>
          <w:rFonts w:ascii="Arial Narrow" w:eastAsia="Arial Narrow" w:hAnsi="Arial Narrow" w:cs="Arial"/>
          <w:spacing w:val="1"/>
          <w:sz w:val="22"/>
          <w:szCs w:val="22"/>
        </w:rPr>
        <w:t>a</w:t>
      </w:r>
      <w:r w:rsidRPr="00AB1BF8">
        <w:rPr>
          <w:rFonts w:ascii="Arial Narrow" w:eastAsia="Arial Narrow" w:hAnsi="Arial Narrow" w:cs="Arial"/>
          <w:spacing w:val="4"/>
          <w:sz w:val="22"/>
          <w:szCs w:val="22"/>
        </w:rPr>
        <w:t>l</w:t>
      </w:r>
      <w:r w:rsidRPr="00AB1BF8">
        <w:rPr>
          <w:rFonts w:ascii="Arial Narrow" w:eastAsia="Arial Narrow" w:hAnsi="Arial Narrow" w:cs="Arial"/>
          <w:sz w:val="22"/>
          <w:szCs w:val="22"/>
        </w:rPr>
        <w:t>,</w:t>
      </w:r>
      <w:r w:rsidRPr="00AB1BF8">
        <w:rPr>
          <w:rFonts w:ascii="Arial Narrow" w:eastAsia="Arial Narrow" w:hAnsi="Arial Narrow" w:cs="Arial"/>
          <w:spacing w:val="7"/>
          <w:sz w:val="22"/>
          <w:szCs w:val="22"/>
        </w:rPr>
        <w:t xml:space="preserve"> </w:t>
      </w:r>
      <w:r w:rsidRPr="00AB1BF8">
        <w:rPr>
          <w:rFonts w:ascii="Arial Narrow" w:eastAsia="Arial Narrow" w:hAnsi="Arial Narrow" w:cs="Arial"/>
          <w:spacing w:val="3"/>
          <w:sz w:val="22"/>
          <w:szCs w:val="22"/>
        </w:rPr>
        <w:t>e</w:t>
      </w:r>
      <w:r w:rsidRPr="00AB1BF8">
        <w:rPr>
          <w:rFonts w:ascii="Arial Narrow" w:eastAsia="Arial Narrow" w:hAnsi="Arial Narrow" w:cs="Arial"/>
          <w:sz w:val="22"/>
          <w:szCs w:val="22"/>
        </w:rPr>
        <w:t>n</w:t>
      </w:r>
      <w:r w:rsidRPr="00AB1BF8">
        <w:rPr>
          <w:rFonts w:ascii="Arial Narrow" w:eastAsia="Arial Narrow" w:hAnsi="Arial Narrow" w:cs="Arial"/>
          <w:spacing w:val="14"/>
          <w:sz w:val="22"/>
          <w:szCs w:val="22"/>
        </w:rPr>
        <w:t xml:space="preserve"> </w:t>
      </w:r>
      <w:r w:rsidRPr="00AB1BF8">
        <w:rPr>
          <w:rFonts w:ascii="Arial Narrow" w:eastAsia="Arial Narrow" w:hAnsi="Arial Narrow" w:cs="Arial"/>
          <w:spacing w:val="3"/>
          <w:sz w:val="22"/>
          <w:szCs w:val="22"/>
        </w:rPr>
        <w:t>r</w:t>
      </w:r>
      <w:r w:rsidRPr="00AB1BF8">
        <w:rPr>
          <w:rFonts w:ascii="Arial Narrow" w:eastAsia="Arial Narrow" w:hAnsi="Arial Narrow" w:cs="Arial"/>
          <w:spacing w:val="1"/>
          <w:sz w:val="22"/>
          <w:szCs w:val="22"/>
        </w:rPr>
        <w:t>e</w:t>
      </w:r>
      <w:r w:rsidRPr="00AB1BF8">
        <w:rPr>
          <w:rFonts w:ascii="Arial Narrow" w:eastAsia="Arial Narrow" w:hAnsi="Arial Narrow" w:cs="Arial"/>
          <w:spacing w:val="3"/>
          <w:sz w:val="22"/>
          <w:szCs w:val="22"/>
        </w:rPr>
        <w:t>la</w:t>
      </w:r>
      <w:r w:rsidRPr="00AB1BF8">
        <w:rPr>
          <w:rFonts w:ascii="Arial Narrow" w:eastAsia="Arial Narrow" w:hAnsi="Arial Narrow" w:cs="Arial"/>
          <w:spacing w:val="1"/>
          <w:sz w:val="22"/>
          <w:szCs w:val="22"/>
        </w:rPr>
        <w:t>c</w:t>
      </w:r>
      <w:r w:rsidRPr="00AB1BF8">
        <w:rPr>
          <w:rFonts w:ascii="Arial Narrow" w:eastAsia="Arial Narrow" w:hAnsi="Arial Narrow" w:cs="Arial"/>
          <w:spacing w:val="3"/>
          <w:sz w:val="22"/>
          <w:szCs w:val="22"/>
        </w:rPr>
        <w:t>ió</w:t>
      </w:r>
      <w:r w:rsidRPr="00AB1BF8">
        <w:rPr>
          <w:rFonts w:ascii="Arial Narrow" w:eastAsia="Arial Narrow" w:hAnsi="Arial Narrow" w:cs="Arial"/>
          <w:sz w:val="22"/>
          <w:szCs w:val="22"/>
        </w:rPr>
        <w:t>n</w:t>
      </w:r>
      <w:r w:rsidRPr="00AB1BF8">
        <w:rPr>
          <w:rFonts w:ascii="Arial Narrow" w:eastAsia="Arial Narrow" w:hAnsi="Arial Narrow" w:cs="Arial"/>
          <w:spacing w:val="7"/>
          <w:sz w:val="22"/>
          <w:szCs w:val="22"/>
        </w:rPr>
        <w:t xml:space="preserve"> </w:t>
      </w:r>
      <w:r w:rsidRPr="00AB1BF8">
        <w:rPr>
          <w:rFonts w:ascii="Arial Narrow" w:eastAsia="Arial Narrow" w:hAnsi="Arial Narrow" w:cs="Arial"/>
          <w:spacing w:val="4"/>
          <w:sz w:val="22"/>
          <w:szCs w:val="22"/>
        </w:rPr>
        <w:t>c</w:t>
      </w:r>
      <w:r w:rsidRPr="00AB1BF8">
        <w:rPr>
          <w:rFonts w:ascii="Arial Narrow" w:eastAsia="Arial Narrow" w:hAnsi="Arial Narrow" w:cs="Arial"/>
          <w:spacing w:val="3"/>
          <w:sz w:val="22"/>
          <w:szCs w:val="22"/>
        </w:rPr>
        <w:t>o</w:t>
      </w:r>
      <w:r w:rsidRPr="00AB1BF8">
        <w:rPr>
          <w:rFonts w:ascii="Arial Narrow" w:eastAsia="Arial Narrow" w:hAnsi="Arial Narrow" w:cs="Arial"/>
          <w:sz w:val="22"/>
          <w:szCs w:val="22"/>
        </w:rPr>
        <w:t>n</w:t>
      </w:r>
      <w:r w:rsidRPr="00AB1BF8">
        <w:rPr>
          <w:rFonts w:ascii="Arial Narrow" w:eastAsia="Arial Narrow" w:hAnsi="Arial Narrow" w:cs="Arial"/>
          <w:spacing w:val="10"/>
          <w:sz w:val="22"/>
          <w:szCs w:val="22"/>
        </w:rPr>
        <w:t xml:space="preserve"> </w:t>
      </w:r>
      <w:r w:rsidRPr="00AB1BF8">
        <w:rPr>
          <w:rFonts w:ascii="Arial Narrow" w:eastAsia="Arial Narrow" w:hAnsi="Arial Narrow" w:cs="Arial"/>
          <w:spacing w:val="3"/>
          <w:sz w:val="22"/>
          <w:szCs w:val="22"/>
        </w:rPr>
        <w:t>todo</w:t>
      </w:r>
      <w:r w:rsidRPr="00AB1BF8">
        <w:rPr>
          <w:rFonts w:ascii="Arial Narrow" w:eastAsia="Arial Narrow" w:hAnsi="Arial Narrow" w:cs="Arial"/>
          <w:sz w:val="22"/>
          <w:szCs w:val="22"/>
        </w:rPr>
        <w:t>s</w:t>
      </w:r>
      <w:r w:rsidRPr="00AB1BF8">
        <w:rPr>
          <w:rFonts w:ascii="Arial Narrow" w:eastAsia="Arial Narrow" w:hAnsi="Arial Narrow" w:cs="Arial"/>
          <w:spacing w:val="7"/>
          <w:sz w:val="22"/>
          <w:szCs w:val="22"/>
        </w:rPr>
        <w:t xml:space="preserve"> </w:t>
      </w:r>
      <w:r w:rsidRPr="00AB1BF8">
        <w:rPr>
          <w:rFonts w:ascii="Arial Narrow" w:eastAsia="Arial Narrow" w:hAnsi="Arial Narrow" w:cs="Arial"/>
          <w:spacing w:val="3"/>
          <w:sz w:val="22"/>
          <w:szCs w:val="22"/>
        </w:rPr>
        <w:t>lo</w:t>
      </w:r>
      <w:r w:rsidRPr="00AB1BF8">
        <w:rPr>
          <w:rFonts w:ascii="Arial Narrow" w:eastAsia="Arial Narrow" w:hAnsi="Arial Narrow" w:cs="Arial"/>
          <w:sz w:val="22"/>
          <w:szCs w:val="22"/>
        </w:rPr>
        <w:t>s</w:t>
      </w:r>
      <w:r w:rsidRPr="00AB1BF8">
        <w:rPr>
          <w:rFonts w:ascii="Arial Narrow" w:eastAsia="Arial Narrow" w:hAnsi="Arial Narrow" w:cs="Arial"/>
          <w:spacing w:val="12"/>
          <w:sz w:val="22"/>
          <w:szCs w:val="22"/>
        </w:rPr>
        <w:t xml:space="preserve"> </w:t>
      </w:r>
      <w:r w:rsidRPr="00AB1BF8">
        <w:rPr>
          <w:rFonts w:ascii="Arial Narrow" w:eastAsia="Arial Narrow" w:hAnsi="Arial Narrow" w:cs="Arial"/>
          <w:spacing w:val="4"/>
          <w:sz w:val="22"/>
          <w:szCs w:val="22"/>
        </w:rPr>
        <w:t>s</w:t>
      </w:r>
      <w:r w:rsidRPr="00AB1BF8">
        <w:rPr>
          <w:rFonts w:ascii="Arial Narrow" w:eastAsia="Arial Narrow" w:hAnsi="Arial Narrow" w:cs="Arial"/>
          <w:spacing w:val="3"/>
          <w:sz w:val="22"/>
          <w:szCs w:val="22"/>
        </w:rPr>
        <w:t>er</w:t>
      </w:r>
      <w:r w:rsidRPr="00AB1BF8">
        <w:rPr>
          <w:rFonts w:ascii="Arial Narrow" w:eastAsia="Arial Narrow" w:hAnsi="Arial Narrow" w:cs="Arial"/>
          <w:spacing w:val="1"/>
          <w:sz w:val="22"/>
          <w:szCs w:val="22"/>
        </w:rPr>
        <w:t>v</w:t>
      </w:r>
      <w:r w:rsidRPr="00AB1BF8">
        <w:rPr>
          <w:rFonts w:ascii="Arial Narrow" w:eastAsia="Arial Narrow" w:hAnsi="Arial Narrow" w:cs="Arial"/>
          <w:spacing w:val="3"/>
          <w:sz w:val="22"/>
          <w:szCs w:val="22"/>
        </w:rPr>
        <w:t>i</w:t>
      </w:r>
      <w:r w:rsidRPr="00AB1BF8">
        <w:rPr>
          <w:rFonts w:ascii="Arial Narrow" w:eastAsia="Arial Narrow" w:hAnsi="Arial Narrow" w:cs="Arial"/>
          <w:spacing w:val="1"/>
          <w:sz w:val="22"/>
          <w:szCs w:val="22"/>
        </w:rPr>
        <w:t>c</w:t>
      </w:r>
      <w:r w:rsidRPr="00AB1BF8">
        <w:rPr>
          <w:rFonts w:ascii="Arial Narrow" w:eastAsia="Arial Narrow" w:hAnsi="Arial Narrow" w:cs="Arial"/>
          <w:spacing w:val="3"/>
          <w:sz w:val="22"/>
          <w:szCs w:val="22"/>
        </w:rPr>
        <w:t>io</w:t>
      </w:r>
      <w:r w:rsidRPr="00AB1BF8">
        <w:rPr>
          <w:rFonts w:ascii="Arial Narrow" w:eastAsia="Arial Narrow" w:hAnsi="Arial Narrow" w:cs="Arial"/>
          <w:sz w:val="22"/>
          <w:szCs w:val="22"/>
        </w:rPr>
        <w:t>s</w:t>
      </w:r>
      <w:r w:rsidRPr="00AB1BF8">
        <w:rPr>
          <w:rFonts w:ascii="Arial Narrow" w:eastAsia="Arial Narrow" w:hAnsi="Arial Narrow" w:cs="Arial"/>
          <w:spacing w:val="7"/>
          <w:sz w:val="22"/>
          <w:szCs w:val="22"/>
        </w:rPr>
        <w:t xml:space="preserve"> </w:t>
      </w:r>
      <w:r w:rsidRPr="00AB1BF8">
        <w:rPr>
          <w:rFonts w:ascii="Arial Narrow" w:eastAsia="Arial Narrow" w:hAnsi="Arial Narrow" w:cs="Arial"/>
          <w:spacing w:val="3"/>
          <w:sz w:val="22"/>
          <w:szCs w:val="22"/>
        </w:rPr>
        <w:t>reque</w:t>
      </w:r>
      <w:r w:rsidRPr="00AB1BF8">
        <w:rPr>
          <w:rFonts w:ascii="Arial Narrow" w:eastAsia="Arial Narrow" w:hAnsi="Arial Narrow" w:cs="Arial"/>
          <w:sz w:val="22"/>
          <w:szCs w:val="22"/>
        </w:rPr>
        <w:t>r</w:t>
      </w:r>
      <w:r w:rsidRPr="00AB1BF8">
        <w:rPr>
          <w:rFonts w:ascii="Arial Narrow" w:eastAsia="Arial Narrow" w:hAnsi="Arial Narrow" w:cs="Arial"/>
          <w:spacing w:val="3"/>
          <w:sz w:val="22"/>
          <w:szCs w:val="22"/>
        </w:rPr>
        <w:t>ido</w:t>
      </w:r>
      <w:r w:rsidRPr="00AB1BF8">
        <w:rPr>
          <w:rFonts w:ascii="Arial Narrow" w:eastAsia="Arial Narrow" w:hAnsi="Arial Narrow" w:cs="Arial"/>
          <w:sz w:val="22"/>
          <w:szCs w:val="22"/>
        </w:rPr>
        <w:t>s</w:t>
      </w:r>
      <w:r w:rsidRPr="00AB1BF8">
        <w:rPr>
          <w:rFonts w:ascii="Arial Narrow" w:eastAsia="Arial Narrow" w:hAnsi="Arial Narrow" w:cs="Arial"/>
          <w:spacing w:val="5"/>
          <w:sz w:val="22"/>
          <w:szCs w:val="22"/>
        </w:rPr>
        <w:t xml:space="preserve"> </w:t>
      </w:r>
      <w:r w:rsidRPr="00AB1BF8">
        <w:rPr>
          <w:rFonts w:ascii="Arial Narrow" w:eastAsia="Arial Narrow" w:hAnsi="Arial Narrow" w:cs="Arial"/>
          <w:spacing w:val="3"/>
          <w:sz w:val="22"/>
          <w:szCs w:val="22"/>
        </w:rPr>
        <w:t>e</w:t>
      </w:r>
      <w:r w:rsidRPr="00AB1BF8">
        <w:rPr>
          <w:rFonts w:ascii="Arial Narrow" w:eastAsia="Arial Narrow" w:hAnsi="Arial Narrow" w:cs="Arial"/>
          <w:sz w:val="22"/>
          <w:szCs w:val="22"/>
        </w:rPr>
        <w:t xml:space="preserve">n </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l</w:t>
      </w:r>
      <w:r w:rsidRPr="00AB1BF8">
        <w:rPr>
          <w:rFonts w:ascii="Arial Narrow" w:eastAsia="Arial Narrow" w:hAnsi="Arial Narrow" w:cs="Arial"/>
          <w:spacing w:val="5"/>
          <w:sz w:val="22"/>
          <w:szCs w:val="22"/>
        </w:rPr>
        <w:t xml:space="preserve"> </w:t>
      </w:r>
      <w:r w:rsidRPr="00AB1BF8">
        <w:rPr>
          <w:rFonts w:ascii="Arial Narrow" w:eastAsia="Arial Narrow" w:hAnsi="Arial Narrow" w:cs="Arial"/>
          <w:spacing w:val="3"/>
          <w:sz w:val="22"/>
          <w:szCs w:val="22"/>
        </w:rPr>
        <w:t>pr</w:t>
      </w:r>
      <w:r w:rsidRPr="00AB1BF8">
        <w:rPr>
          <w:rFonts w:ascii="Arial Narrow" w:eastAsia="Arial Narrow" w:hAnsi="Arial Narrow" w:cs="Arial"/>
          <w:spacing w:val="1"/>
          <w:sz w:val="22"/>
          <w:szCs w:val="22"/>
        </w:rPr>
        <w:t>e</w:t>
      </w:r>
      <w:r w:rsidRPr="00AB1BF8">
        <w:rPr>
          <w:rFonts w:ascii="Arial Narrow" w:eastAsia="Arial Narrow" w:hAnsi="Arial Narrow" w:cs="Arial"/>
          <w:spacing w:val="4"/>
          <w:sz w:val="22"/>
          <w:szCs w:val="22"/>
        </w:rPr>
        <w:t>s</w:t>
      </w:r>
      <w:r w:rsidRPr="00AB1BF8">
        <w:rPr>
          <w:rFonts w:ascii="Arial Narrow" w:eastAsia="Arial Narrow" w:hAnsi="Arial Narrow" w:cs="Arial"/>
          <w:spacing w:val="3"/>
          <w:sz w:val="22"/>
          <w:szCs w:val="22"/>
        </w:rPr>
        <w:t>ent</w:t>
      </w:r>
      <w:r w:rsidRPr="00AB1BF8">
        <w:rPr>
          <w:rFonts w:ascii="Arial Narrow" w:eastAsia="Arial Narrow" w:hAnsi="Arial Narrow" w:cs="Arial"/>
          <w:sz w:val="22"/>
          <w:szCs w:val="22"/>
        </w:rPr>
        <w:t>e</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pacing w:val="1"/>
          <w:sz w:val="22"/>
          <w:szCs w:val="22"/>
          <w:lang w:val="es-CO"/>
        </w:rPr>
        <w:t>pliego de condiciones</w:t>
      </w:r>
      <w:r w:rsidRPr="00AB1BF8">
        <w:rPr>
          <w:rFonts w:ascii="Arial Narrow" w:eastAsia="Arial Narrow" w:hAnsi="Arial Narrow" w:cs="Arial"/>
          <w:sz w:val="22"/>
          <w:szCs w:val="22"/>
        </w:rPr>
        <w:t>.</w:t>
      </w:r>
    </w:p>
    <w:p w:rsidR="0043112C" w:rsidRPr="00AB1BF8" w:rsidRDefault="0043112C" w:rsidP="0043112C">
      <w:pPr>
        <w:pStyle w:val="Prrafodelista0"/>
        <w:rPr>
          <w:rFonts w:ascii="Arial Narrow" w:hAnsi="Arial Narrow" w:cs="Arial"/>
          <w:color w:val="000000"/>
          <w:kern w:val="0"/>
          <w:sz w:val="22"/>
          <w:szCs w:val="22"/>
        </w:rPr>
      </w:pPr>
    </w:p>
    <w:p w:rsidR="0043112C" w:rsidRPr="00AB1BF8" w:rsidRDefault="0043112C" w:rsidP="005E4BA2">
      <w:pPr>
        <w:pStyle w:val="Prrafodelista0"/>
        <w:widowControl/>
        <w:numPr>
          <w:ilvl w:val="0"/>
          <w:numId w:val="15"/>
        </w:numPr>
        <w:overflowPunct/>
        <w:autoSpaceDE/>
        <w:autoSpaceDN/>
        <w:adjustRightInd/>
        <w:ind w:right="19"/>
        <w:jc w:val="both"/>
        <w:rPr>
          <w:rFonts w:ascii="Arial Narrow" w:hAnsi="Arial Narrow" w:cs="Arial"/>
          <w:sz w:val="22"/>
          <w:szCs w:val="22"/>
        </w:rPr>
      </w:pPr>
      <w:r w:rsidRPr="00AB1BF8">
        <w:rPr>
          <w:rFonts w:ascii="Arial Narrow" w:hAnsi="Arial Narrow" w:cs="Arial"/>
          <w:color w:val="000000"/>
          <w:kern w:val="0"/>
          <w:sz w:val="22"/>
          <w:szCs w:val="22"/>
        </w:rPr>
        <w:t xml:space="preserve">Cuando el proponente no acepta o no se compromete a cumplir en la carta de presentación, con las especificaciones y requerimientos tecnicos, relacionados en el </w:t>
      </w:r>
      <w:r w:rsidRPr="00AB1BF8">
        <w:rPr>
          <w:rFonts w:ascii="Arial Narrow" w:hAnsi="Arial Narrow" w:cs="Arial"/>
          <w:b/>
          <w:bCs/>
          <w:color w:val="000000"/>
          <w:kern w:val="0"/>
          <w:sz w:val="22"/>
          <w:szCs w:val="22"/>
          <w:lang w:val="es-CO"/>
        </w:rPr>
        <w:t xml:space="preserve">ANEXO </w:t>
      </w:r>
      <w:r w:rsidR="003245FC" w:rsidRPr="00AB1BF8">
        <w:rPr>
          <w:rFonts w:ascii="Arial Narrow" w:hAnsi="Arial Narrow" w:cs="Arial"/>
          <w:b/>
          <w:bCs/>
          <w:color w:val="000000"/>
          <w:kern w:val="0"/>
          <w:sz w:val="22"/>
          <w:szCs w:val="22"/>
          <w:lang w:val="es-CO"/>
        </w:rPr>
        <w:t>N° 2</w:t>
      </w:r>
      <w:r w:rsidRPr="00AB1BF8">
        <w:rPr>
          <w:rFonts w:ascii="Arial Narrow" w:hAnsi="Arial Narrow" w:cs="Arial"/>
          <w:b/>
          <w:bCs/>
          <w:color w:val="000000"/>
          <w:kern w:val="0"/>
          <w:sz w:val="22"/>
          <w:szCs w:val="22"/>
          <w:lang w:val="es-CO"/>
        </w:rPr>
        <w:t xml:space="preserve"> - ESPECIFICACIONES TECNICAS</w:t>
      </w:r>
      <w:r w:rsidRPr="00AB1BF8">
        <w:rPr>
          <w:rFonts w:ascii="Arial Narrow" w:hAnsi="Arial Narrow" w:cs="Arial"/>
          <w:b/>
          <w:bCs/>
          <w:color w:val="000000"/>
          <w:kern w:val="0"/>
          <w:sz w:val="22"/>
          <w:szCs w:val="22"/>
        </w:rPr>
        <w:t xml:space="preserve"> </w:t>
      </w:r>
      <w:r w:rsidRPr="00AB1BF8">
        <w:rPr>
          <w:rFonts w:ascii="Arial Narrow" w:hAnsi="Arial Narrow" w:cs="Arial"/>
          <w:color w:val="000000"/>
          <w:kern w:val="0"/>
          <w:sz w:val="22"/>
          <w:szCs w:val="22"/>
        </w:rPr>
        <w:t xml:space="preserve">del </w:t>
      </w:r>
      <w:r w:rsidRPr="00AB1BF8">
        <w:rPr>
          <w:rFonts w:ascii="Arial Narrow" w:hAnsi="Arial Narrow" w:cs="Arial"/>
          <w:color w:val="000000"/>
          <w:kern w:val="0"/>
          <w:sz w:val="22"/>
          <w:szCs w:val="22"/>
          <w:lang w:val="es-CO"/>
        </w:rPr>
        <w:t>pliego de condiciones</w:t>
      </w:r>
      <w:r w:rsidRPr="00AB1BF8">
        <w:rPr>
          <w:rFonts w:ascii="Arial Narrow" w:hAnsi="Arial Narrow" w:cs="Arial"/>
          <w:color w:val="000000"/>
          <w:kern w:val="0"/>
          <w:sz w:val="22"/>
          <w:szCs w:val="22"/>
        </w:rPr>
        <w:t xml:space="preserve"> del proceso o cuando exista discrepancia o condicionamiento en alguno de estos documentos o cuando se incorpore modificaciones a dichos anexos.</w:t>
      </w:r>
    </w:p>
    <w:p w:rsidR="0043112C" w:rsidRPr="00AB1BF8" w:rsidRDefault="0043112C" w:rsidP="0043112C">
      <w:pPr>
        <w:pStyle w:val="Prrafodelista0"/>
        <w:rPr>
          <w:rFonts w:ascii="Arial Narrow" w:eastAsia="Arial Unicode MS" w:hAnsi="Arial Narrow" w:cs="Arial"/>
          <w:color w:val="000000"/>
          <w:kern w:val="0"/>
          <w:sz w:val="22"/>
          <w:szCs w:val="22"/>
        </w:rPr>
      </w:pPr>
    </w:p>
    <w:p w:rsidR="0043112C" w:rsidRPr="00AB1BF8" w:rsidRDefault="0043112C" w:rsidP="0043112C">
      <w:pPr>
        <w:pStyle w:val="Prrafodelista0"/>
        <w:widowControl/>
        <w:overflowPunct/>
        <w:autoSpaceDE/>
        <w:autoSpaceDN/>
        <w:adjustRightInd/>
        <w:ind w:left="360" w:right="19"/>
        <w:jc w:val="both"/>
        <w:rPr>
          <w:rFonts w:ascii="Arial Narrow" w:eastAsia="Arial Unicode MS" w:hAnsi="Arial Narrow" w:cs="Arial"/>
          <w:color w:val="000000"/>
          <w:kern w:val="0"/>
          <w:sz w:val="22"/>
          <w:szCs w:val="22"/>
        </w:rPr>
      </w:pPr>
      <w:r w:rsidRPr="00AB1BF8">
        <w:rPr>
          <w:rFonts w:ascii="Arial Narrow" w:eastAsia="Arial Unicode MS" w:hAnsi="Arial Narrow" w:cs="Arial"/>
          <w:color w:val="000000"/>
          <w:kern w:val="0"/>
          <w:sz w:val="22"/>
          <w:szCs w:val="22"/>
        </w:rPr>
        <w:t xml:space="preserve">Se entiende que hay discrepancia cuando existe diferencia entre lo manifestado en la carta de presentación y lo enunciado en </w:t>
      </w:r>
      <w:r w:rsidRPr="00AB1BF8">
        <w:rPr>
          <w:rFonts w:ascii="Arial Narrow" w:hAnsi="Arial Narrow" w:cs="Arial"/>
          <w:color w:val="000000"/>
          <w:kern w:val="0"/>
          <w:sz w:val="22"/>
          <w:szCs w:val="22"/>
        </w:rPr>
        <w:t>el anexo correspondiente</w:t>
      </w:r>
      <w:r w:rsidRPr="00AB1BF8">
        <w:rPr>
          <w:rFonts w:ascii="Arial Narrow" w:hAnsi="Arial Narrow" w:cs="Arial"/>
          <w:b/>
          <w:color w:val="000000"/>
          <w:kern w:val="0"/>
          <w:sz w:val="22"/>
          <w:szCs w:val="22"/>
        </w:rPr>
        <w:t xml:space="preserve"> </w:t>
      </w:r>
      <w:r w:rsidRPr="00AB1BF8">
        <w:rPr>
          <w:rFonts w:ascii="Arial Narrow" w:hAnsi="Arial Narrow" w:cs="Arial"/>
          <w:color w:val="000000"/>
          <w:kern w:val="0"/>
          <w:sz w:val="22"/>
          <w:szCs w:val="22"/>
        </w:rPr>
        <w:t xml:space="preserve">del pliego de condiciones </w:t>
      </w:r>
      <w:r w:rsidRPr="00AB1BF8">
        <w:rPr>
          <w:rFonts w:ascii="Arial Narrow" w:eastAsia="Arial Unicode MS" w:hAnsi="Arial Narrow" w:cs="Arial"/>
          <w:color w:val="000000"/>
          <w:kern w:val="0"/>
          <w:sz w:val="22"/>
          <w:szCs w:val="22"/>
        </w:rPr>
        <w:t xml:space="preserve">del proceso. Se entiende que hay condicionamiento cuando se está limitando o afectando lo ofrecido frente a lo solicitado en el </w:t>
      </w:r>
      <w:r w:rsidRPr="00AB1BF8">
        <w:rPr>
          <w:rFonts w:ascii="Arial Narrow" w:eastAsia="Arial Unicode MS" w:hAnsi="Arial Narrow" w:cs="Arial"/>
          <w:color w:val="000000"/>
          <w:kern w:val="0"/>
          <w:sz w:val="22"/>
          <w:szCs w:val="22"/>
          <w:lang w:val="es-CO"/>
        </w:rPr>
        <w:t>pliego de condiciones</w:t>
      </w:r>
      <w:r w:rsidRPr="00AB1BF8">
        <w:rPr>
          <w:rFonts w:ascii="Arial Narrow" w:eastAsia="Arial Unicode MS" w:hAnsi="Arial Narrow" w:cs="Arial"/>
          <w:color w:val="000000"/>
          <w:kern w:val="0"/>
          <w:sz w:val="22"/>
          <w:szCs w:val="22"/>
        </w:rPr>
        <w:t>.</w:t>
      </w:r>
    </w:p>
    <w:p w:rsidR="0043112C" w:rsidRPr="00AB1BF8" w:rsidRDefault="0043112C" w:rsidP="0043112C">
      <w:pPr>
        <w:pStyle w:val="Prrafodelista0"/>
        <w:widowControl/>
        <w:overflowPunct/>
        <w:autoSpaceDE/>
        <w:autoSpaceDN/>
        <w:adjustRightInd/>
        <w:ind w:left="360" w:right="19"/>
        <w:jc w:val="both"/>
        <w:rPr>
          <w:rFonts w:ascii="Arial Narrow" w:hAnsi="Arial Narrow" w:cs="Arial"/>
          <w:sz w:val="22"/>
          <w:szCs w:val="22"/>
        </w:rPr>
      </w:pPr>
    </w:p>
    <w:p w:rsidR="0043112C" w:rsidRPr="00AB1BF8" w:rsidRDefault="0043112C" w:rsidP="005E4BA2">
      <w:pPr>
        <w:pStyle w:val="Prrafodelista0"/>
        <w:widowControl/>
        <w:numPr>
          <w:ilvl w:val="0"/>
          <w:numId w:val="15"/>
        </w:numPr>
        <w:overflowPunct/>
        <w:autoSpaceDE/>
        <w:autoSpaceDN/>
        <w:adjustRightInd/>
        <w:ind w:right="19"/>
        <w:jc w:val="both"/>
        <w:rPr>
          <w:rFonts w:ascii="Arial Narrow" w:hAnsi="Arial Narrow" w:cs="Arial"/>
          <w:sz w:val="22"/>
          <w:szCs w:val="22"/>
        </w:rPr>
      </w:pPr>
      <w:r w:rsidRPr="00AB1BF8">
        <w:rPr>
          <w:rFonts w:ascii="Arial Narrow" w:hAnsi="Arial Narrow" w:cs="Arial"/>
          <w:color w:val="000000"/>
          <w:kern w:val="0"/>
          <w:sz w:val="22"/>
          <w:szCs w:val="22"/>
        </w:rPr>
        <w:t xml:space="preserve">Cuando el proponente se encuentre incurso en alguna de las causales de disolución a que se refieren los </w:t>
      </w:r>
      <w:r w:rsidRPr="00AB1BF8">
        <w:rPr>
          <w:rFonts w:ascii="Arial Narrow" w:hAnsi="Arial Narrow" w:cs="Arial"/>
          <w:color w:val="000000"/>
          <w:kern w:val="0"/>
          <w:sz w:val="22"/>
          <w:szCs w:val="22"/>
          <w:lang w:val="es-CO"/>
        </w:rPr>
        <w:t>A</w:t>
      </w:r>
      <w:r w:rsidRPr="00AB1BF8">
        <w:rPr>
          <w:rFonts w:ascii="Arial Narrow" w:hAnsi="Arial Narrow" w:cs="Arial"/>
          <w:color w:val="000000"/>
          <w:kern w:val="0"/>
          <w:sz w:val="22"/>
          <w:szCs w:val="22"/>
        </w:rPr>
        <w:t>rtículos 218, 342, 351, 370 y 457 del Código de Comercio.</w:t>
      </w:r>
    </w:p>
    <w:p w:rsidR="0043112C" w:rsidRPr="00AB1BF8" w:rsidRDefault="0043112C" w:rsidP="0043112C">
      <w:pPr>
        <w:pStyle w:val="Prrafodelista0"/>
        <w:rPr>
          <w:rFonts w:ascii="Arial Narrow" w:hAnsi="Arial Narrow" w:cs="Arial"/>
          <w:color w:val="000000"/>
          <w:kern w:val="0"/>
          <w:sz w:val="22"/>
          <w:szCs w:val="22"/>
        </w:rPr>
      </w:pPr>
    </w:p>
    <w:p w:rsidR="0043112C" w:rsidRPr="00AB1BF8" w:rsidRDefault="0043112C" w:rsidP="005E4BA2">
      <w:pPr>
        <w:pStyle w:val="Prrafodelista0"/>
        <w:widowControl/>
        <w:numPr>
          <w:ilvl w:val="0"/>
          <w:numId w:val="15"/>
        </w:numPr>
        <w:overflowPunct/>
        <w:autoSpaceDE/>
        <w:autoSpaceDN/>
        <w:adjustRightInd/>
        <w:ind w:right="19"/>
        <w:jc w:val="both"/>
        <w:rPr>
          <w:rFonts w:ascii="Arial Narrow" w:hAnsi="Arial Narrow" w:cs="Arial"/>
          <w:sz w:val="22"/>
          <w:szCs w:val="22"/>
        </w:rPr>
      </w:pPr>
      <w:r w:rsidRPr="00AB1BF8">
        <w:rPr>
          <w:rFonts w:ascii="Arial Narrow" w:hAnsi="Arial Narrow" w:cs="Arial"/>
          <w:color w:val="000000"/>
          <w:kern w:val="0"/>
          <w:sz w:val="22"/>
          <w:szCs w:val="22"/>
        </w:rPr>
        <w:t>Las demás contempladas en la Constitución Política Nacional y la ley.</w:t>
      </w:r>
    </w:p>
    <w:p w:rsidR="004A06F9" w:rsidRPr="00AB1BF8" w:rsidRDefault="004A06F9" w:rsidP="0043112C">
      <w:pPr>
        <w:tabs>
          <w:tab w:val="left" w:pos="9300"/>
        </w:tabs>
        <w:jc w:val="both"/>
        <w:rPr>
          <w:rFonts w:ascii="Arial Narrow" w:hAnsi="Arial Narrow" w:cs="Tahoma"/>
          <w:b/>
          <w:bCs/>
          <w:sz w:val="22"/>
          <w:szCs w:val="22"/>
        </w:rPr>
      </w:pPr>
    </w:p>
    <w:p w:rsidR="0043112C" w:rsidRPr="00AB1BF8" w:rsidRDefault="0043112C" w:rsidP="005E4BA2">
      <w:pPr>
        <w:pStyle w:val="Prrafodelista1"/>
        <w:numPr>
          <w:ilvl w:val="1"/>
          <w:numId w:val="53"/>
        </w:numPr>
        <w:contextualSpacing/>
        <w:jc w:val="both"/>
        <w:rPr>
          <w:rFonts w:ascii="Arial Narrow" w:hAnsi="Arial Narrow" w:cs="Arial"/>
          <w:b/>
          <w:bCs/>
          <w:sz w:val="22"/>
          <w:szCs w:val="22"/>
        </w:rPr>
      </w:pPr>
      <w:r w:rsidRPr="00AB1BF8">
        <w:rPr>
          <w:rFonts w:ascii="Arial Narrow" w:hAnsi="Arial Narrow" w:cs="Arial"/>
          <w:b/>
          <w:bCs/>
          <w:sz w:val="22"/>
          <w:szCs w:val="22"/>
        </w:rPr>
        <w:t>DECLARATORIA DE DESIERTO DEL PROCESO DE SELECCIÓN.</w:t>
      </w:r>
    </w:p>
    <w:p w:rsidR="0043112C" w:rsidRPr="00AB1BF8" w:rsidRDefault="0043112C" w:rsidP="0043112C">
      <w:pPr>
        <w:ind w:left="-360"/>
        <w:jc w:val="both"/>
        <w:rPr>
          <w:rFonts w:ascii="Arial Narrow" w:hAnsi="Arial Narrow" w:cs="Arial"/>
          <w:sz w:val="22"/>
          <w:szCs w:val="22"/>
        </w:rPr>
      </w:pPr>
    </w:p>
    <w:p w:rsidR="0043112C" w:rsidRPr="00AB1BF8" w:rsidRDefault="0043112C" w:rsidP="0043112C">
      <w:pPr>
        <w:pStyle w:val="Sangradetextonormal"/>
        <w:ind w:left="0"/>
        <w:rPr>
          <w:rFonts w:ascii="Arial Narrow" w:hAnsi="Arial Narrow" w:cs="Arial"/>
          <w:sz w:val="22"/>
          <w:szCs w:val="22"/>
          <w:lang w:val="es-CO"/>
        </w:rPr>
      </w:pPr>
      <w:r w:rsidRPr="00AB1BF8">
        <w:rPr>
          <w:rFonts w:ascii="Arial Narrow" w:hAnsi="Arial Narrow" w:cs="Arial"/>
          <w:sz w:val="22"/>
          <w:szCs w:val="22"/>
          <w:lang w:val="es-CO"/>
        </w:rPr>
        <w:t>Durante el término previsto para la adjudicación del contrato, La Cámara de Representantes  podrá declarar desierto el presente proceso cuando existan motivos o causas que impidan la escogencia objetiva de la propuesta más favorable, en los siguientes casos:</w:t>
      </w:r>
    </w:p>
    <w:p w:rsidR="0043112C" w:rsidRPr="00AB1BF8" w:rsidRDefault="0043112C" w:rsidP="0043112C">
      <w:pPr>
        <w:pStyle w:val="Sangradetextonormal"/>
        <w:ind w:left="0"/>
        <w:rPr>
          <w:rFonts w:ascii="Arial Narrow" w:hAnsi="Arial Narrow" w:cs="Arial"/>
          <w:sz w:val="22"/>
          <w:szCs w:val="22"/>
          <w:lang w:val="es-CO"/>
        </w:rPr>
      </w:pPr>
    </w:p>
    <w:p w:rsidR="0043112C" w:rsidRPr="00AB1BF8" w:rsidRDefault="0043112C" w:rsidP="005E4BA2">
      <w:pPr>
        <w:widowControl/>
        <w:numPr>
          <w:ilvl w:val="0"/>
          <w:numId w:val="16"/>
        </w:numPr>
        <w:overflowPunct/>
        <w:autoSpaceDE/>
        <w:autoSpaceDN/>
        <w:adjustRightInd/>
        <w:jc w:val="both"/>
        <w:rPr>
          <w:rFonts w:ascii="Arial Narrow" w:eastAsia="Calibri" w:hAnsi="Arial Narrow" w:cs="Arial"/>
          <w:sz w:val="22"/>
          <w:szCs w:val="22"/>
          <w:lang w:val="x-none"/>
        </w:rPr>
      </w:pPr>
      <w:r w:rsidRPr="00AB1BF8">
        <w:rPr>
          <w:rFonts w:ascii="Arial Narrow" w:eastAsia="Calibri" w:hAnsi="Arial Narrow" w:cs="Arial"/>
          <w:sz w:val="22"/>
          <w:szCs w:val="22"/>
          <w:lang w:val="x-none"/>
        </w:rPr>
        <w:t>Cuando no se presenten prop</w:t>
      </w:r>
      <w:r w:rsidRPr="00AB1BF8">
        <w:rPr>
          <w:rFonts w:ascii="Arial Narrow" w:eastAsia="Calibri" w:hAnsi="Arial Narrow" w:cs="Arial"/>
          <w:sz w:val="22"/>
          <w:szCs w:val="22"/>
        </w:rPr>
        <w:t xml:space="preserve">uestas </w:t>
      </w:r>
      <w:r w:rsidRPr="00AB1BF8">
        <w:rPr>
          <w:rFonts w:ascii="Arial Narrow" w:eastAsia="Calibri" w:hAnsi="Arial Narrow" w:cs="Arial"/>
          <w:sz w:val="22"/>
          <w:szCs w:val="22"/>
          <w:lang w:val="x-none"/>
        </w:rPr>
        <w:t>al proceso de selección.</w:t>
      </w:r>
    </w:p>
    <w:p w:rsidR="0043112C" w:rsidRPr="00AB1BF8" w:rsidRDefault="0043112C" w:rsidP="005E4BA2">
      <w:pPr>
        <w:widowControl/>
        <w:numPr>
          <w:ilvl w:val="0"/>
          <w:numId w:val="16"/>
        </w:numPr>
        <w:overflowPunct/>
        <w:autoSpaceDE/>
        <w:autoSpaceDN/>
        <w:adjustRightInd/>
        <w:jc w:val="both"/>
        <w:rPr>
          <w:rFonts w:ascii="Arial Narrow" w:eastAsia="Calibri" w:hAnsi="Arial Narrow" w:cs="Arial"/>
          <w:sz w:val="22"/>
          <w:szCs w:val="22"/>
          <w:lang w:val="x-none"/>
        </w:rPr>
      </w:pPr>
      <w:r w:rsidRPr="00AB1BF8">
        <w:rPr>
          <w:rFonts w:ascii="Arial Narrow" w:eastAsia="Calibri" w:hAnsi="Arial Narrow" w:cs="Arial"/>
          <w:sz w:val="22"/>
          <w:szCs w:val="22"/>
          <w:lang w:val="x-none"/>
        </w:rPr>
        <w:t>Cuando ninguno de los proponentes sea habilitado desde el punto de vista jurídico</w:t>
      </w:r>
      <w:r w:rsidRPr="00AB1BF8">
        <w:rPr>
          <w:rFonts w:ascii="Arial Narrow" w:eastAsia="Calibri" w:hAnsi="Arial Narrow" w:cs="Arial"/>
          <w:sz w:val="22"/>
          <w:szCs w:val="22"/>
        </w:rPr>
        <w:t xml:space="preserve">, </w:t>
      </w:r>
      <w:r w:rsidRPr="00AB1BF8">
        <w:rPr>
          <w:rFonts w:ascii="Arial Narrow" w:eastAsia="Calibri" w:hAnsi="Arial Narrow" w:cs="Arial"/>
          <w:sz w:val="22"/>
          <w:szCs w:val="22"/>
          <w:lang w:val="x-none"/>
        </w:rPr>
        <w:t>técnico, financiero</w:t>
      </w:r>
      <w:r w:rsidRPr="00AB1BF8">
        <w:rPr>
          <w:rFonts w:ascii="Arial Narrow" w:eastAsia="Calibri" w:hAnsi="Arial Narrow" w:cs="Arial"/>
          <w:sz w:val="22"/>
          <w:szCs w:val="22"/>
        </w:rPr>
        <w:t xml:space="preserve"> u organizacional</w:t>
      </w:r>
      <w:r w:rsidRPr="00AB1BF8">
        <w:rPr>
          <w:rFonts w:ascii="Arial Narrow" w:eastAsia="Calibri" w:hAnsi="Arial Narrow" w:cs="Arial"/>
          <w:sz w:val="22"/>
          <w:szCs w:val="22"/>
          <w:lang w:val="x-none"/>
        </w:rPr>
        <w:t>.</w:t>
      </w:r>
    </w:p>
    <w:p w:rsidR="000F3311" w:rsidRPr="00AB1BF8" w:rsidRDefault="0043112C" w:rsidP="005E4BA2">
      <w:pPr>
        <w:widowControl/>
        <w:numPr>
          <w:ilvl w:val="0"/>
          <w:numId w:val="16"/>
        </w:numPr>
        <w:overflowPunct/>
        <w:autoSpaceDE/>
        <w:autoSpaceDN/>
        <w:adjustRightInd/>
        <w:jc w:val="both"/>
        <w:rPr>
          <w:rFonts w:ascii="Arial Narrow" w:eastAsia="Calibri" w:hAnsi="Arial Narrow" w:cs="Arial"/>
          <w:sz w:val="22"/>
          <w:szCs w:val="22"/>
          <w:lang w:val="x-none"/>
        </w:rPr>
      </w:pPr>
      <w:r w:rsidRPr="00AB1BF8">
        <w:rPr>
          <w:rFonts w:ascii="Arial Narrow" w:hAnsi="Arial Narrow" w:cs="Arial"/>
          <w:w w:val="103"/>
          <w:sz w:val="22"/>
          <w:szCs w:val="22"/>
        </w:rPr>
        <w:t xml:space="preserve">Cuando se presenten factores que impidan la selección objetiva del contratista, de conformidad con la normativa contractual vigente. </w:t>
      </w:r>
    </w:p>
    <w:p w:rsidR="000F3311" w:rsidRDefault="000F3311" w:rsidP="0043112C">
      <w:pPr>
        <w:tabs>
          <w:tab w:val="left" w:pos="9300"/>
        </w:tabs>
        <w:jc w:val="center"/>
        <w:rPr>
          <w:rFonts w:ascii="Arial Narrow" w:hAnsi="Arial Narrow" w:cs="Tahoma"/>
          <w:b/>
          <w:bCs/>
          <w:sz w:val="22"/>
          <w:szCs w:val="22"/>
        </w:rPr>
      </w:pPr>
    </w:p>
    <w:p w:rsidR="00F27414" w:rsidRPr="00AB1BF8" w:rsidRDefault="00F27414" w:rsidP="0043112C">
      <w:pPr>
        <w:tabs>
          <w:tab w:val="left" w:pos="9300"/>
        </w:tabs>
        <w:jc w:val="center"/>
        <w:rPr>
          <w:rFonts w:ascii="Arial Narrow" w:hAnsi="Arial Narrow" w:cs="Tahoma"/>
          <w:b/>
          <w:bCs/>
          <w:sz w:val="22"/>
          <w:szCs w:val="22"/>
        </w:rPr>
      </w:pPr>
    </w:p>
    <w:p w:rsidR="0043112C" w:rsidRPr="00AB1BF8" w:rsidRDefault="0043112C" w:rsidP="0043112C">
      <w:pPr>
        <w:tabs>
          <w:tab w:val="left" w:pos="9300"/>
        </w:tabs>
        <w:jc w:val="center"/>
        <w:rPr>
          <w:rFonts w:ascii="Arial Narrow" w:hAnsi="Arial Narrow" w:cs="Tahoma"/>
          <w:b/>
          <w:bCs/>
          <w:sz w:val="22"/>
          <w:szCs w:val="22"/>
        </w:rPr>
      </w:pPr>
      <w:r w:rsidRPr="00AB1BF8">
        <w:rPr>
          <w:rFonts w:ascii="Arial Narrow" w:hAnsi="Arial Narrow" w:cs="Tahoma"/>
          <w:b/>
          <w:bCs/>
          <w:sz w:val="22"/>
          <w:szCs w:val="22"/>
        </w:rPr>
        <w:t>CAPITULO</w:t>
      </w:r>
      <w:r w:rsidR="00F27414">
        <w:rPr>
          <w:rFonts w:ascii="Arial Narrow" w:hAnsi="Arial Narrow" w:cs="Tahoma"/>
          <w:b/>
          <w:bCs/>
          <w:sz w:val="22"/>
          <w:szCs w:val="22"/>
        </w:rPr>
        <w:t xml:space="preserve"> IX</w:t>
      </w:r>
    </w:p>
    <w:p w:rsidR="0043112C" w:rsidRPr="00AB1BF8" w:rsidRDefault="0043112C" w:rsidP="0043112C">
      <w:pPr>
        <w:tabs>
          <w:tab w:val="left" w:pos="9300"/>
        </w:tabs>
        <w:jc w:val="center"/>
        <w:rPr>
          <w:rFonts w:ascii="Arial Narrow" w:hAnsi="Arial Narrow" w:cs="Tahoma"/>
          <w:b/>
          <w:bCs/>
          <w:sz w:val="22"/>
          <w:szCs w:val="22"/>
        </w:rPr>
      </w:pPr>
      <w:bookmarkStart w:id="21" w:name="_Hlt84670681"/>
      <w:bookmarkStart w:id="22" w:name="_Hlt84746915"/>
      <w:bookmarkStart w:id="23" w:name="_Hlt84747394"/>
      <w:bookmarkEnd w:id="21"/>
      <w:bookmarkEnd w:id="22"/>
      <w:bookmarkEnd w:id="23"/>
      <w:r w:rsidRPr="00AB1BF8">
        <w:rPr>
          <w:rFonts w:ascii="Arial Narrow" w:hAnsi="Arial Narrow" w:cs="Arial"/>
          <w:b/>
          <w:bCs/>
          <w:sz w:val="22"/>
          <w:szCs w:val="22"/>
        </w:rPr>
        <w:t>CONDICIONES DE CELEBRACIÓN DEL CONTRATO</w:t>
      </w:r>
    </w:p>
    <w:p w:rsidR="0043112C" w:rsidRPr="00AB1BF8" w:rsidRDefault="0043112C" w:rsidP="0043112C">
      <w:pPr>
        <w:jc w:val="both"/>
        <w:rPr>
          <w:rFonts w:ascii="Arial Narrow" w:hAnsi="Arial Narrow" w:cs="Arial"/>
          <w:b/>
          <w:color w:val="000000"/>
          <w:sz w:val="22"/>
          <w:szCs w:val="22"/>
        </w:rPr>
      </w:pPr>
    </w:p>
    <w:p w:rsidR="0043112C" w:rsidRPr="00AB1BF8" w:rsidRDefault="0043112C" w:rsidP="005E4BA2">
      <w:pPr>
        <w:pStyle w:val="Prrafodelista0"/>
        <w:numPr>
          <w:ilvl w:val="0"/>
          <w:numId w:val="53"/>
        </w:numPr>
        <w:jc w:val="both"/>
        <w:rPr>
          <w:rFonts w:ascii="Arial Narrow" w:hAnsi="Arial Narrow" w:cs="Arial"/>
          <w:b/>
          <w:vanish/>
          <w:color w:val="000000"/>
          <w:sz w:val="22"/>
          <w:szCs w:val="22"/>
          <w:lang w:val="es-CO"/>
        </w:rPr>
      </w:pPr>
    </w:p>
    <w:p w:rsidR="0043112C" w:rsidRPr="00AB1BF8" w:rsidRDefault="0043112C" w:rsidP="005E4BA2">
      <w:pPr>
        <w:pStyle w:val="Prrafodelista1"/>
        <w:numPr>
          <w:ilvl w:val="1"/>
          <w:numId w:val="53"/>
        </w:numPr>
        <w:contextualSpacing/>
        <w:jc w:val="both"/>
        <w:rPr>
          <w:rFonts w:ascii="Arial Narrow" w:hAnsi="Arial Narrow" w:cs="Arial"/>
          <w:b/>
          <w:color w:val="000000"/>
          <w:sz w:val="22"/>
          <w:szCs w:val="22"/>
        </w:rPr>
      </w:pPr>
      <w:r w:rsidRPr="00AB1BF8">
        <w:rPr>
          <w:rFonts w:ascii="Arial Narrow" w:hAnsi="Arial Narrow" w:cs="Arial"/>
          <w:b/>
          <w:color w:val="000000"/>
          <w:sz w:val="22"/>
          <w:szCs w:val="22"/>
        </w:rPr>
        <w:t>IDENTIFICACIÓN DEL CONTRATO</w:t>
      </w:r>
    </w:p>
    <w:p w:rsidR="0043112C" w:rsidRPr="00AB1BF8" w:rsidRDefault="0043112C" w:rsidP="0043112C">
      <w:pPr>
        <w:jc w:val="both"/>
        <w:rPr>
          <w:rFonts w:ascii="Arial Narrow" w:hAnsi="Arial Narrow" w:cs="Arial"/>
          <w:color w:val="000000"/>
          <w:sz w:val="22"/>
          <w:szCs w:val="22"/>
        </w:rPr>
      </w:pPr>
    </w:p>
    <w:p w:rsidR="00CA6C98" w:rsidRPr="00AB1BF8" w:rsidRDefault="00E33C3A" w:rsidP="0043112C">
      <w:pPr>
        <w:ind w:right="157"/>
        <w:jc w:val="both"/>
        <w:rPr>
          <w:rFonts w:ascii="Arial Narrow" w:eastAsia="Arial Narrow" w:hAnsi="Arial Narrow" w:cs="Arial Narrow"/>
          <w:sz w:val="22"/>
          <w:szCs w:val="22"/>
        </w:rPr>
      </w:pPr>
      <w:r w:rsidRPr="00AB1BF8">
        <w:rPr>
          <w:rFonts w:ascii="Arial Narrow" w:eastAsia="Arial Narrow" w:hAnsi="Arial Narrow" w:cs="Arial Narrow"/>
          <w:sz w:val="22"/>
          <w:szCs w:val="22"/>
        </w:rPr>
        <w:t xml:space="preserve">La Cámara de Representantes  celebrará un Contrato de  </w:t>
      </w:r>
      <w:r w:rsidR="00E540F8">
        <w:rPr>
          <w:rFonts w:ascii="Arial Narrow" w:eastAsia="Arial Narrow" w:hAnsi="Arial Narrow" w:cs="Arial Narrow"/>
          <w:sz w:val="22"/>
          <w:szCs w:val="22"/>
        </w:rPr>
        <w:t>OBRA</w:t>
      </w:r>
      <w:r w:rsidRPr="00AB1BF8">
        <w:rPr>
          <w:rFonts w:ascii="Arial Narrow" w:eastAsia="Arial Narrow" w:hAnsi="Arial Narrow" w:cs="Arial Narrow"/>
          <w:sz w:val="22"/>
          <w:szCs w:val="22"/>
        </w:rPr>
        <w:t>, conforme lo establecido en la Ley 80 de 1993.</w:t>
      </w:r>
    </w:p>
    <w:p w:rsidR="00E33C3A" w:rsidRPr="00AB1BF8" w:rsidRDefault="00E33C3A" w:rsidP="0043112C">
      <w:pPr>
        <w:ind w:right="157"/>
        <w:jc w:val="both"/>
        <w:rPr>
          <w:rFonts w:ascii="Arial Narrow" w:eastAsia="Arial Narrow" w:hAnsi="Arial Narrow" w:cs="Arial Narrow"/>
          <w:sz w:val="22"/>
          <w:szCs w:val="22"/>
        </w:rPr>
      </w:pPr>
    </w:p>
    <w:p w:rsidR="0043112C" w:rsidRPr="00AB1BF8" w:rsidRDefault="0043112C" w:rsidP="005E4BA2">
      <w:pPr>
        <w:numPr>
          <w:ilvl w:val="1"/>
          <w:numId w:val="53"/>
        </w:numPr>
        <w:jc w:val="both"/>
        <w:outlineLvl w:val="2"/>
        <w:rPr>
          <w:rFonts w:ascii="Arial Narrow" w:hAnsi="Arial Narrow" w:cs="Tahoma"/>
          <w:b/>
          <w:bCs/>
          <w:color w:val="000000"/>
          <w:sz w:val="22"/>
          <w:szCs w:val="22"/>
        </w:rPr>
      </w:pPr>
      <w:r w:rsidRPr="00AB1BF8">
        <w:rPr>
          <w:rFonts w:ascii="Arial Narrow" w:hAnsi="Arial Narrow" w:cs="Tahoma"/>
          <w:b/>
          <w:spacing w:val="-3"/>
          <w:sz w:val="22"/>
          <w:szCs w:val="22"/>
        </w:rPr>
        <w:t>P</w:t>
      </w:r>
      <w:r w:rsidRPr="00AB1BF8">
        <w:rPr>
          <w:rFonts w:ascii="Arial Narrow" w:hAnsi="Arial Narrow" w:cs="Tahoma"/>
          <w:b/>
          <w:bCs/>
          <w:color w:val="000000"/>
          <w:sz w:val="22"/>
          <w:szCs w:val="22"/>
        </w:rPr>
        <w:t>ERFECCIONAMIENTO Y EJECUCIÓN DEL CONTRATO</w:t>
      </w:r>
    </w:p>
    <w:p w:rsidR="0043112C" w:rsidRPr="00AB1BF8" w:rsidRDefault="0043112C" w:rsidP="0043112C">
      <w:pPr>
        <w:tabs>
          <w:tab w:val="left" w:pos="0"/>
          <w:tab w:val="left" w:pos="720"/>
        </w:tabs>
        <w:suppressAutoHyphens/>
        <w:snapToGrid w:val="0"/>
        <w:ind w:left="1440" w:right="-81" w:hanging="1440"/>
        <w:jc w:val="both"/>
        <w:rPr>
          <w:rFonts w:ascii="Arial Narrow" w:hAnsi="Arial Narrow" w:cs="Arial"/>
          <w:b/>
          <w:bCs/>
          <w:spacing w:val="-2"/>
          <w:sz w:val="22"/>
          <w:szCs w:val="22"/>
        </w:rPr>
      </w:pPr>
    </w:p>
    <w:p w:rsidR="0043112C" w:rsidRPr="00AB1BF8" w:rsidRDefault="00FC59FE" w:rsidP="0043112C">
      <w:pPr>
        <w:jc w:val="both"/>
        <w:rPr>
          <w:rFonts w:ascii="Arial Narrow" w:hAnsi="Arial Narrow" w:cs="Arial"/>
          <w:color w:val="000000"/>
          <w:sz w:val="22"/>
          <w:szCs w:val="22"/>
        </w:rPr>
      </w:pPr>
      <w:r w:rsidRPr="00AB1BF8">
        <w:rPr>
          <w:rFonts w:ascii="Arial Narrow" w:hAnsi="Arial Narrow" w:cs="Arial"/>
          <w:color w:val="000000"/>
          <w:sz w:val="22"/>
          <w:szCs w:val="22"/>
        </w:rPr>
        <w:t>El contrato se perfeccionará con la firma de las partes. Para su ejecución se requiere el registro presupuestal y la aprobación de la garantía.</w:t>
      </w:r>
    </w:p>
    <w:p w:rsidR="0043112C" w:rsidRPr="00AB1BF8" w:rsidRDefault="0043112C" w:rsidP="0043112C">
      <w:pPr>
        <w:ind w:left="540"/>
        <w:jc w:val="both"/>
        <w:rPr>
          <w:rFonts w:ascii="Arial Narrow" w:hAnsi="Arial Narrow" w:cs="Arial"/>
          <w:sz w:val="22"/>
          <w:szCs w:val="22"/>
        </w:rPr>
      </w:pPr>
    </w:p>
    <w:p w:rsidR="0043112C" w:rsidRPr="00AB1BF8" w:rsidRDefault="0043112C" w:rsidP="005E4BA2">
      <w:pPr>
        <w:numPr>
          <w:ilvl w:val="1"/>
          <w:numId w:val="53"/>
        </w:numPr>
        <w:jc w:val="both"/>
        <w:outlineLvl w:val="2"/>
        <w:rPr>
          <w:rFonts w:ascii="Arial Narrow" w:hAnsi="Arial Narrow"/>
          <w:b/>
          <w:bCs/>
          <w:sz w:val="22"/>
          <w:szCs w:val="22"/>
        </w:rPr>
      </w:pPr>
      <w:r w:rsidRPr="00AB1BF8">
        <w:rPr>
          <w:rFonts w:ascii="Arial Narrow" w:hAnsi="Arial Narrow" w:cs="Arial"/>
          <w:b/>
          <w:bCs/>
          <w:sz w:val="22"/>
          <w:szCs w:val="22"/>
        </w:rPr>
        <w:t>DOMICILIO CONTRACTUAL Y LUGAR DE EJECUCIÓN</w:t>
      </w:r>
    </w:p>
    <w:p w:rsidR="0043112C" w:rsidRPr="00AB1BF8" w:rsidRDefault="0043112C" w:rsidP="0043112C">
      <w:pPr>
        <w:jc w:val="both"/>
        <w:rPr>
          <w:rFonts w:ascii="Arial Narrow" w:hAnsi="Arial Narrow"/>
          <w:b/>
          <w:bCs/>
          <w:sz w:val="22"/>
          <w:szCs w:val="22"/>
        </w:rPr>
      </w:pPr>
    </w:p>
    <w:p w:rsidR="0043112C" w:rsidRPr="00AB1BF8" w:rsidRDefault="0043112C" w:rsidP="0043112C">
      <w:pPr>
        <w:pStyle w:val="Prrafodelista0"/>
        <w:ind w:left="0" w:right="19"/>
        <w:jc w:val="both"/>
        <w:rPr>
          <w:rFonts w:ascii="Arial Narrow" w:eastAsia="Arial Narrow" w:hAnsi="Arial Narrow" w:cs="Arial"/>
          <w:sz w:val="22"/>
          <w:szCs w:val="22"/>
          <w:lang w:val="es-CO"/>
        </w:rPr>
      </w:pPr>
      <w:r w:rsidRPr="00AB1BF8">
        <w:rPr>
          <w:rFonts w:ascii="Arial Narrow" w:eastAsia="Arial Narrow" w:hAnsi="Arial Narrow" w:cs="Arial"/>
          <w:sz w:val="22"/>
          <w:szCs w:val="22"/>
        </w:rPr>
        <w:t>El</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pacing w:val="1"/>
          <w:sz w:val="22"/>
          <w:szCs w:val="22"/>
        </w:rPr>
        <w:t>do</w:t>
      </w:r>
      <w:r w:rsidRPr="00AB1BF8">
        <w:rPr>
          <w:rFonts w:ascii="Arial Narrow" w:eastAsia="Arial Narrow" w:hAnsi="Arial Narrow" w:cs="Arial"/>
          <w:spacing w:val="2"/>
          <w:sz w:val="22"/>
          <w:szCs w:val="22"/>
        </w:rPr>
        <w:t>m</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ci</w:t>
      </w:r>
      <w:r w:rsidRPr="00AB1BF8">
        <w:rPr>
          <w:rFonts w:ascii="Arial Narrow" w:eastAsia="Arial Narrow" w:hAnsi="Arial Narrow" w:cs="Arial"/>
          <w:spacing w:val="-1"/>
          <w:sz w:val="22"/>
          <w:szCs w:val="22"/>
        </w:rPr>
        <w:t>l</w:t>
      </w:r>
      <w:r w:rsidRPr="00AB1BF8">
        <w:rPr>
          <w:rFonts w:ascii="Arial Narrow" w:eastAsia="Arial Narrow" w:hAnsi="Arial Narrow" w:cs="Arial"/>
          <w:spacing w:val="1"/>
          <w:sz w:val="22"/>
          <w:szCs w:val="22"/>
        </w:rPr>
        <w:t>i</w:t>
      </w:r>
      <w:r w:rsidRPr="00AB1BF8">
        <w:rPr>
          <w:rFonts w:ascii="Arial Narrow" w:eastAsia="Arial Narrow" w:hAnsi="Arial Narrow" w:cs="Arial"/>
          <w:sz w:val="22"/>
          <w:szCs w:val="22"/>
        </w:rPr>
        <w:t>o</w:t>
      </w:r>
      <w:r w:rsidRPr="00AB1BF8">
        <w:rPr>
          <w:rFonts w:ascii="Arial Narrow" w:eastAsia="Arial Narrow" w:hAnsi="Arial Narrow" w:cs="Arial"/>
          <w:spacing w:val="-6"/>
          <w:sz w:val="22"/>
          <w:szCs w:val="22"/>
        </w:rPr>
        <w:t xml:space="preserve"> </w:t>
      </w:r>
      <w:r w:rsidRPr="00AB1BF8">
        <w:rPr>
          <w:rFonts w:ascii="Arial Narrow" w:eastAsia="Arial Narrow" w:hAnsi="Arial Narrow" w:cs="Arial"/>
          <w:spacing w:val="-1"/>
          <w:sz w:val="22"/>
          <w:szCs w:val="22"/>
        </w:rPr>
        <w:t>c</w:t>
      </w:r>
      <w:r w:rsidRPr="00AB1BF8">
        <w:rPr>
          <w:rFonts w:ascii="Arial Narrow" w:eastAsia="Arial Narrow" w:hAnsi="Arial Narrow" w:cs="Arial"/>
          <w:spacing w:val="1"/>
          <w:sz w:val="22"/>
          <w:szCs w:val="22"/>
        </w:rPr>
        <w:t>on</w:t>
      </w:r>
      <w:r w:rsidRPr="00AB1BF8">
        <w:rPr>
          <w:rFonts w:ascii="Arial Narrow" w:eastAsia="Arial Narrow" w:hAnsi="Arial Narrow" w:cs="Arial"/>
          <w:sz w:val="22"/>
          <w:szCs w:val="22"/>
        </w:rPr>
        <w:t>tr</w:t>
      </w:r>
      <w:r w:rsidRPr="00AB1BF8">
        <w:rPr>
          <w:rFonts w:ascii="Arial Narrow" w:eastAsia="Arial Narrow" w:hAnsi="Arial Narrow" w:cs="Arial"/>
          <w:spacing w:val="1"/>
          <w:sz w:val="22"/>
          <w:szCs w:val="22"/>
        </w:rPr>
        <w:t>ac</w:t>
      </w:r>
      <w:r w:rsidRPr="00AB1BF8">
        <w:rPr>
          <w:rFonts w:ascii="Arial Narrow" w:eastAsia="Arial Narrow" w:hAnsi="Arial Narrow" w:cs="Arial"/>
          <w:spacing w:val="-2"/>
          <w:sz w:val="22"/>
          <w:szCs w:val="22"/>
        </w:rPr>
        <w:t>t</w:t>
      </w:r>
      <w:r w:rsidRPr="00AB1BF8">
        <w:rPr>
          <w:rFonts w:ascii="Arial Narrow" w:eastAsia="Arial Narrow" w:hAnsi="Arial Narrow" w:cs="Arial"/>
          <w:spacing w:val="1"/>
          <w:sz w:val="22"/>
          <w:szCs w:val="22"/>
        </w:rPr>
        <w:t>ua</w:t>
      </w:r>
      <w:r w:rsidRPr="00AB1BF8">
        <w:rPr>
          <w:rFonts w:ascii="Arial Narrow" w:eastAsia="Arial Narrow" w:hAnsi="Arial Narrow" w:cs="Arial"/>
          <w:sz w:val="22"/>
          <w:szCs w:val="22"/>
        </w:rPr>
        <w:t>l</w:t>
      </w:r>
      <w:r w:rsidRPr="00AB1BF8">
        <w:rPr>
          <w:rFonts w:ascii="Arial Narrow" w:eastAsia="Arial Narrow" w:hAnsi="Arial Narrow" w:cs="Arial"/>
          <w:spacing w:val="-10"/>
          <w:sz w:val="22"/>
          <w:szCs w:val="22"/>
        </w:rPr>
        <w:t xml:space="preserve"> </w:t>
      </w:r>
      <w:r w:rsidRPr="00AB1BF8">
        <w:rPr>
          <w:rFonts w:ascii="Arial Narrow" w:eastAsia="Arial Narrow" w:hAnsi="Arial Narrow" w:cs="Arial"/>
          <w:spacing w:val="1"/>
          <w:sz w:val="22"/>
          <w:szCs w:val="22"/>
        </w:rPr>
        <w:t>se</w:t>
      </w:r>
      <w:r w:rsidRPr="00AB1BF8">
        <w:rPr>
          <w:rFonts w:ascii="Arial Narrow" w:eastAsia="Arial Narrow" w:hAnsi="Arial Narrow" w:cs="Arial"/>
          <w:sz w:val="22"/>
          <w:szCs w:val="22"/>
        </w:rPr>
        <w:t>rá</w:t>
      </w:r>
      <w:r w:rsidRPr="00AB1BF8">
        <w:rPr>
          <w:rFonts w:ascii="Arial Narrow" w:eastAsia="Arial Narrow" w:hAnsi="Arial Narrow" w:cs="Arial"/>
          <w:spacing w:val="-3"/>
          <w:sz w:val="22"/>
          <w:szCs w:val="22"/>
        </w:rPr>
        <w:t xml:space="preserve"> </w:t>
      </w:r>
      <w:r w:rsidRPr="00AB1BF8">
        <w:rPr>
          <w:rFonts w:ascii="Arial Narrow" w:eastAsia="Arial Narrow" w:hAnsi="Arial Narrow" w:cs="Arial"/>
          <w:spacing w:val="-1"/>
          <w:sz w:val="22"/>
          <w:szCs w:val="22"/>
        </w:rPr>
        <w:t>l</w:t>
      </w:r>
      <w:r w:rsidRPr="00AB1BF8">
        <w:rPr>
          <w:rFonts w:ascii="Arial Narrow" w:eastAsia="Arial Narrow" w:hAnsi="Arial Narrow" w:cs="Arial"/>
          <w:sz w:val="22"/>
          <w:szCs w:val="22"/>
        </w:rPr>
        <w:t>a</w:t>
      </w:r>
      <w:r w:rsidRPr="00AB1BF8">
        <w:rPr>
          <w:rFonts w:ascii="Arial Narrow" w:eastAsia="Arial Narrow" w:hAnsi="Arial Narrow" w:cs="Arial"/>
          <w:spacing w:val="-2"/>
          <w:sz w:val="22"/>
          <w:szCs w:val="22"/>
        </w:rPr>
        <w:t xml:space="preserve"> </w:t>
      </w:r>
      <w:r w:rsidRPr="00AB1BF8">
        <w:rPr>
          <w:rFonts w:ascii="Arial Narrow" w:eastAsia="Arial Narrow" w:hAnsi="Arial Narrow" w:cs="Arial"/>
          <w:sz w:val="22"/>
          <w:szCs w:val="22"/>
        </w:rPr>
        <w:t>c</w:t>
      </w:r>
      <w:r w:rsidRPr="00AB1BF8">
        <w:rPr>
          <w:rFonts w:ascii="Arial Narrow" w:eastAsia="Arial Narrow" w:hAnsi="Arial Narrow" w:cs="Arial"/>
          <w:spacing w:val="1"/>
          <w:sz w:val="22"/>
          <w:szCs w:val="22"/>
        </w:rPr>
        <w:t>iuda</w:t>
      </w:r>
      <w:r w:rsidRPr="00AB1BF8">
        <w:rPr>
          <w:rFonts w:ascii="Arial Narrow" w:eastAsia="Arial Narrow" w:hAnsi="Arial Narrow" w:cs="Arial"/>
          <w:sz w:val="22"/>
          <w:szCs w:val="22"/>
        </w:rPr>
        <w:t>d</w:t>
      </w:r>
      <w:r w:rsidRPr="00AB1BF8">
        <w:rPr>
          <w:rFonts w:ascii="Arial Narrow" w:eastAsia="Arial Narrow" w:hAnsi="Arial Narrow" w:cs="Arial"/>
          <w:spacing w:val="-5"/>
          <w:sz w:val="22"/>
          <w:szCs w:val="22"/>
        </w:rPr>
        <w:t xml:space="preserve"> </w:t>
      </w:r>
      <w:r w:rsidRPr="00AB1BF8">
        <w:rPr>
          <w:rFonts w:ascii="Arial Narrow" w:eastAsia="Arial Narrow" w:hAnsi="Arial Narrow" w:cs="Arial"/>
          <w:spacing w:val="1"/>
          <w:sz w:val="22"/>
          <w:szCs w:val="22"/>
        </w:rPr>
        <w:t>d</w:t>
      </w:r>
      <w:r w:rsidRPr="00AB1BF8">
        <w:rPr>
          <w:rFonts w:ascii="Arial Narrow" w:eastAsia="Arial Narrow" w:hAnsi="Arial Narrow" w:cs="Arial"/>
          <w:sz w:val="22"/>
          <w:szCs w:val="22"/>
        </w:rPr>
        <w:t>e</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pacing w:val="-2"/>
          <w:sz w:val="22"/>
          <w:szCs w:val="22"/>
        </w:rPr>
        <w:t>B</w:t>
      </w:r>
      <w:r w:rsidRPr="00AB1BF8">
        <w:rPr>
          <w:rFonts w:ascii="Arial Narrow" w:eastAsia="Arial Narrow" w:hAnsi="Arial Narrow" w:cs="Arial"/>
          <w:spacing w:val="1"/>
          <w:sz w:val="22"/>
          <w:szCs w:val="22"/>
        </w:rPr>
        <w:t>ogo</w:t>
      </w:r>
      <w:r w:rsidR="00D67505" w:rsidRPr="00AB1BF8">
        <w:rPr>
          <w:rFonts w:ascii="Arial Narrow" w:eastAsia="Arial Narrow" w:hAnsi="Arial Narrow" w:cs="Arial"/>
          <w:sz w:val="22"/>
          <w:szCs w:val="22"/>
        </w:rPr>
        <w:t>tá D.C.</w:t>
      </w:r>
    </w:p>
    <w:p w:rsidR="0043112C" w:rsidRPr="00AB1BF8" w:rsidRDefault="0043112C" w:rsidP="0043112C">
      <w:pPr>
        <w:pStyle w:val="Prrafodelista0"/>
        <w:ind w:left="0" w:right="19"/>
        <w:jc w:val="both"/>
        <w:rPr>
          <w:rFonts w:ascii="Arial Narrow" w:eastAsia="Arial Narrow" w:hAnsi="Arial Narrow" w:cs="Arial"/>
          <w:sz w:val="22"/>
          <w:szCs w:val="22"/>
          <w:lang w:val="es-CO"/>
        </w:rPr>
      </w:pPr>
    </w:p>
    <w:p w:rsidR="0043112C" w:rsidRPr="00AB1BF8" w:rsidRDefault="0043112C" w:rsidP="005E4BA2">
      <w:pPr>
        <w:numPr>
          <w:ilvl w:val="1"/>
          <w:numId w:val="53"/>
        </w:numPr>
        <w:tabs>
          <w:tab w:val="left" w:pos="567"/>
        </w:tabs>
        <w:jc w:val="both"/>
        <w:rPr>
          <w:rFonts w:ascii="Arial Narrow" w:hAnsi="Arial Narrow" w:cs="Arial"/>
          <w:sz w:val="22"/>
          <w:szCs w:val="22"/>
        </w:rPr>
      </w:pPr>
      <w:r w:rsidRPr="00AB1BF8">
        <w:rPr>
          <w:rFonts w:ascii="Arial Narrow" w:hAnsi="Arial Narrow" w:cs="Arial"/>
          <w:b/>
          <w:bCs/>
          <w:spacing w:val="-2"/>
          <w:sz w:val="22"/>
          <w:szCs w:val="22"/>
        </w:rPr>
        <w:t>PLAZO DE EJECUCIÓN</w:t>
      </w:r>
    </w:p>
    <w:p w:rsidR="0043112C" w:rsidRPr="00AB1BF8" w:rsidRDefault="0043112C" w:rsidP="0043112C">
      <w:pPr>
        <w:jc w:val="both"/>
        <w:rPr>
          <w:rFonts w:ascii="Arial Narrow" w:hAnsi="Arial Narrow" w:cs="Arial"/>
          <w:sz w:val="22"/>
          <w:szCs w:val="22"/>
        </w:rPr>
      </w:pPr>
    </w:p>
    <w:p w:rsidR="00E540F8" w:rsidRPr="00E540F8" w:rsidRDefault="00E540F8" w:rsidP="00E540F8">
      <w:pPr>
        <w:ind w:right="157"/>
        <w:jc w:val="both"/>
        <w:rPr>
          <w:rFonts w:ascii="Arial Narrow" w:hAnsi="Arial Narrow" w:cs="Arial"/>
          <w:sz w:val="22"/>
          <w:szCs w:val="22"/>
        </w:rPr>
      </w:pPr>
      <w:r w:rsidRPr="00E540F8">
        <w:rPr>
          <w:rFonts w:ascii="Arial Narrow" w:hAnsi="Arial Narrow" w:cs="Arial"/>
          <w:sz w:val="22"/>
          <w:szCs w:val="22"/>
        </w:rPr>
        <w:t>El plazo de ejecución del contrato será hasta tres (3) meses, contado a partir de la aprobación de la garantía y de la respectiva expedición del registro presupuestal y acta de inicio.</w:t>
      </w:r>
    </w:p>
    <w:p w:rsidR="0043112C" w:rsidRPr="00AB1BF8" w:rsidRDefault="00FC13B9" w:rsidP="0043112C">
      <w:pPr>
        <w:ind w:left="218" w:right="157"/>
        <w:jc w:val="both"/>
        <w:rPr>
          <w:rFonts w:ascii="Arial Narrow" w:eastAsia="Arial Narrow" w:hAnsi="Arial Narrow" w:cs="Arial Narrow"/>
          <w:sz w:val="22"/>
          <w:szCs w:val="22"/>
        </w:rPr>
      </w:pPr>
      <w:r w:rsidRPr="00AB1BF8">
        <w:rPr>
          <w:rFonts w:ascii="Arial Narrow" w:eastAsia="Arial Narrow" w:hAnsi="Arial Narrow" w:cs="Arial Narrow"/>
          <w:sz w:val="22"/>
          <w:szCs w:val="22"/>
        </w:rPr>
        <w:t xml:space="preserve"> </w:t>
      </w:r>
    </w:p>
    <w:p w:rsidR="0043112C" w:rsidRDefault="0043112C" w:rsidP="005E4BA2">
      <w:pPr>
        <w:numPr>
          <w:ilvl w:val="1"/>
          <w:numId w:val="53"/>
        </w:numPr>
        <w:jc w:val="both"/>
        <w:outlineLvl w:val="0"/>
        <w:rPr>
          <w:rFonts w:ascii="Arial Narrow" w:hAnsi="Arial Narrow" w:cs="Arial"/>
          <w:b/>
          <w:sz w:val="22"/>
          <w:szCs w:val="22"/>
        </w:rPr>
      </w:pPr>
      <w:r w:rsidRPr="00AB1BF8">
        <w:rPr>
          <w:rFonts w:ascii="Arial Narrow" w:hAnsi="Arial Narrow" w:cs="Arial"/>
          <w:b/>
          <w:sz w:val="22"/>
          <w:szCs w:val="22"/>
        </w:rPr>
        <w:t>VALOR DEL CONTRATO Y FORMA DE PAGO</w:t>
      </w:r>
    </w:p>
    <w:p w:rsidR="00E540F8" w:rsidRDefault="00E540F8" w:rsidP="00E540F8">
      <w:pPr>
        <w:jc w:val="both"/>
        <w:outlineLvl w:val="0"/>
        <w:rPr>
          <w:rFonts w:ascii="Arial Narrow" w:hAnsi="Arial Narrow" w:cs="Arial"/>
          <w:bCs/>
          <w:sz w:val="22"/>
          <w:szCs w:val="22"/>
        </w:rPr>
      </w:pPr>
    </w:p>
    <w:p w:rsidR="00E540F8" w:rsidRPr="00E540F8" w:rsidRDefault="00E540F8" w:rsidP="00E540F8">
      <w:pPr>
        <w:jc w:val="both"/>
        <w:outlineLvl w:val="0"/>
        <w:rPr>
          <w:rFonts w:ascii="Arial Narrow" w:hAnsi="Arial Narrow" w:cs="Arial"/>
          <w:bCs/>
          <w:sz w:val="22"/>
          <w:szCs w:val="22"/>
        </w:rPr>
      </w:pPr>
      <w:r w:rsidRPr="00E540F8">
        <w:rPr>
          <w:rFonts w:ascii="Arial Narrow" w:hAnsi="Arial Narrow" w:cs="Arial"/>
          <w:bCs/>
          <w:sz w:val="22"/>
          <w:szCs w:val="22"/>
        </w:rPr>
        <w:t xml:space="preserve">El valor del contrato será hasta por la suma de </w:t>
      </w:r>
      <w:r w:rsidRPr="00E540F8">
        <w:rPr>
          <w:rFonts w:ascii="Arial Narrow" w:hAnsi="Arial Narrow" w:cs="Arial"/>
          <w:b/>
          <w:bCs/>
          <w:sz w:val="22"/>
          <w:szCs w:val="22"/>
        </w:rPr>
        <w:t>CUATROCIENTOS SESENTA Y CUATRO MILLONES NOVECIENTOS NOVENTA Y DOS MIL SESENTA Y DOS PESOS, ($ 464.992.062) M/CTE  IVA INCLUIDO Y A.I.U.</w:t>
      </w:r>
      <w:r w:rsidRPr="00E540F8">
        <w:rPr>
          <w:rFonts w:ascii="Arial Narrow" w:hAnsi="Arial Narrow" w:cs="Arial"/>
          <w:bCs/>
          <w:sz w:val="22"/>
          <w:szCs w:val="22"/>
        </w:rPr>
        <w:t xml:space="preserve"> y todos los demás impuestos a que haya lugar.</w:t>
      </w:r>
    </w:p>
    <w:p w:rsidR="00E540F8" w:rsidRPr="00E540F8" w:rsidRDefault="00E540F8" w:rsidP="00E540F8">
      <w:pPr>
        <w:jc w:val="both"/>
        <w:outlineLvl w:val="0"/>
        <w:rPr>
          <w:rFonts w:ascii="Arial Narrow" w:hAnsi="Arial Narrow" w:cs="Arial"/>
          <w:bCs/>
          <w:sz w:val="22"/>
          <w:szCs w:val="22"/>
        </w:rPr>
      </w:pPr>
    </w:p>
    <w:p w:rsidR="00E540F8" w:rsidRPr="00E540F8" w:rsidRDefault="00E540F8" w:rsidP="00E540F8">
      <w:pPr>
        <w:jc w:val="both"/>
        <w:outlineLvl w:val="0"/>
        <w:rPr>
          <w:rFonts w:ascii="Arial Narrow" w:hAnsi="Arial Narrow" w:cs="Arial"/>
          <w:bCs/>
          <w:sz w:val="22"/>
          <w:szCs w:val="22"/>
        </w:rPr>
      </w:pPr>
      <w:r w:rsidRPr="00E540F8">
        <w:rPr>
          <w:rFonts w:ascii="Arial Narrow" w:hAnsi="Arial Narrow" w:cs="Arial"/>
          <w:bCs/>
          <w:sz w:val="22"/>
          <w:szCs w:val="22"/>
        </w:rPr>
        <w:t>La Càmara de Representantes cancelará el valor del contrato de la siguiente manera:</w:t>
      </w:r>
    </w:p>
    <w:p w:rsidR="00E540F8" w:rsidRPr="00E540F8" w:rsidRDefault="00E540F8" w:rsidP="00E540F8">
      <w:pPr>
        <w:jc w:val="both"/>
        <w:outlineLvl w:val="0"/>
        <w:rPr>
          <w:rFonts w:ascii="Arial Narrow" w:hAnsi="Arial Narrow" w:cs="Arial"/>
          <w:bCs/>
          <w:sz w:val="22"/>
          <w:szCs w:val="22"/>
        </w:rPr>
      </w:pPr>
    </w:p>
    <w:p w:rsidR="00E540F8" w:rsidRPr="00E540F8" w:rsidRDefault="00E540F8" w:rsidP="005E4BA2">
      <w:pPr>
        <w:numPr>
          <w:ilvl w:val="0"/>
          <w:numId w:val="46"/>
        </w:numPr>
        <w:jc w:val="both"/>
        <w:outlineLvl w:val="0"/>
        <w:rPr>
          <w:rFonts w:ascii="Arial Narrow" w:hAnsi="Arial Narrow" w:cs="Arial"/>
          <w:bCs/>
          <w:sz w:val="22"/>
          <w:szCs w:val="22"/>
        </w:rPr>
      </w:pPr>
      <w:r w:rsidRPr="00E540F8">
        <w:rPr>
          <w:rFonts w:ascii="Arial Narrow" w:hAnsi="Arial Narrow" w:cs="Arial"/>
          <w:b/>
          <w:bCs/>
          <w:sz w:val="22"/>
          <w:szCs w:val="22"/>
        </w:rPr>
        <w:t xml:space="preserve">Acta de avance parcial:   </w:t>
      </w:r>
      <w:r w:rsidRPr="00E540F8">
        <w:rPr>
          <w:rFonts w:ascii="Arial Narrow" w:hAnsi="Arial Narrow" w:cs="Arial"/>
          <w:bCs/>
          <w:sz w:val="22"/>
          <w:szCs w:val="22"/>
        </w:rPr>
        <w:t>correspondiente a Actas de avance parcial: aprobadas por la Interventoría y/o supervisión del contrato, Igualmente el contratista deberá presentar como requisito para su pago, un informe parcial que contendrá entre otros los siguientes aspectos: Valor contratado, ejecutado y por ejecutar; Porcentaje de ejecución física y financiera a la fecha; Problemas presentados y soluciones planteadas, registro fotográfico y/o fílmico; Equipos Utilizados; Personal profesional y técnico utilizado por el contratista y aceptado por la Interventoría y/o supervisión del contrato; Planilla de las nominas, Plazo del contrato y el faltante por ejecutar; Comprobantes de pago en donde se demuestre el cumplimiento porparte del Contratista de sus obligaciones frente al Sistema de Seguridad Social Integral y parafiscales (Cajas de Compensación Familiar, Sena e ICBF). La suma de todos los pagos parciales no podrá exceder el Noventa por ciento (90%) del valor total del contrato.</w:t>
      </w:r>
    </w:p>
    <w:p w:rsidR="00E540F8" w:rsidRPr="00E540F8" w:rsidRDefault="00E540F8" w:rsidP="00E540F8">
      <w:pPr>
        <w:jc w:val="both"/>
        <w:outlineLvl w:val="0"/>
        <w:rPr>
          <w:rFonts w:ascii="Arial Narrow" w:hAnsi="Arial Narrow" w:cs="Arial"/>
          <w:bCs/>
          <w:sz w:val="22"/>
          <w:szCs w:val="22"/>
        </w:rPr>
      </w:pPr>
    </w:p>
    <w:p w:rsidR="00E540F8" w:rsidRPr="00E540F8" w:rsidRDefault="00E540F8" w:rsidP="005E4BA2">
      <w:pPr>
        <w:numPr>
          <w:ilvl w:val="0"/>
          <w:numId w:val="46"/>
        </w:numPr>
        <w:jc w:val="both"/>
        <w:outlineLvl w:val="0"/>
        <w:rPr>
          <w:rFonts w:ascii="Arial Narrow" w:hAnsi="Arial Narrow" w:cs="Arial"/>
          <w:bCs/>
          <w:sz w:val="22"/>
          <w:szCs w:val="22"/>
        </w:rPr>
      </w:pPr>
      <w:r w:rsidRPr="00E540F8">
        <w:rPr>
          <w:rFonts w:ascii="Arial Narrow" w:hAnsi="Arial Narrow" w:cs="Arial"/>
          <w:b/>
          <w:bCs/>
          <w:sz w:val="22"/>
          <w:szCs w:val="22"/>
        </w:rPr>
        <w:t>Pago final:</w:t>
      </w:r>
      <w:r w:rsidRPr="00E540F8">
        <w:rPr>
          <w:rFonts w:ascii="Arial Narrow" w:hAnsi="Arial Narrow" w:cs="Arial"/>
          <w:bCs/>
          <w:sz w:val="22"/>
          <w:szCs w:val="22"/>
        </w:rPr>
        <w:t xml:space="preserve"> Correspondiente mínimo al 10% del contrato, el cual se hará efectivo una vez se haya liquidado el contrato entre las partes e Interventoría, para lo cual requerirá que el contratista presente un informe final con el mismo contenido y alcance definido para los informes parciales,  igualmente los Comprobantes de pago en donde se demuestre el cumplimiento por parte del Contratista de sus obligaciones frente al Sistema de Seguridad Social Integral y parafiscales (Cajas de Compensación Familiar, Sena e ICBF). . El Contratista deberá presentar para el trámite de sus cuentas además de los documentos relacionados la factura de venta, en original y copia, la cual debe cumplir, como mínimo, los requisitos de las normas fiscales establecidas en el artículo 617 del Estatuto Tributario. La fecha de la factura debe corresponder al mes de su elaboración, y en ella constará el número del contrato, el concepto del bien o servicio que se está cobrando. En el caso de consorcios o uniones temporales la cuenta y la facturación deberá hacerse a nombre del consorcio o unión temporal. </w:t>
      </w:r>
    </w:p>
    <w:p w:rsidR="00E540F8" w:rsidRPr="00E540F8" w:rsidRDefault="00E540F8" w:rsidP="00E540F8">
      <w:pPr>
        <w:jc w:val="both"/>
        <w:outlineLvl w:val="0"/>
        <w:rPr>
          <w:rFonts w:ascii="Arial Narrow" w:hAnsi="Arial Narrow" w:cs="Arial"/>
          <w:bCs/>
          <w:sz w:val="22"/>
          <w:szCs w:val="22"/>
        </w:rPr>
      </w:pPr>
    </w:p>
    <w:p w:rsidR="0043112C" w:rsidRPr="00AB1BF8" w:rsidRDefault="0043112C" w:rsidP="0043112C">
      <w:pPr>
        <w:ind w:left="567"/>
        <w:jc w:val="both"/>
        <w:outlineLvl w:val="0"/>
        <w:rPr>
          <w:rFonts w:ascii="Arial Narrow" w:hAnsi="Arial Narrow" w:cs="Arial"/>
          <w:b/>
          <w:sz w:val="22"/>
          <w:szCs w:val="22"/>
        </w:rPr>
      </w:pPr>
    </w:p>
    <w:p w:rsidR="0043112C" w:rsidRPr="00AB1BF8" w:rsidRDefault="0043112C" w:rsidP="005E4BA2">
      <w:pPr>
        <w:numPr>
          <w:ilvl w:val="1"/>
          <w:numId w:val="53"/>
        </w:numPr>
        <w:jc w:val="both"/>
        <w:rPr>
          <w:rFonts w:ascii="Arial Narrow" w:hAnsi="Arial Narrow" w:cs="Arial"/>
          <w:b/>
          <w:sz w:val="22"/>
          <w:szCs w:val="22"/>
        </w:rPr>
      </w:pPr>
      <w:r w:rsidRPr="00AB1BF8">
        <w:rPr>
          <w:rFonts w:ascii="Arial Narrow" w:hAnsi="Arial Narrow" w:cs="Arial"/>
          <w:b/>
          <w:sz w:val="22"/>
          <w:szCs w:val="22"/>
        </w:rPr>
        <w:t>RUBRO PRESUPUESTAL AFECTADO</w:t>
      </w:r>
    </w:p>
    <w:p w:rsidR="0043112C" w:rsidRPr="00AB1BF8" w:rsidRDefault="0043112C" w:rsidP="0043112C">
      <w:pPr>
        <w:jc w:val="both"/>
        <w:rPr>
          <w:rFonts w:ascii="Arial Narrow" w:hAnsi="Arial Narrow" w:cs="Arial"/>
          <w:b/>
          <w:sz w:val="22"/>
          <w:szCs w:val="22"/>
        </w:rPr>
      </w:pPr>
    </w:p>
    <w:p w:rsidR="00FC59FE" w:rsidRPr="00AB1BF8" w:rsidRDefault="00FC59FE" w:rsidP="00FC59FE">
      <w:pPr>
        <w:pStyle w:val="Prrafodelista0"/>
        <w:ind w:left="0" w:right="19"/>
        <w:jc w:val="both"/>
        <w:rPr>
          <w:rFonts w:ascii="Arial Narrow" w:eastAsia="Arial Narrow" w:hAnsi="Arial Narrow" w:cs="Arial"/>
          <w:sz w:val="22"/>
          <w:szCs w:val="22"/>
        </w:rPr>
      </w:pPr>
      <w:r w:rsidRPr="00AB1BF8">
        <w:rPr>
          <w:rFonts w:ascii="Arial Narrow" w:eastAsia="Arial Narrow" w:hAnsi="Arial Narrow" w:cs="Arial"/>
          <w:sz w:val="22"/>
          <w:szCs w:val="22"/>
        </w:rPr>
        <w:t xml:space="preserve">El contrato se pagará con cargo a los siguientes Certificados de Disponibilidad Presupuestal (CDP), expedidos por el Grupo de Presupuesto de la Càmara de Representantes </w:t>
      </w:r>
    </w:p>
    <w:p w:rsidR="00FC59FE" w:rsidRPr="00AB1BF8" w:rsidRDefault="00FC59FE" w:rsidP="00FC59FE">
      <w:pPr>
        <w:pStyle w:val="Prrafodelista0"/>
        <w:ind w:left="0" w:right="19"/>
        <w:jc w:val="both"/>
        <w:rPr>
          <w:rFonts w:ascii="Arial Narrow" w:eastAsia="Arial Narrow" w:hAnsi="Arial Narrow" w:cs="Arial"/>
          <w:sz w:val="22"/>
          <w:szCs w:val="22"/>
          <w:highlight w:val="yellow"/>
        </w:rPr>
      </w:pPr>
    </w:p>
    <w:tbl>
      <w:tblPr>
        <w:tblW w:w="3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9"/>
        <w:gridCol w:w="1219"/>
        <w:gridCol w:w="1641"/>
      </w:tblGrid>
      <w:tr w:rsidR="00E540F8" w:rsidRPr="00363A33" w:rsidTr="00CD7568">
        <w:trPr>
          <w:trHeight w:val="397"/>
          <w:tblHeader/>
          <w:jc w:val="center"/>
        </w:trPr>
        <w:tc>
          <w:tcPr>
            <w:tcW w:w="3093" w:type="pct"/>
            <w:vAlign w:val="center"/>
          </w:tcPr>
          <w:p w:rsidR="00E540F8" w:rsidRPr="00363A33" w:rsidRDefault="00E540F8" w:rsidP="00CD7568">
            <w:pPr>
              <w:pStyle w:val="Prrafodelista0"/>
              <w:ind w:left="0" w:right="19"/>
              <w:jc w:val="both"/>
              <w:rPr>
                <w:rFonts w:asciiTheme="minorHAnsi" w:eastAsia="Arial Narrow" w:hAnsiTheme="minorHAnsi" w:cs="Arial"/>
                <w:b/>
                <w:sz w:val="24"/>
                <w:szCs w:val="24"/>
              </w:rPr>
            </w:pPr>
            <w:r w:rsidRPr="00363A33">
              <w:rPr>
                <w:rFonts w:asciiTheme="minorHAnsi" w:eastAsia="Arial Narrow" w:hAnsiTheme="minorHAnsi" w:cs="Arial"/>
                <w:b/>
                <w:sz w:val="24"/>
                <w:szCs w:val="24"/>
              </w:rPr>
              <w:t>RUBRO</w:t>
            </w:r>
          </w:p>
        </w:tc>
        <w:tc>
          <w:tcPr>
            <w:tcW w:w="813" w:type="pct"/>
            <w:vAlign w:val="center"/>
          </w:tcPr>
          <w:p w:rsidR="00E540F8" w:rsidRPr="00363A33" w:rsidRDefault="00E540F8" w:rsidP="00CD7568">
            <w:pPr>
              <w:pStyle w:val="Prrafodelista0"/>
              <w:ind w:left="0" w:right="19"/>
              <w:jc w:val="both"/>
              <w:rPr>
                <w:rFonts w:asciiTheme="minorHAnsi" w:eastAsia="Arial Narrow" w:hAnsiTheme="minorHAnsi" w:cs="Arial"/>
                <w:b/>
                <w:sz w:val="24"/>
                <w:szCs w:val="24"/>
              </w:rPr>
            </w:pPr>
            <w:r w:rsidRPr="00363A33">
              <w:rPr>
                <w:rFonts w:asciiTheme="minorHAnsi" w:eastAsia="Arial Narrow" w:hAnsiTheme="minorHAnsi" w:cs="Arial"/>
                <w:b/>
                <w:sz w:val="24"/>
                <w:szCs w:val="24"/>
              </w:rPr>
              <w:t>CDP</w:t>
            </w:r>
          </w:p>
        </w:tc>
        <w:tc>
          <w:tcPr>
            <w:tcW w:w="1094" w:type="pct"/>
            <w:shd w:val="clear" w:color="auto" w:fill="auto"/>
            <w:vAlign w:val="center"/>
          </w:tcPr>
          <w:p w:rsidR="00E540F8" w:rsidRPr="00363A33" w:rsidRDefault="00E540F8" w:rsidP="00CD7568">
            <w:pPr>
              <w:pStyle w:val="Prrafodelista0"/>
              <w:ind w:left="0" w:right="19"/>
              <w:jc w:val="both"/>
              <w:rPr>
                <w:rFonts w:asciiTheme="minorHAnsi" w:eastAsia="Arial Narrow" w:hAnsiTheme="minorHAnsi" w:cs="Arial"/>
                <w:b/>
                <w:sz w:val="24"/>
                <w:szCs w:val="24"/>
              </w:rPr>
            </w:pPr>
            <w:r w:rsidRPr="00363A33">
              <w:rPr>
                <w:rFonts w:asciiTheme="minorHAnsi" w:eastAsia="Arial Narrow" w:hAnsiTheme="minorHAnsi" w:cs="Arial"/>
                <w:b/>
                <w:sz w:val="24"/>
                <w:szCs w:val="24"/>
              </w:rPr>
              <w:t>VALOR</w:t>
            </w:r>
          </w:p>
        </w:tc>
      </w:tr>
      <w:tr w:rsidR="00E540F8" w:rsidRPr="00363A33" w:rsidTr="00CD7568">
        <w:trPr>
          <w:trHeight w:val="397"/>
          <w:tblHeader/>
          <w:jc w:val="center"/>
        </w:trPr>
        <w:tc>
          <w:tcPr>
            <w:tcW w:w="3093" w:type="pct"/>
            <w:vAlign w:val="center"/>
          </w:tcPr>
          <w:p w:rsidR="00E540F8" w:rsidRPr="00363A33" w:rsidRDefault="00E540F8" w:rsidP="00CD7568">
            <w:pPr>
              <w:pStyle w:val="Prrafodelista0"/>
              <w:ind w:left="0" w:right="19"/>
              <w:jc w:val="both"/>
              <w:rPr>
                <w:rFonts w:asciiTheme="minorHAnsi" w:eastAsia="Arial Narrow" w:hAnsiTheme="minorHAnsi" w:cs="Arial"/>
                <w:sz w:val="24"/>
                <w:szCs w:val="24"/>
              </w:rPr>
            </w:pPr>
            <w:r w:rsidRPr="00363A33">
              <w:rPr>
                <w:rFonts w:asciiTheme="minorHAnsi" w:eastAsia="Arial Narrow" w:hAnsiTheme="minorHAnsi" w:cs="Arial"/>
                <w:sz w:val="24"/>
                <w:szCs w:val="24"/>
              </w:rPr>
              <w:t>A-2-0-4-5-1 MANTENIMIENTO DE BIENES INMUEBLES</w:t>
            </w:r>
          </w:p>
        </w:tc>
        <w:tc>
          <w:tcPr>
            <w:tcW w:w="813" w:type="pct"/>
            <w:vAlign w:val="center"/>
          </w:tcPr>
          <w:p w:rsidR="00E540F8" w:rsidRPr="00363A33" w:rsidRDefault="00E540F8" w:rsidP="00CD7568">
            <w:pPr>
              <w:pStyle w:val="Prrafodelista0"/>
              <w:ind w:left="0" w:right="19"/>
              <w:jc w:val="both"/>
              <w:rPr>
                <w:rFonts w:asciiTheme="minorHAnsi" w:eastAsia="Arial Narrow" w:hAnsiTheme="minorHAnsi" w:cs="Arial"/>
                <w:sz w:val="24"/>
                <w:szCs w:val="24"/>
              </w:rPr>
            </w:pPr>
            <w:r w:rsidRPr="00363A33">
              <w:rPr>
                <w:rFonts w:asciiTheme="minorHAnsi" w:eastAsia="Arial Narrow" w:hAnsiTheme="minorHAnsi" w:cs="Arial"/>
                <w:sz w:val="24"/>
                <w:szCs w:val="24"/>
              </w:rPr>
              <w:t>10420</w:t>
            </w:r>
          </w:p>
        </w:tc>
        <w:tc>
          <w:tcPr>
            <w:tcW w:w="1094" w:type="pct"/>
            <w:shd w:val="clear" w:color="auto" w:fill="auto"/>
            <w:vAlign w:val="center"/>
          </w:tcPr>
          <w:p w:rsidR="00E540F8" w:rsidRPr="00363A33" w:rsidRDefault="00E540F8" w:rsidP="00CD7568">
            <w:pPr>
              <w:pStyle w:val="Prrafodelista0"/>
              <w:ind w:left="0" w:right="19"/>
              <w:jc w:val="both"/>
              <w:rPr>
                <w:rFonts w:asciiTheme="minorHAnsi" w:eastAsia="Arial Narrow" w:hAnsiTheme="minorHAnsi" w:cs="Arial"/>
                <w:sz w:val="24"/>
                <w:szCs w:val="24"/>
              </w:rPr>
            </w:pPr>
            <w:r w:rsidRPr="00363A33">
              <w:rPr>
                <w:rFonts w:asciiTheme="minorHAnsi" w:eastAsia="Arial Narrow" w:hAnsiTheme="minorHAnsi" w:cs="Arial"/>
                <w:sz w:val="24"/>
                <w:szCs w:val="24"/>
              </w:rPr>
              <w:t>$ 464.992.062</w:t>
            </w:r>
          </w:p>
        </w:tc>
      </w:tr>
    </w:tbl>
    <w:p w:rsidR="0043112C" w:rsidRPr="00AB1BF8" w:rsidRDefault="0043112C" w:rsidP="0043112C">
      <w:pPr>
        <w:jc w:val="both"/>
        <w:outlineLvl w:val="1"/>
        <w:rPr>
          <w:rFonts w:ascii="Arial Narrow" w:hAnsi="Arial Narrow" w:cs="Arial"/>
          <w:sz w:val="22"/>
          <w:szCs w:val="22"/>
          <w:lang w:val="es-MX"/>
        </w:rPr>
      </w:pPr>
    </w:p>
    <w:p w:rsidR="0043112C" w:rsidRPr="00AB1BF8" w:rsidRDefault="0043112C" w:rsidP="005E4BA2">
      <w:pPr>
        <w:numPr>
          <w:ilvl w:val="1"/>
          <w:numId w:val="53"/>
        </w:numPr>
        <w:jc w:val="both"/>
        <w:rPr>
          <w:rFonts w:ascii="Arial Narrow" w:hAnsi="Arial Narrow" w:cs="Arial"/>
          <w:b/>
          <w:sz w:val="22"/>
          <w:szCs w:val="22"/>
        </w:rPr>
      </w:pPr>
      <w:r w:rsidRPr="00AB1BF8">
        <w:rPr>
          <w:rFonts w:ascii="Arial Narrow" w:hAnsi="Arial Narrow" w:cs="Arial"/>
          <w:b/>
          <w:sz w:val="22"/>
          <w:szCs w:val="22"/>
        </w:rPr>
        <w:t>IMPUESTOS Y DEDUCCIONES</w:t>
      </w:r>
    </w:p>
    <w:p w:rsidR="0043112C" w:rsidRPr="00AB1BF8" w:rsidRDefault="0043112C" w:rsidP="0043112C">
      <w:pPr>
        <w:jc w:val="both"/>
        <w:rPr>
          <w:rFonts w:ascii="Arial Narrow" w:hAnsi="Arial Narrow" w:cs="Arial"/>
          <w:sz w:val="22"/>
          <w:szCs w:val="22"/>
          <w:lang w:eastAsia="es-CO"/>
        </w:rPr>
      </w:pPr>
    </w:p>
    <w:p w:rsidR="00E540F8" w:rsidRPr="00E540F8" w:rsidRDefault="00E540F8" w:rsidP="00E540F8">
      <w:pPr>
        <w:jc w:val="both"/>
        <w:rPr>
          <w:rFonts w:ascii="Arial Narrow" w:hAnsi="Arial Narrow" w:cs="Arial"/>
          <w:sz w:val="22"/>
          <w:szCs w:val="22"/>
          <w:lang w:eastAsia="es-CO"/>
        </w:rPr>
      </w:pPr>
      <w:r w:rsidRPr="00E540F8">
        <w:rPr>
          <w:rFonts w:ascii="Arial Narrow" w:hAnsi="Arial Narrow" w:cs="Arial"/>
          <w:sz w:val="22"/>
          <w:szCs w:val="22"/>
          <w:lang w:eastAsia="es-CO"/>
        </w:rPr>
        <w:t>El proponente seleccionado pagará todos los impuestos, derechos, tasas y similares que se deriven del contrato, y por lo tanto, la omisión en el pago será de su absoluta responsabilidad.</w:t>
      </w:r>
    </w:p>
    <w:p w:rsidR="00E540F8" w:rsidRPr="00E540F8" w:rsidRDefault="00E540F8" w:rsidP="00E540F8">
      <w:pPr>
        <w:jc w:val="both"/>
        <w:rPr>
          <w:rFonts w:ascii="Arial Narrow" w:hAnsi="Arial Narrow" w:cs="Arial"/>
          <w:b/>
          <w:sz w:val="22"/>
          <w:szCs w:val="22"/>
          <w:lang w:eastAsia="es-CO"/>
        </w:rPr>
      </w:pPr>
    </w:p>
    <w:p w:rsidR="0043112C" w:rsidRPr="00AB1BF8" w:rsidRDefault="00E540F8" w:rsidP="00E540F8">
      <w:pPr>
        <w:jc w:val="both"/>
        <w:rPr>
          <w:rFonts w:ascii="Arial Narrow" w:hAnsi="Arial Narrow" w:cs="Arial"/>
          <w:sz w:val="22"/>
          <w:szCs w:val="22"/>
          <w:lang w:eastAsia="es-CO"/>
        </w:rPr>
      </w:pPr>
      <w:r w:rsidRPr="00E540F8">
        <w:rPr>
          <w:rFonts w:ascii="Arial Narrow" w:hAnsi="Arial Narrow" w:cs="Arial"/>
          <w:sz w:val="22"/>
          <w:szCs w:val="22"/>
          <w:lang w:eastAsia="es-CO"/>
        </w:rPr>
        <w:t>Se entenderán incluidos en el valor del contrato, todos los impuestos, costos, gastos, tasas, contribuciones y utilidades del contratista, que se derivan de la ejecución del contrato, circunstancia que, con la presentación de la oferta, se entiende aceptada por el oferente</w:t>
      </w:r>
      <w:r>
        <w:rPr>
          <w:rFonts w:ascii="Arial Narrow" w:hAnsi="Arial Narrow" w:cs="Arial"/>
          <w:sz w:val="22"/>
          <w:szCs w:val="22"/>
          <w:lang w:eastAsia="es-CO"/>
        </w:rPr>
        <w:t>.</w:t>
      </w:r>
    </w:p>
    <w:p w:rsidR="0043112C" w:rsidRPr="00AB1BF8" w:rsidRDefault="0043112C" w:rsidP="0043112C">
      <w:pPr>
        <w:jc w:val="both"/>
        <w:rPr>
          <w:rFonts w:ascii="Arial Narrow" w:hAnsi="Arial Narrow" w:cs="Arial"/>
          <w:sz w:val="22"/>
          <w:szCs w:val="22"/>
        </w:rPr>
      </w:pPr>
    </w:p>
    <w:p w:rsidR="00E540F8" w:rsidRPr="00E540F8" w:rsidRDefault="00E540F8" w:rsidP="005E4BA2">
      <w:pPr>
        <w:pStyle w:val="Prrafodelista0"/>
        <w:numPr>
          <w:ilvl w:val="1"/>
          <w:numId w:val="53"/>
        </w:numPr>
        <w:jc w:val="both"/>
        <w:rPr>
          <w:rFonts w:ascii="Arial Narrow" w:hAnsi="Arial Narrow" w:cs="Arial"/>
          <w:b/>
          <w:bCs/>
          <w:kern w:val="16"/>
          <w:sz w:val="22"/>
          <w:szCs w:val="22"/>
        </w:rPr>
      </w:pPr>
      <w:r w:rsidRPr="00E540F8">
        <w:rPr>
          <w:rFonts w:ascii="Arial Narrow" w:hAnsi="Arial Narrow" w:cs="Arial"/>
          <w:b/>
          <w:bCs/>
          <w:kern w:val="16"/>
          <w:sz w:val="22"/>
          <w:szCs w:val="22"/>
        </w:rPr>
        <w:t>SUPERVISIÓN DEL CONTRATO</w:t>
      </w:r>
    </w:p>
    <w:p w:rsidR="00E540F8" w:rsidRPr="00E540F8" w:rsidRDefault="00E540F8" w:rsidP="00E540F8">
      <w:pPr>
        <w:jc w:val="both"/>
        <w:rPr>
          <w:rFonts w:ascii="Arial Narrow" w:hAnsi="Arial Narrow" w:cs="Arial"/>
          <w:b/>
          <w:bCs/>
          <w:kern w:val="16"/>
          <w:sz w:val="22"/>
          <w:szCs w:val="22"/>
        </w:rPr>
      </w:pPr>
    </w:p>
    <w:p w:rsidR="00E540F8" w:rsidRPr="00E540F8" w:rsidRDefault="00E540F8" w:rsidP="00E540F8">
      <w:pPr>
        <w:jc w:val="both"/>
        <w:rPr>
          <w:rFonts w:ascii="Arial Narrow" w:hAnsi="Arial Narrow" w:cs="Arial"/>
          <w:kern w:val="16"/>
          <w:sz w:val="22"/>
          <w:szCs w:val="22"/>
        </w:rPr>
      </w:pPr>
      <w:r w:rsidRPr="00E540F8">
        <w:rPr>
          <w:rFonts w:ascii="Arial Narrow" w:hAnsi="Arial Narrow" w:cs="Arial"/>
          <w:kern w:val="16"/>
          <w:sz w:val="22"/>
          <w:szCs w:val="22"/>
        </w:rPr>
        <w:t>La supervisión del contrato y en cumplimiento de las obligaciones contraídas por el contratista a favor de la Cámara de Representantes,  estará a cargo del jefe de la División de Servicios de la Cámara de Representantes, con el apoyo y coordinación del profesional técnico que sea contratado para tal fin, o de la persona que designe el ordenador del gasto.</w:t>
      </w:r>
    </w:p>
    <w:p w:rsidR="00E540F8" w:rsidRPr="00E540F8" w:rsidRDefault="00E540F8" w:rsidP="00E540F8">
      <w:pPr>
        <w:jc w:val="both"/>
        <w:rPr>
          <w:rFonts w:ascii="Arial Narrow" w:hAnsi="Arial Narrow" w:cs="Arial"/>
          <w:kern w:val="16"/>
          <w:sz w:val="22"/>
          <w:szCs w:val="22"/>
        </w:rPr>
      </w:pPr>
    </w:p>
    <w:p w:rsidR="00E540F8" w:rsidRPr="00E540F8" w:rsidRDefault="00E540F8" w:rsidP="00E540F8">
      <w:pPr>
        <w:jc w:val="both"/>
        <w:rPr>
          <w:rFonts w:ascii="Arial Narrow" w:hAnsi="Arial Narrow" w:cs="Arial"/>
          <w:kern w:val="16"/>
          <w:sz w:val="22"/>
          <w:szCs w:val="22"/>
        </w:rPr>
      </w:pPr>
      <w:r w:rsidRPr="00E540F8">
        <w:rPr>
          <w:rFonts w:ascii="Arial Narrow" w:hAnsi="Arial Narrow" w:cs="Arial"/>
          <w:kern w:val="16"/>
          <w:sz w:val="22"/>
          <w:szCs w:val="22"/>
        </w:rPr>
        <w:t>Para esos efectos, el supervisor estará sujeto a lo dispuesto en el numeral 1 del Artículo 4º y numeral 1º del artículo 26 de la Ley 80 de 1993, la Ley 1150 de 2007, la Ley 734 de 2002, la Ley 1474 de 2011 y las demás normas establecidas sobre la materia.</w:t>
      </w:r>
    </w:p>
    <w:p w:rsidR="00E540F8" w:rsidRPr="00E540F8" w:rsidRDefault="00E540F8" w:rsidP="00E540F8">
      <w:pPr>
        <w:jc w:val="both"/>
        <w:rPr>
          <w:rFonts w:ascii="Arial Narrow" w:hAnsi="Arial Narrow" w:cs="Arial"/>
          <w:kern w:val="16"/>
          <w:sz w:val="22"/>
          <w:szCs w:val="22"/>
        </w:rPr>
      </w:pPr>
    </w:p>
    <w:p w:rsidR="00E540F8" w:rsidRPr="00E540F8" w:rsidRDefault="00E540F8" w:rsidP="00E540F8">
      <w:pPr>
        <w:jc w:val="both"/>
        <w:rPr>
          <w:rFonts w:ascii="Arial Narrow" w:hAnsi="Arial Narrow" w:cs="Arial"/>
          <w:kern w:val="16"/>
          <w:sz w:val="22"/>
          <w:szCs w:val="22"/>
        </w:rPr>
      </w:pPr>
      <w:r w:rsidRPr="00E540F8">
        <w:rPr>
          <w:rFonts w:ascii="Arial Narrow" w:hAnsi="Arial Narrow" w:cs="Arial"/>
          <w:kern w:val="16"/>
          <w:sz w:val="22"/>
          <w:szCs w:val="22"/>
        </w:rPr>
        <w:t>Teniendo en cuenta el valor del contrato y las  obras a contratar son adecuaciones minimas, no se hace necesario contratar una interventoria ya que la división cuenta con contratista profesionales idoneos para apoyar la supervsión.</w:t>
      </w:r>
    </w:p>
    <w:p w:rsidR="00E540F8" w:rsidRPr="00E540F8" w:rsidRDefault="00E540F8" w:rsidP="00E540F8">
      <w:pPr>
        <w:jc w:val="both"/>
        <w:rPr>
          <w:rFonts w:ascii="Arial Narrow" w:hAnsi="Arial Narrow" w:cs="Arial"/>
          <w:b/>
          <w:bCs/>
          <w:kern w:val="16"/>
          <w:sz w:val="22"/>
          <w:szCs w:val="22"/>
        </w:rPr>
      </w:pPr>
    </w:p>
    <w:p w:rsidR="00E540F8" w:rsidRPr="00E540F8" w:rsidRDefault="00E540F8" w:rsidP="005E4BA2">
      <w:pPr>
        <w:numPr>
          <w:ilvl w:val="1"/>
          <w:numId w:val="53"/>
        </w:numPr>
        <w:ind w:left="709"/>
        <w:jc w:val="both"/>
        <w:rPr>
          <w:rFonts w:ascii="Arial Narrow" w:hAnsi="Arial Narrow" w:cs="Arial"/>
          <w:b/>
          <w:bCs/>
          <w:kern w:val="16"/>
          <w:sz w:val="22"/>
          <w:szCs w:val="22"/>
        </w:rPr>
      </w:pPr>
      <w:r w:rsidRPr="00E540F8">
        <w:rPr>
          <w:rFonts w:ascii="Arial Narrow" w:hAnsi="Arial Narrow" w:cs="Arial"/>
          <w:b/>
          <w:bCs/>
          <w:kern w:val="16"/>
          <w:sz w:val="22"/>
          <w:szCs w:val="22"/>
        </w:rPr>
        <w:t>CESIÓN Y SUBCONTRATOS</w:t>
      </w:r>
    </w:p>
    <w:p w:rsidR="00E540F8" w:rsidRPr="00E540F8" w:rsidRDefault="00E540F8" w:rsidP="00E540F8">
      <w:pPr>
        <w:jc w:val="both"/>
        <w:rPr>
          <w:rFonts w:ascii="Arial Narrow" w:hAnsi="Arial Narrow" w:cs="Arial"/>
          <w:kern w:val="16"/>
          <w:sz w:val="22"/>
          <w:szCs w:val="22"/>
        </w:rPr>
      </w:pPr>
    </w:p>
    <w:p w:rsidR="00E540F8" w:rsidRPr="00E540F8" w:rsidRDefault="00E540F8" w:rsidP="00E540F8">
      <w:pPr>
        <w:jc w:val="both"/>
        <w:rPr>
          <w:rFonts w:ascii="Arial Narrow" w:hAnsi="Arial Narrow" w:cs="Arial"/>
          <w:kern w:val="16"/>
          <w:sz w:val="22"/>
          <w:szCs w:val="22"/>
        </w:rPr>
      </w:pPr>
      <w:r w:rsidRPr="00E540F8">
        <w:rPr>
          <w:rFonts w:ascii="Arial Narrow" w:hAnsi="Arial Narrow" w:cs="Arial"/>
          <w:kern w:val="16"/>
          <w:sz w:val="22"/>
          <w:szCs w:val="22"/>
        </w:rPr>
        <w:t>El proponente que resulte adjudicactario no podrá ceder el contrato resultante del presente proceso de selección a persona alguna, salvo autorización previa, expresa y escrita de la Càmara de Representantes.</w:t>
      </w:r>
    </w:p>
    <w:p w:rsidR="00E540F8" w:rsidRPr="00E540F8" w:rsidRDefault="00E540F8" w:rsidP="00E540F8">
      <w:pPr>
        <w:jc w:val="both"/>
        <w:rPr>
          <w:rFonts w:ascii="Arial Narrow" w:hAnsi="Arial Narrow" w:cs="Arial"/>
          <w:b/>
          <w:bCs/>
          <w:kern w:val="16"/>
          <w:sz w:val="22"/>
          <w:szCs w:val="22"/>
        </w:rPr>
      </w:pPr>
    </w:p>
    <w:p w:rsidR="00E540F8" w:rsidRPr="00E540F8" w:rsidRDefault="00E540F8" w:rsidP="005E4BA2">
      <w:pPr>
        <w:numPr>
          <w:ilvl w:val="1"/>
          <w:numId w:val="53"/>
        </w:numPr>
        <w:ind w:left="709"/>
        <w:jc w:val="both"/>
        <w:rPr>
          <w:rFonts w:ascii="Arial Narrow" w:hAnsi="Arial Narrow" w:cs="Arial"/>
          <w:b/>
          <w:bCs/>
          <w:kern w:val="16"/>
          <w:sz w:val="22"/>
          <w:szCs w:val="22"/>
        </w:rPr>
      </w:pPr>
      <w:r w:rsidRPr="00E540F8">
        <w:rPr>
          <w:rFonts w:ascii="Arial Narrow" w:hAnsi="Arial Narrow" w:cs="Arial"/>
          <w:b/>
          <w:bCs/>
          <w:kern w:val="16"/>
          <w:sz w:val="22"/>
          <w:szCs w:val="22"/>
        </w:rPr>
        <w:t>LUGAR DE EJECUCIÓN Y DOMICILIO CONTRACTUAL</w:t>
      </w:r>
    </w:p>
    <w:p w:rsidR="00E540F8" w:rsidRPr="00E540F8" w:rsidRDefault="00E540F8" w:rsidP="00E540F8">
      <w:pPr>
        <w:jc w:val="both"/>
        <w:rPr>
          <w:rFonts w:ascii="Arial Narrow" w:hAnsi="Arial Narrow" w:cs="Arial"/>
          <w:b/>
          <w:bCs/>
          <w:kern w:val="16"/>
          <w:sz w:val="22"/>
          <w:szCs w:val="22"/>
        </w:rPr>
      </w:pPr>
    </w:p>
    <w:p w:rsidR="00E540F8" w:rsidRPr="00E540F8" w:rsidRDefault="00E540F8" w:rsidP="00E540F8">
      <w:pPr>
        <w:jc w:val="both"/>
        <w:rPr>
          <w:rFonts w:ascii="Arial Narrow" w:hAnsi="Arial Narrow" w:cs="Arial"/>
          <w:kern w:val="16"/>
          <w:sz w:val="22"/>
          <w:szCs w:val="22"/>
        </w:rPr>
      </w:pPr>
      <w:r w:rsidRPr="00E540F8">
        <w:rPr>
          <w:rFonts w:ascii="Arial Narrow" w:hAnsi="Arial Narrow" w:cs="Arial"/>
          <w:kern w:val="16"/>
          <w:sz w:val="22"/>
          <w:szCs w:val="22"/>
        </w:rPr>
        <w:t>Las actividades se desarrollarán en los siguientes lugares : en el Capitolio Nacional, Edificio Administrativo y Edificio Nuevo del Congreso.</w:t>
      </w:r>
    </w:p>
    <w:p w:rsidR="00A11E61" w:rsidRPr="00E540F8" w:rsidRDefault="00A11E61" w:rsidP="0043112C">
      <w:pPr>
        <w:jc w:val="both"/>
        <w:rPr>
          <w:rFonts w:ascii="Arial Narrow" w:hAnsi="Arial Narrow" w:cs="Arial"/>
          <w:sz w:val="22"/>
          <w:szCs w:val="22"/>
        </w:rPr>
      </w:pPr>
    </w:p>
    <w:p w:rsidR="00F27414" w:rsidRPr="00F27414" w:rsidRDefault="00F27414" w:rsidP="005E4BA2">
      <w:pPr>
        <w:pStyle w:val="Prrafodelista0"/>
        <w:numPr>
          <w:ilvl w:val="1"/>
          <w:numId w:val="53"/>
        </w:numPr>
        <w:tabs>
          <w:tab w:val="left" w:pos="0"/>
        </w:tabs>
        <w:suppressAutoHyphens/>
        <w:snapToGrid w:val="0"/>
        <w:ind w:right="-81"/>
        <w:jc w:val="both"/>
        <w:rPr>
          <w:rFonts w:ascii="Arial Narrow" w:hAnsi="Arial Narrow" w:cs="Arial"/>
          <w:b/>
          <w:sz w:val="22"/>
          <w:szCs w:val="22"/>
        </w:rPr>
      </w:pPr>
      <w:r w:rsidRPr="00F27414">
        <w:rPr>
          <w:rFonts w:ascii="Arial Narrow" w:hAnsi="Arial Narrow" w:cs="Arial"/>
          <w:b/>
          <w:sz w:val="22"/>
          <w:szCs w:val="22"/>
        </w:rPr>
        <w:t>EXIGENCIA DE GARANTÍAS</w:t>
      </w:r>
    </w:p>
    <w:p w:rsidR="0043112C" w:rsidRPr="00AB1BF8" w:rsidRDefault="0043112C" w:rsidP="0043112C">
      <w:pPr>
        <w:tabs>
          <w:tab w:val="left" w:pos="0"/>
        </w:tabs>
        <w:suppressAutoHyphens/>
        <w:snapToGrid w:val="0"/>
        <w:ind w:right="-81"/>
        <w:jc w:val="both"/>
        <w:rPr>
          <w:rFonts w:ascii="Arial Narrow" w:hAnsi="Arial Narrow" w:cs="Arial"/>
          <w:b/>
          <w:bCs/>
          <w:sz w:val="22"/>
          <w:szCs w:val="22"/>
        </w:rPr>
      </w:pPr>
    </w:p>
    <w:p w:rsidR="0043112C" w:rsidRPr="00AB1BF8" w:rsidRDefault="0043112C" w:rsidP="0043112C">
      <w:pPr>
        <w:pStyle w:val="Prrafodelista0"/>
        <w:ind w:left="0" w:right="19"/>
        <w:jc w:val="both"/>
        <w:rPr>
          <w:rFonts w:ascii="Arial Narrow" w:eastAsia="Arial Narrow" w:hAnsi="Arial Narrow" w:cs="Arial"/>
          <w:sz w:val="22"/>
          <w:szCs w:val="22"/>
        </w:rPr>
      </w:pPr>
      <w:r w:rsidRPr="00AB1BF8">
        <w:rPr>
          <w:rFonts w:ascii="Arial Narrow" w:eastAsia="Arial Narrow" w:hAnsi="Arial Narrow" w:cs="Arial"/>
          <w:sz w:val="22"/>
          <w:szCs w:val="22"/>
        </w:rPr>
        <w:t>De</w:t>
      </w:r>
      <w:r w:rsidRPr="00AB1BF8">
        <w:rPr>
          <w:rFonts w:ascii="Arial Narrow" w:eastAsia="Arial Narrow" w:hAnsi="Arial Narrow" w:cs="Arial"/>
          <w:spacing w:val="9"/>
          <w:sz w:val="22"/>
          <w:szCs w:val="22"/>
        </w:rPr>
        <w:t xml:space="preserve"> </w:t>
      </w:r>
      <w:r w:rsidRPr="00AB1BF8">
        <w:rPr>
          <w:rFonts w:ascii="Arial Narrow" w:eastAsia="Arial Narrow" w:hAnsi="Arial Narrow" w:cs="Arial"/>
          <w:spacing w:val="1"/>
          <w:sz w:val="22"/>
          <w:szCs w:val="22"/>
        </w:rPr>
        <w:t>con</w:t>
      </w:r>
      <w:r w:rsidRPr="00AB1BF8">
        <w:rPr>
          <w:rFonts w:ascii="Arial Narrow" w:eastAsia="Arial Narrow" w:hAnsi="Arial Narrow" w:cs="Arial"/>
          <w:sz w:val="22"/>
          <w:szCs w:val="22"/>
        </w:rPr>
        <w:t>f</w:t>
      </w:r>
      <w:r w:rsidRPr="00AB1BF8">
        <w:rPr>
          <w:rFonts w:ascii="Arial Narrow" w:eastAsia="Arial Narrow" w:hAnsi="Arial Narrow" w:cs="Arial"/>
          <w:spacing w:val="1"/>
          <w:sz w:val="22"/>
          <w:szCs w:val="22"/>
        </w:rPr>
        <w:t>o</w:t>
      </w:r>
      <w:r w:rsidRPr="00AB1BF8">
        <w:rPr>
          <w:rFonts w:ascii="Arial Narrow" w:eastAsia="Arial Narrow" w:hAnsi="Arial Narrow" w:cs="Arial"/>
          <w:spacing w:val="-2"/>
          <w:sz w:val="22"/>
          <w:szCs w:val="22"/>
        </w:rPr>
        <w:t>r</w:t>
      </w:r>
      <w:r w:rsidRPr="00AB1BF8">
        <w:rPr>
          <w:rFonts w:ascii="Arial Narrow" w:eastAsia="Arial Narrow" w:hAnsi="Arial Narrow" w:cs="Arial"/>
          <w:spacing w:val="2"/>
          <w:sz w:val="22"/>
          <w:szCs w:val="22"/>
        </w:rPr>
        <w:t>m</w:t>
      </w:r>
      <w:r w:rsidRPr="00AB1BF8">
        <w:rPr>
          <w:rFonts w:ascii="Arial Narrow" w:eastAsia="Arial Narrow" w:hAnsi="Arial Narrow" w:cs="Arial"/>
          <w:spacing w:val="1"/>
          <w:sz w:val="22"/>
          <w:szCs w:val="22"/>
        </w:rPr>
        <w:t>ida</w:t>
      </w:r>
      <w:r w:rsidRPr="00AB1BF8">
        <w:rPr>
          <w:rFonts w:ascii="Arial Narrow" w:eastAsia="Arial Narrow" w:hAnsi="Arial Narrow" w:cs="Arial"/>
          <w:sz w:val="22"/>
          <w:szCs w:val="22"/>
        </w:rPr>
        <w:t>d</w:t>
      </w:r>
      <w:r w:rsidRPr="00AB1BF8">
        <w:rPr>
          <w:rFonts w:ascii="Arial Narrow" w:eastAsia="Arial Narrow" w:hAnsi="Arial Narrow" w:cs="Arial"/>
          <w:spacing w:val="-2"/>
          <w:sz w:val="22"/>
          <w:szCs w:val="22"/>
        </w:rPr>
        <w:t xml:space="preserve"> </w:t>
      </w:r>
      <w:r w:rsidRPr="00AB1BF8">
        <w:rPr>
          <w:rFonts w:ascii="Arial Narrow" w:eastAsia="Arial Narrow" w:hAnsi="Arial Narrow" w:cs="Arial"/>
          <w:spacing w:val="1"/>
          <w:sz w:val="22"/>
          <w:szCs w:val="22"/>
        </w:rPr>
        <w:t>co</w:t>
      </w:r>
      <w:r w:rsidRPr="00AB1BF8">
        <w:rPr>
          <w:rFonts w:ascii="Arial Narrow" w:eastAsia="Arial Narrow" w:hAnsi="Arial Narrow" w:cs="Arial"/>
          <w:sz w:val="22"/>
          <w:szCs w:val="22"/>
        </w:rPr>
        <w:t>n</w:t>
      </w:r>
      <w:r w:rsidRPr="00AB1BF8">
        <w:rPr>
          <w:rFonts w:ascii="Arial Narrow" w:eastAsia="Arial Narrow" w:hAnsi="Arial Narrow" w:cs="Arial"/>
          <w:spacing w:val="5"/>
          <w:sz w:val="22"/>
          <w:szCs w:val="22"/>
        </w:rPr>
        <w:t xml:space="preserve"> </w:t>
      </w:r>
      <w:r w:rsidRPr="00AB1BF8">
        <w:rPr>
          <w:rFonts w:ascii="Arial Narrow" w:eastAsia="Arial Narrow" w:hAnsi="Arial Narrow" w:cs="Arial"/>
          <w:spacing w:val="1"/>
          <w:sz w:val="22"/>
          <w:szCs w:val="22"/>
        </w:rPr>
        <w:t>l</w:t>
      </w:r>
      <w:r w:rsidRPr="00AB1BF8">
        <w:rPr>
          <w:rFonts w:ascii="Arial Narrow" w:eastAsia="Arial Narrow" w:hAnsi="Arial Narrow" w:cs="Arial"/>
          <w:sz w:val="22"/>
          <w:szCs w:val="22"/>
        </w:rPr>
        <w:t>o</w:t>
      </w:r>
      <w:r w:rsidRPr="00AB1BF8">
        <w:rPr>
          <w:rFonts w:ascii="Arial Narrow" w:eastAsia="Arial Narrow" w:hAnsi="Arial Narrow" w:cs="Arial"/>
          <w:spacing w:val="10"/>
          <w:sz w:val="22"/>
          <w:szCs w:val="22"/>
        </w:rPr>
        <w:t xml:space="preserve"> </w:t>
      </w:r>
      <w:r w:rsidRPr="00AB1BF8">
        <w:rPr>
          <w:rFonts w:ascii="Arial Narrow" w:eastAsia="Arial Narrow" w:hAnsi="Arial Narrow" w:cs="Arial"/>
          <w:spacing w:val="-1"/>
          <w:sz w:val="22"/>
          <w:szCs w:val="22"/>
        </w:rPr>
        <w:t>d</w:t>
      </w:r>
      <w:r w:rsidRPr="00AB1BF8">
        <w:rPr>
          <w:rFonts w:ascii="Arial Narrow" w:eastAsia="Arial Narrow" w:hAnsi="Arial Narrow" w:cs="Arial"/>
          <w:spacing w:val="1"/>
          <w:sz w:val="22"/>
          <w:szCs w:val="22"/>
        </w:rPr>
        <w:t>isp</w:t>
      </w:r>
      <w:r w:rsidRPr="00AB1BF8">
        <w:rPr>
          <w:rFonts w:ascii="Arial Narrow" w:eastAsia="Arial Narrow" w:hAnsi="Arial Narrow" w:cs="Arial"/>
          <w:spacing w:val="-1"/>
          <w:sz w:val="22"/>
          <w:szCs w:val="22"/>
        </w:rPr>
        <w:t>ue</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to</w:t>
      </w:r>
      <w:r w:rsidRPr="00AB1BF8">
        <w:rPr>
          <w:rFonts w:ascii="Arial Narrow" w:eastAsia="Arial Narrow" w:hAnsi="Arial Narrow" w:cs="Arial"/>
          <w:spacing w:val="3"/>
          <w:sz w:val="22"/>
          <w:szCs w:val="22"/>
        </w:rPr>
        <w:t xml:space="preserve"> </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n</w:t>
      </w:r>
      <w:r w:rsidRPr="00AB1BF8">
        <w:rPr>
          <w:rFonts w:ascii="Arial Narrow" w:eastAsia="Arial Narrow" w:hAnsi="Arial Narrow" w:cs="Arial"/>
          <w:spacing w:val="6"/>
          <w:sz w:val="22"/>
          <w:szCs w:val="22"/>
        </w:rPr>
        <w:t xml:space="preserve"> </w:t>
      </w:r>
      <w:r w:rsidRPr="00AB1BF8">
        <w:rPr>
          <w:rFonts w:ascii="Arial Narrow" w:eastAsia="Arial Narrow" w:hAnsi="Arial Narrow" w:cs="Arial"/>
          <w:spacing w:val="1"/>
          <w:sz w:val="22"/>
          <w:szCs w:val="22"/>
        </w:rPr>
        <w:t>l</w:t>
      </w:r>
      <w:r w:rsidRPr="00AB1BF8">
        <w:rPr>
          <w:rFonts w:ascii="Arial Narrow" w:eastAsia="Arial Narrow" w:hAnsi="Arial Narrow" w:cs="Arial"/>
          <w:sz w:val="22"/>
          <w:szCs w:val="22"/>
        </w:rPr>
        <w:t>a</w:t>
      </w:r>
      <w:r w:rsidRPr="00AB1BF8">
        <w:rPr>
          <w:rFonts w:ascii="Arial Narrow" w:eastAsia="Arial Narrow" w:hAnsi="Arial Narrow" w:cs="Arial"/>
          <w:spacing w:val="10"/>
          <w:sz w:val="22"/>
          <w:szCs w:val="22"/>
        </w:rPr>
        <w:t xml:space="preserve"> </w:t>
      </w:r>
      <w:r w:rsidRPr="00AB1BF8">
        <w:rPr>
          <w:rFonts w:ascii="Arial Narrow" w:eastAsia="Arial Narrow" w:hAnsi="Arial Narrow" w:cs="Arial"/>
          <w:spacing w:val="1"/>
          <w:sz w:val="22"/>
          <w:szCs w:val="22"/>
        </w:rPr>
        <w:t>L</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y</w:t>
      </w:r>
      <w:r w:rsidRPr="00AB1BF8">
        <w:rPr>
          <w:rFonts w:ascii="Arial Narrow" w:eastAsia="Arial Narrow" w:hAnsi="Arial Narrow" w:cs="Arial"/>
          <w:spacing w:val="8"/>
          <w:sz w:val="22"/>
          <w:szCs w:val="22"/>
        </w:rPr>
        <w:t xml:space="preserve"> </w:t>
      </w:r>
      <w:r w:rsidRPr="00AB1BF8">
        <w:rPr>
          <w:rFonts w:ascii="Arial Narrow" w:eastAsia="Arial Narrow" w:hAnsi="Arial Narrow" w:cs="Arial"/>
          <w:spacing w:val="1"/>
          <w:sz w:val="22"/>
          <w:szCs w:val="22"/>
        </w:rPr>
        <w:t>8</w:t>
      </w:r>
      <w:r w:rsidRPr="00AB1BF8">
        <w:rPr>
          <w:rFonts w:ascii="Arial Narrow" w:eastAsia="Arial Narrow" w:hAnsi="Arial Narrow" w:cs="Arial"/>
          <w:sz w:val="22"/>
          <w:szCs w:val="22"/>
        </w:rPr>
        <w:t>0</w:t>
      </w:r>
      <w:r w:rsidRPr="00AB1BF8">
        <w:rPr>
          <w:rFonts w:ascii="Arial Narrow" w:eastAsia="Arial Narrow" w:hAnsi="Arial Narrow" w:cs="Arial"/>
          <w:spacing w:val="6"/>
          <w:sz w:val="22"/>
          <w:szCs w:val="22"/>
        </w:rPr>
        <w:t xml:space="preserve"> </w:t>
      </w:r>
      <w:r w:rsidRPr="00AB1BF8">
        <w:rPr>
          <w:rFonts w:ascii="Arial Narrow" w:eastAsia="Arial Narrow" w:hAnsi="Arial Narrow" w:cs="Arial"/>
          <w:spacing w:val="1"/>
          <w:sz w:val="22"/>
          <w:szCs w:val="22"/>
        </w:rPr>
        <w:t>d</w:t>
      </w:r>
      <w:r w:rsidRPr="00AB1BF8">
        <w:rPr>
          <w:rFonts w:ascii="Arial Narrow" w:eastAsia="Arial Narrow" w:hAnsi="Arial Narrow" w:cs="Arial"/>
          <w:sz w:val="22"/>
          <w:szCs w:val="22"/>
        </w:rPr>
        <w:t>e</w:t>
      </w:r>
      <w:r w:rsidRPr="00AB1BF8">
        <w:rPr>
          <w:rFonts w:ascii="Arial Narrow" w:eastAsia="Arial Narrow" w:hAnsi="Arial Narrow" w:cs="Arial"/>
          <w:spacing w:val="9"/>
          <w:sz w:val="22"/>
          <w:szCs w:val="22"/>
        </w:rPr>
        <w:t xml:space="preserve"> </w:t>
      </w:r>
      <w:r w:rsidRPr="00AB1BF8">
        <w:rPr>
          <w:rFonts w:ascii="Arial Narrow" w:eastAsia="Arial Narrow" w:hAnsi="Arial Narrow" w:cs="Arial"/>
          <w:spacing w:val="1"/>
          <w:sz w:val="22"/>
          <w:szCs w:val="22"/>
        </w:rPr>
        <w:t>1</w:t>
      </w:r>
      <w:r w:rsidRPr="00AB1BF8">
        <w:rPr>
          <w:rFonts w:ascii="Arial Narrow" w:eastAsia="Arial Narrow" w:hAnsi="Arial Narrow" w:cs="Arial"/>
          <w:spacing w:val="-1"/>
          <w:sz w:val="22"/>
          <w:szCs w:val="22"/>
        </w:rPr>
        <w:t>9</w:t>
      </w:r>
      <w:r w:rsidRPr="00AB1BF8">
        <w:rPr>
          <w:rFonts w:ascii="Arial Narrow" w:eastAsia="Arial Narrow" w:hAnsi="Arial Narrow" w:cs="Arial"/>
          <w:spacing w:val="2"/>
          <w:sz w:val="22"/>
          <w:szCs w:val="22"/>
        </w:rPr>
        <w:t>9</w:t>
      </w:r>
      <w:r w:rsidRPr="00AB1BF8">
        <w:rPr>
          <w:rFonts w:ascii="Arial Narrow" w:eastAsia="Arial Narrow" w:hAnsi="Arial Narrow" w:cs="Arial"/>
          <w:spacing w:val="1"/>
          <w:sz w:val="22"/>
          <w:szCs w:val="22"/>
        </w:rPr>
        <w:t>3</w:t>
      </w:r>
      <w:r w:rsidRPr="00AB1BF8">
        <w:rPr>
          <w:rFonts w:ascii="Arial Narrow" w:eastAsia="Arial Narrow" w:hAnsi="Arial Narrow" w:cs="Arial"/>
          <w:sz w:val="22"/>
          <w:szCs w:val="22"/>
        </w:rPr>
        <w:t>,</w:t>
      </w:r>
      <w:r w:rsidRPr="00AB1BF8">
        <w:rPr>
          <w:rFonts w:ascii="Arial Narrow" w:eastAsia="Arial Narrow" w:hAnsi="Arial Narrow" w:cs="Arial"/>
          <w:spacing w:val="5"/>
          <w:sz w:val="22"/>
          <w:szCs w:val="22"/>
        </w:rPr>
        <w:t xml:space="preserve"> </w:t>
      </w:r>
      <w:r w:rsidRPr="00AB1BF8">
        <w:rPr>
          <w:rFonts w:ascii="Arial Narrow" w:eastAsia="Arial Narrow" w:hAnsi="Arial Narrow" w:cs="Arial"/>
          <w:spacing w:val="1"/>
          <w:sz w:val="22"/>
          <w:szCs w:val="22"/>
        </w:rPr>
        <w:t>L</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y</w:t>
      </w:r>
      <w:r w:rsidRPr="00AB1BF8">
        <w:rPr>
          <w:rFonts w:ascii="Arial Narrow" w:eastAsia="Arial Narrow" w:hAnsi="Arial Narrow" w:cs="Arial"/>
          <w:spacing w:val="6"/>
          <w:sz w:val="22"/>
          <w:szCs w:val="22"/>
        </w:rPr>
        <w:t xml:space="preserve"> </w:t>
      </w:r>
      <w:r w:rsidRPr="00AB1BF8">
        <w:rPr>
          <w:rFonts w:ascii="Arial Narrow" w:eastAsia="Arial Narrow" w:hAnsi="Arial Narrow" w:cs="Arial"/>
          <w:spacing w:val="1"/>
          <w:sz w:val="22"/>
          <w:szCs w:val="22"/>
        </w:rPr>
        <w:t>115</w:t>
      </w:r>
      <w:r w:rsidRPr="00AB1BF8">
        <w:rPr>
          <w:rFonts w:ascii="Arial Narrow" w:eastAsia="Arial Narrow" w:hAnsi="Arial Narrow" w:cs="Arial"/>
          <w:sz w:val="22"/>
          <w:szCs w:val="22"/>
        </w:rPr>
        <w:t>0</w:t>
      </w:r>
      <w:r w:rsidRPr="00AB1BF8">
        <w:rPr>
          <w:rFonts w:ascii="Arial Narrow" w:eastAsia="Arial Narrow" w:hAnsi="Arial Narrow" w:cs="Arial"/>
          <w:spacing w:val="7"/>
          <w:sz w:val="22"/>
          <w:szCs w:val="22"/>
        </w:rPr>
        <w:t xml:space="preserve"> </w:t>
      </w:r>
      <w:r w:rsidRPr="00AB1BF8">
        <w:rPr>
          <w:rFonts w:ascii="Arial Narrow" w:eastAsia="Arial Narrow" w:hAnsi="Arial Narrow" w:cs="Arial"/>
          <w:spacing w:val="1"/>
          <w:sz w:val="22"/>
          <w:szCs w:val="22"/>
        </w:rPr>
        <w:t>d</w:t>
      </w:r>
      <w:r w:rsidRPr="00AB1BF8">
        <w:rPr>
          <w:rFonts w:ascii="Arial Narrow" w:eastAsia="Arial Narrow" w:hAnsi="Arial Narrow" w:cs="Arial"/>
          <w:sz w:val="22"/>
          <w:szCs w:val="22"/>
        </w:rPr>
        <w:t>e</w:t>
      </w:r>
      <w:r w:rsidRPr="00AB1BF8">
        <w:rPr>
          <w:rFonts w:ascii="Arial Narrow" w:eastAsia="Arial Narrow" w:hAnsi="Arial Narrow" w:cs="Arial"/>
          <w:spacing w:val="6"/>
          <w:sz w:val="22"/>
          <w:szCs w:val="22"/>
        </w:rPr>
        <w:t xml:space="preserve"> </w:t>
      </w:r>
      <w:r w:rsidRPr="00AB1BF8">
        <w:rPr>
          <w:rFonts w:ascii="Arial Narrow" w:eastAsia="Arial Narrow" w:hAnsi="Arial Narrow" w:cs="Arial"/>
          <w:spacing w:val="1"/>
          <w:sz w:val="22"/>
          <w:szCs w:val="22"/>
        </w:rPr>
        <w:t>200</w:t>
      </w:r>
      <w:r w:rsidRPr="00AB1BF8">
        <w:rPr>
          <w:rFonts w:ascii="Arial Narrow" w:eastAsia="Arial Narrow" w:hAnsi="Arial Narrow" w:cs="Arial"/>
          <w:sz w:val="22"/>
          <w:szCs w:val="22"/>
        </w:rPr>
        <w:t>7</w:t>
      </w:r>
      <w:r w:rsidRPr="00AB1BF8">
        <w:rPr>
          <w:rFonts w:ascii="Arial Narrow" w:eastAsia="Arial Narrow" w:hAnsi="Arial Narrow" w:cs="Arial"/>
          <w:spacing w:val="4"/>
          <w:sz w:val="22"/>
          <w:szCs w:val="22"/>
        </w:rPr>
        <w:t xml:space="preserve"> </w:t>
      </w:r>
      <w:r w:rsidRPr="00AB1BF8">
        <w:rPr>
          <w:rFonts w:ascii="Arial Narrow" w:eastAsia="Arial Narrow" w:hAnsi="Arial Narrow" w:cs="Arial"/>
          <w:sz w:val="22"/>
          <w:szCs w:val="22"/>
        </w:rPr>
        <w:t>y</w:t>
      </w:r>
      <w:r w:rsidRPr="00AB1BF8">
        <w:rPr>
          <w:rFonts w:ascii="Arial Narrow" w:eastAsia="Arial Narrow" w:hAnsi="Arial Narrow" w:cs="Arial"/>
          <w:spacing w:val="10"/>
          <w:sz w:val="22"/>
          <w:szCs w:val="22"/>
        </w:rPr>
        <w:t xml:space="preserve"> </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l</w:t>
      </w:r>
      <w:r w:rsidRPr="00AB1BF8">
        <w:rPr>
          <w:rFonts w:ascii="Arial Narrow" w:eastAsia="Arial Narrow" w:hAnsi="Arial Narrow" w:cs="Arial"/>
          <w:spacing w:val="10"/>
          <w:sz w:val="22"/>
          <w:szCs w:val="22"/>
        </w:rPr>
        <w:t xml:space="preserve"> </w:t>
      </w:r>
      <w:r w:rsidRPr="00AB1BF8">
        <w:rPr>
          <w:rFonts w:ascii="Arial Narrow" w:eastAsia="Arial Narrow" w:hAnsi="Arial Narrow" w:cs="Arial"/>
          <w:sz w:val="22"/>
          <w:szCs w:val="22"/>
        </w:rPr>
        <w:t>D</w:t>
      </w:r>
      <w:r w:rsidRPr="00AB1BF8">
        <w:rPr>
          <w:rFonts w:ascii="Arial Narrow" w:eastAsia="Arial Narrow" w:hAnsi="Arial Narrow" w:cs="Arial"/>
          <w:spacing w:val="1"/>
          <w:sz w:val="22"/>
          <w:szCs w:val="22"/>
        </w:rPr>
        <w:t>ec</w:t>
      </w:r>
      <w:r w:rsidRPr="00AB1BF8">
        <w:rPr>
          <w:rFonts w:ascii="Arial Narrow" w:eastAsia="Arial Narrow" w:hAnsi="Arial Narrow" w:cs="Arial"/>
          <w:sz w:val="22"/>
          <w:szCs w:val="22"/>
        </w:rPr>
        <w:t>r</w:t>
      </w:r>
      <w:r w:rsidRPr="00AB1BF8">
        <w:rPr>
          <w:rFonts w:ascii="Arial Narrow" w:eastAsia="Arial Narrow" w:hAnsi="Arial Narrow" w:cs="Arial"/>
          <w:spacing w:val="1"/>
          <w:sz w:val="22"/>
          <w:szCs w:val="22"/>
        </w:rPr>
        <w:t>e</w:t>
      </w:r>
      <w:r w:rsidRPr="00AB1BF8">
        <w:rPr>
          <w:rFonts w:ascii="Arial Narrow" w:eastAsia="Arial Narrow" w:hAnsi="Arial Narrow" w:cs="Arial"/>
          <w:spacing w:val="-2"/>
          <w:sz w:val="22"/>
          <w:szCs w:val="22"/>
        </w:rPr>
        <w:t>t</w:t>
      </w:r>
      <w:r w:rsidRPr="00AB1BF8">
        <w:rPr>
          <w:rFonts w:ascii="Arial Narrow" w:eastAsia="Arial Narrow" w:hAnsi="Arial Narrow" w:cs="Arial"/>
          <w:sz w:val="22"/>
          <w:szCs w:val="22"/>
        </w:rPr>
        <w:t>o</w:t>
      </w:r>
      <w:r w:rsidRPr="00AB1BF8">
        <w:rPr>
          <w:rFonts w:ascii="Arial Narrow" w:eastAsia="Arial Narrow" w:hAnsi="Arial Narrow" w:cs="Arial"/>
          <w:spacing w:val="5"/>
          <w:sz w:val="22"/>
          <w:szCs w:val="22"/>
        </w:rPr>
        <w:t xml:space="preserve"> </w:t>
      </w:r>
      <w:r w:rsidRPr="00AB1BF8">
        <w:rPr>
          <w:rFonts w:ascii="Arial Narrow" w:eastAsia="Arial Narrow" w:hAnsi="Arial Narrow" w:cs="Arial"/>
          <w:spacing w:val="-1"/>
          <w:sz w:val="22"/>
          <w:szCs w:val="22"/>
        </w:rPr>
        <w:t>1082</w:t>
      </w:r>
      <w:r w:rsidRPr="00AB1BF8">
        <w:rPr>
          <w:rFonts w:ascii="Arial Narrow" w:eastAsia="Arial Narrow" w:hAnsi="Arial Narrow" w:cs="Arial"/>
          <w:spacing w:val="7"/>
          <w:sz w:val="22"/>
          <w:szCs w:val="22"/>
        </w:rPr>
        <w:t xml:space="preserve"> </w:t>
      </w:r>
      <w:r w:rsidRPr="00AB1BF8">
        <w:rPr>
          <w:rFonts w:ascii="Arial Narrow" w:eastAsia="Arial Narrow" w:hAnsi="Arial Narrow" w:cs="Arial"/>
          <w:spacing w:val="1"/>
          <w:sz w:val="22"/>
          <w:szCs w:val="22"/>
        </w:rPr>
        <w:t>d</w:t>
      </w:r>
      <w:r w:rsidRPr="00AB1BF8">
        <w:rPr>
          <w:rFonts w:ascii="Arial Narrow" w:eastAsia="Arial Narrow" w:hAnsi="Arial Narrow" w:cs="Arial"/>
          <w:sz w:val="22"/>
          <w:szCs w:val="22"/>
        </w:rPr>
        <w:t>e</w:t>
      </w:r>
      <w:r w:rsidRPr="00AB1BF8">
        <w:rPr>
          <w:rFonts w:ascii="Arial Narrow" w:eastAsia="Arial Narrow" w:hAnsi="Arial Narrow" w:cs="Arial"/>
          <w:spacing w:val="9"/>
          <w:sz w:val="22"/>
          <w:szCs w:val="22"/>
        </w:rPr>
        <w:t xml:space="preserve"> </w:t>
      </w:r>
      <w:r w:rsidRPr="00AB1BF8">
        <w:rPr>
          <w:rFonts w:ascii="Arial Narrow" w:eastAsia="Arial Narrow" w:hAnsi="Arial Narrow" w:cs="Arial"/>
          <w:spacing w:val="-1"/>
          <w:sz w:val="22"/>
          <w:szCs w:val="22"/>
        </w:rPr>
        <w:t>2015</w:t>
      </w:r>
      <w:r w:rsidRPr="00AB1BF8">
        <w:rPr>
          <w:rFonts w:ascii="Arial Narrow" w:eastAsia="Arial Narrow" w:hAnsi="Arial Narrow" w:cs="Arial"/>
          <w:sz w:val="22"/>
          <w:szCs w:val="22"/>
        </w:rPr>
        <w:t>,</w:t>
      </w:r>
      <w:r w:rsidRPr="00AB1BF8">
        <w:rPr>
          <w:rFonts w:ascii="Arial Narrow" w:eastAsia="Arial Narrow" w:hAnsi="Arial Narrow" w:cs="Arial"/>
          <w:spacing w:val="5"/>
          <w:sz w:val="22"/>
          <w:szCs w:val="22"/>
        </w:rPr>
        <w:t xml:space="preserve"> </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l</w:t>
      </w:r>
      <w:r w:rsidRPr="00AB1BF8">
        <w:rPr>
          <w:rFonts w:ascii="Arial Narrow" w:eastAsia="Arial Narrow" w:hAnsi="Arial Narrow" w:cs="Arial"/>
          <w:spacing w:val="10"/>
          <w:sz w:val="22"/>
          <w:szCs w:val="22"/>
        </w:rPr>
        <w:t xml:space="preserve"> </w:t>
      </w:r>
      <w:r w:rsidRPr="00AB1BF8">
        <w:rPr>
          <w:rFonts w:ascii="Arial Narrow" w:eastAsia="Arial Narrow" w:hAnsi="Arial Narrow" w:cs="Arial"/>
          <w:sz w:val="22"/>
          <w:szCs w:val="22"/>
        </w:rPr>
        <w:t>c</w:t>
      </w:r>
      <w:r w:rsidRPr="00AB1BF8">
        <w:rPr>
          <w:rFonts w:ascii="Arial Narrow" w:eastAsia="Arial Narrow" w:hAnsi="Arial Narrow" w:cs="Arial"/>
          <w:spacing w:val="1"/>
          <w:sz w:val="22"/>
          <w:szCs w:val="22"/>
        </w:rPr>
        <w:t>on</w:t>
      </w:r>
      <w:r w:rsidRPr="00AB1BF8">
        <w:rPr>
          <w:rFonts w:ascii="Arial Narrow" w:eastAsia="Arial Narrow" w:hAnsi="Arial Narrow" w:cs="Arial"/>
          <w:sz w:val="22"/>
          <w:szCs w:val="22"/>
        </w:rPr>
        <w:t>tr</w:t>
      </w:r>
      <w:r w:rsidRPr="00AB1BF8">
        <w:rPr>
          <w:rFonts w:ascii="Arial Narrow" w:eastAsia="Arial Narrow" w:hAnsi="Arial Narrow" w:cs="Arial"/>
          <w:spacing w:val="1"/>
          <w:sz w:val="22"/>
          <w:szCs w:val="22"/>
        </w:rPr>
        <w:t>a</w:t>
      </w:r>
      <w:r w:rsidRPr="00AB1BF8">
        <w:rPr>
          <w:rFonts w:ascii="Arial Narrow" w:eastAsia="Arial Narrow" w:hAnsi="Arial Narrow" w:cs="Arial"/>
          <w:sz w:val="22"/>
          <w:szCs w:val="22"/>
        </w:rPr>
        <w:t>t</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 xml:space="preserve">ta </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e</w:t>
      </w:r>
      <w:r w:rsidRPr="00AB1BF8">
        <w:rPr>
          <w:rFonts w:ascii="Arial Narrow" w:eastAsia="Arial Narrow" w:hAnsi="Arial Narrow" w:cs="Arial"/>
          <w:spacing w:val="6"/>
          <w:sz w:val="22"/>
          <w:szCs w:val="22"/>
        </w:rPr>
        <w:t xml:space="preserve"> </w:t>
      </w:r>
      <w:r w:rsidRPr="00AB1BF8">
        <w:rPr>
          <w:rFonts w:ascii="Arial Narrow" w:eastAsia="Arial Narrow" w:hAnsi="Arial Narrow" w:cs="Arial"/>
          <w:spacing w:val="1"/>
          <w:sz w:val="22"/>
          <w:szCs w:val="22"/>
        </w:rPr>
        <w:t>o</w:t>
      </w:r>
      <w:r w:rsidRPr="00AB1BF8">
        <w:rPr>
          <w:rFonts w:ascii="Arial Narrow" w:eastAsia="Arial Narrow" w:hAnsi="Arial Narrow" w:cs="Arial"/>
          <w:spacing w:val="-1"/>
          <w:sz w:val="22"/>
          <w:szCs w:val="22"/>
        </w:rPr>
        <w:t>b</w:t>
      </w:r>
      <w:r w:rsidRPr="00AB1BF8">
        <w:rPr>
          <w:rFonts w:ascii="Arial Narrow" w:eastAsia="Arial Narrow" w:hAnsi="Arial Narrow" w:cs="Arial"/>
          <w:spacing w:val="1"/>
          <w:sz w:val="22"/>
          <w:szCs w:val="22"/>
        </w:rPr>
        <w:t>lig</w:t>
      </w:r>
      <w:r w:rsidRPr="00AB1BF8">
        <w:rPr>
          <w:rFonts w:ascii="Arial Narrow" w:eastAsia="Arial Narrow" w:hAnsi="Arial Narrow" w:cs="Arial"/>
          <w:sz w:val="22"/>
          <w:szCs w:val="22"/>
        </w:rPr>
        <w:t>a</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a</w:t>
      </w:r>
      <w:r w:rsidRPr="00AB1BF8">
        <w:rPr>
          <w:rFonts w:ascii="Arial Narrow" w:eastAsia="Arial Narrow" w:hAnsi="Arial Narrow" w:cs="Arial"/>
          <w:spacing w:val="7"/>
          <w:sz w:val="22"/>
          <w:szCs w:val="22"/>
        </w:rPr>
        <w:t xml:space="preserve"> </w:t>
      </w:r>
      <w:r w:rsidRPr="00AB1BF8">
        <w:rPr>
          <w:rFonts w:ascii="Arial Narrow" w:eastAsia="Arial Narrow" w:hAnsi="Arial Narrow" w:cs="Arial"/>
          <w:spacing w:val="1"/>
          <w:sz w:val="22"/>
          <w:szCs w:val="22"/>
        </w:rPr>
        <w:t>ga</w:t>
      </w:r>
      <w:r w:rsidRPr="00AB1BF8">
        <w:rPr>
          <w:rFonts w:ascii="Arial Narrow" w:eastAsia="Arial Narrow" w:hAnsi="Arial Narrow" w:cs="Arial"/>
          <w:spacing w:val="-2"/>
          <w:sz w:val="22"/>
          <w:szCs w:val="22"/>
        </w:rPr>
        <w:t>r</w:t>
      </w:r>
      <w:r w:rsidRPr="00AB1BF8">
        <w:rPr>
          <w:rFonts w:ascii="Arial Narrow" w:eastAsia="Arial Narrow" w:hAnsi="Arial Narrow" w:cs="Arial"/>
          <w:spacing w:val="1"/>
          <w:sz w:val="22"/>
          <w:szCs w:val="22"/>
        </w:rPr>
        <w:t>an</w:t>
      </w:r>
      <w:r w:rsidRPr="00AB1BF8">
        <w:rPr>
          <w:rFonts w:ascii="Arial Narrow" w:eastAsia="Arial Narrow" w:hAnsi="Arial Narrow" w:cs="Arial"/>
          <w:sz w:val="22"/>
          <w:szCs w:val="22"/>
        </w:rPr>
        <w:t>t</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za</w:t>
      </w:r>
      <w:r w:rsidRPr="00AB1BF8">
        <w:rPr>
          <w:rFonts w:ascii="Arial Narrow" w:eastAsia="Arial Narrow" w:hAnsi="Arial Narrow" w:cs="Arial"/>
          <w:sz w:val="22"/>
          <w:szCs w:val="22"/>
        </w:rPr>
        <w:t xml:space="preserve">r </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l</w:t>
      </w:r>
      <w:r w:rsidRPr="00AB1BF8">
        <w:rPr>
          <w:rFonts w:ascii="Arial Narrow" w:eastAsia="Arial Narrow" w:hAnsi="Arial Narrow" w:cs="Arial"/>
          <w:spacing w:val="5"/>
          <w:sz w:val="22"/>
          <w:szCs w:val="22"/>
        </w:rPr>
        <w:t xml:space="preserve"> </w:t>
      </w:r>
      <w:r w:rsidRPr="00AB1BF8">
        <w:rPr>
          <w:rFonts w:ascii="Arial Narrow" w:eastAsia="Arial Narrow" w:hAnsi="Arial Narrow" w:cs="Arial"/>
          <w:spacing w:val="1"/>
          <w:sz w:val="22"/>
          <w:szCs w:val="22"/>
        </w:rPr>
        <w:t>c</w:t>
      </w:r>
      <w:r w:rsidRPr="00AB1BF8">
        <w:rPr>
          <w:rFonts w:ascii="Arial Narrow" w:eastAsia="Arial Narrow" w:hAnsi="Arial Narrow" w:cs="Arial"/>
          <w:spacing w:val="-1"/>
          <w:sz w:val="22"/>
          <w:szCs w:val="22"/>
        </w:rPr>
        <w:t>u</w:t>
      </w:r>
      <w:r w:rsidRPr="00AB1BF8">
        <w:rPr>
          <w:rFonts w:ascii="Arial Narrow" w:eastAsia="Arial Narrow" w:hAnsi="Arial Narrow" w:cs="Arial"/>
          <w:spacing w:val="2"/>
          <w:sz w:val="22"/>
          <w:szCs w:val="22"/>
        </w:rPr>
        <w:t>m</w:t>
      </w:r>
      <w:r w:rsidRPr="00AB1BF8">
        <w:rPr>
          <w:rFonts w:ascii="Arial Narrow" w:eastAsia="Arial Narrow" w:hAnsi="Arial Narrow" w:cs="Arial"/>
          <w:spacing w:val="-1"/>
          <w:sz w:val="22"/>
          <w:szCs w:val="22"/>
        </w:rPr>
        <w:t>p</w:t>
      </w:r>
      <w:r w:rsidRPr="00AB1BF8">
        <w:rPr>
          <w:rFonts w:ascii="Arial Narrow" w:eastAsia="Arial Narrow" w:hAnsi="Arial Narrow" w:cs="Arial"/>
          <w:spacing w:val="1"/>
          <w:sz w:val="22"/>
          <w:szCs w:val="22"/>
        </w:rPr>
        <w:t>li</w:t>
      </w:r>
      <w:r w:rsidRPr="00AB1BF8">
        <w:rPr>
          <w:rFonts w:ascii="Arial Narrow" w:eastAsia="Arial Narrow" w:hAnsi="Arial Narrow" w:cs="Arial"/>
          <w:spacing w:val="2"/>
          <w:sz w:val="22"/>
          <w:szCs w:val="22"/>
        </w:rPr>
        <w:t>m</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e</w:t>
      </w:r>
      <w:r w:rsidRPr="00AB1BF8">
        <w:rPr>
          <w:rFonts w:ascii="Arial Narrow" w:eastAsia="Arial Narrow" w:hAnsi="Arial Narrow" w:cs="Arial"/>
          <w:spacing w:val="1"/>
          <w:sz w:val="22"/>
          <w:szCs w:val="22"/>
        </w:rPr>
        <w:t>n</w:t>
      </w:r>
      <w:r w:rsidRPr="00AB1BF8">
        <w:rPr>
          <w:rFonts w:ascii="Arial Narrow" w:eastAsia="Arial Narrow" w:hAnsi="Arial Narrow" w:cs="Arial"/>
          <w:sz w:val="22"/>
          <w:szCs w:val="22"/>
        </w:rPr>
        <w:t>to</w:t>
      </w:r>
      <w:r w:rsidRPr="00AB1BF8">
        <w:rPr>
          <w:rFonts w:ascii="Arial Narrow" w:eastAsia="Arial Narrow" w:hAnsi="Arial Narrow" w:cs="Arial"/>
          <w:spacing w:val="-3"/>
          <w:sz w:val="22"/>
          <w:szCs w:val="22"/>
        </w:rPr>
        <w:t xml:space="preserve"> </w:t>
      </w:r>
      <w:r w:rsidRPr="00AB1BF8">
        <w:rPr>
          <w:rFonts w:ascii="Arial Narrow" w:eastAsia="Arial Narrow" w:hAnsi="Arial Narrow" w:cs="Arial"/>
          <w:spacing w:val="-1"/>
          <w:sz w:val="22"/>
          <w:szCs w:val="22"/>
        </w:rPr>
        <w:t>d</w:t>
      </w:r>
      <w:r w:rsidRPr="00AB1BF8">
        <w:rPr>
          <w:rFonts w:ascii="Arial Narrow" w:eastAsia="Arial Narrow" w:hAnsi="Arial Narrow" w:cs="Arial"/>
          <w:sz w:val="22"/>
          <w:szCs w:val="22"/>
        </w:rPr>
        <w:t>e</w:t>
      </w:r>
      <w:r w:rsidRPr="00AB1BF8">
        <w:rPr>
          <w:rFonts w:ascii="Arial Narrow" w:eastAsia="Arial Narrow" w:hAnsi="Arial Narrow" w:cs="Arial"/>
          <w:spacing w:val="6"/>
          <w:sz w:val="22"/>
          <w:szCs w:val="22"/>
        </w:rPr>
        <w:t xml:space="preserve"> </w:t>
      </w:r>
      <w:r w:rsidRPr="00AB1BF8">
        <w:rPr>
          <w:rFonts w:ascii="Arial Narrow" w:eastAsia="Arial Narrow" w:hAnsi="Arial Narrow" w:cs="Arial"/>
          <w:spacing w:val="1"/>
          <w:sz w:val="22"/>
          <w:szCs w:val="22"/>
        </w:rPr>
        <w:t>l</w:t>
      </w:r>
      <w:r w:rsidRPr="00AB1BF8">
        <w:rPr>
          <w:rFonts w:ascii="Arial Narrow" w:eastAsia="Arial Narrow" w:hAnsi="Arial Narrow" w:cs="Arial"/>
          <w:spacing w:val="-1"/>
          <w:sz w:val="22"/>
          <w:szCs w:val="22"/>
        </w:rPr>
        <w:t>a</w:t>
      </w:r>
      <w:r w:rsidRPr="00AB1BF8">
        <w:rPr>
          <w:rFonts w:ascii="Arial Narrow" w:eastAsia="Arial Narrow" w:hAnsi="Arial Narrow" w:cs="Arial"/>
          <w:sz w:val="22"/>
          <w:szCs w:val="22"/>
        </w:rPr>
        <w:t>s</w:t>
      </w:r>
      <w:r w:rsidRPr="00AB1BF8">
        <w:rPr>
          <w:rFonts w:ascii="Arial Narrow" w:eastAsia="Arial Narrow" w:hAnsi="Arial Narrow" w:cs="Arial"/>
          <w:spacing w:val="7"/>
          <w:sz w:val="22"/>
          <w:szCs w:val="22"/>
        </w:rPr>
        <w:t xml:space="preserve"> </w:t>
      </w:r>
      <w:r w:rsidRPr="00AB1BF8">
        <w:rPr>
          <w:rFonts w:ascii="Arial Narrow" w:eastAsia="Arial Narrow" w:hAnsi="Arial Narrow" w:cs="Arial"/>
          <w:spacing w:val="1"/>
          <w:sz w:val="22"/>
          <w:szCs w:val="22"/>
        </w:rPr>
        <w:t>o</w:t>
      </w:r>
      <w:r w:rsidRPr="00AB1BF8">
        <w:rPr>
          <w:rFonts w:ascii="Arial Narrow" w:eastAsia="Arial Narrow" w:hAnsi="Arial Narrow" w:cs="Arial"/>
          <w:spacing w:val="-1"/>
          <w:sz w:val="22"/>
          <w:szCs w:val="22"/>
        </w:rPr>
        <w:t>b</w:t>
      </w:r>
      <w:r w:rsidRPr="00AB1BF8">
        <w:rPr>
          <w:rFonts w:ascii="Arial Narrow" w:eastAsia="Arial Narrow" w:hAnsi="Arial Narrow" w:cs="Arial"/>
          <w:spacing w:val="1"/>
          <w:sz w:val="22"/>
          <w:szCs w:val="22"/>
        </w:rPr>
        <w:t>li</w:t>
      </w:r>
      <w:r w:rsidRPr="00AB1BF8">
        <w:rPr>
          <w:rFonts w:ascii="Arial Narrow" w:eastAsia="Arial Narrow" w:hAnsi="Arial Narrow" w:cs="Arial"/>
          <w:spacing w:val="2"/>
          <w:sz w:val="22"/>
          <w:szCs w:val="22"/>
        </w:rPr>
        <w:t>g</w:t>
      </w:r>
      <w:r w:rsidRPr="00AB1BF8">
        <w:rPr>
          <w:rFonts w:ascii="Arial Narrow" w:eastAsia="Arial Narrow" w:hAnsi="Arial Narrow" w:cs="Arial"/>
          <w:spacing w:val="-1"/>
          <w:sz w:val="22"/>
          <w:szCs w:val="22"/>
        </w:rPr>
        <w:t>a</w:t>
      </w:r>
      <w:r w:rsidRPr="00AB1BF8">
        <w:rPr>
          <w:rFonts w:ascii="Arial Narrow" w:eastAsia="Arial Narrow" w:hAnsi="Arial Narrow" w:cs="Arial"/>
          <w:spacing w:val="1"/>
          <w:sz w:val="22"/>
          <w:szCs w:val="22"/>
        </w:rPr>
        <w:t>ci</w:t>
      </w:r>
      <w:r w:rsidRPr="00AB1BF8">
        <w:rPr>
          <w:rFonts w:ascii="Arial Narrow" w:eastAsia="Arial Narrow" w:hAnsi="Arial Narrow" w:cs="Arial"/>
          <w:spacing w:val="-1"/>
          <w:sz w:val="22"/>
          <w:szCs w:val="22"/>
        </w:rPr>
        <w:t>o</w:t>
      </w:r>
      <w:r w:rsidRPr="00AB1BF8">
        <w:rPr>
          <w:rFonts w:ascii="Arial Narrow" w:eastAsia="Arial Narrow" w:hAnsi="Arial Narrow" w:cs="Arial"/>
          <w:spacing w:val="1"/>
          <w:sz w:val="22"/>
          <w:szCs w:val="22"/>
        </w:rPr>
        <w:t>ne</w:t>
      </w:r>
      <w:r w:rsidRPr="00AB1BF8">
        <w:rPr>
          <w:rFonts w:ascii="Arial Narrow" w:eastAsia="Arial Narrow" w:hAnsi="Arial Narrow" w:cs="Arial"/>
          <w:sz w:val="22"/>
          <w:szCs w:val="22"/>
        </w:rPr>
        <w:t>s</w:t>
      </w:r>
      <w:r w:rsidRPr="00AB1BF8">
        <w:rPr>
          <w:rFonts w:ascii="Arial Narrow" w:eastAsia="Arial Narrow" w:hAnsi="Arial Narrow" w:cs="Arial"/>
          <w:spacing w:val="-4"/>
          <w:sz w:val="22"/>
          <w:szCs w:val="22"/>
        </w:rPr>
        <w:t xml:space="preserve"> </w:t>
      </w:r>
      <w:r w:rsidRPr="00AB1BF8">
        <w:rPr>
          <w:rFonts w:ascii="Arial Narrow" w:eastAsia="Arial Narrow" w:hAnsi="Arial Narrow" w:cs="Arial"/>
          <w:spacing w:val="-1"/>
          <w:sz w:val="22"/>
          <w:szCs w:val="22"/>
        </w:rPr>
        <w:t>s</w:t>
      </w:r>
      <w:r w:rsidRPr="00AB1BF8">
        <w:rPr>
          <w:rFonts w:ascii="Arial Narrow" w:eastAsia="Arial Narrow" w:hAnsi="Arial Narrow" w:cs="Arial"/>
          <w:spacing w:val="1"/>
          <w:sz w:val="22"/>
          <w:szCs w:val="22"/>
        </w:rPr>
        <w:t>u</w:t>
      </w:r>
      <w:r w:rsidRPr="00AB1BF8">
        <w:rPr>
          <w:rFonts w:ascii="Arial Narrow" w:eastAsia="Arial Narrow" w:hAnsi="Arial Narrow" w:cs="Arial"/>
          <w:sz w:val="22"/>
          <w:szCs w:val="22"/>
        </w:rPr>
        <w:t>r</w:t>
      </w:r>
      <w:r w:rsidRPr="00AB1BF8">
        <w:rPr>
          <w:rFonts w:ascii="Arial Narrow" w:eastAsia="Arial Narrow" w:hAnsi="Arial Narrow" w:cs="Arial"/>
          <w:spacing w:val="1"/>
          <w:sz w:val="22"/>
          <w:szCs w:val="22"/>
        </w:rPr>
        <w:t>gida</w:t>
      </w:r>
      <w:r w:rsidRPr="00AB1BF8">
        <w:rPr>
          <w:rFonts w:ascii="Arial Narrow" w:eastAsia="Arial Narrow" w:hAnsi="Arial Narrow" w:cs="Arial"/>
          <w:sz w:val="22"/>
          <w:szCs w:val="22"/>
        </w:rPr>
        <w:t>s</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a</w:t>
      </w:r>
      <w:r w:rsidRPr="00AB1BF8">
        <w:rPr>
          <w:rFonts w:ascii="Arial Narrow" w:eastAsia="Arial Narrow" w:hAnsi="Arial Narrow" w:cs="Arial"/>
          <w:spacing w:val="7"/>
          <w:sz w:val="22"/>
          <w:szCs w:val="22"/>
        </w:rPr>
        <w:t xml:space="preserve"> </w:t>
      </w:r>
      <w:r w:rsidRPr="00AB1BF8">
        <w:rPr>
          <w:rFonts w:ascii="Arial Narrow" w:eastAsia="Arial Narrow" w:hAnsi="Arial Narrow" w:cs="Arial"/>
          <w:sz w:val="22"/>
          <w:szCs w:val="22"/>
        </w:rPr>
        <w:t>f</w:t>
      </w:r>
      <w:r w:rsidRPr="00AB1BF8">
        <w:rPr>
          <w:rFonts w:ascii="Arial Narrow" w:eastAsia="Arial Narrow" w:hAnsi="Arial Narrow" w:cs="Arial"/>
          <w:spacing w:val="-1"/>
          <w:sz w:val="22"/>
          <w:szCs w:val="22"/>
        </w:rPr>
        <w:t>a</w:t>
      </w:r>
      <w:r w:rsidRPr="00AB1BF8">
        <w:rPr>
          <w:rFonts w:ascii="Arial Narrow" w:eastAsia="Arial Narrow" w:hAnsi="Arial Narrow" w:cs="Arial"/>
          <w:spacing w:val="1"/>
          <w:sz w:val="22"/>
          <w:szCs w:val="22"/>
        </w:rPr>
        <w:t>vo</w:t>
      </w:r>
      <w:r w:rsidRPr="00AB1BF8">
        <w:rPr>
          <w:rFonts w:ascii="Arial Narrow" w:eastAsia="Arial Narrow" w:hAnsi="Arial Narrow" w:cs="Arial"/>
          <w:sz w:val="22"/>
          <w:szCs w:val="22"/>
        </w:rPr>
        <w:t>r</w:t>
      </w:r>
      <w:r w:rsidRPr="00AB1BF8">
        <w:rPr>
          <w:rFonts w:ascii="Arial Narrow" w:eastAsia="Arial Narrow" w:hAnsi="Arial Narrow" w:cs="Arial"/>
          <w:spacing w:val="4"/>
          <w:sz w:val="22"/>
          <w:szCs w:val="22"/>
        </w:rPr>
        <w:t xml:space="preserve"> </w:t>
      </w:r>
      <w:r w:rsidRPr="00AB1BF8">
        <w:rPr>
          <w:rFonts w:ascii="Arial Narrow" w:eastAsia="Arial Narrow" w:hAnsi="Arial Narrow" w:cs="Arial"/>
          <w:spacing w:val="-1"/>
          <w:sz w:val="22"/>
          <w:szCs w:val="22"/>
        </w:rPr>
        <w:t>d</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l</w:t>
      </w:r>
      <w:r w:rsidRPr="00AB1BF8">
        <w:rPr>
          <w:rFonts w:ascii="Arial Narrow" w:eastAsia="Arial Narrow" w:hAnsi="Arial Narrow" w:cs="Arial"/>
          <w:spacing w:val="7"/>
          <w:sz w:val="22"/>
          <w:szCs w:val="22"/>
        </w:rPr>
        <w:t xml:space="preserve"> </w:t>
      </w:r>
      <w:r w:rsidRPr="00AB1BF8">
        <w:rPr>
          <w:rFonts w:ascii="Arial Narrow" w:eastAsia="Arial Narrow" w:hAnsi="Arial Narrow" w:cs="Arial"/>
          <w:spacing w:val="-1"/>
          <w:sz w:val="22"/>
          <w:szCs w:val="22"/>
        </w:rPr>
        <w:t>C</w:t>
      </w:r>
      <w:r w:rsidR="00FC59FE" w:rsidRPr="00AB1BF8">
        <w:rPr>
          <w:rFonts w:ascii="Arial Narrow" w:eastAsia="Arial Narrow" w:hAnsi="Arial Narrow" w:cs="Arial"/>
          <w:spacing w:val="-1"/>
          <w:sz w:val="22"/>
          <w:szCs w:val="22"/>
          <w:lang w:val="es-419"/>
        </w:rPr>
        <w:t>á</w:t>
      </w:r>
      <w:r w:rsidRPr="00AB1BF8">
        <w:rPr>
          <w:rFonts w:ascii="Arial Narrow" w:eastAsia="Arial Narrow" w:hAnsi="Arial Narrow" w:cs="Arial"/>
          <w:spacing w:val="-1"/>
          <w:sz w:val="22"/>
          <w:szCs w:val="22"/>
          <w:lang w:val="es-ES"/>
        </w:rPr>
        <w:t>mara de Representantes</w:t>
      </w:r>
      <w:r w:rsidRPr="00AB1BF8">
        <w:rPr>
          <w:rFonts w:ascii="Arial Narrow" w:eastAsia="Arial Narrow" w:hAnsi="Arial Narrow" w:cs="Arial"/>
          <w:sz w:val="22"/>
          <w:szCs w:val="22"/>
        </w:rPr>
        <w:t>,</w:t>
      </w:r>
      <w:r w:rsidRPr="00AB1BF8">
        <w:rPr>
          <w:rFonts w:ascii="Arial Narrow" w:eastAsia="Arial Narrow" w:hAnsi="Arial Narrow" w:cs="Arial"/>
          <w:spacing w:val="7"/>
          <w:sz w:val="22"/>
          <w:szCs w:val="22"/>
        </w:rPr>
        <w:t xml:space="preserve"> </w:t>
      </w:r>
      <w:r w:rsidRPr="00AB1BF8">
        <w:rPr>
          <w:rFonts w:ascii="Arial Narrow" w:eastAsia="Arial Narrow" w:hAnsi="Arial Narrow" w:cs="Arial"/>
          <w:spacing w:val="-1"/>
          <w:sz w:val="22"/>
          <w:szCs w:val="22"/>
        </w:rPr>
        <w:t>c</w:t>
      </w:r>
      <w:r w:rsidRPr="00AB1BF8">
        <w:rPr>
          <w:rFonts w:ascii="Arial Narrow" w:eastAsia="Arial Narrow" w:hAnsi="Arial Narrow" w:cs="Arial"/>
          <w:spacing w:val="1"/>
          <w:sz w:val="22"/>
          <w:szCs w:val="22"/>
        </w:rPr>
        <w:t>o</w:t>
      </w:r>
      <w:r w:rsidRPr="00AB1BF8">
        <w:rPr>
          <w:rFonts w:ascii="Arial Narrow" w:eastAsia="Arial Narrow" w:hAnsi="Arial Narrow" w:cs="Arial"/>
          <w:sz w:val="22"/>
          <w:szCs w:val="22"/>
        </w:rPr>
        <w:t>n</w:t>
      </w:r>
      <w:r w:rsidRPr="00AB1BF8">
        <w:rPr>
          <w:rFonts w:ascii="Arial Narrow" w:eastAsia="Arial Narrow" w:hAnsi="Arial Narrow" w:cs="Arial"/>
          <w:spacing w:val="3"/>
          <w:sz w:val="22"/>
          <w:szCs w:val="22"/>
        </w:rPr>
        <w:t xml:space="preserve"> </w:t>
      </w:r>
      <w:r w:rsidRPr="00AB1BF8">
        <w:rPr>
          <w:rFonts w:ascii="Arial Narrow" w:eastAsia="Arial Narrow" w:hAnsi="Arial Narrow" w:cs="Arial"/>
          <w:spacing w:val="1"/>
          <w:sz w:val="22"/>
          <w:szCs w:val="22"/>
        </w:rPr>
        <w:t>ocas</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ó</w:t>
      </w:r>
      <w:r w:rsidRPr="00AB1BF8">
        <w:rPr>
          <w:rFonts w:ascii="Arial Narrow" w:eastAsia="Arial Narrow" w:hAnsi="Arial Narrow" w:cs="Arial"/>
          <w:sz w:val="22"/>
          <w:szCs w:val="22"/>
        </w:rPr>
        <w:t>n</w:t>
      </w:r>
      <w:r w:rsidRPr="00AB1BF8">
        <w:rPr>
          <w:rFonts w:ascii="Arial Narrow" w:eastAsia="Arial Narrow" w:hAnsi="Arial Narrow" w:cs="Arial"/>
          <w:spacing w:val="2"/>
          <w:sz w:val="22"/>
          <w:szCs w:val="22"/>
        </w:rPr>
        <w:t xml:space="preserve"> </w:t>
      </w:r>
      <w:r w:rsidRPr="00AB1BF8">
        <w:rPr>
          <w:rFonts w:ascii="Arial Narrow" w:eastAsia="Arial Narrow" w:hAnsi="Arial Narrow" w:cs="Arial"/>
          <w:spacing w:val="-1"/>
          <w:sz w:val="22"/>
          <w:szCs w:val="22"/>
        </w:rPr>
        <w:t>d</w:t>
      </w:r>
      <w:r w:rsidRPr="00AB1BF8">
        <w:rPr>
          <w:rFonts w:ascii="Arial Narrow" w:eastAsia="Arial Narrow" w:hAnsi="Arial Narrow" w:cs="Arial"/>
          <w:sz w:val="22"/>
          <w:szCs w:val="22"/>
        </w:rPr>
        <w:t>e</w:t>
      </w:r>
      <w:r w:rsidRPr="00AB1BF8">
        <w:rPr>
          <w:rFonts w:ascii="Arial Narrow" w:eastAsia="Arial Narrow" w:hAnsi="Arial Narrow" w:cs="Arial"/>
          <w:spacing w:val="6"/>
          <w:sz w:val="22"/>
          <w:szCs w:val="22"/>
        </w:rPr>
        <w:t xml:space="preserve"> </w:t>
      </w:r>
      <w:r w:rsidRPr="00AB1BF8">
        <w:rPr>
          <w:rFonts w:ascii="Arial Narrow" w:eastAsia="Arial Narrow" w:hAnsi="Arial Narrow" w:cs="Arial"/>
          <w:spacing w:val="1"/>
          <w:sz w:val="22"/>
          <w:szCs w:val="22"/>
        </w:rPr>
        <w:t>l</w:t>
      </w:r>
      <w:r w:rsidRPr="00AB1BF8">
        <w:rPr>
          <w:rFonts w:ascii="Arial Narrow" w:eastAsia="Arial Narrow" w:hAnsi="Arial Narrow" w:cs="Arial"/>
          <w:sz w:val="22"/>
          <w:szCs w:val="22"/>
        </w:rPr>
        <w:t>a</w:t>
      </w:r>
      <w:r w:rsidRPr="00AB1BF8">
        <w:rPr>
          <w:rFonts w:ascii="Arial Narrow" w:eastAsia="Arial Narrow" w:hAnsi="Arial Narrow" w:cs="Arial"/>
          <w:spacing w:val="5"/>
          <w:sz w:val="22"/>
          <w:szCs w:val="22"/>
        </w:rPr>
        <w:t xml:space="preserve"> </w:t>
      </w:r>
      <w:r w:rsidRPr="00AB1BF8">
        <w:rPr>
          <w:rFonts w:ascii="Arial Narrow" w:eastAsia="Arial Narrow" w:hAnsi="Arial Narrow" w:cs="Arial"/>
          <w:spacing w:val="1"/>
          <w:sz w:val="22"/>
          <w:szCs w:val="22"/>
        </w:rPr>
        <w:t>ej</w:t>
      </w:r>
      <w:r w:rsidRPr="00AB1BF8">
        <w:rPr>
          <w:rFonts w:ascii="Arial Narrow" w:eastAsia="Arial Narrow" w:hAnsi="Arial Narrow" w:cs="Arial"/>
          <w:spacing w:val="-1"/>
          <w:sz w:val="22"/>
          <w:szCs w:val="22"/>
        </w:rPr>
        <w:t>e</w:t>
      </w:r>
      <w:r w:rsidRPr="00AB1BF8">
        <w:rPr>
          <w:rFonts w:ascii="Arial Narrow" w:eastAsia="Arial Narrow" w:hAnsi="Arial Narrow" w:cs="Arial"/>
          <w:spacing w:val="1"/>
          <w:sz w:val="22"/>
          <w:szCs w:val="22"/>
        </w:rPr>
        <w:t>cu</w:t>
      </w:r>
      <w:r w:rsidRPr="00AB1BF8">
        <w:rPr>
          <w:rFonts w:ascii="Arial Narrow" w:eastAsia="Arial Narrow" w:hAnsi="Arial Narrow" w:cs="Arial"/>
          <w:spacing w:val="-1"/>
          <w:sz w:val="22"/>
          <w:szCs w:val="22"/>
        </w:rPr>
        <w:t>c</w:t>
      </w:r>
      <w:r w:rsidRPr="00AB1BF8">
        <w:rPr>
          <w:rFonts w:ascii="Arial Narrow" w:eastAsia="Arial Narrow" w:hAnsi="Arial Narrow" w:cs="Arial"/>
          <w:spacing w:val="1"/>
          <w:sz w:val="22"/>
          <w:szCs w:val="22"/>
        </w:rPr>
        <w:t>ió</w:t>
      </w:r>
      <w:r w:rsidRPr="00AB1BF8">
        <w:rPr>
          <w:rFonts w:ascii="Arial Narrow" w:eastAsia="Arial Narrow" w:hAnsi="Arial Narrow" w:cs="Arial"/>
          <w:sz w:val="22"/>
          <w:szCs w:val="22"/>
        </w:rPr>
        <w:t xml:space="preserve">n </w:t>
      </w:r>
      <w:r w:rsidRPr="00AB1BF8">
        <w:rPr>
          <w:rFonts w:ascii="Arial Narrow" w:eastAsia="Arial Narrow" w:hAnsi="Arial Narrow" w:cs="Arial"/>
          <w:spacing w:val="-1"/>
          <w:sz w:val="22"/>
          <w:szCs w:val="22"/>
        </w:rPr>
        <w:t>d</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 xml:space="preserve">l </w:t>
      </w:r>
      <w:r w:rsidRPr="00AB1BF8">
        <w:rPr>
          <w:rFonts w:ascii="Arial Narrow" w:eastAsia="Arial Narrow" w:hAnsi="Arial Narrow" w:cs="Arial"/>
          <w:spacing w:val="1"/>
          <w:sz w:val="22"/>
          <w:szCs w:val="22"/>
        </w:rPr>
        <w:t>con</w:t>
      </w:r>
      <w:r w:rsidRPr="00AB1BF8">
        <w:rPr>
          <w:rFonts w:ascii="Arial Narrow" w:eastAsia="Arial Narrow" w:hAnsi="Arial Narrow" w:cs="Arial"/>
          <w:sz w:val="22"/>
          <w:szCs w:val="22"/>
        </w:rPr>
        <w:t>tr</w:t>
      </w:r>
      <w:r w:rsidRPr="00AB1BF8">
        <w:rPr>
          <w:rFonts w:ascii="Arial Narrow" w:eastAsia="Arial Narrow" w:hAnsi="Arial Narrow" w:cs="Arial"/>
          <w:spacing w:val="1"/>
          <w:sz w:val="22"/>
          <w:szCs w:val="22"/>
        </w:rPr>
        <w:t>a</w:t>
      </w:r>
      <w:r w:rsidRPr="00AB1BF8">
        <w:rPr>
          <w:rFonts w:ascii="Arial Narrow" w:eastAsia="Arial Narrow" w:hAnsi="Arial Narrow" w:cs="Arial"/>
          <w:sz w:val="22"/>
          <w:szCs w:val="22"/>
        </w:rPr>
        <w:t>to</w:t>
      </w:r>
      <w:r w:rsidRPr="00AB1BF8">
        <w:rPr>
          <w:rFonts w:ascii="Arial Narrow" w:eastAsia="Arial Narrow" w:hAnsi="Arial Narrow" w:cs="Arial"/>
          <w:spacing w:val="26"/>
          <w:sz w:val="22"/>
          <w:szCs w:val="22"/>
        </w:rPr>
        <w:t xml:space="preserve"> </w:t>
      </w:r>
      <w:r w:rsidRPr="00AB1BF8">
        <w:rPr>
          <w:rFonts w:ascii="Arial Narrow" w:eastAsia="Arial Narrow" w:hAnsi="Arial Narrow" w:cs="Arial"/>
          <w:sz w:val="22"/>
          <w:szCs w:val="22"/>
        </w:rPr>
        <w:t>y</w:t>
      </w:r>
      <w:r w:rsidRPr="00AB1BF8">
        <w:rPr>
          <w:rFonts w:ascii="Arial Narrow" w:eastAsia="Arial Narrow" w:hAnsi="Arial Narrow" w:cs="Arial"/>
          <w:spacing w:val="32"/>
          <w:sz w:val="22"/>
          <w:szCs w:val="22"/>
        </w:rPr>
        <w:t xml:space="preserve"> </w:t>
      </w:r>
      <w:r w:rsidRPr="00AB1BF8">
        <w:rPr>
          <w:rFonts w:ascii="Arial Narrow" w:eastAsia="Arial Narrow" w:hAnsi="Arial Narrow" w:cs="Arial"/>
          <w:spacing w:val="1"/>
          <w:sz w:val="22"/>
          <w:szCs w:val="22"/>
        </w:rPr>
        <w:t>d</w:t>
      </w:r>
      <w:r w:rsidRPr="00AB1BF8">
        <w:rPr>
          <w:rFonts w:ascii="Arial Narrow" w:eastAsia="Arial Narrow" w:hAnsi="Arial Narrow" w:cs="Arial"/>
          <w:sz w:val="22"/>
          <w:szCs w:val="22"/>
        </w:rPr>
        <w:t>e</w:t>
      </w:r>
      <w:r w:rsidRPr="00AB1BF8">
        <w:rPr>
          <w:rFonts w:ascii="Arial Narrow" w:eastAsia="Arial Narrow" w:hAnsi="Arial Narrow" w:cs="Arial"/>
          <w:spacing w:val="30"/>
          <w:sz w:val="22"/>
          <w:szCs w:val="22"/>
        </w:rPr>
        <w:t xml:space="preserve"> </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u</w:t>
      </w:r>
      <w:r w:rsidRPr="00AB1BF8">
        <w:rPr>
          <w:rFonts w:ascii="Arial Narrow" w:eastAsia="Arial Narrow" w:hAnsi="Arial Narrow" w:cs="Arial"/>
          <w:spacing w:val="30"/>
          <w:sz w:val="22"/>
          <w:szCs w:val="22"/>
        </w:rPr>
        <w:t xml:space="preserve"> </w:t>
      </w:r>
      <w:r w:rsidRPr="00AB1BF8">
        <w:rPr>
          <w:rFonts w:ascii="Arial Narrow" w:eastAsia="Arial Narrow" w:hAnsi="Arial Narrow" w:cs="Arial"/>
          <w:spacing w:val="1"/>
          <w:sz w:val="22"/>
          <w:szCs w:val="22"/>
        </w:rPr>
        <w:t>liq</w:t>
      </w:r>
      <w:r w:rsidRPr="00AB1BF8">
        <w:rPr>
          <w:rFonts w:ascii="Arial Narrow" w:eastAsia="Arial Narrow" w:hAnsi="Arial Narrow" w:cs="Arial"/>
          <w:spacing w:val="-1"/>
          <w:sz w:val="22"/>
          <w:szCs w:val="22"/>
        </w:rPr>
        <w:t>u</w:t>
      </w:r>
      <w:r w:rsidRPr="00AB1BF8">
        <w:rPr>
          <w:rFonts w:ascii="Arial Narrow" w:eastAsia="Arial Narrow" w:hAnsi="Arial Narrow" w:cs="Arial"/>
          <w:spacing w:val="1"/>
          <w:sz w:val="22"/>
          <w:szCs w:val="22"/>
        </w:rPr>
        <w:t>id</w:t>
      </w:r>
      <w:r w:rsidRPr="00AB1BF8">
        <w:rPr>
          <w:rFonts w:ascii="Arial Narrow" w:eastAsia="Arial Narrow" w:hAnsi="Arial Narrow" w:cs="Arial"/>
          <w:spacing w:val="-1"/>
          <w:sz w:val="22"/>
          <w:szCs w:val="22"/>
        </w:rPr>
        <w:t>a</w:t>
      </w:r>
      <w:r w:rsidRPr="00AB1BF8">
        <w:rPr>
          <w:rFonts w:ascii="Arial Narrow" w:eastAsia="Arial Narrow" w:hAnsi="Arial Narrow" w:cs="Arial"/>
          <w:spacing w:val="1"/>
          <w:sz w:val="22"/>
          <w:szCs w:val="22"/>
        </w:rPr>
        <w:t>ció</w:t>
      </w:r>
      <w:r w:rsidRPr="00AB1BF8">
        <w:rPr>
          <w:rFonts w:ascii="Arial Narrow" w:eastAsia="Arial Narrow" w:hAnsi="Arial Narrow" w:cs="Arial"/>
          <w:sz w:val="22"/>
          <w:szCs w:val="22"/>
        </w:rPr>
        <w:t>n</w:t>
      </w:r>
      <w:r w:rsidRPr="00AB1BF8">
        <w:rPr>
          <w:rFonts w:ascii="Arial Narrow" w:eastAsia="Arial Narrow" w:hAnsi="Arial Narrow" w:cs="Arial"/>
          <w:spacing w:val="22"/>
          <w:sz w:val="22"/>
          <w:szCs w:val="22"/>
        </w:rPr>
        <w:t xml:space="preserve"> </w:t>
      </w:r>
      <w:r w:rsidRPr="00AB1BF8">
        <w:rPr>
          <w:rFonts w:ascii="Arial Narrow" w:eastAsia="Arial Narrow" w:hAnsi="Arial Narrow" w:cs="Arial"/>
          <w:sz w:val="22"/>
          <w:szCs w:val="22"/>
        </w:rPr>
        <w:t>a</w:t>
      </w:r>
      <w:r w:rsidRPr="00AB1BF8">
        <w:rPr>
          <w:rFonts w:ascii="Arial Narrow" w:eastAsia="Arial Narrow" w:hAnsi="Arial Narrow" w:cs="Arial"/>
          <w:spacing w:val="34"/>
          <w:sz w:val="22"/>
          <w:szCs w:val="22"/>
        </w:rPr>
        <w:t xml:space="preserve"> </w:t>
      </w:r>
      <w:r w:rsidRPr="00AB1BF8">
        <w:rPr>
          <w:rFonts w:ascii="Arial Narrow" w:eastAsia="Arial Narrow" w:hAnsi="Arial Narrow" w:cs="Arial"/>
          <w:sz w:val="22"/>
          <w:szCs w:val="22"/>
        </w:rPr>
        <w:t>tr</w:t>
      </w:r>
      <w:r w:rsidRPr="00AB1BF8">
        <w:rPr>
          <w:rFonts w:ascii="Arial Narrow" w:eastAsia="Arial Narrow" w:hAnsi="Arial Narrow" w:cs="Arial"/>
          <w:spacing w:val="1"/>
          <w:sz w:val="22"/>
          <w:szCs w:val="22"/>
        </w:rPr>
        <w:t>av</w:t>
      </w:r>
      <w:r w:rsidRPr="00AB1BF8">
        <w:rPr>
          <w:rFonts w:ascii="Arial Narrow" w:eastAsia="Arial Narrow" w:hAnsi="Arial Narrow" w:cs="Arial"/>
          <w:spacing w:val="-1"/>
          <w:sz w:val="22"/>
          <w:szCs w:val="22"/>
        </w:rPr>
        <w:t>é</w:t>
      </w:r>
      <w:r w:rsidRPr="00AB1BF8">
        <w:rPr>
          <w:rFonts w:ascii="Arial Narrow" w:eastAsia="Arial Narrow" w:hAnsi="Arial Narrow" w:cs="Arial"/>
          <w:sz w:val="22"/>
          <w:szCs w:val="22"/>
        </w:rPr>
        <w:t>s</w:t>
      </w:r>
      <w:r w:rsidRPr="00AB1BF8">
        <w:rPr>
          <w:rFonts w:ascii="Arial Narrow" w:eastAsia="Arial Narrow" w:hAnsi="Arial Narrow" w:cs="Arial"/>
          <w:spacing w:val="28"/>
          <w:sz w:val="22"/>
          <w:szCs w:val="22"/>
        </w:rPr>
        <w:t xml:space="preserve"> </w:t>
      </w:r>
      <w:r w:rsidRPr="00AB1BF8">
        <w:rPr>
          <w:rFonts w:ascii="Arial Narrow" w:eastAsia="Arial Narrow" w:hAnsi="Arial Narrow" w:cs="Arial"/>
          <w:spacing w:val="1"/>
          <w:sz w:val="22"/>
          <w:szCs w:val="22"/>
        </w:rPr>
        <w:t>d</w:t>
      </w:r>
      <w:r w:rsidRPr="00AB1BF8">
        <w:rPr>
          <w:rFonts w:ascii="Arial Narrow" w:eastAsia="Arial Narrow" w:hAnsi="Arial Narrow" w:cs="Arial"/>
          <w:sz w:val="22"/>
          <w:szCs w:val="22"/>
        </w:rPr>
        <w:t>e</w:t>
      </w:r>
      <w:r w:rsidRPr="00AB1BF8">
        <w:rPr>
          <w:rFonts w:ascii="Arial Narrow" w:eastAsia="Arial Narrow" w:hAnsi="Arial Narrow" w:cs="Arial"/>
          <w:spacing w:val="30"/>
          <w:sz w:val="22"/>
          <w:szCs w:val="22"/>
        </w:rPr>
        <w:t xml:space="preserve"> </w:t>
      </w:r>
      <w:r w:rsidRPr="00AB1BF8">
        <w:rPr>
          <w:rFonts w:ascii="Arial Narrow" w:eastAsia="Arial Narrow" w:hAnsi="Arial Narrow" w:cs="Arial"/>
          <w:spacing w:val="1"/>
          <w:sz w:val="22"/>
          <w:szCs w:val="22"/>
        </w:rPr>
        <w:t>cual</w:t>
      </w:r>
      <w:r w:rsidRPr="00AB1BF8">
        <w:rPr>
          <w:rFonts w:ascii="Arial Narrow" w:eastAsia="Arial Narrow" w:hAnsi="Arial Narrow" w:cs="Arial"/>
          <w:spacing w:val="-1"/>
          <w:sz w:val="22"/>
          <w:szCs w:val="22"/>
        </w:rPr>
        <w:t>q</w:t>
      </w:r>
      <w:r w:rsidRPr="00AB1BF8">
        <w:rPr>
          <w:rFonts w:ascii="Arial Narrow" w:eastAsia="Arial Narrow" w:hAnsi="Arial Narrow" w:cs="Arial"/>
          <w:spacing w:val="1"/>
          <w:sz w:val="22"/>
          <w:szCs w:val="22"/>
        </w:rPr>
        <w:t>uie</w:t>
      </w:r>
      <w:r w:rsidRPr="00AB1BF8">
        <w:rPr>
          <w:rFonts w:ascii="Arial Narrow" w:eastAsia="Arial Narrow" w:hAnsi="Arial Narrow" w:cs="Arial"/>
          <w:sz w:val="22"/>
          <w:szCs w:val="22"/>
        </w:rPr>
        <w:t>ra</w:t>
      </w:r>
      <w:r w:rsidRPr="00AB1BF8">
        <w:rPr>
          <w:rFonts w:ascii="Arial Narrow" w:eastAsia="Arial Narrow" w:hAnsi="Arial Narrow" w:cs="Arial"/>
          <w:spacing w:val="25"/>
          <w:sz w:val="22"/>
          <w:szCs w:val="22"/>
        </w:rPr>
        <w:t xml:space="preserve"> </w:t>
      </w:r>
      <w:r w:rsidRPr="00AB1BF8">
        <w:rPr>
          <w:rFonts w:ascii="Arial Narrow" w:eastAsia="Arial Narrow" w:hAnsi="Arial Narrow" w:cs="Arial"/>
          <w:spacing w:val="1"/>
          <w:sz w:val="22"/>
          <w:szCs w:val="22"/>
        </w:rPr>
        <w:t>d</w:t>
      </w:r>
      <w:r w:rsidRPr="00AB1BF8">
        <w:rPr>
          <w:rFonts w:ascii="Arial Narrow" w:eastAsia="Arial Narrow" w:hAnsi="Arial Narrow" w:cs="Arial"/>
          <w:sz w:val="22"/>
          <w:szCs w:val="22"/>
        </w:rPr>
        <w:t>e</w:t>
      </w:r>
      <w:r w:rsidRPr="00AB1BF8">
        <w:rPr>
          <w:rFonts w:ascii="Arial Narrow" w:eastAsia="Arial Narrow" w:hAnsi="Arial Narrow" w:cs="Arial"/>
          <w:spacing w:val="30"/>
          <w:sz w:val="22"/>
          <w:szCs w:val="22"/>
        </w:rPr>
        <w:t xml:space="preserve"> </w:t>
      </w:r>
      <w:r w:rsidRPr="00AB1BF8">
        <w:rPr>
          <w:rFonts w:ascii="Arial Narrow" w:eastAsia="Arial Narrow" w:hAnsi="Arial Narrow" w:cs="Arial"/>
          <w:spacing w:val="1"/>
          <w:sz w:val="22"/>
          <w:szCs w:val="22"/>
        </w:rPr>
        <w:t>l</w:t>
      </w:r>
      <w:r w:rsidRPr="00AB1BF8">
        <w:rPr>
          <w:rFonts w:ascii="Arial Narrow" w:eastAsia="Arial Narrow" w:hAnsi="Arial Narrow" w:cs="Arial"/>
          <w:spacing w:val="-1"/>
          <w:sz w:val="22"/>
          <w:szCs w:val="22"/>
        </w:rPr>
        <w:t>o</w:t>
      </w:r>
      <w:r w:rsidRPr="00AB1BF8">
        <w:rPr>
          <w:rFonts w:ascii="Arial Narrow" w:eastAsia="Arial Narrow" w:hAnsi="Arial Narrow" w:cs="Arial"/>
          <w:sz w:val="22"/>
          <w:szCs w:val="22"/>
        </w:rPr>
        <w:t>s</w:t>
      </w:r>
      <w:r w:rsidRPr="00AB1BF8">
        <w:rPr>
          <w:rFonts w:ascii="Arial Narrow" w:eastAsia="Arial Narrow" w:hAnsi="Arial Narrow" w:cs="Arial"/>
          <w:spacing w:val="33"/>
          <w:sz w:val="22"/>
          <w:szCs w:val="22"/>
        </w:rPr>
        <w:t xml:space="preserve"> </w:t>
      </w:r>
      <w:r w:rsidRPr="00AB1BF8">
        <w:rPr>
          <w:rFonts w:ascii="Arial Narrow" w:eastAsia="Arial Narrow" w:hAnsi="Arial Narrow" w:cs="Arial"/>
          <w:spacing w:val="2"/>
          <w:sz w:val="22"/>
          <w:szCs w:val="22"/>
        </w:rPr>
        <w:t>m</w:t>
      </w:r>
      <w:r w:rsidRPr="00AB1BF8">
        <w:rPr>
          <w:rFonts w:ascii="Arial Narrow" w:eastAsia="Arial Narrow" w:hAnsi="Arial Narrow" w:cs="Arial"/>
          <w:spacing w:val="-1"/>
          <w:sz w:val="22"/>
          <w:szCs w:val="22"/>
        </w:rPr>
        <w:t>e</w:t>
      </w:r>
      <w:r w:rsidRPr="00AB1BF8">
        <w:rPr>
          <w:rFonts w:ascii="Arial Narrow" w:eastAsia="Arial Narrow" w:hAnsi="Arial Narrow" w:cs="Arial"/>
          <w:spacing w:val="1"/>
          <w:sz w:val="22"/>
          <w:szCs w:val="22"/>
        </w:rPr>
        <w:t>can</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s</w:t>
      </w:r>
      <w:r w:rsidRPr="00AB1BF8">
        <w:rPr>
          <w:rFonts w:ascii="Arial Narrow" w:eastAsia="Arial Narrow" w:hAnsi="Arial Narrow" w:cs="Arial"/>
          <w:spacing w:val="2"/>
          <w:sz w:val="22"/>
          <w:szCs w:val="22"/>
        </w:rPr>
        <w:t>m</w:t>
      </w:r>
      <w:r w:rsidRPr="00AB1BF8">
        <w:rPr>
          <w:rFonts w:ascii="Arial Narrow" w:eastAsia="Arial Narrow" w:hAnsi="Arial Narrow" w:cs="Arial"/>
          <w:spacing w:val="-1"/>
          <w:sz w:val="22"/>
          <w:szCs w:val="22"/>
        </w:rPr>
        <w:t>o</w:t>
      </w:r>
      <w:r w:rsidRPr="00AB1BF8">
        <w:rPr>
          <w:rFonts w:ascii="Arial Narrow" w:eastAsia="Arial Narrow" w:hAnsi="Arial Narrow" w:cs="Arial"/>
          <w:sz w:val="22"/>
          <w:szCs w:val="22"/>
        </w:rPr>
        <w:t>s</w:t>
      </w:r>
      <w:r w:rsidRPr="00AB1BF8">
        <w:rPr>
          <w:rFonts w:ascii="Arial Narrow" w:eastAsia="Arial Narrow" w:hAnsi="Arial Narrow" w:cs="Arial"/>
          <w:spacing w:val="25"/>
          <w:sz w:val="22"/>
          <w:szCs w:val="22"/>
        </w:rPr>
        <w:t xml:space="preserve"> </w:t>
      </w:r>
      <w:r w:rsidRPr="00AB1BF8">
        <w:rPr>
          <w:rFonts w:ascii="Arial Narrow" w:eastAsia="Arial Narrow" w:hAnsi="Arial Narrow" w:cs="Arial"/>
          <w:spacing w:val="-1"/>
          <w:sz w:val="22"/>
          <w:szCs w:val="22"/>
        </w:rPr>
        <w:t>d</w:t>
      </w:r>
      <w:r w:rsidRPr="00AB1BF8">
        <w:rPr>
          <w:rFonts w:ascii="Arial Narrow" w:eastAsia="Arial Narrow" w:hAnsi="Arial Narrow" w:cs="Arial"/>
          <w:sz w:val="22"/>
          <w:szCs w:val="22"/>
        </w:rPr>
        <w:t>e</w:t>
      </w:r>
      <w:r w:rsidRPr="00AB1BF8">
        <w:rPr>
          <w:rFonts w:ascii="Arial Narrow" w:eastAsia="Arial Narrow" w:hAnsi="Arial Narrow" w:cs="Arial"/>
          <w:spacing w:val="30"/>
          <w:sz w:val="22"/>
          <w:szCs w:val="22"/>
        </w:rPr>
        <w:t xml:space="preserve"> </w:t>
      </w:r>
      <w:r w:rsidRPr="00AB1BF8">
        <w:rPr>
          <w:rFonts w:ascii="Arial Narrow" w:eastAsia="Arial Narrow" w:hAnsi="Arial Narrow" w:cs="Arial"/>
          <w:spacing w:val="1"/>
          <w:sz w:val="22"/>
          <w:szCs w:val="22"/>
        </w:rPr>
        <w:t>cobe</w:t>
      </w:r>
      <w:r w:rsidRPr="00AB1BF8">
        <w:rPr>
          <w:rFonts w:ascii="Arial Narrow" w:eastAsia="Arial Narrow" w:hAnsi="Arial Narrow" w:cs="Arial"/>
          <w:sz w:val="22"/>
          <w:szCs w:val="22"/>
        </w:rPr>
        <w:t>rt</w:t>
      </w:r>
      <w:r w:rsidRPr="00AB1BF8">
        <w:rPr>
          <w:rFonts w:ascii="Arial Narrow" w:eastAsia="Arial Narrow" w:hAnsi="Arial Narrow" w:cs="Arial"/>
          <w:spacing w:val="1"/>
          <w:sz w:val="22"/>
          <w:szCs w:val="22"/>
        </w:rPr>
        <w:t>u</w:t>
      </w:r>
      <w:r w:rsidRPr="00AB1BF8">
        <w:rPr>
          <w:rFonts w:ascii="Arial Narrow" w:eastAsia="Arial Narrow" w:hAnsi="Arial Narrow" w:cs="Arial"/>
          <w:spacing w:val="-2"/>
          <w:sz w:val="22"/>
          <w:szCs w:val="22"/>
        </w:rPr>
        <w:t>r</w:t>
      </w:r>
      <w:r w:rsidRPr="00AB1BF8">
        <w:rPr>
          <w:rFonts w:ascii="Arial Narrow" w:eastAsia="Arial Narrow" w:hAnsi="Arial Narrow" w:cs="Arial"/>
          <w:sz w:val="22"/>
          <w:szCs w:val="22"/>
        </w:rPr>
        <w:t>a</w:t>
      </w:r>
      <w:r w:rsidRPr="00AB1BF8">
        <w:rPr>
          <w:rFonts w:ascii="Arial Narrow" w:eastAsia="Arial Narrow" w:hAnsi="Arial Narrow" w:cs="Arial"/>
          <w:spacing w:val="25"/>
          <w:sz w:val="22"/>
          <w:szCs w:val="22"/>
        </w:rPr>
        <w:t xml:space="preserve"> </w:t>
      </w:r>
      <w:r w:rsidRPr="00AB1BF8">
        <w:rPr>
          <w:rFonts w:ascii="Arial Narrow" w:eastAsia="Arial Narrow" w:hAnsi="Arial Narrow" w:cs="Arial"/>
          <w:spacing w:val="1"/>
          <w:sz w:val="22"/>
          <w:szCs w:val="22"/>
        </w:rPr>
        <w:t>de</w:t>
      </w:r>
      <w:r w:rsidRPr="00AB1BF8">
        <w:rPr>
          <w:rFonts w:ascii="Arial Narrow" w:eastAsia="Arial Narrow" w:hAnsi="Arial Narrow" w:cs="Arial"/>
          <w:sz w:val="22"/>
          <w:szCs w:val="22"/>
        </w:rPr>
        <w:t>l</w:t>
      </w:r>
      <w:r w:rsidRPr="00AB1BF8">
        <w:rPr>
          <w:rFonts w:ascii="Arial Narrow" w:eastAsia="Arial Narrow" w:hAnsi="Arial Narrow" w:cs="Arial"/>
          <w:spacing w:val="33"/>
          <w:sz w:val="22"/>
          <w:szCs w:val="22"/>
        </w:rPr>
        <w:t xml:space="preserve"> </w:t>
      </w:r>
      <w:r w:rsidRPr="00AB1BF8">
        <w:rPr>
          <w:rFonts w:ascii="Arial Narrow" w:eastAsia="Arial Narrow" w:hAnsi="Arial Narrow" w:cs="Arial"/>
          <w:sz w:val="22"/>
          <w:szCs w:val="22"/>
        </w:rPr>
        <w:t>r</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esg</w:t>
      </w:r>
      <w:r w:rsidRPr="00AB1BF8">
        <w:rPr>
          <w:rFonts w:ascii="Arial Narrow" w:eastAsia="Arial Narrow" w:hAnsi="Arial Narrow" w:cs="Arial"/>
          <w:sz w:val="22"/>
          <w:szCs w:val="22"/>
        </w:rPr>
        <w:t>o</w:t>
      </w:r>
      <w:r w:rsidRPr="00AB1BF8">
        <w:rPr>
          <w:rFonts w:ascii="Arial Narrow" w:eastAsia="Arial Narrow" w:hAnsi="Arial Narrow" w:cs="Arial"/>
          <w:spacing w:val="27"/>
          <w:sz w:val="22"/>
          <w:szCs w:val="22"/>
        </w:rPr>
        <w:t xml:space="preserve"> </w:t>
      </w:r>
      <w:r w:rsidRPr="00AB1BF8">
        <w:rPr>
          <w:rFonts w:ascii="Arial Narrow" w:eastAsia="Arial Narrow" w:hAnsi="Arial Narrow" w:cs="Arial"/>
          <w:spacing w:val="1"/>
          <w:sz w:val="22"/>
          <w:szCs w:val="22"/>
        </w:rPr>
        <w:t>s</w:t>
      </w:r>
      <w:r w:rsidRPr="00AB1BF8">
        <w:rPr>
          <w:rFonts w:ascii="Arial Narrow" w:eastAsia="Arial Narrow" w:hAnsi="Arial Narrow" w:cs="Arial"/>
          <w:spacing w:val="-1"/>
          <w:sz w:val="22"/>
          <w:szCs w:val="22"/>
        </w:rPr>
        <w:t>e</w:t>
      </w:r>
      <w:r w:rsidRPr="00AB1BF8">
        <w:rPr>
          <w:rFonts w:ascii="Arial Narrow" w:eastAsia="Arial Narrow" w:hAnsi="Arial Narrow" w:cs="Arial"/>
          <w:spacing w:val="1"/>
          <w:sz w:val="22"/>
          <w:szCs w:val="22"/>
        </w:rPr>
        <w:t>ñala</w:t>
      </w:r>
      <w:r w:rsidRPr="00AB1BF8">
        <w:rPr>
          <w:rFonts w:ascii="Arial Narrow" w:eastAsia="Arial Narrow" w:hAnsi="Arial Narrow" w:cs="Arial"/>
          <w:spacing w:val="-1"/>
          <w:sz w:val="22"/>
          <w:szCs w:val="22"/>
        </w:rPr>
        <w:t>d</w:t>
      </w:r>
      <w:r w:rsidRPr="00AB1BF8">
        <w:rPr>
          <w:rFonts w:ascii="Arial Narrow" w:eastAsia="Arial Narrow" w:hAnsi="Arial Narrow" w:cs="Arial"/>
          <w:spacing w:val="2"/>
          <w:sz w:val="22"/>
          <w:szCs w:val="22"/>
        </w:rPr>
        <w:t>o</w:t>
      </w:r>
      <w:r w:rsidRPr="00AB1BF8">
        <w:rPr>
          <w:rFonts w:ascii="Arial Narrow" w:eastAsia="Arial Narrow" w:hAnsi="Arial Narrow" w:cs="Arial"/>
          <w:sz w:val="22"/>
          <w:szCs w:val="22"/>
        </w:rPr>
        <w:t>s</w:t>
      </w:r>
      <w:r w:rsidRPr="00AB1BF8">
        <w:rPr>
          <w:rFonts w:ascii="Arial Narrow" w:eastAsia="Arial Narrow" w:hAnsi="Arial Narrow" w:cs="Arial"/>
          <w:spacing w:val="25"/>
          <w:sz w:val="22"/>
          <w:szCs w:val="22"/>
        </w:rPr>
        <w:t xml:space="preserve"> </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n</w:t>
      </w:r>
      <w:r w:rsidRPr="00AB1BF8">
        <w:rPr>
          <w:rFonts w:ascii="Arial Narrow" w:eastAsia="Arial Narrow" w:hAnsi="Arial Narrow" w:cs="Arial"/>
          <w:spacing w:val="30"/>
          <w:sz w:val="22"/>
          <w:szCs w:val="22"/>
        </w:rPr>
        <w:t xml:space="preserve"> </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l Artí</w:t>
      </w:r>
      <w:r w:rsidRPr="00AB1BF8">
        <w:rPr>
          <w:rFonts w:ascii="Arial Narrow" w:eastAsia="Arial Narrow" w:hAnsi="Arial Narrow" w:cs="Arial"/>
          <w:spacing w:val="1"/>
          <w:sz w:val="22"/>
          <w:szCs w:val="22"/>
        </w:rPr>
        <w:t>cul</w:t>
      </w:r>
      <w:r w:rsidRPr="00AB1BF8">
        <w:rPr>
          <w:rFonts w:ascii="Arial Narrow" w:eastAsia="Arial Narrow" w:hAnsi="Arial Narrow" w:cs="Arial"/>
          <w:sz w:val="22"/>
          <w:szCs w:val="22"/>
        </w:rPr>
        <w:t>o</w:t>
      </w:r>
      <w:r w:rsidRPr="00AB1BF8">
        <w:rPr>
          <w:rFonts w:ascii="Arial Narrow" w:eastAsia="Arial Narrow" w:hAnsi="Arial Narrow" w:cs="Arial"/>
          <w:spacing w:val="-2"/>
          <w:sz w:val="22"/>
          <w:szCs w:val="22"/>
        </w:rPr>
        <w:t xml:space="preserve"> </w:t>
      </w:r>
      <w:r w:rsidRPr="00AB1BF8">
        <w:rPr>
          <w:rFonts w:ascii="Arial Narrow" w:hAnsi="Arial Narrow" w:cs="Arial"/>
          <w:color w:val="000000"/>
          <w:sz w:val="22"/>
          <w:szCs w:val="22"/>
        </w:rPr>
        <w:t xml:space="preserve">2.2.1.2.3.1.2. </w:t>
      </w:r>
      <w:r w:rsidRPr="00AB1BF8">
        <w:rPr>
          <w:rFonts w:ascii="Arial Narrow" w:eastAsia="Arial Narrow" w:hAnsi="Arial Narrow" w:cs="Arial"/>
          <w:spacing w:val="1"/>
          <w:sz w:val="22"/>
          <w:szCs w:val="22"/>
        </w:rPr>
        <w:t>d</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l</w:t>
      </w:r>
      <w:r w:rsidRPr="00AB1BF8">
        <w:rPr>
          <w:rFonts w:ascii="Arial Narrow" w:eastAsia="Arial Narrow" w:hAnsi="Arial Narrow" w:cs="Arial"/>
          <w:spacing w:val="2"/>
          <w:sz w:val="22"/>
          <w:szCs w:val="22"/>
        </w:rPr>
        <w:t xml:space="preserve"> </w:t>
      </w:r>
      <w:r w:rsidRPr="00AB1BF8">
        <w:rPr>
          <w:rFonts w:ascii="Arial Narrow" w:eastAsia="Arial Narrow" w:hAnsi="Arial Narrow" w:cs="Arial"/>
          <w:sz w:val="22"/>
          <w:szCs w:val="22"/>
        </w:rPr>
        <w:t>D</w:t>
      </w:r>
      <w:r w:rsidRPr="00AB1BF8">
        <w:rPr>
          <w:rFonts w:ascii="Arial Narrow" w:eastAsia="Arial Narrow" w:hAnsi="Arial Narrow" w:cs="Arial"/>
          <w:spacing w:val="1"/>
          <w:sz w:val="22"/>
          <w:szCs w:val="22"/>
        </w:rPr>
        <w:t>ec</w:t>
      </w:r>
      <w:r w:rsidRPr="00AB1BF8">
        <w:rPr>
          <w:rFonts w:ascii="Arial Narrow" w:eastAsia="Arial Narrow" w:hAnsi="Arial Narrow" w:cs="Arial"/>
          <w:sz w:val="22"/>
          <w:szCs w:val="22"/>
        </w:rPr>
        <w:t>r</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to</w:t>
      </w:r>
      <w:r w:rsidRPr="00AB1BF8">
        <w:rPr>
          <w:rFonts w:ascii="Arial Narrow" w:eastAsia="Arial Narrow" w:hAnsi="Arial Narrow" w:cs="Arial"/>
          <w:spacing w:val="-2"/>
          <w:sz w:val="22"/>
          <w:szCs w:val="22"/>
        </w:rPr>
        <w:t xml:space="preserve"> </w:t>
      </w:r>
      <w:r w:rsidRPr="00AB1BF8">
        <w:rPr>
          <w:rFonts w:ascii="Arial Narrow" w:eastAsia="Arial Narrow" w:hAnsi="Arial Narrow" w:cs="Arial"/>
          <w:spacing w:val="1"/>
          <w:sz w:val="22"/>
          <w:szCs w:val="22"/>
        </w:rPr>
        <w:t>1082</w:t>
      </w:r>
      <w:r w:rsidRPr="00AB1BF8">
        <w:rPr>
          <w:rFonts w:ascii="Arial Narrow" w:eastAsia="Arial Narrow" w:hAnsi="Arial Narrow" w:cs="Arial"/>
          <w:sz w:val="22"/>
          <w:szCs w:val="22"/>
        </w:rPr>
        <w:t xml:space="preserve"> </w:t>
      </w:r>
      <w:r w:rsidRPr="00AB1BF8">
        <w:rPr>
          <w:rFonts w:ascii="Arial Narrow" w:eastAsia="Arial Narrow" w:hAnsi="Arial Narrow" w:cs="Arial"/>
          <w:spacing w:val="1"/>
          <w:sz w:val="22"/>
          <w:szCs w:val="22"/>
        </w:rPr>
        <w:t>d</w:t>
      </w:r>
      <w:r w:rsidRPr="00AB1BF8">
        <w:rPr>
          <w:rFonts w:ascii="Arial Narrow" w:eastAsia="Arial Narrow" w:hAnsi="Arial Narrow" w:cs="Arial"/>
          <w:sz w:val="22"/>
          <w:szCs w:val="22"/>
        </w:rPr>
        <w:t>e</w:t>
      </w:r>
      <w:r w:rsidRPr="00AB1BF8">
        <w:rPr>
          <w:rFonts w:ascii="Arial Narrow" w:eastAsia="Arial Narrow" w:hAnsi="Arial Narrow" w:cs="Arial"/>
          <w:spacing w:val="2"/>
          <w:sz w:val="22"/>
          <w:szCs w:val="22"/>
        </w:rPr>
        <w:t xml:space="preserve"> </w:t>
      </w:r>
      <w:r w:rsidRPr="00AB1BF8">
        <w:rPr>
          <w:rFonts w:ascii="Arial Narrow" w:eastAsia="Arial Narrow" w:hAnsi="Arial Narrow" w:cs="Arial"/>
          <w:spacing w:val="1"/>
          <w:sz w:val="22"/>
          <w:szCs w:val="22"/>
        </w:rPr>
        <w:t>201</w:t>
      </w:r>
      <w:r w:rsidRPr="00AB1BF8">
        <w:rPr>
          <w:rFonts w:ascii="Arial Narrow" w:eastAsia="Arial Narrow" w:hAnsi="Arial Narrow" w:cs="Arial"/>
          <w:sz w:val="22"/>
          <w:szCs w:val="22"/>
        </w:rPr>
        <w:t>5 (contrato</w:t>
      </w:r>
      <w:r w:rsidRPr="00AB1BF8">
        <w:rPr>
          <w:rFonts w:ascii="Arial Narrow" w:eastAsia="Arial Narrow" w:hAnsi="Arial Narrow" w:cs="Arial"/>
          <w:spacing w:val="-4"/>
          <w:sz w:val="22"/>
          <w:szCs w:val="22"/>
        </w:rPr>
        <w:t xml:space="preserve"> </w:t>
      </w:r>
      <w:r w:rsidRPr="00AB1BF8">
        <w:rPr>
          <w:rFonts w:ascii="Arial Narrow" w:eastAsia="Arial Narrow" w:hAnsi="Arial Narrow" w:cs="Arial"/>
          <w:spacing w:val="1"/>
          <w:sz w:val="22"/>
          <w:szCs w:val="22"/>
        </w:rPr>
        <w:t>d</w:t>
      </w:r>
      <w:r w:rsidRPr="00AB1BF8">
        <w:rPr>
          <w:rFonts w:ascii="Arial Narrow" w:eastAsia="Arial Narrow" w:hAnsi="Arial Narrow" w:cs="Arial"/>
          <w:sz w:val="22"/>
          <w:szCs w:val="22"/>
        </w:rPr>
        <w:t>e</w:t>
      </w:r>
      <w:r w:rsidRPr="00AB1BF8">
        <w:rPr>
          <w:rFonts w:ascii="Arial Narrow" w:eastAsia="Arial Narrow" w:hAnsi="Arial Narrow" w:cs="Arial"/>
          <w:spacing w:val="2"/>
          <w:sz w:val="22"/>
          <w:szCs w:val="22"/>
        </w:rPr>
        <w:t xml:space="preserve"> </w:t>
      </w:r>
      <w:r w:rsidRPr="00AB1BF8">
        <w:rPr>
          <w:rFonts w:ascii="Arial Narrow" w:eastAsia="Arial Narrow" w:hAnsi="Arial Narrow" w:cs="Arial"/>
          <w:spacing w:val="1"/>
          <w:sz w:val="22"/>
          <w:szCs w:val="22"/>
        </w:rPr>
        <w:t>s</w:t>
      </w:r>
      <w:r w:rsidRPr="00AB1BF8">
        <w:rPr>
          <w:rFonts w:ascii="Arial Narrow" w:eastAsia="Arial Narrow" w:hAnsi="Arial Narrow" w:cs="Arial"/>
          <w:spacing w:val="-1"/>
          <w:sz w:val="22"/>
          <w:szCs w:val="22"/>
        </w:rPr>
        <w:t>e</w:t>
      </w:r>
      <w:r w:rsidRPr="00AB1BF8">
        <w:rPr>
          <w:rFonts w:ascii="Arial Narrow" w:eastAsia="Arial Narrow" w:hAnsi="Arial Narrow" w:cs="Arial"/>
          <w:spacing w:val="1"/>
          <w:sz w:val="22"/>
          <w:szCs w:val="22"/>
        </w:rPr>
        <w:t>gu</w:t>
      </w:r>
      <w:r w:rsidRPr="00AB1BF8">
        <w:rPr>
          <w:rFonts w:ascii="Arial Narrow" w:eastAsia="Arial Narrow" w:hAnsi="Arial Narrow" w:cs="Arial"/>
          <w:sz w:val="22"/>
          <w:szCs w:val="22"/>
        </w:rPr>
        <w:t>ro</w:t>
      </w:r>
      <w:r w:rsidRPr="00AB1BF8">
        <w:rPr>
          <w:rFonts w:ascii="Arial Narrow" w:eastAsia="Arial Narrow" w:hAnsi="Arial Narrow" w:cs="Arial"/>
          <w:spacing w:val="-5"/>
          <w:sz w:val="22"/>
          <w:szCs w:val="22"/>
        </w:rPr>
        <w:t xml:space="preserve"> </w:t>
      </w:r>
      <w:r w:rsidRPr="00AB1BF8">
        <w:rPr>
          <w:rFonts w:ascii="Arial Narrow" w:eastAsia="Arial Narrow" w:hAnsi="Arial Narrow" w:cs="Arial"/>
          <w:spacing w:val="1"/>
          <w:sz w:val="22"/>
          <w:szCs w:val="22"/>
        </w:rPr>
        <w:t>con</w:t>
      </w:r>
      <w:r w:rsidRPr="00AB1BF8">
        <w:rPr>
          <w:rFonts w:ascii="Arial Narrow" w:eastAsia="Arial Narrow" w:hAnsi="Arial Narrow" w:cs="Arial"/>
          <w:sz w:val="22"/>
          <w:szCs w:val="22"/>
        </w:rPr>
        <w:t>t</w:t>
      </w:r>
      <w:r w:rsidRPr="00AB1BF8">
        <w:rPr>
          <w:rFonts w:ascii="Arial Narrow" w:eastAsia="Arial Narrow" w:hAnsi="Arial Narrow" w:cs="Arial"/>
          <w:spacing w:val="1"/>
          <w:sz w:val="22"/>
          <w:szCs w:val="22"/>
        </w:rPr>
        <w:t>e</w:t>
      </w:r>
      <w:r w:rsidRPr="00AB1BF8">
        <w:rPr>
          <w:rFonts w:ascii="Arial Narrow" w:eastAsia="Arial Narrow" w:hAnsi="Arial Narrow" w:cs="Arial"/>
          <w:spacing w:val="-1"/>
          <w:sz w:val="22"/>
          <w:szCs w:val="22"/>
        </w:rPr>
        <w:t>n</w:t>
      </w:r>
      <w:r w:rsidRPr="00AB1BF8">
        <w:rPr>
          <w:rFonts w:ascii="Arial Narrow" w:eastAsia="Arial Narrow" w:hAnsi="Arial Narrow" w:cs="Arial"/>
          <w:spacing w:val="1"/>
          <w:sz w:val="22"/>
          <w:szCs w:val="22"/>
        </w:rPr>
        <w:t>id</w:t>
      </w:r>
      <w:r w:rsidRPr="00AB1BF8">
        <w:rPr>
          <w:rFonts w:ascii="Arial Narrow" w:eastAsia="Arial Narrow" w:hAnsi="Arial Narrow" w:cs="Arial"/>
          <w:sz w:val="22"/>
          <w:szCs w:val="22"/>
        </w:rPr>
        <w:t>o</w:t>
      </w:r>
      <w:r w:rsidRPr="00AB1BF8">
        <w:rPr>
          <w:rFonts w:ascii="Arial Narrow" w:eastAsia="Arial Narrow" w:hAnsi="Arial Narrow" w:cs="Arial"/>
          <w:spacing w:val="-4"/>
          <w:sz w:val="22"/>
          <w:szCs w:val="22"/>
        </w:rPr>
        <w:t xml:space="preserve"> </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n</w:t>
      </w:r>
      <w:r w:rsidRPr="00AB1BF8">
        <w:rPr>
          <w:rFonts w:ascii="Arial Narrow" w:eastAsia="Arial Narrow" w:hAnsi="Arial Narrow" w:cs="Arial"/>
          <w:spacing w:val="2"/>
          <w:sz w:val="22"/>
          <w:szCs w:val="22"/>
        </w:rPr>
        <w:t xml:space="preserve"> </w:t>
      </w:r>
      <w:r w:rsidRPr="00AB1BF8">
        <w:rPr>
          <w:rFonts w:ascii="Arial Narrow" w:eastAsia="Arial Narrow" w:hAnsi="Arial Narrow" w:cs="Arial"/>
          <w:spacing w:val="1"/>
          <w:sz w:val="22"/>
          <w:szCs w:val="22"/>
        </w:rPr>
        <w:t>un</w:t>
      </w:r>
      <w:r w:rsidRPr="00AB1BF8">
        <w:rPr>
          <w:rFonts w:ascii="Arial Narrow" w:eastAsia="Arial Narrow" w:hAnsi="Arial Narrow" w:cs="Arial"/>
          <w:sz w:val="22"/>
          <w:szCs w:val="22"/>
        </w:rPr>
        <w:t>a</w:t>
      </w:r>
      <w:r w:rsidRPr="00AB1BF8">
        <w:rPr>
          <w:rFonts w:ascii="Arial Narrow" w:eastAsia="Arial Narrow" w:hAnsi="Arial Narrow" w:cs="Arial"/>
          <w:spacing w:val="1"/>
          <w:sz w:val="22"/>
          <w:szCs w:val="22"/>
        </w:rPr>
        <w:t xml:space="preserve"> p</w:t>
      </w:r>
      <w:r w:rsidRPr="00AB1BF8">
        <w:rPr>
          <w:rFonts w:ascii="Arial Narrow" w:eastAsia="Arial Narrow" w:hAnsi="Arial Narrow" w:cs="Arial"/>
          <w:spacing w:val="-1"/>
          <w:sz w:val="22"/>
          <w:szCs w:val="22"/>
        </w:rPr>
        <w:t>ó</w:t>
      </w:r>
      <w:r w:rsidRPr="00AB1BF8">
        <w:rPr>
          <w:rFonts w:ascii="Arial Narrow" w:eastAsia="Arial Narrow" w:hAnsi="Arial Narrow" w:cs="Arial"/>
          <w:spacing w:val="1"/>
          <w:sz w:val="22"/>
          <w:szCs w:val="22"/>
        </w:rPr>
        <w:t>li</w:t>
      </w:r>
      <w:r w:rsidRPr="00AB1BF8">
        <w:rPr>
          <w:rFonts w:ascii="Arial Narrow" w:eastAsia="Arial Narrow" w:hAnsi="Arial Narrow" w:cs="Arial"/>
          <w:spacing w:val="-1"/>
          <w:sz w:val="22"/>
          <w:szCs w:val="22"/>
        </w:rPr>
        <w:t>z</w:t>
      </w:r>
      <w:r w:rsidRPr="00AB1BF8">
        <w:rPr>
          <w:rFonts w:ascii="Arial Narrow" w:eastAsia="Arial Narrow" w:hAnsi="Arial Narrow" w:cs="Arial"/>
          <w:spacing w:val="1"/>
          <w:sz w:val="22"/>
          <w:szCs w:val="22"/>
        </w:rPr>
        <w:t>a</w:t>
      </w:r>
      <w:r w:rsidRPr="00AB1BF8">
        <w:rPr>
          <w:rFonts w:ascii="Arial Narrow" w:eastAsia="Arial Narrow" w:hAnsi="Arial Narrow" w:cs="Arial"/>
          <w:sz w:val="22"/>
          <w:szCs w:val="22"/>
        </w:rPr>
        <w:t>,</w:t>
      </w:r>
      <w:r w:rsidRPr="00AB1BF8">
        <w:rPr>
          <w:rFonts w:ascii="Arial Narrow" w:eastAsia="Arial Narrow" w:hAnsi="Arial Narrow" w:cs="Arial"/>
          <w:spacing w:val="-2"/>
          <w:sz w:val="22"/>
          <w:szCs w:val="22"/>
        </w:rPr>
        <w:t xml:space="preserve"> </w:t>
      </w:r>
      <w:r w:rsidRPr="00AB1BF8">
        <w:rPr>
          <w:rFonts w:ascii="Arial Narrow" w:eastAsia="Arial Narrow" w:hAnsi="Arial Narrow" w:cs="Arial"/>
          <w:spacing w:val="1"/>
          <w:sz w:val="22"/>
          <w:szCs w:val="22"/>
        </w:rPr>
        <w:t>pa</w:t>
      </w:r>
      <w:r w:rsidRPr="00AB1BF8">
        <w:rPr>
          <w:rFonts w:ascii="Arial Narrow" w:eastAsia="Arial Narrow" w:hAnsi="Arial Narrow" w:cs="Arial"/>
          <w:sz w:val="22"/>
          <w:szCs w:val="22"/>
        </w:rPr>
        <w:t>tr</w:t>
      </w:r>
      <w:r w:rsidRPr="00AB1BF8">
        <w:rPr>
          <w:rFonts w:ascii="Arial Narrow" w:eastAsia="Arial Narrow" w:hAnsi="Arial Narrow" w:cs="Arial"/>
          <w:spacing w:val="-1"/>
          <w:sz w:val="22"/>
          <w:szCs w:val="22"/>
        </w:rPr>
        <w:t>i</w:t>
      </w:r>
      <w:r w:rsidRPr="00AB1BF8">
        <w:rPr>
          <w:rFonts w:ascii="Arial Narrow" w:eastAsia="Arial Narrow" w:hAnsi="Arial Narrow" w:cs="Arial"/>
          <w:spacing w:val="2"/>
          <w:sz w:val="22"/>
          <w:szCs w:val="22"/>
        </w:rPr>
        <w:t>m</w:t>
      </w:r>
      <w:r w:rsidRPr="00AB1BF8">
        <w:rPr>
          <w:rFonts w:ascii="Arial Narrow" w:eastAsia="Arial Narrow" w:hAnsi="Arial Narrow" w:cs="Arial"/>
          <w:spacing w:val="1"/>
          <w:sz w:val="22"/>
          <w:szCs w:val="22"/>
        </w:rPr>
        <w:t>oni</w:t>
      </w:r>
      <w:r w:rsidRPr="00AB1BF8">
        <w:rPr>
          <w:rFonts w:ascii="Arial Narrow" w:eastAsia="Arial Narrow" w:hAnsi="Arial Narrow" w:cs="Arial"/>
          <w:sz w:val="22"/>
          <w:szCs w:val="22"/>
        </w:rPr>
        <w:t>o</w:t>
      </w:r>
      <w:r w:rsidRPr="00AB1BF8">
        <w:rPr>
          <w:rFonts w:ascii="Arial Narrow" w:eastAsia="Arial Narrow" w:hAnsi="Arial Narrow" w:cs="Arial"/>
          <w:spacing w:val="-4"/>
          <w:sz w:val="22"/>
          <w:szCs w:val="22"/>
        </w:rPr>
        <w:t xml:space="preserve"> </w:t>
      </w:r>
      <w:r w:rsidRPr="00AB1BF8">
        <w:rPr>
          <w:rFonts w:ascii="Arial Narrow" w:eastAsia="Arial Narrow" w:hAnsi="Arial Narrow" w:cs="Arial"/>
          <w:spacing w:val="1"/>
          <w:sz w:val="22"/>
          <w:szCs w:val="22"/>
        </w:rPr>
        <w:t>au</w:t>
      </w:r>
      <w:r w:rsidRPr="00AB1BF8">
        <w:rPr>
          <w:rFonts w:ascii="Arial Narrow" w:eastAsia="Arial Narrow" w:hAnsi="Arial Narrow" w:cs="Arial"/>
          <w:spacing w:val="-2"/>
          <w:sz w:val="22"/>
          <w:szCs w:val="22"/>
        </w:rPr>
        <w:t>t</w:t>
      </w:r>
      <w:r w:rsidRPr="00AB1BF8">
        <w:rPr>
          <w:rFonts w:ascii="Arial Narrow" w:eastAsia="Arial Narrow" w:hAnsi="Arial Narrow" w:cs="Arial"/>
          <w:spacing w:val="1"/>
          <w:sz w:val="22"/>
          <w:szCs w:val="22"/>
        </w:rPr>
        <w:t>óno</w:t>
      </w:r>
      <w:r w:rsidRPr="00AB1BF8">
        <w:rPr>
          <w:rFonts w:ascii="Arial Narrow" w:eastAsia="Arial Narrow" w:hAnsi="Arial Narrow" w:cs="Arial"/>
          <w:spacing w:val="-1"/>
          <w:sz w:val="22"/>
          <w:szCs w:val="22"/>
        </w:rPr>
        <w:t>m</w:t>
      </w:r>
      <w:r w:rsidRPr="00AB1BF8">
        <w:rPr>
          <w:rFonts w:ascii="Arial Narrow" w:eastAsia="Arial Narrow" w:hAnsi="Arial Narrow" w:cs="Arial"/>
          <w:sz w:val="22"/>
          <w:szCs w:val="22"/>
        </w:rPr>
        <w:t>o</w:t>
      </w:r>
      <w:r w:rsidRPr="00AB1BF8">
        <w:rPr>
          <w:rFonts w:ascii="Arial Narrow" w:eastAsia="Arial Narrow" w:hAnsi="Arial Narrow" w:cs="Arial"/>
          <w:spacing w:val="-4"/>
          <w:sz w:val="22"/>
          <w:szCs w:val="22"/>
        </w:rPr>
        <w:t xml:space="preserve"> </w:t>
      </w:r>
      <w:r w:rsidRPr="00AB1BF8">
        <w:rPr>
          <w:rFonts w:ascii="Arial Narrow" w:eastAsia="Arial Narrow" w:hAnsi="Arial Narrow" w:cs="Arial"/>
          <w:sz w:val="22"/>
          <w:szCs w:val="22"/>
        </w:rPr>
        <w:t>y</w:t>
      </w:r>
      <w:r w:rsidRPr="00AB1BF8">
        <w:rPr>
          <w:rFonts w:ascii="Arial Narrow" w:eastAsia="Arial Narrow" w:hAnsi="Arial Narrow" w:cs="Arial"/>
          <w:spacing w:val="3"/>
          <w:sz w:val="22"/>
          <w:szCs w:val="22"/>
        </w:rPr>
        <w:t xml:space="preserve"> </w:t>
      </w:r>
      <w:r w:rsidRPr="00AB1BF8">
        <w:rPr>
          <w:rFonts w:ascii="Arial Narrow" w:eastAsia="Arial Narrow" w:hAnsi="Arial Narrow" w:cs="Arial"/>
          <w:spacing w:val="1"/>
          <w:sz w:val="22"/>
          <w:szCs w:val="22"/>
        </w:rPr>
        <w:t>ga</w:t>
      </w:r>
      <w:r w:rsidRPr="00AB1BF8">
        <w:rPr>
          <w:rFonts w:ascii="Arial Narrow" w:eastAsia="Arial Narrow" w:hAnsi="Arial Narrow" w:cs="Arial"/>
          <w:sz w:val="22"/>
          <w:szCs w:val="22"/>
        </w:rPr>
        <w:t>r</w:t>
      </w:r>
      <w:r w:rsidRPr="00AB1BF8">
        <w:rPr>
          <w:rFonts w:ascii="Arial Narrow" w:eastAsia="Arial Narrow" w:hAnsi="Arial Narrow" w:cs="Arial"/>
          <w:spacing w:val="1"/>
          <w:sz w:val="22"/>
          <w:szCs w:val="22"/>
        </w:rPr>
        <w:t>an</w:t>
      </w:r>
      <w:r w:rsidRPr="00AB1BF8">
        <w:rPr>
          <w:rFonts w:ascii="Arial Narrow" w:eastAsia="Arial Narrow" w:hAnsi="Arial Narrow" w:cs="Arial"/>
          <w:sz w:val="22"/>
          <w:szCs w:val="22"/>
        </w:rPr>
        <w:t>t</w:t>
      </w:r>
      <w:r w:rsidRPr="00AB1BF8">
        <w:rPr>
          <w:rFonts w:ascii="Arial Narrow" w:eastAsia="Arial Narrow" w:hAnsi="Arial Narrow" w:cs="Arial"/>
          <w:spacing w:val="-2"/>
          <w:sz w:val="22"/>
          <w:szCs w:val="22"/>
        </w:rPr>
        <w:t>í</w:t>
      </w:r>
      <w:r w:rsidRPr="00AB1BF8">
        <w:rPr>
          <w:rFonts w:ascii="Arial Narrow" w:eastAsia="Arial Narrow" w:hAnsi="Arial Narrow" w:cs="Arial"/>
          <w:sz w:val="22"/>
          <w:szCs w:val="22"/>
        </w:rPr>
        <w:t xml:space="preserve">a </w:t>
      </w:r>
      <w:r w:rsidRPr="00AB1BF8">
        <w:rPr>
          <w:rFonts w:ascii="Arial Narrow" w:eastAsia="Arial Narrow" w:hAnsi="Arial Narrow" w:cs="Arial"/>
          <w:spacing w:val="1"/>
          <w:sz w:val="22"/>
          <w:szCs w:val="22"/>
        </w:rPr>
        <w:t>banca</w:t>
      </w:r>
      <w:r w:rsidRPr="00AB1BF8">
        <w:rPr>
          <w:rFonts w:ascii="Arial Narrow" w:eastAsia="Arial Narrow" w:hAnsi="Arial Narrow" w:cs="Arial"/>
          <w:sz w:val="22"/>
          <w:szCs w:val="22"/>
        </w:rPr>
        <w:t>r</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a</w:t>
      </w:r>
      <w:r w:rsidRPr="00AB1BF8">
        <w:rPr>
          <w:rFonts w:ascii="Arial Narrow" w:eastAsia="Arial Narrow" w:hAnsi="Arial Narrow" w:cs="Arial"/>
          <w:sz w:val="22"/>
          <w:szCs w:val="22"/>
        </w:rPr>
        <w:t>).</w:t>
      </w:r>
      <w:r w:rsidRPr="00AB1BF8">
        <w:rPr>
          <w:rFonts w:ascii="Arial Narrow" w:eastAsia="Arial Narrow" w:hAnsi="Arial Narrow" w:cs="Arial"/>
          <w:spacing w:val="-7"/>
          <w:sz w:val="22"/>
          <w:szCs w:val="22"/>
        </w:rPr>
        <w:t xml:space="preserve"> </w:t>
      </w:r>
      <w:r w:rsidRPr="00AB1BF8">
        <w:rPr>
          <w:rFonts w:ascii="Arial Narrow" w:eastAsia="Arial Narrow" w:hAnsi="Arial Narrow" w:cs="Arial"/>
          <w:sz w:val="22"/>
          <w:szCs w:val="22"/>
        </w:rPr>
        <w:t>P</w:t>
      </w:r>
      <w:r w:rsidRPr="00AB1BF8">
        <w:rPr>
          <w:rFonts w:ascii="Arial Narrow" w:eastAsia="Arial Narrow" w:hAnsi="Arial Narrow" w:cs="Arial"/>
          <w:spacing w:val="1"/>
          <w:sz w:val="22"/>
          <w:szCs w:val="22"/>
        </w:rPr>
        <w:t>a</w:t>
      </w:r>
      <w:r w:rsidRPr="00AB1BF8">
        <w:rPr>
          <w:rFonts w:ascii="Arial Narrow" w:eastAsia="Arial Narrow" w:hAnsi="Arial Narrow" w:cs="Arial"/>
          <w:sz w:val="22"/>
          <w:szCs w:val="22"/>
        </w:rPr>
        <w:t>ra</w:t>
      </w:r>
      <w:r w:rsidRPr="00AB1BF8">
        <w:rPr>
          <w:rFonts w:ascii="Arial Narrow" w:eastAsia="Arial Narrow" w:hAnsi="Arial Narrow" w:cs="Arial"/>
          <w:spacing w:val="-3"/>
          <w:sz w:val="22"/>
          <w:szCs w:val="22"/>
        </w:rPr>
        <w:t xml:space="preserve"> </w:t>
      </w:r>
      <w:r w:rsidRPr="00AB1BF8">
        <w:rPr>
          <w:rFonts w:ascii="Arial Narrow" w:eastAsia="Arial Narrow" w:hAnsi="Arial Narrow" w:cs="Arial"/>
          <w:sz w:val="22"/>
          <w:szCs w:val="22"/>
        </w:rPr>
        <w:t>t</w:t>
      </w:r>
      <w:r w:rsidRPr="00AB1BF8">
        <w:rPr>
          <w:rFonts w:ascii="Arial Narrow" w:eastAsia="Arial Narrow" w:hAnsi="Arial Narrow" w:cs="Arial"/>
          <w:spacing w:val="-1"/>
          <w:sz w:val="22"/>
          <w:szCs w:val="22"/>
        </w:rPr>
        <w:t>a</w:t>
      </w:r>
      <w:r w:rsidRPr="00AB1BF8">
        <w:rPr>
          <w:rFonts w:ascii="Arial Narrow" w:eastAsia="Arial Narrow" w:hAnsi="Arial Narrow" w:cs="Arial"/>
          <w:sz w:val="22"/>
          <w:szCs w:val="22"/>
        </w:rPr>
        <w:t>l</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f</w:t>
      </w:r>
      <w:r w:rsidRPr="00AB1BF8">
        <w:rPr>
          <w:rFonts w:ascii="Arial Narrow" w:eastAsia="Arial Narrow" w:hAnsi="Arial Narrow" w:cs="Arial"/>
          <w:spacing w:val="-1"/>
          <w:sz w:val="22"/>
          <w:szCs w:val="22"/>
        </w:rPr>
        <w:t>e</w:t>
      </w:r>
      <w:r w:rsidRPr="00AB1BF8">
        <w:rPr>
          <w:rFonts w:ascii="Arial Narrow" w:eastAsia="Arial Narrow" w:hAnsi="Arial Narrow" w:cs="Arial"/>
          <w:spacing w:val="1"/>
          <w:sz w:val="22"/>
          <w:szCs w:val="22"/>
        </w:rPr>
        <w:t>c</w:t>
      </w:r>
      <w:r w:rsidRPr="00AB1BF8">
        <w:rPr>
          <w:rFonts w:ascii="Arial Narrow" w:eastAsia="Arial Narrow" w:hAnsi="Arial Narrow" w:cs="Arial"/>
          <w:sz w:val="22"/>
          <w:szCs w:val="22"/>
        </w:rPr>
        <w:t>t</w:t>
      </w:r>
      <w:r w:rsidRPr="00AB1BF8">
        <w:rPr>
          <w:rFonts w:ascii="Arial Narrow" w:eastAsia="Arial Narrow" w:hAnsi="Arial Narrow" w:cs="Arial"/>
          <w:spacing w:val="1"/>
          <w:sz w:val="22"/>
          <w:szCs w:val="22"/>
        </w:rPr>
        <w:t>o</w:t>
      </w:r>
      <w:r w:rsidRPr="00AB1BF8">
        <w:rPr>
          <w:rFonts w:ascii="Arial Narrow" w:eastAsia="Arial Narrow" w:hAnsi="Arial Narrow" w:cs="Arial"/>
          <w:sz w:val="22"/>
          <w:szCs w:val="22"/>
        </w:rPr>
        <w:t>,</w:t>
      </w:r>
      <w:r w:rsidRPr="00AB1BF8">
        <w:rPr>
          <w:rFonts w:ascii="Arial Narrow" w:eastAsia="Arial Narrow" w:hAnsi="Arial Narrow" w:cs="Arial"/>
          <w:spacing w:val="-4"/>
          <w:sz w:val="22"/>
          <w:szCs w:val="22"/>
        </w:rPr>
        <w:t xml:space="preserve"> </w:t>
      </w:r>
      <w:r w:rsidRPr="00AB1BF8">
        <w:rPr>
          <w:rFonts w:ascii="Arial Narrow" w:eastAsia="Arial Narrow" w:hAnsi="Arial Narrow" w:cs="Arial"/>
          <w:spacing w:val="-1"/>
          <w:sz w:val="22"/>
          <w:szCs w:val="22"/>
        </w:rPr>
        <w:t>l</w:t>
      </w:r>
      <w:r w:rsidRPr="00AB1BF8">
        <w:rPr>
          <w:rFonts w:ascii="Arial Narrow" w:eastAsia="Arial Narrow" w:hAnsi="Arial Narrow" w:cs="Arial"/>
          <w:sz w:val="22"/>
          <w:szCs w:val="22"/>
        </w:rPr>
        <w:t xml:space="preserve">a </w:t>
      </w:r>
      <w:r w:rsidRPr="00AB1BF8">
        <w:rPr>
          <w:rFonts w:ascii="Arial Narrow" w:eastAsia="Arial Narrow" w:hAnsi="Arial Narrow" w:cs="Arial"/>
          <w:spacing w:val="-1"/>
          <w:sz w:val="22"/>
          <w:szCs w:val="22"/>
        </w:rPr>
        <w:t>g</w:t>
      </w:r>
      <w:r w:rsidRPr="00AB1BF8">
        <w:rPr>
          <w:rFonts w:ascii="Arial Narrow" w:eastAsia="Arial Narrow" w:hAnsi="Arial Narrow" w:cs="Arial"/>
          <w:spacing w:val="1"/>
          <w:sz w:val="22"/>
          <w:szCs w:val="22"/>
        </w:rPr>
        <w:t>a</w:t>
      </w:r>
      <w:r w:rsidRPr="00AB1BF8">
        <w:rPr>
          <w:rFonts w:ascii="Arial Narrow" w:eastAsia="Arial Narrow" w:hAnsi="Arial Narrow" w:cs="Arial"/>
          <w:sz w:val="22"/>
          <w:szCs w:val="22"/>
        </w:rPr>
        <w:t>r</w:t>
      </w:r>
      <w:r w:rsidRPr="00AB1BF8">
        <w:rPr>
          <w:rFonts w:ascii="Arial Narrow" w:eastAsia="Arial Narrow" w:hAnsi="Arial Narrow" w:cs="Arial"/>
          <w:spacing w:val="1"/>
          <w:sz w:val="22"/>
          <w:szCs w:val="22"/>
        </w:rPr>
        <w:t>an</w:t>
      </w:r>
      <w:r w:rsidRPr="00AB1BF8">
        <w:rPr>
          <w:rFonts w:ascii="Arial Narrow" w:eastAsia="Arial Narrow" w:hAnsi="Arial Narrow" w:cs="Arial"/>
          <w:sz w:val="22"/>
          <w:szCs w:val="22"/>
        </w:rPr>
        <w:t>tía</w:t>
      </w:r>
      <w:r w:rsidRPr="00AB1BF8">
        <w:rPr>
          <w:rFonts w:ascii="Arial Narrow" w:eastAsia="Arial Narrow" w:hAnsi="Arial Narrow" w:cs="Arial"/>
          <w:spacing w:val="-6"/>
          <w:sz w:val="22"/>
          <w:szCs w:val="22"/>
        </w:rPr>
        <w:t xml:space="preserve"> </w:t>
      </w:r>
      <w:r w:rsidRPr="00AB1BF8">
        <w:rPr>
          <w:rFonts w:ascii="Arial Narrow" w:eastAsia="Arial Narrow" w:hAnsi="Arial Narrow" w:cs="Arial"/>
          <w:spacing w:val="1"/>
          <w:sz w:val="22"/>
          <w:szCs w:val="22"/>
        </w:rPr>
        <w:t>d</w:t>
      </w:r>
      <w:r w:rsidRPr="00AB1BF8">
        <w:rPr>
          <w:rFonts w:ascii="Arial Narrow" w:eastAsia="Arial Narrow" w:hAnsi="Arial Narrow" w:cs="Arial"/>
          <w:spacing w:val="-1"/>
          <w:sz w:val="22"/>
          <w:szCs w:val="22"/>
        </w:rPr>
        <w:t>e</w:t>
      </w:r>
      <w:r w:rsidRPr="00AB1BF8">
        <w:rPr>
          <w:rFonts w:ascii="Arial Narrow" w:eastAsia="Arial Narrow" w:hAnsi="Arial Narrow" w:cs="Arial"/>
          <w:spacing w:val="1"/>
          <w:sz w:val="22"/>
          <w:szCs w:val="22"/>
        </w:rPr>
        <w:t>b</w:t>
      </w:r>
      <w:r w:rsidRPr="00AB1BF8">
        <w:rPr>
          <w:rFonts w:ascii="Arial Narrow" w:eastAsia="Arial Narrow" w:hAnsi="Arial Narrow" w:cs="Arial"/>
          <w:sz w:val="22"/>
          <w:szCs w:val="22"/>
        </w:rPr>
        <w:t>e</w:t>
      </w:r>
      <w:r w:rsidRPr="00AB1BF8">
        <w:rPr>
          <w:rFonts w:ascii="Arial Narrow" w:eastAsia="Arial Narrow" w:hAnsi="Arial Narrow" w:cs="Arial"/>
          <w:spacing w:val="-3"/>
          <w:sz w:val="22"/>
          <w:szCs w:val="22"/>
        </w:rPr>
        <w:t xml:space="preserve"> </w:t>
      </w:r>
      <w:r w:rsidRPr="00AB1BF8">
        <w:rPr>
          <w:rFonts w:ascii="Arial Narrow" w:eastAsia="Arial Narrow" w:hAnsi="Arial Narrow" w:cs="Arial"/>
          <w:spacing w:val="1"/>
          <w:sz w:val="22"/>
          <w:szCs w:val="22"/>
        </w:rPr>
        <w:t>c</w:t>
      </w:r>
      <w:r w:rsidRPr="00AB1BF8">
        <w:rPr>
          <w:rFonts w:ascii="Arial Narrow" w:eastAsia="Arial Narrow" w:hAnsi="Arial Narrow" w:cs="Arial"/>
          <w:spacing w:val="-1"/>
          <w:sz w:val="22"/>
          <w:szCs w:val="22"/>
        </w:rPr>
        <w:t>u</w:t>
      </w:r>
      <w:r w:rsidRPr="00AB1BF8">
        <w:rPr>
          <w:rFonts w:ascii="Arial Narrow" w:eastAsia="Arial Narrow" w:hAnsi="Arial Narrow" w:cs="Arial"/>
          <w:spacing w:val="1"/>
          <w:sz w:val="22"/>
          <w:szCs w:val="22"/>
        </w:rPr>
        <w:t>b</w:t>
      </w:r>
      <w:r w:rsidRPr="00AB1BF8">
        <w:rPr>
          <w:rFonts w:ascii="Arial Narrow" w:eastAsia="Arial Narrow" w:hAnsi="Arial Narrow" w:cs="Arial"/>
          <w:sz w:val="22"/>
          <w:szCs w:val="22"/>
        </w:rPr>
        <w:t>r</w:t>
      </w:r>
      <w:r w:rsidRPr="00AB1BF8">
        <w:rPr>
          <w:rFonts w:ascii="Arial Narrow" w:eastAsia="Arial Narrow" w:hAnsi="Arial Narrow" w:cs="Arial"/>
          <w:spacing w:val="1"/>
          <w:sz w:val="22"/>
          <w:szCs w:val="22"/>
        </w:rPr>
        <w:t>i</w:t>
      </w:r>
      <w:r w:rsidRPr="00AB1BF8">
        <w:rPr>
          <w:rFonts w:ascii="Arial Narrow" w:eastAsia="Arial Narrow" w:hAnsi="Arial Narrow" w:cs="Arial"/>
          <w:sz w:val="22"/>
          <w:szCs w:val="22"/>
        </w:rPr>
        <w:t>r</w:t>
      </w:r>
      <w:r w:rsidRPr="00AB1BF8">
        <w:rPr>
          <w:rFonts w:ascii="Arial Narrow" w:eastAsia="Arial Narrow" w:hAnsi="Arial Narrow" w:cs="Arial"/>
          <w:spacing w:val="-3"/>
          <w:sz w:val="22"/>
          <w:szCs w:val="22"/>
        </w:rPr>
        <w:t xml:space="preserve"> </w:t>
      </w:r>
      <w:r w:rsidRPr="00AB1BF8">
        <w:rPr>
          <w:rFonts w:ascii="Arial Narrow" w:eastAsia="Arial Narrow" w:hAnsi="Arial Narrow" w:cs="Arial"/>
          <w:spacing w:val="-1"/>
          <w:sz w:val="22"/>
          <w:szCs w:val="22"/>
        </w:rPr>
        <w:t>l</w:t>
      </w:r>
      <w:r w:rsidRPr="00AB1BF8">
        <w:rPr>
          <w:rFonts w:ascii="Arial Narrow" w:eastAsia="Arial Narrow" w:hAnsi="Arial Narrow" w:cs="Arial"/>
          <w:spacing w:val="1"/>
          <w:sz w:val="22"/>
          <w:szCs w:val="22"/>
        </w:rPr>
        <w:t>o</w:t>
      </w:r>
      <w:r w:rsidRPr="00AB1BF8">
        <w:rPr>
          <w:rFonts w:ascii="Arial Narrow" w:eastAsia="Arial Narrow" w:hAnsi="Arial Narrow" w:cs="Arial"/>
          <w:sz w:val="22"/>
          <w:szCs w:val="22"/>
        </w:rPr>
        <w:t xml:space="preserve">s </w:t>
      </w:r>
      <w:r w:rsidRPr="00AB1BF8">
        <w:rPr>
          <w:rFonts w:ascii="Arial Narrow" w:eastAsia="Arial Narrow" w:hAnsi="Arial Narrow" w:cs="Arial"/>
          <w:spacing w:val="-1"/>
          <w:sz w:val="22"/>
          <w:szCs w:val="22"/>
        </w:rPr>
        <w:t>s</w:t>
      </w:r>
      <w:r w:rsidRPr="00AB1BF8">
        <w:rPr>
          <w:rFonts w:ascii="Arial Narrow" w:eastAsia="Arial Narrow" w:hAnsi="Arial Narrow" w:cs="Arial"/>
          <w:spacing w:val="1"/>
          <w:sz w:val="22"/>
          <w:szCs w:val="22"/>
        </w:rPr>
        <w:t>igu</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e</w:t>
      </w:r>
      <w:r w:rsidRPr="00AB1BF8">
        <w:rPr>
          <w:rFonts w:ascii="Arial Narrow" w:eastAsia="Arial Narrow" w:hAnsi="Arial Narrow" w:cs="Arial"/>
          <w:spacing w:val="-1"/>
          <w:sz w:val="22"/>
          <w:szCs w:val="22"/>
        </w:rPr>
        <w:t>n</w:t>
      </w:r>
      <w:r w:rsidRPr="00AB1BF8">
        <w:rPr>
          <w:rFonts w:ascii="Arial Narrow" w:eastAsia="Arial Narrow" w:hAnsi="Arial Narrow" w:cs="Arial"/>
          <w:sz w:val="22"/>
          <w:szCs w:val="22"/>
        </w:rPr>
        <w:t>t</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s</w:t>
      </w:r>
      <w:r w:rsidRPr="00AB1BF8">
        <w:rPr>
          <w:rFonts w:ascii="Arial Narrow" w:eastAsia="Arial Narrow" w:hAnsi="Arial Narrow" w:cs="Arial"/>
          <w:spacing w:val="-6"/>
          <w:sz w:val="22"/>
          <w:szCs w:val="22"/>
        </w:rPr>
        <w:t xml:space="preserve"> </w:t>
      </w:r>
      <w:r w:rsidRPr="00AB1BF8">
        <w:rPr>
          <w:rFonts w:ascii="Arial Narrow" w:eastAsia="Arial Narrow" w:hAnsi="Arial Narrow" w:cs="Arial"/>
          <w:spacing w:val="1"/>
          <w:sz w:val="22"/>
          <w:szCs w:val="22"/>
        </w:rPr>
        <w:t>a</w:t>
      </w:r>
      <w:r w:rsidRPr="00AB1BF8">
        <w:rPr>
          <w:rFonts w:ascii="Arial Narrow" w:eastAsia="Arial Narrow" w:hAnsi="Arial Narrow" w:cs="Arial"/>
          <w:spacing w:val="-1"/>
          <w:sz w:val="22"/>
          <w:szCs w:val="22"/>
        </w:rPr>
        <w:t>m</w:t>
      </w:r>
      <w:r w:rsidRPr="00AB1BF8">
        <w:rPr>
          <w:rFonts w:ascii="Arial Narrow" w:eastAsia="Arial Narrow" w:hAnsi="Arial Narrow" w:cs="Arial"/>
          <w:spacing w:val="1"/>
          <w:sz w:val="22"/>
          <w:szCs w:val="22"/>
        </w:rPr>
        <w:t>pa</w:t>
      </w:r>
      <w:r w:rsidRPr="00AB1BF8">
        <w:rPr>
          <w:rFonts w:ascii="Arial Narrow" w:eastAsia="Arial Narrow" w:hAnsi="Arial Narrow" w:cs="Arial"/>
          <w:sz w:val="22"/>
          <w:szCs w:val="22"/>
        </w:rPr>
        <w:t>r</w:t>
      </w:r>
      <w:r w:rsidRPr="00AB1BF8">
        <w:rPr>
          <w:rFonts w:ascii="Arial Narrow" w:eastAsia="Arial Narrow" w:hAnsi="Arial Narrow" w:cs="Arial"/>
          <w:spacing w:val="1"/>
          <w:sz w:val="22"/>
          <w:szCs w:val="22"/>
        </w:rPr>
        <w:t>os</w:t>
      </w:r>
      <w:r w:rsidRPr="00AB1BF8">
        <w:rPr>
          <w:rFonts w:ascii="Arial Narrow" w:eastAsia="Arial Narrow" w:hAnsi="Arial Narrow" w:cs="Arial"/>
          <w:sz w:val="22"/>
          <w:szCs w:val="22"/>
        </w:rPr>
        <w:t>:</w:t>
      </w:r>
    </w:p>
    <w:p w:rsidR="0043112C" w:rsidRPr="00AB1BF8" w:rsidRDefault="0043112C" w:rsidP="0043112C">
      <w:pPr>
        <w:pStyle w:val="Prrafodelista0"/>
        <w:ind w:left="360" w:right="19"/>
        <w:jc w:val="both"/>
        <w:rPr>
          <w:rFonts w:ascii="Arial Narrow" w:eastAsia="Arial Narrow" w:hAnsi="Arial Narrow" w:cs="Arial"/>
          <w:sz w:val="22"/>
          <w:szCs w:val="22"/>
        </w:rPr>
      </w:pPr>
    </w:p>
    <w:p w:rsidR="0043112C" w:rsidRPr="00AB1BF8" w:rsidRDefault="0043112C" w:rsidP="005E4BA2">
      <w:pPr>
        <w:numPr>
          <w:ilvl w:val="0"/>
          <w:numId w:val="18"/>
        </w:numPr>
        <w:ind w:right="19"/>
        <w:jc w:val="both"/>
        <w:rPr>
          <w:rFonts w:ascii="Arial Narrow" w:eastAsia="Arial Narrow" w:hAnsi="Arial Narrow" w:cs="Arial"/>
          <w:sz w:val="22"/>
          <w:szCs w:val="22"/>
        </w:rPr>
      </w:pPr>
      <w:r w:rsidRPr="00AB1BF8">
        <w:rPr>
          <w:rFonts w:ascii="Arial Narrow" w:eastAsia="Arial Narrow" w:hAnsi="Arial Narrow" w:cs="Arial"/>
          <w:sz w:val="22"/>
          <w:szCs w:val="22"/>
        </w:rPr>
        <w:t>El</w:t>
      </w:r>
      <w:r w:rsidRPr="00AB1BF8">
        <w:rPr>
          <w:rFonts w:ascii="Arial Narrow" w:eastAsia="Arial Narrow" w:hAnsi="Arial Narrow" w:cs="Arial"/>
          <w:spacing w:val="9"/>
          <w:sz w:val="22"/>
          <w:szCs w:val="22"/>
        </w:rPr>
        <w:t xml:space="preserve"> </w:t>
      </w:r>
      <w:r w:rsidRPr="00AB1BF8">
        <w:rPr>
          <w:rFonts w:ascii="Arial Narrow" w:eastAsia="Arial Narrow" w:hAnsi="Arial Narrow" w:cs="Arial"/>
          <w:spacing w:val="1"/>
          <w:sz w:val="22"/>
          <w:szCs w:val="22"/>
        </w:rPr>
        <w:t>a</w:t>
      </w:r>
      <w:r w:rsidRPr="00AB1BF8">
        <w:rPr>
          <w:rFonts w:ascii="Arial Narrow" w:eastAsia="Arial Narrow" w:hAnsi="Arial Narrow" w:cs="Arial"/>
          <w:spacing w:val="2"/>
          <w:sz w:val="22"/>
          <w:szCs w:val="22"/>
        </w:rPr>
        <w:t>m</w:t>
      </w:r>
      <w:r w:rsidRPr="00AB1BF8">
        <w:rPr>
          <w:rFonts w:ascii="Arial Narrow" w:eastAsia="Arial Narrow" w:hAnsi="Arial Narrow" w:cs="Arial"/>
          <w:spacing w:val="1"/>
          <w:sz w:val="22"/>
          <w:szCs w:val="22"/>
        </w:rPr>
        <w:t>pa</w:t>
      </w:r>
      <w:r w:rsidRPr="00AB1BF8">
        <w:rPr>
          <w:rFonts w:ascii="Arial Narrow" w:eastAsia="Arial Narrow" w:hAnsi="Arial Narrow" w:cs="Arial"/>
          <w:sz w:val="22"/>
          <w:szCs w:val="22"/>
        </w:rPr>
        <w:t>ro</w:t>
      </w:r>
      <w:r w:rsidRPr="00AB1BF8">
        <w:rPr>
          <w:rFonts w:ascii="Arial Narrow" w:eastAsia="Arial Narrow" w:hAnsi="Arial Narrow" w:cs="Arial"/>
          <w:spacing w:val="4"/>
          <w:sz w:val="22"/>
          <w:szCs w:val="22"/>
        </w:rPr>
        <w:t xml:space="preserve"> </w:t>
      </w:r>
      <w:r w:rsidRPr="00AB1BF8">
        <w:rPr>
          <w:rFonts w:ascii="Arial Narrow" w:eastAsia="Arial Narrow" w:hAnsi="Arial Narrow" w:cs="Arial"/>
          <w:spacing w:val="1"/>
          <w:sz w:val="22"/>
          <w:szCs w:val="22"/>
        </w:rPr>
        <w:t>d</w:t>
      </w:r>
      <w:r w:rsidRPr="00AB1BF8">
        <w:rPr>
          <w:rFonts w:ascii="Arial Narrow" w:eastAsia="Arial Narrow" w:hAnsi="Arial Narrow" w:cs="Arial"/>
          <w:sz w:val="22"/>
          <w:szCs w:val="22"/>
        </w:rPr>
        <w:t>e</w:t>
      </w:r>
      <w:r w:rsidRPr="00AB1BF8">
        <w:rPr>
          <w:rFonts w:ascii="Arial Narrow" w:eastAsia="Arial Narrow" w:hAnsi="Arial Narrow" w:cs="Arial"/>
          <w:spacing w:val="6"/>
          <w:sz w:val="22"/>
          <w:szCs w:val="22"/>
        </w:rPr>
        <w:t xml:space="preserve"> </w:t>
      </w:r>
      <w:r w:rsidRPr="00AB1BF8">
        <w:rPr>
          <w:rFonts w:ascii="Arial Narrow" w:eastAsia="Arial Narrow" w:hAnsi="Arial Narrow" w:cs="Arial"/>
          <w:spacing w:val="1"/>
          <w:sz w:val="22"/>
          <w:szCs w:val="22"/>
        </w:rPr>
        <w:t>cu</w:t>
      </w:r>
      <w:r w:rsidRPr="00AB1BF8">
        <w:rPr>
          <w:rFonts w:ascii="Arial Narrow" w:eastAsia="Arial Narrow" w:hAnsi="Arial Narrow" w:cs="Arial"/>
          <w:spacing w:val="2"/>
          <w:sz w:val="22"/>
          <w:szCs w:val="22"/>
        </w:rPr>
        <w:t>m</w:t>
      </w:r>
      <w:r w:rsidRPr="00AB1BF8">
        <w:rPr>
          <w:rFonts w:ascii="Arial Narrow" w:eastAsia="Arial Narrow" w:hAnsi="Arial Narrow" w:cs="Arial"/>
          <w:spacing w:val="-1"/>
          <w:sz w:val="22"/>
          <w:szCs w:val="22"/>
        </w:rPr>
        <w:t>p</w:t>
      </w:r>
      <w:r w:rsidRPr="00AB1BF8">
        <w:rPr>
          <w:rFonts w:ascii="Arial Narrow" w:eastAsia="Arial Narrow" w:hAnsi="Arial Narrow" w:cs="Arial"/>
          <w:spacing w:val="1"/>
          <w:sz w:val="22"/>
          <w:szCs w:val="22"/>
        </w:rPr>
        <w:t>li</w:t>
      </w:r>
      <w:r w:rsidRPr="00AB1BF8">
        <w:rPr>
          <w:rFonts w:ascii="Arial Narrow" w:eastAsia="Arial Narrow" w:hAnsi="Arial Narrow" w:cs="Arial"/>
          <w:spacing w:val="-1"/>
          <w:sz w:val="22"/>
          <w:szCs w:val="22"/>
        </w:rPr>
        <w:t>m</w:t>
      </w:r>
      <w:r w:rsidRPr="00AB1BF8">
        <w:rPr>
          <w:rFonts w:ascii="Arial Narrow" w:eastAsia="Arial Narrow" w:hAnsi="Arial Narrow" w:cs="Arial"/>
          <w:spacing w:val="1"/>
          <w:sz w:val="22"/>
          <w:szCs w:val="22"/>
        </w:rPr>
        <w:t>ien</w:t>
      </w:r>
      <w:r w:rsidRPr="00AB1BF8">
        <w:rPr>
          <w:rFonts w:ascii="Arial Narrow" w:eastAsia="Arial Narrow" w:hAnsi="Arial Narrow" w:cs="Arial"/>
          <w:sz w:val="22"/>
          <w:szCs w:val="22"/>
        </w:rPr>
        <w:t xml:space="preserve">to </w:t>
      </w:r>
      <w:r w:rsidRPr="00AB1BF8">
        <w:rPr>
          <w:rFonts w:ascii="Arial Narrow" w:eastAsia="Arial Narrow" w:hAnsi="Arial Narrow" w:cs="Arial"/>
          <w:spacing w:val="-1"/>
          <w:sz w:val="22"/>
          <w:szCs w:val="22"/>
        </w:rPr>
        <w:t>d</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l</w:t>
      </w:r>
      <w:r w:rsidRPr="00AB1BF8">
        <w:rPr>
          <w:rFonts w:ascii="Arial Narrow" w:eastAsia="Arial Narrow" w:hAnsi="Arial Narrow" w:cs="Arial"/>
          <w:spacing w:val="8"/>
          <w:sz w:val="22"/>
          <w:szCs w:val="22"/>
        </w:rPr>
        <w:t xml:space="preserve"> </w:t>
      </w:r>
      <w:r w:rsidRPr="00AB1BF8">
        <w:rPr>
          <w:rFonts w:ascii="Arial Narrow" w:eastAsia="Arial Narrow" w:hAnsi="Arial Narrow" w:cs="Arial"/>
          <w:spacing w:val="1"/>
          <w:sz w:val="22"/>
          <w:szCs w:val="22"/>
        </w:rPr>
        <w:t>con</w:t>
      </w:r>
      <w:r w:rsidRPr="00AB1BF8">
        <w:rPr>
          <w:rFonts w:ascii="Arial Narrow" w:eastAsia="Arial Narrow" w:hAnsi="Arial Narrow" w:cs="Arial"/>
          <w:sz w:val="22"/>
          <w:szCs w:val="22"/>
        </w:rPr>
        <w:t>tr</w:t>
      </w:r>
      <w:r w:rsidRPr="00AB1BF8">
        <w:rPr>
          <w:rFonts w:ascii="Arial Narrow" w:eastAsia="Arial Narrow" w:hAnsi="Arial Narrow" w:cs="Arial"/>
          <w:spacing w:val="1"/>
          <w:sz w:val="22"/>
          <w:szCs w:val="22"/>
        </w:rPr>
        <w:t>a</w:t>
      </w:r>
      <w:r w:rsidRPr="00AB1BF8">
        <w:rPr>
          <w:rFonts w:ascii="Arial Narrow" w:eastAsia="Arial Narrow" w:hAnsi="Arial Narrow" w:cs="Arial"/>
          <w:spacing w:val="-2"/>
          <w:sz w:val="22"/>
          <w:szCs w:val="22"/>
        </w:rPr>
        <w:t>t</w:t>
      </w:r>
      <w:r w:rsidRPr="00AB1BF8">
        <w:rPr>
          <w:rFonts w:ascii="Arial Narrow" w:eastAsia="Arial Narrow" w:hAnsi="Arial Narrow" w:cs="Arial"/>
          <w:sz w:val="22"/>
          <w:szCs w:val="22"/>
        </w:rPr>
        <w:t>o</w:t>
      </w:r>
      <w:r w:rsidRPr="00AB1BF8">
        <w:rPr>
          <w:rFonts w:ascii="Arial Narrow" w:eastAsia="Arial Narrow" w:hAnsi="Arial Narrow" w:cs="Arial"/>
          <w:spacing w:val="4"/>
          <w:sz w:val="22"/>
          <w:szCs w:val="22"/>
        </w:rPr>
        <w:t xml:space="preserve"> </w:t>
      </w:r>
      <w:r w:rsidRPr="00AB1BF8">
        <w:rPr>
          <w:rFonts w:ascii="Arial Narrow" w:eastAsia="Arial Narrow" w:hAnsi="Arial Narrow" w:cs="Arial"/>
          <w:spacing w:val="1"/>
          <w:sz w:val="22"/>
          <w:szCs w:val="22"/>
        </w:rPr>
        <w:t>cub</w:t>
      </w:r>
      <w:r w:rsidRPr="00AB1BF8">
        <w:rPr>
          <w:rFonts w:ascii="Arial Narrow" w:eastAsia="Arial Narrow" w:hAnsi="Arial Narrow" w:cs="Arial"/>
          <w:spacing w:val="-2"/>
          <w:sz w:val="22"/>
          <w:szCs w:val="22"/>
        </w:rPr>
        <w:t>r</w:t>
      </w:r>
      <w:r w:rsidRPr="00AB1BF8">
        <w:rPr>
          <w:rFonts w:ascii="Arial Narrow" w:eastAsia="Arial Narrow" w:hAnsi="Arial Narrow" w:cs="Arial"/>
          <w:spacing w:val="1"/>
          <w:sz w:val="22"/>
          <w:szCs w:val="22"/>
        </w:rPr>
        <w:t>i</w:t>
      </w:r>
      <w:r w:rsidRPr="00AB1BF8">
        <w:rPr>
          <w:rFonts w:ascii="Arial Narrow" w:eastAsia="Arial Narrow" w:hAnsi="Arial Narrow" w:cs="Arial"/>
          <w:sz w:val="22"/>
          <w:szCs w:val="22"/>
        </w:rPr>
        <w:t>rá</w:t>
      </w:r>
      <w:r w:rsidRPr="00AB1BF8">
        <w:rPr>
          <w:rFonts w:ascii="Arial Narrow" w:eastAsia="Arial Narrow" w:hAnsi="Arial Narrow" w:cs="Arial"/>
          <w:spacing w:val="5"/>
          <w:sz w:val="22"/>
          <w:szCs w:val="22"/>
        </w:rPr>
        <w:t xml:space="preserve"> </w:t>
      </w:r>
      <w:r w:rsidRPr="00AB1BF8">
        <w:rPr>
          <w:rFonts w:ascii="Arial Narrow" w:eastAsia="Arial Narrow" w:hAnsi="Arial Narrow" w:cs="Arial"/>
          <w:sz w:val="22"/>
          <w:szCs w:val="22"/>
        </w:rPr>
        <w:t>a</w:t>
      </w:r>
      <w:r w:rsidRPr="00AB1BF8">
        <w:rPr>
          <w:rFonts w:ascii="Arial Narrow" w:eastAsia="Arial Narrow" w:hAnsi="Arial Narrow" w:cs="Arial"/>
          <w:spacing w:val="10"/>
          <w:sz w:val="22"/>
          <w:szCs w:val="22"/>
        </w:rPr>
        <w:t xml:space="preserve"> </w:t>
      </w:r>
      <w:r w:rsidRPr="00AB1BF8">
        <w:rPr>
          <w:rFonts w:ascii="Arial Narrow" w:eastAsia="Arial Narrow" w:hAnsi="Arial Narrow" w:cs="Arial"/>
          <w:spacing w:val="1"/>
          <w:sz w:val="22"/>
          <w:szCs w:val="22"/>
        </w:rPr>
        <w:t>l</w:t>
      </w:r>
      <w:r w:rsidRPr="00AB1BF8">
        <w:rPr>
          <w:rFonts w:ascii="Arial Narrow" w:eastAsia="Arial Narrow" w:hAnsi="Arial Narrow" w:cs="Arial"/>
          <w:sz w:val="22"/>
          <w:szCs w:val="22"/>
        </w:rPr>
        <w:t>a</w:t>
      </w:r>
      <w:r w:rsidRPr="00AB1BF8">
        <w:rPr>
          <w:rFonts w:ascii="Arial Narrow" w:eastAsia="Arial Narrow" w:hAnsi="Arial Narrow" w:cs="Arial"/>
          <w:spacing w:val="9"/>
          <w:sz w:val="22"/>
          <w:szCs w:val="22"/>
        </w:rPr>
        <w:t xml:space="preserve"> </w:t>
      </w:r>
      <w:r w:rsidRPr="00AB1BF8">
        <w:rPr>
          <w:rFonts w:ascii="Arial Narrow" w:eastAsia="Arial Narrow" w:hAnsi="Arial Narrow" w:cs="Arial"/>
          <w:spacing w:val="1"/>
          <w:sz w:val="22"/>
          <w:szCs w:val="22"/>
        </w:rPr>
        <w:t>en</w:t>
      </w:r>
      <w:r w:rsidRPr="00AB1BF8">
        <w:rPr>
          <w:rFonts w:ascii="Arial Narrow" w:eastAsia="Arial Narrow" w:hAnsi="Arial Narrow" w:cs="Arial"/>
          <w:spacing w:val="-2"/>
          <w:sz w:val="22"/>
          <w:szCs w:val="22"/>
        </w:rPr>
        <w:t>t</w:t>
      </w:r>
      <w:r w:rsidRPr="00AB1BF8">
        <w:rPr>
          <w:rFonts w:ascii="Arial Narrow" w:eastAsia="Arial Narrow" w:hAnsi="Arial Narrow" w:cs="Arial"/>
          <w:spacing w:val="1"/>
          <w:sz w:val="22"/>
          <w:szCs w:val="22"/>
        </w:rPr>
        <w:t>id</w:t>
      </w:r>
      <w:r w:rsidRPr="00AB1BF8">
        <w:rPr>
          <w:rFonts w:ascii="Arial Narrow" w:eastAsia="Arial Narrow" w:hAnsi="Arial Narrow" w:cs="Arial"/>
          <w:spacing w:val="-1"/>
          <w:sz w:val="22"/>
          <w:szCs w:val="22"/>
        </w:rPr>
        <w:t>a</w:t>
      </w:r>
      <w:r w:rsidRPr="00AB1BF8">
        <w:rPr>
          <w:rFonts w:ascii="Arial Narrow" w:eastAsia="Arial Narrow" w:hAnsi="Arial Narrow" w:cs="Arial"/>
          <w:sz w:val="22"/>
          <w:szCs w:val="22"/>
        </w:rPr>
        <w:t>d</w:t>
      </w:r>
      <w:r w:rsidRPr="00AB1BF8">
        <w:rPr>
          <w:rFonts w:ascii="Arial Narrow" w:eastAsia="Arial Narrow" w:hAnsi="Arial Narrow" w:cs="Arial"/>
          <w:spacing w:val="5"/>
          <w:sz w:val="22"/>
          <w:szCs w:val="22"/>
        </w:rPr>
        <w:t xml:space="preserve"> </w:t>
      </w:r>
      <w:r w:rsidRPr="00AB1BF8">
        <w:rPr>
          <w:rFonts w:ascii="Arial Narrow" w:eastAsia="Arial Narrow" w:hAnsi="Arial Narrow" w:cs="Arial"/>
          <w:spacing w:val="1"/>
          <w:sz w:val="22"/>
          <w:szCs w:val="22"/>
        </w:rPr>
        <w:t>d</w:t>
      </w:r>
      <w:r w:rsidRPr="00AB1BF8">
        <w:rPr>
          <w:rFonts w:ascii="Arial Narrow" w:eastAsia="Arial Narrow" w:hAnsi="Arial Narrow" w:cs="Arial"/>
          <w:sz w:val="22"/>
          <w:szCs w:val="22"/>
        </w:rPr>
        <w:t>e</w:t>
      </w:r>
      <w:r w:rsidRPr="00AB1BF8">
        <w:rPr>
          <w:rFonts w:ascii="Arial Narrow" w:eastAsia="Arial Narrow" w:hAnsi="Arial Narrow" w:cs="Arial"/>
          <w:spacing w:val="9"/>
          <w:sz w:val="22"/>
          <w:szCs w:val="22"/>
        </w:rPr>
        <w:t xml:space="preserve"> </w:t>
      </w:r>
      <w:r w:rsidRPr="00AB1BF8">
        <w:rPr>
          <w:rFonts w:ascii="Arial Narrow" w:eastAsia="Arial Narrow" w:hAnsi="Arial Narrow" w:cs="Arial"/>
          <w:spacing w:val="1"/>
          <w:sz w:val="22"/>
          <w:szCs w:val="22"/>
        </w:rPr>
        <w:t>lo</w:t>
      </w:r>
      <w:r w:rsidRPr="00AB1BF8">
        <w:rPr>
          <w:rFonts w:ascii="Arial Narrow" w:eastAsia="Arial Narrow" w:hAnsi="Arial Narrow" w:cs="Arial"/>
          <w:sz w:val="22"/>
          <w:szCs w:val="22"/>
        </w:rPr>
        <w:t>s</w:t>
      </w:r>
      <w:r w:rsidRPr="00AB1BF8">
        <w:rPr>
          <w:rFonts w:ascii="Arial Narrow" w:eastAsia="Arial Narrow" w:hAnsi="Arial Narrow" w:cs="Arial"/>
          <w:spacing w:val="8"/>
          <w:sz w:val="22"/>
          <w:szCs w:val="22"/>
        </w:rPr>
        <w:t xml:space="preserve"> </w:t>
      </w:r>
      <w:r w:rsidRPr="00AB1BF8">
        <w:rPr>
          <w:rFonts w:ascii="Arial Narrow" w:eastAsia="Arial Narrow" w:hAnsi="Arial Narrow" w:cs="Arial"/>
          <w:spacing w:val="1"/>
          <w:sz w:val="22"/>
          <w:szCs w:val="22"/>
        </w:rPr>
        <w:t>pe</w:t>
      </w:r>
      <w:r w:rsidRPr="00AB1BF8">
        <w:rPr>
          <w:rFonts w:ascii="Arial Narrow" w:eastAsia="Arial Narrow" w:hAnsi="Arial Narrow" w:cs="Arial"/>
          <w:spacing w:val="-2"/>
          <w:sz w:val="22"/>
          <w:szCs w:val="22"/>
        </w:rPr>
        <w:t>r</w:t>
      </w:r>
      <w:r w:rsidRPr="00AB1BF8">
        <w:rPr>
          <w:rFonts w:ascii="Arial Narrow" w:eastAsia="Arial Narrow" w:hAnsi="Arial Narrow" w:cs="Arial"/>
          <w:spacing w:val="1"/>
          <w:sz w:val="22"/>
          <w:szCs w:val="22"/>
        </w:rPr>
        <w:t>ju</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cio</w:t>
      </w:r>
      <w:r w:rsidRPr="00AB1BF8">
        <w:rPr>
          <w:rFonts w:ascii="Arial Narrow" w:eastAsia="Arial Narrow" w:hAnsi="Arial Narrow" w:cs="Arial"/>
          <w:sz w:val="22"/>
          <w:szCs w:val="22"/>
        </w:rPr>
        <w:t>s</w:t>
      </w:r>
      <w:r w:rsidRPr="00AB1BF8">
        <w:rPr>
          <w:rFonts w:ascii="Arial Narrow" w:eastAsia="Arial Narrow" w:hAnsi="Arial Narrow" w:cs="Arial"/>
          <w:spacing w:val="1"/>
          <w:sz w:val="22"/>
          <w:szCs w:val="22"/>
        </w:rPr>
        <w:t xml:space="preserve"> di</w:t>
      </w:r>
      <w:r w:rsidRPr="00AB1BF8">
        <w:rPr>
          <w:rFonts w:ascii="Arial Narrow" w:eastAsia="Arial Narrow" w:hAnsi="Arial Narrow" w:cs="Arial"/>
          <w:sz w:val="22"/>
          <w:szCs w:val="22"/>
        </w:rPr>
        <w:t>r</w:t>
      </w:r>
      <w:r w:rsidRPr="00AB1BF8">
        <w:rPr>
          <w:rFonts w:ascii="Arial Narrow" w:eastAsia="Arial Narrow" w:hAnsi="Arial Narrow" w:cs="Arial"/>
          <w:spacing w:val="1"/>
          <w:sz w:val="22"/>
          <w:szCs w:val="22"/>
        </w:rPr>
        <w:t>ec</w:t>
      </w:r>
      <w:r w:rsidRPr="00AB1BF8">
        <w:rPr>
          <w:rFonts w:ascii="Arial Narrow" w:eastAsia="Arial Narrow" w:hAnsi="Arial Narrow" w:cs="Arial"/>
          <w:spacing w:val="-2"/>
          <w:sz w:val="22"/>
          <w:szCs w:val="22"/>
        </w:rPr>
        <w:t>t</w:t>
      </w:r>
      <w:r w:rsidRPr="00AB1BF8">
        <w:rPr>
          <w:rFonts w:ascii="Arial Narrow" w:eastAsia="Arial Narrow" w:hAnsi="Arial Narrow" w:cs="Arial"/>
          <w:spacing w:val="1"/>
          <w:sz w:val="22"/>
          <w:szCs w:val="22"/>
        </w:rPr>
        <w:t>o</w:t>
      </w:r>
      <w:r w:rsidRPr="00AB1BF8">
        <w:rPr>
          <w:rFonts w:ascii="Arial Narrow" w:eastAsia="Arial Narrow" w:hAnsi="Arial Narrow" w:cs="Arial"/>
          <w:sz w:val="22"/>
          <w:szCs w:val="22"/>
        </w:rPr>
        <w:t>s</w:t>
      </w:r>
      <w:r w:rsidRPr="00AB1BF8">
        <w:rPr>
          <w:rFonts w:ascii="Arial Narrow" w:eastAsia="Arial Narrow" w:hAnsi="Arial Narrow" w:cs="Arial"/>
          <w:spacing w:val="4"/>
          <w:sz w:val="22"/>
          <w:szCs w:val="22"/>
        </w:rPr>
        <w:t xml:space="preserve"> </w:t>
      </w:r>
      <w:r w:rsidRPr="00AB1BF8">
        <w:rPr>
          <w:rFonts w:ascii="Arial Narrow" w:eastAsia="Arial Narrow" w:hAnsi="Arial Narrow" w:cs="Arial"/>
          <w:spacing w:val="1"/>
          <w:sz w:val="22"/>
          <w:szCs w:val="22"/>
        </w:rPr>
        <w:t>d</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r</w:t>
      </w:r>
      <w:r w:rsidRPr="00AB1BF8">
        <w:rPr>
          <w:rFonts w:ascii="Arial Narrow" w:eastAsia="Arial Narrow" w:hAnsi="Arial Narrow" w:cs="Arial"/>
          <w:spacing w:val="1"/>
          <w:sz w:val="22"/>
          <w:szCs w:val="22"/>
        </w:rPr>
        <w:t>ivad</w:t>
      </w:r>
      <w:r w:rsidRPr="00AB1BF8">
        <w:rPr>
          <w:rFonts w:ascii="Arial Narrow" w:eastAsia="Arial Narrow" w:hAnsi="Arial Narrow" w:cs="Arial"/>
          <w:spacing w:val="-1"/>
          <w:sz w:val="22"/>
          <w:szCs w:val="22"/>
        </w:rPr>
        <w:t>o</w:t>
      </w:r>
      <w:r w:rsidRPr="00AB1BF8">
        <w:rPr>
          <w:rFonts w:ascii="Arial Narrow" w:eastAsia="Arial Narrow" w:hAnsi="Arial Narrow" w:cs="Arial"/>
          <w:sz w:val="22"/>
          <w:szCs w:val="22"/>
        </w:rPr>
        <w:t>s</w:t>
      </w:r>
      <w:r w:rsidRPr="00AB1BF8">
        <w:rPr>
          <w:rFonts w:ascii="Arial Narrow" w:eastAsia="Arial Narrow" w:hAnsi="Arial Narrow" w:cs="Arial"/>
          <w:spacing w:val="3"/>
          <w:sz w:val="22"/>
          <w:szCs w:val="22"/>
        </w:rPr>
        <w:t xml:space="preserve"> </w:t>
      </w:r>
      <w:r w:rsidRPr="00AB1BF8">
        <w:rPr>
          <w:rFonts w:ascii="Arial Narrow" w:eastAsia="Arial Narrow" w:hAnsi="Arial Narrow" w:cs="Arial"/>
          <w:spacing w:val="1"/>
          <w:sz w:val="22"/>
          <w:szCs w:val="22"/>
        </w:rPr>
        <w:t>de</w:t>
      </w:r>
      <w:r w:rsidRPr="00AB1BF8">
        <w:rPr>
          <w:rFonts w:ascii="Arial Narrow" w:eastAsia="Arial Narrow" w:hAnsi="Arial Narrow" w:cs="Arial"/>
          <w:sz w:val="22"/>
          <w:szCs w:val="22"/>
        </w:rPr>
        <w:t>l</w:t>
      </w:r>
      <w:r w:rsidRPr="00AB1BF8">
        <w:rPr>
          <w:rFonts w:ascii="Arial Narrow" w:eastAsia="Arial Narrow" w:hAnsi="Arial Narrow" w:cs="Arial"/>
          <w:spacing w:val="8"/>
          <w:sz w:val="22"/>
          <w:szCs w:val="22"/>
        </w:rPr>
        <w:t xml:space="preserve"> </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nc</w:t>
      </w:r>
      <w:r w:rsidRPr="00AB1BF8">
        <w:rPr>
          <w:rFonts w:ascii="Arial Narrow" w:eastAsia="Arial Narrow" w:hAnsi="Arial Narrow" w:cs="Arial"/>
          <w:spacing w:val="-1"/>
          <w:sz w:val="22"/>
          <w:szCs w:val="22"/>
        </w:rPr>
        <w:t>u</w:t>
      </w:r>
      <w:r w:rsidRPr="00AB1BF8">
        <w:rPr>
          <w:rFonts w:ascii="Arial Narrow" w:eastAsia="Arial Narrow" w:hAnsi="Arial Narrow" w:cs="Arial"/>
          <w:spacing w:val="2"/>
          <w:sz w:val="22"/>
          <w:szCs w:val="22"/>
        </w:rPr>
        <w:t>m</w:t>
      </w:r>
      <w:r w:rsidRPr="00AB1BF8">
        <w:rPr>
          <w:rFonts w:ascii="Arial Narrow" w:eastAsia="Arial Narrow" w:hAnsi="Arial Narrow" w:cs="Arial"/>
          <w:spacing w:val="1"/>
          <w:sz w:val="22"/>
          <w:szCs w:val="22"/>
        </w:rPr>
        <w:t>pl</w:t>
      </w:r>
      <w:r w:rsidRPr="00AB1BF8">
        <w:rPr>
          <w:rFonts w:ascii="Arial Narrow" w:eastAsia="Arial Narrow" w:hAnsi="Arial Narrow" w:cs="Arial"/>
          <w:spacing w:val="-1"/>
          <w:sz w:val="22"/>
          <w:szCs w:val="22"/>
        </w:rPr>
        <w:t>i</w:t>
      </w:r>
      <w:r w:rsidRPr="00AB1BF8">
        <w:rPr>
          <w:rFonts w:ascii="Arial Narrow" w:eastAsia="Arial Narrow" w:hAnsi="Arial Narrow" w:cs="Arial"/>
          <w:spacing w:val="2"/>
          <w:sz w:val="22"/>
          <w:szCs w:val="22"/>
        </w:rPr>
        <w:t>m</w:t>
      </w:r>
      <w:r w:rsidRPr="00AB1BF8">
        <w:rPr>
          <w:rFonts w:ascii="Arial Narrow" w:eastAsia="Arial Narrow" w:hAnsi="Arial Narrow" w:cs="Arial"/>
          <w:spacing w:val="1"/>
          <w:sz w:val="22"/>
          <w:szCs w:val="22"/>
        </w:rPr>
        <w:t>ie</w:t>
      </w:r>
      <w:r w:rsidRPr="00AB1BF8">
        <w:rPr>
          <w:rFonts w:ascii="Arial Narrow" w:eastAsia="Arial Narrow" w:hAnsi="Arial Narrow" w:cs="Arial"/>
          <w:spacing w:val="-1"/>
          <w:sz w:val="22"/>
          <w:szCs w:val="22"/>
        </w:rPr>
        <w:t>n</w:t>
      </w:r>
      <w:r w:rsidRPr="00AB1BF8">
        <w:rPr>
          <w:rFonts w:ascii="Arial Narrow" w:eastAsia="Arial Narrow" w:hAnsi="Arial Narrow" w:cs="Arial"/>
          <w:spacing w:val="-2"/>
          <w:sz w:val="22"/>
          <w:szCs w:val="22"/>
        </w:rPr>
        <w:t>t</w:t>
      </w:r>
      <w:r w:rsidRPr="00AB1BF8">
        <w:rPr>
          <w:rFonts w:ascii="Arial Narrow" w:eastAsia="Arial Narrow" w:hAnsi="Arial Narrow" w:cs="Arial"/>
          <w:sz w:val="22"/>
          <w:szCs w:val="22"/>
        </w:rPr>
        <w:t>o t</w:t>
      </w:r>
      <w:r w:rsidRPr="00AB1BF8">
        <w:rPr>
          <w:rFonts w:ascii="Arial Narrow" w:eastAsia="Arial Narrow" w:hAnsi="Arial Narrow" w:cs="Arial"/>
          <w:spacing w:val="1"/>
          <w:sz w:val="22"/>
          <w:szCs w:val="22"/>
        </w:rPr>
        <w:t>o</w:t>
      </w:r>
      <w:r w:rsidRPr="00AB1BF8">
        <w:rPr>
          <w:rFonts w:ascii="Arial Narrow" w:eastAsia="Arial Narrow" w:hAnsi="Arial Narrow" w:cs="Arial"/>
          <w:sz w:val="22"/>
          <w:szCs w:val="22"/>
        </w:rPr>
        <w:t>t</w:t>
      </w:r>
      <w:r w:rsidRPr="00AB1BF8">
        <w:rPr>
          <w:rFonts w:ascii="Arial Narrow" w:eastAsia="Arial Narrow" w:hAnsi="Arial Narrow" w:cs="Arial"/>
          <w:spacing w:val="1"/>
          <w:sz w:val="22"/>
          <w:szCs w:val="22"/>
        </w:rPr>
        <w:t>a</w:t>
      </w:r>
      <w:r w:rsidRPr="00AB1BF8">
        <w:rPr>
          <w:rFonts w:ascii="Arial Narrow" w:eastAsia="Arial Narrow" w:hAnsi="Arial Narrow" w:cs="Arial"/>
          <w:sz w:val="22"/>
          <w:szCs w:val="22"/>
        </w:rPr>
        <w:t>l</w:t>
      </w:r>
      <w:r w:rsidRPr="00AB1BF8">
        <w:rPr>
          <w:rFonts w:ascii="Arial Narrow" w:eastAsia="Arial Narrow" w:hAnsi="Arial Narrow" w:cs="Arial"/>
          <w:spacing w:val="7"/>
          <w:sz w:val="22"/>
          <w:szCs w:val="22"/>
        </w:rPr>
        <w:t xml:space="preserve"> </w:t>
      </w:r>
      <w:r w:rsidRPr="00AB1BF8">
        <w:rPr>
          <w:rFonts w:ascii="Arial Narrow" w:eastAsia="Arial Narrow" w:hAnsi="Arial Narrow" w:cs="Arial"/>
          <w:sz w:val="22"/>
          <w:szCs w:val="22"/>
        </w:rPr>
        <w:t>o</w:t>
      </w:r>
      <w:r w:rsidRPr="00AB1BF8">
        <w:rPr>
          <w:rFonts w:ascii="Arial Narrow" w:eastAsia="Arial Narrow" w:hAnsi="Arial Narrow" w:cs="Arial"/>
          <w:spacing w:val="7"/>
          <w:sz w:val="22"/>
          <w:szCs w:val="22"/>
        </w:rPr>
        <w:t xml:space="preserve"> </w:t>
      </w:r>
      <w:r w:rsidRPr="00AB1BF8">
        <w:rPr>
          <w:rFonts w:ascii="Arial Narrow" w:eastAsia="Arial Narrow" w:hAnsi="Arial Narrow" w:cs="Arial"/>
          <w:spacing w:val="1"/>
          <w:sz w:val="22"/>
          <w:szCs w:val="22"/>
        </w:rPr>
        <w:t>pa</w:t>
      </w:r>
      <w:r w:rsidRPr="00AB1BF8">
        <w:rPr>
          <w:rFonts w:ascii="Arial Narrow" w:eastAsia="Arial Narrow" w:hAnsi="Arial Narrow" w:cs="Arial"/>
          <w:sz w:val="22"/>
          <w:szCs w:val="22"/>
        </w:rPr>
        <w:t>r</w:t>
      </w:r>
      <w:r w:rsidRPr="00AB1BF8">
        <w:rPr>
          <w:rFonts w:ascii="Arial Narrow" w:eastAsia="Arial Narrow" w:hAnsi="Arial Narrow" w:cs="Arial"/>
          <w:spacing w:val="-1"/>
          <w:sz w:val="22"/>
          <w:szCs w:val="22"/>
        </w:rPr>
        <w:t>c</w:t>
      </w:r>
      <w:r w:rsidRPr="00AB1BF8">
        <w:rPr>
          <w:rFonts w:ascii="Arial Narrow" w:eastAsia="Arial Narrow" w:hAnsi="Arial Narrow" w:cs="Arial"/>
          <w:spacing w:val="1"/>
          <w:sz w:val="22"/>
          <w:szCs w:val="22"/>
        </w:rPr>
        <w:t>ia</w:t>
      </w:r>
      <w:r w:rsidRPr="00AB1BF8">
        <w:rPr>
          <w:rFonts w:ascii="Arial Narrow" w:eastAsia="Arial Narrow" w:hAnsi="Arial Narrow" w:cs="Arial"/>
          <w:sz w:val="22"/>
          <w:szCs w:val="22"/>
        </w:rPr>
        <w:t>l</w:t>
      </w:r>
      <w:r w:rsidRPr="00AB1BF8">
        <w:rPr>
          <w:rFonts w:ascii="Arial Narrow" w:eastAsia="Arial Narrow" w:hAnsi="Arial Narrow" w:cs="Arial"/>
          <w:spacing w:val="2"/>
          <w:sz w:val="22"/>
          <w:szCs w:val="22"/>
        </w:rPr>
        <w:t xml:space="preserve"> </w:t>
      </w:r>
      <w:r w:rsidRPr="00AB1BF8">
        <w:rPr>
          <w:rFonts w:ascii="Arial Narrow" w:eastAsia="Arial Narrow" w:hAnsi="Arial Narrow" w:cs="Arial"/>
          <w:spacing w:val="1"/>
          <w:sz w:val="22"/>
          <w:szCs w:val="22"/>
        </w:rPr>
        <w:t>d</w:t>
      </w:r>
      <w:r w:rsidRPr="00AB1BF8">
        <w:rPr>
          <w:rFonts w:ascii="Arial Narrow" w:eastAsia="Arial Narrow" w:hAnsi="Arial Narrow" w:cs="Arial"/>
          <w:sz w:val="22"/>
          <w:szCs w:val="22"/>
        </w:rPr>
        <w:t>e</w:t>
      </w:r>
      <w:r w:rsidRPr="00AB1BF8">
        <w:rPr>
          <w:rFonts w:ascii="Arial Narrow" w:eastAsia="Arial Narrow" w:hAnsi="Arial Narrow" w:cs="Arial"/>
          <w:spacing w:val="6"/>
          <w:sz w:val="22"/>
          <w:szCs w:val="22"/>
        </w:rPr>
        <w:t xml:space="preserve"> </w:t>
      </w:r>
      <w:r w:rsidRPr="00AB1BF8">
        <w:rPr>
          <w:rFonts w:ascii="Arial Narrow" w:eastAsia="Arial Narrow" w:hAnsi="Arial Narrow" w:cs="Arial"/>
          <w:spacing w:val="1"/>
          <w:sz w:val="22"/>
          <w:szCs w:val="22"/>
        </w:rPr>
        <w:t>la</w:t>
      </w:r>
      <w:r w:rsidRPr="00AB1BF8">
        <w:rPr>
          <w:rFonts w:ascii="Arial Narrow" w:eastAsia="Arial Narrow" w:hAnsi="Arial Narrow" w:cs="Arial"/>
          <w:sz w:val="22"/>
          <w:szCs w:val="22"/>
        </w:rPr>
        <w:t>s</w:t>
      </w:r>
      <w:r w:rsidRPr="00AB1BF8">
        <w:rPr>
          <w:rFonts w:ascii="Arial Narrow" w:eastAsia="Arial Narrow" w:hAnsi="Arial Narrow" w:cs="Arial"/>
          <w:spacing w:val="6"/>
          <w:sz w:val="22"/>
          <w:szCs w:val="22"/>
        </w:rPr>
        <w:t xml:space="preserve"> </w:t>
      </w:r>
      <w:r w:rsidRPr="00AB1BF8">
        <w:rPr>
          <w:rFonts w:ascii="Arial Narrow" w:eastAsia="Arial Narrow" w:hAnsi="Arial Narrow" w:cs="Arial"/>
          <w:spacing w:val="1"/>
          <w:sz w:val="22"/>
          <w:szCs w:val="22"/>
        </w:rPr>
        <w:t>obl</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ga</w:t>
      </w:r>
      <w:r w:rsidRPr="00AB1BF8">
        <w:rPr>
          <w:rFonts w:ascii="Arial Narrow" w:eastAsia="Arial Narrow" w:hAnsi="Arial Narrow" w:cs="Arial"/>
          <w:spacing w:val="-1"/>
          <w:sz w:val="22"/>
          <w:szCs w:val="22"/>
        </w:rPr>
        <w:t>ci</w:t>
      </w:r>
      <w:r w:rsidRPr="00AB1BF8">
        <w:rPr>
          <w:rFonts w:ascii="Arial Narrow" w:eastAsia="Arial Narrow" w:hAnsi="Arial Narrow" w:cs="Arial"/>
          <w:spacing w:val="1"/>
          <w:sz w:val="22"/>
          <w:szCs w:val="22"/>
        </w:rPr>
        <w:t>one</w:t>
      </w:r>
      <w:r w:rsidRPr="00AB1BF8">
        <w:rPr>
          <w:rFonts w:ascii="Arial Narrow" w:eastAsia="Arial Narrow" w:hAnsi="Arial Narrow" w:cs="Arial"/>
          <w:sz w:val="22"/>
          <w:szCs w:val="22"/>
        </w:rPr>
        <w:t>s</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pacing w:val="-1"/>
          <w:sz w:val="22"/>
          <w:szCs w:val="22"/>
        </w:rPr>
        <w:t>n</w:t>
      </w:r>
      <w:r w:rsidRPr="00AB1BF8">
        <w:rPr>
          <w:rFonts w:ascii="Arial Narrow" w:eastAsia="Arial Narrow" w:hAnsi="Arial Narrow" w:cs="Arial"/>
          <w:spacing w:val="1"/>
          <w:sz w:val="22"/>
          <w:szCs w:val="22"/>
        </w:rPr>
        <w:t>ac</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da</w:t>
      </w:r>
      <w:r w:rsidRPr="00AB1BF8">
        <w:rPr>
          <w:rFonts w:ascii="Arial Narrow" w:eastAsia="Arial Narrow" w:hAnsi="Arial Narrow" w:cs="Arial"/>
          <w:sz w:val="22"/>
          <w:szCs w:val="22"/>
        </w:rPr>
        <w:t>s</w:t>
      </w:r>
      <w:r w:rsidRPr="00AB1BF8">
        <w:rPr>
          <w:rFonts w:ascii="Arial Narrow" w:eastAsia="Arial Narrow" w:hAnsi="Arial Narrow" w:cs="Arial"/>
          <w:spacing w:val="2"/>
          <w:sz w:val="22"/>
          <w:szCs w:val="22"/>
        </w:rPr>
        <w:t xml:space="preserve"> </w:t>
      </w:r>
      <w:r w:rsidRPr="00AB1BF8">
        <w:rPr>
          <w:rFonts w:ascii="Arial Narrow" w:eastAsia="Arial Narrow" w:hAnsi="Arial Narrow" w:cs="Arial"/>
          <w:spacing w:val="1"/>
          <w:sz w:val="22"/>
          <w:szCs w:val="22"/>
        </w:rPr>
        <w:t>de</w:t>
      </w:r>
      <w:r w:rsidRPr="00AB1BF8">
        <w:rPr>
          <w:rFonts w:ascii="Arial Narrow" w:eastAsia="Arial Narrow" w:hAnsi="Arial Narrow" w:cs="Arial"/>
          <w:sz w:val="22"/>
          <w:szCs w:val="22"/>
        </w:rPr>
        <w:t>l</w:t>
      </w:r>
      <w:r w:rsidRPr="00AB1BF8">
        <w:rPr>
          <w:rFonts w:ascii="Arial Narrow" w:eastAsia="Arial Narrow" w:hAnsi="Arial Narrow" w:cs="Arial"/>
          <w:spacing w:val="5"/>
          <w:sz w:val="22"/>
          <w:szCs w:val="22"/>
        </w:rPr>
        <w:t xml:space="preserve"> </w:t>
      </w:r>
      <w:r w:rsidRPr="00AB1BF8">
        <w:rPr>
          <w:rFonts w:ascii="Arial Narrow" w:eastAsia="Arial Narrow" w:hAnsi="Arial Narrow" w:cs="Arial"/>
          <w:spacing w:val="1"/>
          <w:sz w:val="22"/>
          <w:szCs w:val="22"/>
        </w:rPr>
        <w:t>co</w:t>
      </w:r>
      <w:r w:rsidRPr="00AB1BF8">
        <w:rPr>
          <w:rFonts w:ascii="Arial Narrow" w:eastAsia="Arial Narrow" w:hAnsi="Arial Narrow" w:cs="Arial"/>
          <w:spacing w:val="2"/>
          <w:sz w:val="22"/>
          <w:szCs w:val="22"/>
        </w:rPr>
        <w:t>n</w:t>
      </w:r>
      <w:r w:rsidRPr="00AB1BF8">
        <w:rPr>
          <w:rFonts w:ascii="Arial Narrow" w:eastAsia="Arial Narrow" w:hAnsi="Arial Narrow" w:cs="Arial"/>
          <w:sz w:val="22"/>
          <w:szCs w:val="22"/>
        </w:rPr>
        <w:t>t</w:t>
      </w:r>
      <w:r w:rsidRPr="00AB1BF8">
        <w:rPr>
          <w:rFonts w:ascii="Arial Narrow" w:eastAsia="Arial Narrow" w:hAnsi="Arial Narrow" w:cs="Arial"/>
          <w:spacing w:val="-2"/>
          <w:sz w:val="22"/>
          <w:szCs w:val="22"/>
        </w:rPr>
        <w:t>r</w:t>
      </w:r>
      <w:r w:rsidRPr="00AB1BF8">
        <w:rPr>
          <w:rFonts w:ascii="Arial Narrow" w:eastAsia="Arial Narrow" w:hAnsi="Arial Narrow" w:cs="Arial"/>
          <w:spacing w:val="1"/>
          <w:sz w:val="22"/>
          <w:szCs w:val="22"/>
        </w:rPr>
        <w:t>a</w:t>
      </w:r>
      <w:r w:rsidRPr="00AB1BF8">
        <w:rPr>
          <w:rFonts w:ascii="Arial Narrow" w:eastAsia="Arial Narrow" w:hAnsi="Arial Narrow" w:cs="Arial"/>
          <w:sz w:val="22"/>
          <w:szCs w:val="22"/>
        </w:rPr>
        <w:t>t</w:t>
      </w:r>
      <w:r w:rsidRPr="00AB1BF8">
        <w:rPr>
          <w:rFonts w:ascii="Arial Narrow" w:eastAsia="Arial Narrow" w:hAnsi="Arial Narrow" w:cs="Arial"/>
          <w:spacing w:val="1"/>
          <w:sz w:val="22"/>
          <w:szCs w:val="22"/>
        </w:rPr>
        <w:t>o</w:t>
      </w:r>
      <w:r w:rsidRPr="00AB1BF8">
        <w:rPr>
          <w:rFonts w:ascii="Arial Narrow" w:eastAsia="Arial Narrow" w:hAnsi="Arial Narrow" w:cs="Arial"/>
          <w:sz w:val="22"/>
          <w:szCs w:val="22"/>
        </w:rPr>
        <w:t>,</w:t>
      </w:r>
      <w:r w:rsidRPr="00AB1BF8">
        <w:rPr>
          <w:rFonts w:ascii="Arial Narrow" w:eastAsia="Arial Narrow" w:hAnsi="Arial Narrow" w:cs="Arial"/>
          <w:spacing w:val="3"/>
          <w:sz w:val="22"/>
          <w:szCs w:val="22"/>
        </w:rPr>
        <w:t xml:space="preserve"> </w:t>
      </w:r>
      <w:r w:rsidRPr="00AB1BF8">
        <w:rPr>
          <w:rFonts w:ascii="Arial Narrow" w:eastAsia="Arial Narrow" w:hAnsi="Arial Narrow" w:cs="Arial"/>
          <w:spacing w:val="-1"/>
          <w:sz w:val="22"/>
          <w:szCs w:val="22"/>
        </w:rPr>
        <w:t>as</w:t>
      </w:r>
      <w:r w:rsidRPr="00AB1BF8">
        <w:rPr>
          <w:rFonts w:ascii="Arial Narrow" w:eastAsia="Arial Narrow" w:hAnsi="Arial Narrow" w:cs="Arial"/>
          <w:sz w:val="22"/>
          <w:szCs w:val="22"/>
        </w:rPr>
        <w:t>í</w:t>
      </w:r>
      <w:r w:rsidRPr="00AB1BF8">
        <w:rPr>
          <w:rFonts w:ascii="Arial Narrow" w:eastAsia="Arial Narrow" w:hAnsi="Arial Narrow" w:cs="Arial"/>
          <w:spacing w:val="7"/>
          <w:sz w:val="22"/>
          <w:szCs w:val="22"/>
        </w:rPr>
        <w:t xml:space="preserve"> </w:t>
      </w:r>
      <w:r w:rsidRPr="00AB1BF8">
        <w:rPr>
          <w:rFonts w:ascii="Arial Narrow" w:eastAsia="Arial Narrow" w:hAnsi="Arial Narrow" w:cs="Arial"/>
          <w:spacing w:val="1"/>
          <w:sz w:val="22"/>
          <w:szCs w:val="22"/>
        </w:rPr>
        <w:t>co</w:t>
      </w:r>
      <w:r w:rsidRPr="00AB1BF8">
        <w:rPr>
          <w:rFonts w:ascii="Arial Narrow" w:eastAsia="Arial Narrow" w:hAnsi="Arial Narrow" w:cs="Arial"/>
          <w:spacing w:val="-1"/>
          <w:sz w:val="22"/>
          <w:szCs w:val="22"/>
        </w:rPr>
        <w:t>m</w:t>
      </w:r>
      <w:r w:rsidRPr="00AB1BF8">
        <w:rPr>
          <w:rFonts w:ascii="Arial Narrow" w:eastAsia="Arial Narrow" w:hAnsi="Arial Narrow" w:cs="Arial"/>
          <w:sz w:val="22"/>
          <w:szCs w:val="22"/>
        </w:rPr>
        <w:t>o</w:t>
      </w:r>
      <w:r w:rsidRPr="00AB1BF8">
        <w:rPr>
          <w:rFonts w:ascii="Arial Narrow" w:eastAsia="Arial Narrow" w:hAnsi="Arial Narrow" w:cs="Arial"/>
          <w:spacing w:val="6"/>
          <w:sz w:val="22"/>
          <w:szCs w:val="22"/>
        </w:rPr>
        <w:t xml:space="preserve"> </w:t>
      </w:r>
      <w:r w:rsidRPr="00AB1BF8">
        <w:rPr>
          <w:rFonts w:ascii="Arial Narrow" w:eastAsia="Arial Narrow" w:hAnsi="Arial Narrow" w:cs="Arial"/>
          <w:spacing w:val="1"/>
          <w:sz w:val="22"/>
          <w:szCs w:val="22"/>
        </w:rPr>
        <w:t>d</w:t>
      </w:r>
      <w:r w:rsidRPr="00AB1BF8">
        <w:rPr>
          <w:rFonts w:ascii="Arial Narrow" w:eastAsia="Arial Narrow" w:hAnsi="Arial Narrow" w:cs="Arial"/>
          <w:sz w:val="22"/>
          <w:szCs w:val="22"/>
        </w:rPr>
        <w:t>e</w:t>
      </w:r>
      <w:r w:rsidRPr="00AB1BF8">
        <w:rPr>
          <w:rFonts w:ascii="Arial Narrow" w:eastAsia="Arial Narrow" w:hAnsi="Arial Narrow" w:cs="Arial"/>
          <w:spacing w:val="6"/>
          <w:sz w:val="22"/>
          <w:szCs w:val="22"/>
        </w:rPr>
        <w:t xml:space="preserve"> </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u</w:t>
      </w:r>
      <w:r w:rsidRPr="00AB1BF8">
        <w:rPr>
          <w:rFonts w:ascii="Arial Narrow" w:eastAsia="Arial Narrow" w:hAnsi="Arial Narrow" w:cs="Arial"/>
          <w:spacing w:val="6"/>
          <w:sz w:val="22"/>
          <w:szCs w:val="22"/>
        </w:rPr>
        <w:t xml:space="preserve"> </w:t>
      </w:r>
      <w:r w:rsidRPr="00AB1BF8">
        <w:rPr>
          <w:rFonts w:ascii="Arial Narrow" w:eastAsia="Arial Narrow" w:hAnsi="Arial Narrow" w:cs="Arial"/>
          <w:spacing w:val="1"/>
          <w:sz w:val="22"/>
          <w:szCs w:val="22"/>
        </w:rPr>
        <w:t>cu</w:t>
      </w:r>
      <w:r w:rsidRPr="00AB1BF8">
        <w:rPr>
          <w:rFonts w:ascii="Arial Narrow" w:eastAsia="Arial Narrow" w:hAnsi="Arial Narrow" w:cs="Arial"/>
          <w:spacing w:val="-1"/>
          <w:sz w:val="22"/>
          <w:szCs w:val="22"/>
        </w:rPr>
        <w:t>m</w:t>
      </w:r>
      <w:r w:rsidRPr="00AB1BF8">
        <w:rPr>
          <w:rFonts w:ascii="Arial Narrow" w:eastAsia="Arial Narrow" w:hAnsi="Arial Narrow" w:cs="Arial"/>
          <w:spacing w:val="1"/>
          <w:sz w:val="22"/>
          <w:szCs w:val="22"/>
        </w:rPr>
        <w:t>pl</w:t>
      </w:r>
      <w:r w:rsidRPr="00AB1BF8">
        <w:rPr>
          <w:rFonts w:ascii="Arial Narrow" w:eastAsia="Arial Narrow" w:hAnsi="Arial Narrow" w:cs="Arial"/>
          <w:spacing w:val="-1"/>
          <w:sz w:val="22"/>
          <w:szCs w:val="22"/>
        </w:rPr>
        <w:t>i</w:t>
      </w:r>
      <w:r w:rsidRPr="00AB1BF8">
        <w:rPr>
          <w:rFonts w:ascii="Arial Narrow" w:eastAsia="Arial Narrow" w:hAnsi="Arial Narrow" w:cs="Arial"/>
          <w:spacing w:val="2"/>
          <w:sz w:val="22"/>
          <w:szCs w:val="22"/>
        </w:rPr>
        <w:t>m</w:t>
      </w:r>
      <w:r w:rsidRPr="00AB1BF8">
        <w:rPr>
          <w:rFonts w:ascii="Arial Narrow" w:eastAsia="Arial Narrow" w:hAnsi="Arial Narrow" w:cs="Arial"/>
          <w:spacing w:val="1"/>
          <w:sz w:val="22"/>
          <w:szCs w:val="22"/>
        </w:rPr>
        <w:t>ien</w:t>
      </w:r>
      <w:r w:rsidRPr="00AB1BF8">
        <w:rPr>
          <w:rFonts w:ascii="Arial Narrow" w:eastAsia="Arial Narrow" w:hAnsi="Arial Narrow" w:cs="Arial"/>
          <w:spacing w:val="-2"/>
          <w:sz w:val="22"/>
          <w:szCs w:val="22"/>
        </w:rPr>
        <w:t>t</w:t>
      </w:r>
      <w:r w:rsidRPr="00AB1BF8">
        <w:rPr>
          <w:rFonts w:ascii="Arial Narrow" w:eastAsia="Arial Narrow" w:hAnsi="Arial Narrow" w:cs="Arial"/>
          <w:sz w:val="22"/>
          <w:szCs w:val="22"/>
        </w:rPr>
        <w:t>o t</w:t>
      </w:r>
      <w:r w:rsidRPr="00AB1BF8">
        <w:rPr>
          <w:rFonts w:ascii="Arial Narrow" w:eastAsia="Arial Narrow" w:hAnsi="Arial Narrow" w:cs="Arial"/>
          <w:spacing w:val="-1"/>
          <w:sz w:val="22"/>
          <w:szCs w:val="22"/>
        </w:rPr>
        <w:t>a</w:t>
      </w:r>
      <w:r w:rsidRPr="00AB1BF8">
        <w:rPr>
          <w:rFonts w:ascii="Arial Narrow" w:eastAsia="Arial Narrow" w:hAnsi="Arial Narrow" w:cs="Arial"/>
          <w:sz w:val="22"/>
          <w:szCs w:val="22"/>
        </w:rPr>
        <w:t>r</w:t>
      </w:r>
      <w:r w:rsidRPr="00AB1BF8">
        <w:rPr>
          <w:rFonts w:ascii="Arial Narrow" w:eastAsia="Arial Narrow" w:hAnsi="Arial Narrow" w:cs="Arial"/>
          <w:spacing w:val="1"/>
          <w:sz w:val="22"/>
          <w:szCs w:val="22"/>
        </w:rPr>
        <w:t>d</w:t>
      </w:r>
      <w:r w:rsidRPr="00AB1BF8">
        <w:rPr>
          <w:rFonts w:ascii="Arial Narrow" w:eastAsia="Arial Narrow" w:hAnsi="Arial Narrow" w:cs="Arial"/>
          <w:sz w:val="22"/>
          <w:szCs w:val="22"/>
        </w:rPr>
        <w:t>ío</w:t>
      </w:r>
      <w:r w:rsidRPr="00AB1BF8">
        <w:rPr>
          <w:rFonts w:ascii="Arial Narrow" w:eastAsia="Arial Narrow" w:hAnsi="Arial Narrow" w:cs="Arial"/>
          <w:spacing w:val="6"/>
          <w:sz w:val="22"/>
          <w:szCs w:val="22"/>
        </w:rPr>
        <w:t xml:space="preserve"> </w:t>
      </w:r>
      <w:r w:rsidRPr="00AB1BF8">
        <w:rPr>
          <w:rFonts w:ascii="Arial Narrow" w:eastAsia="Arial Narrow" w:hAnsi="Arial Narrow" w:cs="Arial"/>
          <w:sz w:val="22"/>
          <w:szCs w:val="22"/>
        </w:rPr>
        <w:t>o</w:t>
      </w:r>
      <w:r w:rsidRPr="00AB1BF8">
        <w:rPr>
          <w:rFonts w:ascii="Arial Narrow" w:eastAsia="Arial Narrow" w:hAnsi="Arial Narrow" w:cs="Arial"/>
          <w:spacing w:val="10"/>
          <w:sz w:val="22"/>
          <w:szCs w:val="22"/>
        </w:rPr>
        <w:t xml:space="preserve"> </w:t>
      </w:r>
      <w:r w:rsidRPr="00AB1BF8">
        <w:rPr>
          <w:rFonts w:ascii="Arial Narrow" w:eastAsia="Arial Narrow" w:hAnsi="Arial Narrow" w:cs="Arial"/>
          <w:spacing w:val="-1"/>
          <w:sz w:val="22"/>
          <w:szCs w:val="22"/>
        </w:rPr>
        <w:t>d</w:t>
      </w:r>
      <w:r w:rsidRPr="00AB1BF8">
        <w:rPr>
          <w:rFonts w:ascii="Arial Narrow" w:eastAsia="Arial Narrow" w:hAnsi="Arial Narrow" w:cs="Arial"/>
          <w:sz w:val="22"/>
          <w:szCs w:val="22"/>
        </w:rPr>
        <w:t>e</w:t>
      </w:r>
      <w:r w:rsidRPr="00AB1BF8">
        <w:rPr>
          <w:rFonts w:ascii="Arial Narrow" w:eastAsia="Arial Narrow" w:hAnsi="Arial Narrow" w:cs="Arial"/>
          <w:spacing w:val="9"/>
          <w:sz w:val="22"/>
          <w:szCs w:val="22"/>
        </w:rPr>
        <w:t xml:space="preserve"> </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u</w:t>
      </w:r>
      <w:r w:rsidRPr="00AB1BF8">
        <w:rPr>
          <w:rFonts w:ascii="Arial Narrow" w:eastAsia="Arial Narrow" w:hAnsi="Arial Narrow" w:cs="Arial"/>
          <w:spacing w:val="9"/>
          <w:sz w:val="22"/>
          <w:szCs w:val="22"/>
        </w:rPr>
        <w:t xml:space="preserve"> </w:t>
      </w:r>
      <w:r w:rsidRPr="00AB1BF8">
        <w:rPr>
          <w:rFonts w:ascii="Arial Narrow" w:eastAsia="Arial Narrow" w:hAnsi="Arial Narrow" w:cs="Arial"/>
          <w:spacing w:val="2"/>
          <w:sz w:val="22"/>
          <w:szCs w:val="22"/>
        </w:rPr>
        <w:t>c</w:t>
      </w:r>
      <w:r w:rsidRPr="00AB1BF8">
        <w:rPr>
          <w:rFonts w:ascii="Arial Narrow" w:eastAsia="Arial Narrow" w:hAnsi="Arial Narrow" w:cs="Arial"/>
          <w:spacing w:val="-1"/>
          <w:sz w:val="22"/>
          <w:szCs w:val="22"/>
        </w:rPr>
        <w:t>u</w:t>
      </w:r>
      <w:r w:rsidRPr="00AB1BF8">
        <w:rPr>
          <w:rFonts w:ascii="Arial Narrow" w:eastAsia="Arial Narrow" w:hAnsi="Arial Narrow" w:cs="Arial"/>
          <w:spacing w:val="2"/>
          <w:sz w:val="22"/>
          <w:szCs w:val="22"/>
        </w:rPr>
        <w:t>m</w:t>
      </w:r>
      <w:r w:rsidRPr="00AB1BF8">
        <w:rPr>
          <w:rFonts w:ascii="Arial Narrow" w:eastAsia="Arial Narrow" w:hAnsi="Arial Narrow" w:cs="Arial"/>
          <w:spacing w:val="1"/>
          <w:sz w:val="22"/>
          <w:szCs w:val="22"/>
        </w:rPr>
        <w:t>p</w:t>
      </w:r>
      <w:r w:rsidRPr="00AB1BF8">
        <w:rPr>
          <w:rFonts w:ascii="Arial Narrow" w:eastAsia="Arial Narrow" w:hAnsi="Arial Narrow" w:cs="Arial"/>
          <w:spacing w:val="-1"/>
          <w:sz w:val="22"/>
          <w:szCs w:val="22"/>
        </w:rPr>
        <w:t>l</w:t>
      </w:r>
      <w:r w:rsidRPr="00AB1BF8">
        <w:rPr>
          <w:rFonts w:ascii="Arial Narrow" w:eastAsia="Arial Narrow" w:hAnsi="Arial Narrow" w:cs="Arial"/>
          <w:spacing w:val="1"/>
          <w:sz w:val="22"/>
          <w:szCs w:val="22"/>
        </w:rPr>
        <w:t>i</w:t>
      </w:r>
      <w:r w:rsidRPr="00AB1BF8">
        <w:rPr>
          <w:rFonts w:ascii="Arial Narrow" w:eastAsia="Arial Narrow" w:hAnsi="Arial Narrow" w:cs="Arial"/>
          <w:spacing w:val="2"/>
          <w:sz w:val="22"/>
          <w:szCs w:val="22"/>
        </w:rPr>
        <w:t>m</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en</w:t>
      </w:r>
      <w:r w:rsidRPr="00AB1BF8">
        <w:rPr>
          <w:rFonts w:ascii="Arial Narrow" w:eastAsia="Arial Narrow" w:hAnsi="Arial Narrow" w:cs="Arial"/>
          <w:sz w:val="22"/>
          <w:szCs w:val="22"/>
        </w:rPr>
        <w:t xml:space="preserve">to </w:t>
      </w:r>
      <w:r w:rsidRPr="00AB1BF8">
        <w:rPr>
          <w:rFonts w:ascii="Arial Narrow" w:eastAsia="Arial Narrow" w:hAnsi="Arial Narrow" w:cs="Arial"/>
          <w:spacing w:val="1"/>
          <w:sz w:val="22"/>
          <w:szCs w:val="22"/>
        </w:rPr>
        <w:t>de</w:t>
      </w:r>
      <w:r w:rsidRPr="00AB1BF8">
        <w:rPr>
          <w:rFonts w:ascii="Arial Narrow" w:eastAsia="Arial Narrow" w:hAnsi="Arial Narrow" w:cs="Arial"/>
          <w:sz w:val="22"/>
          <w:szCs w:val="22"/>
        </w:rPr>
        <w:t>f</w:t>
      </w:r>
      <w:r w:rsidRPr="00AB1BF8">
        <w:rPr>
          <w:rFonts w:ascii="Arial Narrow" w:eastAsia="Arial Narrow" w:hAnsi="Arial Narrow" w:cs="Arial"/>
          <w:spacing w:val="1"/>
          <w:sz w:val="22"/>
          <w:szCs w:val="22"/>
        </w:rPr>
        <w:t>ec</w:t>
      </w:r>
      <w:r w:rsidRPr="00AB1BF8">
        <w:rPr>
          <w:rFonts w:ascii="Arial Narrow" w:eastAsia="Arial Narrow" w:hAnsi="Arial Narrow" w:cs="Arial"/>
          <w:sz w:val="22"/>
          <w:szCs w:val="22"/>
        </w:rPr>
        <w:t>t</w:t>
      </w:r>
      <w:r w:rsidRPr="00AB1BF8">
        <w:rPr>
          <w:rFonts w:ascii="Arial Narrow" w:eastAsia="Arial Narrow" w:hAnsi="Arial Narrow" w:cs="Arial"/>
          <w:spacing w:val="-1"/>
          <w:sz w:val="22"/>
          <w:szCs w:val="22"/>
        </w:rPr>
        <w:t>u</w:t>
      </w:r>
      <w:r w:rsidRPr="00AB1BF8">
        <w:rPr>
          <w:rFonts w:ascii="Arial Narrow" w:eastAsia="Arial Narrow" w:hAnsi="Arial Narrow" w:cs="Arial"/>
          <w:spacing w:val="1"/>
          <w:sz w:val="22"/>
          <w:szCs w:val="22"/>
        </w:rPr>
        <w:t>oso</w:t>
      </w:r>
      <w:r w:rsidRPr="00AB1BF8">
        <w:rPr>
          <w:rFonts w:ascii="Arial Narrow" w:eastAsia="Arial Narrow" w:hAnsi="Arial Narrow" w:cs="Arial"/>
          <w:sz w:val="22"/>
          <w:szCs w:val="22"/>
        </w:rPr>
        <w:t>,</w:t>
      </w:r>
      <w:r w:rsidRPr="00AB1BF8">
        <w:rPr>
          <w:rFonts w:ascii="Arial Narrow" w:eastAsia="Arial Narrow" w:hAnsi="Arial Narrow" w:cs="Arial"/>
          <w:spacing w:val="-11"/>
          <w:sz w:val="22"/>
          <w:szCs w:val="22"/>
        </w:rPr>
        <w:t xml:space="preserve"> </w:t>
      </w:r>
      <w:r w:rsidRPr="00AB1BF8">
        <w:rPr>
          <w:rFonts w:ascii="Arial Narrow" w:eastAsia="Arial Narrow" w:hAnsi="Arial Narrow" w:cs="Arial"/>
          <w:spacing w:val="1"/>
          <w:sz w:val="22"/>
          <w:szCs w:val="22"/>
        </w:rPr>
        <w:t>cuand</w:t>
      </w:r>
      <w:r w:rsidRPr="00AB1BF8">
        <w:rPr>
          <w:rFonts w:ascii="Arial Narrow" w:eastAsia="Arial Narrow" w:hAnsi="Arial Narrow" w:cs="Arial"/>
          <w:sz w:val="22"/>
          <w:szCs w:val="22"/>
        </w:rPr>
        <w:t>o</w:t>
      </w:r>
      <w:r w:rsidRPr="00AB1BF8">
        <w:rPr>
          <w:rFonts w:ascii="Arial Narrow" w:eastAsia="Arial Narrow" w:hAnsi="Arial Narrow" w:cs="Arial"/>
          <w:spacing w:val="-7"/>
          <w:sz w:val="22"/>
          <w:szCs w:val="22"/>
        </w:rPr>
        <w:t xml:space="preserve"> </w:t>
      </w:r>
      <w:r w:rsidRPr="00AB1BF8">
        <w:rPr>
          <w:rFonts w:ascii="Arial Narrow" w:eastAsia="Arial Narrow" w:hAnsi="Arial Narrow" w:cs="Arial"/>
          <w:spacing w:val="1"/>
          <w:sz w:val="22"/>
          <w:szCs w:val="22"/>
        </w:rPr>
        <w:t>ell</w:t>
      </w:r>
      <w:r w:rsidRPr="00AB1BF8">
        <w:rPr>
          <w:rFonts w:ascii="Arial Narrow" w:eastAsia="Arial Narrow" w:hAnsi="Arial Narrow" w:cs="Arial"/>
          <w:spacing w:val="-1"/>
          <w:sz w:val="22"/>
          <w:szCs w:val="22"/>
        </w:rPr>
        <w:t>o</w:t>
      </w:r>
      <w:r w:rsidRPr="00AB1BF8">
        <w:rPr>
          <w:rFonts w:ascii="Arial Narrow" w:eastAsia="Arial Narrow" w:hAnsi="Arial Narrow" w:cs="Arial"/>
          <w:sz w:val="22"/>
          <w:szCs w:val="22"/>
        </w:rPr>
        <w:t>s</w:t>
      </w:r>
      <w:r w:rsidRPr="00AB1BF8">
        <w:rPr>
          <w:rFonts w:ascii="Arial Narrow" w:eastAsia="Arial Narrow" w:hAnsi="Arial Narrow" w:cs="Arial"/>
          <w:spacing w:val="-2"/>
          <w:sz w:val="22"/>
          <w:szCs w:val="22"/>
        </w:rPr>
        <w:t xml:space="preserve"> </w:t>
      </w:r>
      <w:r w:rsidRPr="00AB1BF8">
        <w:rPr>
          <w:rFonts w:ascii="Arial Narrow" w:eastAsia="Arial Narrow" w:hAnsi="Arial Narrow" w:cs="Arial"/>
          <w:spacing w:val="1"/>
          <w:sz w:val="22"/>
          <w:szCs w:val="22"/>
        </w:rPr>
        <w:t>so</w:t>
      </w:r>
      <w:r w:rsidRPr="00AB1BF8">
        <w:rPr>
          <w:rFonts w:ascii="Arial Narrow" w:eastAsia="Arial Narrow" w:hAnsi="Arial Narrow" w:cs="Arial"/>
          <w:sz w:val="22"/>
          <w:szCs w:val="22"/>
        </w:rPr>
        <w:t>n</w:t>
      </w:r>
      <w:r w:rsidRPr="00AB1BF8">
        <w:rPr>
          <w:rFonts w:ascii="Arial Narrow" w:eastAsia="Arial Narrow" w:hAnsi="Arial Narrow" w:cs="Arial"/>
          <w:spacing w:val="-4"/>
          <w:sz w:val="22"/>
          <w:szCs w:val="22"/>
        </w:rPr>
        <w:t xml:space="preserve"> </w:t>
      </w:r>
      <w:r w:rsidRPr="00AB1BF8">
        <w:rPr>
          <w:rFonts w:ascii="Arial Narrow" w:eastAsia="Arial Narrow" w:hAnsi="Arial Narrow" w:cs="Arial"/>
          <w:spacing w:val="-1"/>
          <w:sz w:val="22"/>
          <w:szCs w:val="22"/>
        </w:rPr>
        <w:t>i</w:t>
      </w:r>
      <w:r w:rsidRPr="00AB1BF8">
        <w:rPr>
          <w:rFonts w:ascii="Arial Narrow" w:eastAsia="Arial Narrow" w:hAnsi="Arial Narrow" w:cs="Arial"/>
          <w:spacing w:val="2"/>
          <w:sz w:val="22"/>
          <w:szCs w:val="22"/>
        </w:rPr>
        <w:t>m</w:t>
      </w:r>
      <w:r w:rsidRPr="00AB1BF8">
        <w:rPr>
          <w:rFonts w:ascii="Arial Narrow" w:eastAsia="Arial Narrow" w:hAnsi="Arial Narrow" w:cs="Arial"/>
          <w:spacing w:val="1"/>
          <w:sz w:val="22"/>
          <w:szCs w:val="22"/>
        </w:rPr>
        <w:t>pu</w:t>
      </w:r>
      <w:r w:rsidRPr="00AB1BF8">
        <w:rPr>
          <w:rFonts w:ascii="Arial Narrow" w:eastAsia="Arial Narrow" w:hAnsi="Arial Narrow" w:cs="Arial"/>
          <w:sz w:val="22"/>
          <w:szCs w:val="22"/>
        </w:rPr>
        <w:t>t</w:t>
      </w:r>
      <w:r w:rsidRPr="00AB1BF8">
        <w:rPr>
          <w:rFonts w:ascii="Arial Narrow" w:eastAsia="Arial Narrow" w:hAnsi="Arial Narrow" w:cs="Arial"/>
          <w:spacing w:val="1"/>
          <w:sz w:val="22"/>
          <w:szCs w:val="22"/>
        </w:rPr>
        <w:t>a</w:t>
      </w:r>
      <w:r w:rsidRPr="00AB1BF8">
        <w:rPr>
          <w:rFonts w:ascii="Arial Narrow" w:eastAsia="Arial Narrow" w:hAnsi="Arial Narrow" w:cs="Arial"/>
          <w:spacing w:val="-1"/>
          <w:sz w:val="22"/>
          <w:szCs w:val="22"/>
        </w:rPr>
        <w:t>b</w:t>
      </w:r>
      <w:r w:rsidRPr="00AB1BF8">
        <w:rPr>
          <w:rFonts w:ascii="Arial Narrow" w:eastAsia="Arial Narrow" w:hAnsi="Arial Narrow" w:cs="Arial"/>
          <w:spacing w:val="1"/>
          <w:sz w:val="22"/>
          <w:szCs w:val="22"/>
        </w:rPr>
        <w:t>le</w:t>
      </w:r>
      <w:r w:rsidRPr="00AB1BF8">
        <w:rPr>
          <w:rFonts w:ascii="Arial Narrow" w:eastAsia="Arial Narrow" w:hAnsi="Arial Narrow" w:cs="Arial"/>
          <w:sz w:val="22"/>
          <w:szCs w:val="22"/>
        </w:rPr>
        <w:t>s</w:t>
      </w:r>
      <w:r w:rsidRPr="00AB1BF8">
        <w:rPr>
          <w:rFonts w:ascii="Arial Narrow" w:eastAsia="Arial Narrow" w:hAnsi="Arial Narrow" w:cs="Arial"/>
          <w:spacing w:val="-7"/>
          <w:sz w:val="22"/>
          <w:szCs w:val="22"/>
        </w:rPr>
        <w:t xml:space="preserve"> </w:t>
      </w:r>
      <w:r w:rsidRPr="00AB1BF8">
        <w:rPr>
          <w:rFonts w:ascii="Arial Narrow" w:eastAsia="Arial Narrow" w:hAnsi="Arial Narrow" w:cs="Arial"/>
          <w:spacing w:val="-1"/>
          <w:sz w:val="22"/>
          <w:szCs w:val="22"/>
        </w:rPr>
        <w:t>a</w:t>
      </w:r>
      <w:r w:rsidRPr="00AB1BF8">
        <w:rPr>
          <w:rFonts w:ascii="Arial Narrow" w:eastAsia="Arial Narrow" w:hAnsi="Arial Narrow" w:cs="Arial"/>
          <w:sz w:val="22"/>
          <w:szCs w:val="22"/>
        </w:rPr>
        <w:t xml:space="preserve">l </w:t>
      </w:r>
      <w:r w:rsidRPr="00AB1BF8">
        <w:rPr>
          <w:rFonts w:ascii="Arial Narrow" w:eastAsia="Arial Narrow" w:hAnsi="Arial Narrow" w:cs="Arial"/>
          <w:spacing w:val="1"/>
          <w:sz w:val="22"/>
          <w:szCs w:val="22"/>
        </w:rPr>
        <w:t>con</w:t>
      </w:r>
      <w:r w:rsidRPr="00AB1BF8">
        <w:rPr>
          <w:rFonts w:ascii="Arial Narrow" w:eastAsia="Arial Narrow" w:hAnsi="Arial Narrow" w:cs="Arial"/>
          <w:sz w:val="22"/>
          <w:szCs w:val="22"/>
        </w:rPr>
        <w:t>tr</w:t>
      </w:r>
      <w:r w:rsidRPr="00AB1BF8">
        <w:rPr>
          <w:rFonts w:ascii="Arial Narrow" w:eastAsia="Arial Narrow" w:hAnsi="Arial Narrow" w:cs="Arial"/>
          <w:spacing w:val="-1"/>
          <w:sz w:val="22"/>
          <w:szCs w:val="22"/>
        </w:rPr>
        <w:t>a</w:t>
      </w:r>
      <w:r w:rsidRPr="00AB1BF8">
        <w:rPr>
          <w:rFonts w:ascii="Arial Narrow" w:eastAsia="Arial Narrow" w:hAnsi="Arial Narrow" w:cs="Arial"/>
          <w:sz w:val="22"/>
          <w:szCs w:val="22"/>
        </w:rPr>
        <w:t>t</w:t>
      </w:r>
      <w:r w:rsidRPr="00AB1BF8">
        <w:rPr>
          <w:rFonts w:ascii="Arial Narrow" w:eastAsia="Arial Narrow" w:hAnsi="Arial Narrow" w:cs="Arial"/>
          <w:spacing w:val="2"/>
          <w:sz w:val="22"/>
          <w:szCs w:val="22"/>
        </w:rPr>
        <w:t>i</w:t>
      </w:r>
      <w:r w:rsidRPr="00AB1BF8">
        <w:rPr>
          <w:rFonts w:ascii="Arial Narrow" w:eastAsia="Arial Narrow" w:hAnsi="Arial Narrow" w:cs="Arial"/>
          <w:spacing w:val="1"/>
          <w:sz w:val="22"/>
          <w:szCs w:val="22"/>
        </w:rPr>
        <w:t>s</w:t>
      </w:r>
      <w:r w:rsidRPr="00AB1BF8">
        <w:rPr>
          <w:rFonts w:ascii="Arial Narrow" w:eastAsia="Arial Narrow" w:hAnsi="Arial Narrow" w:cs="Arial"/>
          <w:spacing w:val="-2"/>
          <w:sz w:val="22"/>
          <w:szCs w:val="22"/>
        </w:rPr>
        <w:t>t</w:t>
      </w:r>
      <w:r w:rsidRPr="00AB1BF8">
        <w:rPr>
          <w:rFonts w:ascii="Arial Narrow" w:eastAsia="Arial Narrow" w:hAnsi="Arial Narrow" w:cs="Arial"/>
          <w:spacing w:val="1"/>
          <w:sz w:val="22"/>
          <w:szCs w:val="22"/>
        </w:rPr>
        <w:t>a</w:t>
      </w:r>
      <w:r w:rsidRPr="00AB1BF8">
        <w:rPr>
          <w:rFonts w:ascii="Arial Narrow" w:eastAsia="Arial Narrow" w:hAnsi="Arial Narrow" w:cs="Arial"/>
          <w:sz w:val="22"/>
          <w:szCs w:val="22"/>
        </w:rPr>
        <w:t>.</w:t>
      </w:r>
      <w:r w:rsidRPr="00AB1BF8">
        <w:rPr>
          <w:rFonts w:ascii="Arial Narrow" w:eastAsia="Arial Narrow" w:hAnsi="Arial Narrow" w:cs="Arial"/>
          <w:spacing w:val="-8"/>
          <w:sz w:val="22"/>
          <w:szCs w:val="22"/>
        </w:rPr>
        <w:t xml:space="preserve"> </w:t>
      </w:r>
      <w:r w:rsidRPr="00AB1BF8">
        <w:rPr>
          <w:rFonts w:ascii="Arial Narrow" w:eastAsia="Arial Narrow" w:hAnsi="Arial Narrow" w:cs="Arial"/>
          <w:sz w:val="22"/>
          <w:szCs w:val="22"/>
        </w:rPr>
        <w:t>A</w:t>
      </w:r>
      <w:r w:rsidRPr="00AB1BF8">
        <w:rPr>
          <w:rFonts w:ascii="Arial Narrow" w:eastAsia="Arial Narrow" w:hAnsi="Arial Narrow" w:cs="Arial"/>
          <w:spacing w:val="1"/>
          <w:sz w:val="22"/>
          <w:szCs w:val="22"/>
        </w:rPr>
        <w:t>d</w:t>
      </w:r>
      <w:r w:rsidRPr="00AB1BF8">
        <w:rPr>
          <w:rFonts w:ascii="Arial Narrow" w:eastAsia="Arial Narrow" w:hAnsi="Arial Narrow" w:cs="Arial"/>
          <w:spacing w:val="-1"/>
          <w:sz w:val="22"/>
          <w:szCs w:val="22"/>
        </w:rPr>
        <w:t>e</w:t>
      </w:r>
      <w:r w:rsidRPr="00AB1BF8">
        <w:rPr>
          <w:rFonts w:ascii="Arial Narrow" w:eastAsia="Arial Narrow" w:hAnsi="Arial Narrow" w:cs="Arial"/>
          <w:spacing w:val="2"/>
          <w:sz w:val="22"/>
          <w:szCs w:val="22"/>
        </w:rPr>
        <w:t>m</w:t>
      </w:r>
      <w:r w:rsidRPr="00AB1BF8">
        <w:rPr>
          <w:rFonts w:ascii="Arial Narrow" w:eastAsia="Arial Narrow" w:hAnsi="Arial Narrow" w:cs="Arial"/>
          <w:spacing w:val="1"/>
          <w:sz w:val="22"/>
          <w:szCs w:val="22"/>
        </w:rPr>
        <w:t>á</w:t>
      </w:r>
      <w:r w:rsidRPr="00AB1BF8">
        <w:rPr>
          <w:rFonts w:ascii="Arial Narrow" w:eastAsia="Arial Narrow" w:hAnsi="Arial Narrow" w:cs="Arial"/>
          <w:sz w:val="22"/>
          <w:szCs w:val="22"/>
        </w:rPr>
        <w:t>s</w:t>
      </w:r>
      <w:r w:rsidRPr="00AB1BF8">
        <w:rPr>
          <w:rFonts w:ascii="Arial Narrow" w:eastAsia="Arial Narrow" w:hAnsi="Arial Narrow" w:cs="Arial"/>
          <w:spacing w:val="-5"/>
          <w:sz w:val="22"/>
          <w:szCs w:val="22"/>
        </w:rPr>
        <w:t xml:space="preserve"> </w:t>
      </w:r>
      <w:r w:rsidRPr="00AB1BF8">
        <w:rPr>
          <w:rFonts w:ascii="Arial Narrow" w:eastAsia="Arial Narrow" w:hAnsi="Arial Narrow" w:cs="Arial"/>
          <w:spacing w:val="1"/>
          <w:sz w:val="22"/>
          <w:szCs w:val="22"/>
        </w:rPr>
        <w:t>d</w:t>
      </w:r>
      <w:r w:rsidRPr="00AB1BF8">
        <w:rPr>
          <w:rFonts w:ascii="Arial Narrow" w:eastAsia="Arial Narrow" w:hAnsi="Arial Narrow" w:cs="Arial"/>
          <w:sz w:val="22"/>
          <w:szCs w:val="22"/>
        </w:rPr>
        <w:t>e</w:t>
      </w:r>
      <w:r w:rsidRPr="00AB1BF8">
        <w:rPr>
          <w:rFonts w:ascii="Arial Narrow" w:eastAsia="Arial Narrow" w:hAnsi="Arial Narrow" w:cs="Arial"/>
          <w:spacing w:val="-1"/>
          <w:sz w:val="22"/>
          <w:szCs w:val="22"/>
        </w:rPr>
        <w:t xml:space="preserve"> e</w:t>
      </w:r>
      <w:r w:rsidRPr="00AB1BF8">
        <w:rPr>
          <w:rFonts w:ascii="Arial Narrow" w:eastAsia="Arial Narrow" w:hAnsi="Arial Narrow" w:cs="Arial"/>
          <w:spacing w:val="1"/>
          <w:sz w:val="22"/>
          <w:szCs w:val="22"/>
        </w:rPr>
        <w:t>so</w:t>
      </w:r>
      <w:r w:rsidRPr="00AB1BF8">
        <w:rPr>
          <w:rFonts w:ascii="Arial Narrow" w:eastAsia="Arial Narrow" w:hAnsi="Arial Narrow" w:cs="Arial"/>
          <w:sz w:val="22"/>
          <w:szCs w:val="22"/>
        </w:rPr>
        <w:t>s</w:t>
      </w:r>
      <w:r w:rsidRPr="00AB1BF8">
        <w:rPr>
          <w:rFonts w:ascii="Arial Narrow" w:eastAsia="Arial Narrow" w:hAnsi="Arial Narrow" w:cs="Arial"/>
          <w:spacing w:val="-2"/>
          <w:sz w:val="22"/>
          <w:szCs w:val="22"/>
        </w:rPr>
        <w:t xml:space="preserve"> </w:t>
      </w:r>
      <w:r w:rsidRPr="00AB1BF8">
        <w:rPr>
          <w:rFonts w:ascii="Arial Narrow" w:eastAsia="Arial Narrow" w:hAnsi="Arial Narrow" w:cs="Arial"/>
          <w:sz w:val="22"/>
          <w:szCs w:val="22"/>
        </w:rPr>
        <w:t>r</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esg</w:t>
      </w:r>
      <w:r w:rsidRPr="00AB1BF8">
        <w:rPr>
          <w:rFonts w:ascii="Arial Narrow" w:eastAsia="Arial Narrow" w:hAnsi="Arial Narrow" w:cs="Arial"/>
          <w:spacing w:val="-1"/>
          <w:sz w:val="22"/>
          <w:szCs w:val="22"/>
        </w:rPr>
        <w:t>o</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w:t>
      </w:r>
      <w:r w:rsidRPr="00AB1BF8">
        <w:rPr>
          <w:rFonts w:ascii="Arial Narrow" w:eastAsia="Arial Narrow" w:hAnsi="Arial Narrow" w:cs="Arial"/>
          <w:spacing w:val="-5"/>
          <w:sz w:val="22"/>
          <w:szCs w:val="22"/>
        </w:rPr>
        <w:t xml:space="preserve"> </w:t>
      </w:r>
      <w:r w:rsidRPr="00AB1BF8">
        <w:rPr>
          <w:rFonts w:ascii="Arial Narrow" w:eastAsia="Arial Narrow" w:hAnsi="Arial Narrow" w:cs="Arial"/>
          <w:spacing w:val="1"/>
          <w:sz w:val="22"/>
          <w:szCs w:val="22"/>
        </w:rPr>
        <w:t>e</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te</w:t>
      </w:r>
      <w:r w:rsidRPr="00AB1BF8">
        <w:rPr>
          <w:rFonts w:ascii="Arial Narrow" w:eastAsia="Arial Narrow" w:hAnsi="Arial Narrow" w:cs="Arial"/>
          <w:spacing w:val="-2"/>
          <w:sz w:val="22"/>
          <w:szCs w:val="22"/>
        </w:rPr>
        <w:t xml:space="preserve"> </w:t>
      </w:r>
      <w:r w:rsidRPr="00AB1BF8">
        <w:rPr>
          <w:rFonts w:ascii="Arial Narrow" w:eastAsia="Arial Narrow" w:hAnsi="Arial Narrow" w:cs="Arial"/>
          <w:spacing w:val="1"/>
          <w:sz w:val="22"/>
          <w:szCs w:val="22"/>
        </w:rPr>
        <w:t>a</w:t>
      </w:r>
      <w:r w:rsidRPr="00AB1BF8">
        <w:rPr>
          <w:rFonts w:ascii="Arial Narrow" w:eastAsia="Arial Narrow" w:hAnsi="Arial Narrow" w:cs="Arial"/>
          <w:spacing w:val="-1"/>
          <w:sz w:val="22"/>
          <w:szCs w:val="22"/>
        </w:rPr>
        <w:t>m</w:t>
      </w:r>
      <w:r w:rsidRPr="00AB1BF8">
        <w:rPr>
          <w:rFonts w:ascii="Arial Narrow" w:eastAsia="Arial Narrow" w:hAnsi="Arial Narrow" w:cs="Arial"/>
          <w:spacing w:val="1"/>
          <w:sz w:val="22"/>
          <w:szCs w:val="22"/>
        </w:rPr>
        <w:t>pa</w:t>
      </w:r>
      <w:r w:rsidRPr="00AB1BF8">
        <w:rPr>
          <w:rFonts w:ascii="Arial Narrow" w:eastAsia="Arial Narrow" w:hAnsi="Arial Narrow" w:cs="Arial"/>
          <w:sz w:val="22"/>
          <w:szCs w:val="22"/>
        </w:rPr>
        <w:t>ro</w:t>
      </w:r>
      <w:r w:rsidRPr="00AB1BF8">
        <w:rPr>
          <w:rFonts w:ascii="Arial Narrow" w:eastAsia="Arial Narrow" w:hAnsi="Arial Narrow" w:cs="Arial"/>
          <w:spacing w:val="-5"/>
          <w:sz w:val="22"/>
          <w:szCs w:val="22"/>
        </w:rPr>
        <w:t xml:space="preserve"> </w:t>
      </w:r>
      <w:r w:rsidRPr="00AB1BF8">
        <w:rPr>
          <w:rFonts w:ascii="Arial Narrow" w:eastAsia="Arial Narrow" w:hAnsi="Arial Narrow" w:cs="Arial"/>
          <w:spacing w:val="1"/>
          <w:sz w:val="22"/>
          <w:szCs w:val="22"/>
        </w:rPr>
        <w:t>co</w:t>
      </w:r>
      <w:r w:rsidRPr="00AB1BF8">
        <w:rPr>
          <w:rFonts w:ascii="Arial Narrow" w:eastAsia="Arial Narrow" w:hAnsi="Arial Narrow" w:cs="Arial"/>
          <w:spacing w:val="-1"/>
          <w:sz w:val="22"/>
          <w:szCs w:val="22"/>
        </w:rPr>
        <w:t>m</w:t>
      </w:r>
      <w:r w:rsidRPr="00AB1BF8">
        <w:rPr>
          <w:rFonts w:ascii="Arial Narrow" w:eastAsia="Arial Narrow" w:hAnsi="Arial Narrow" w:cs="Arial"/>
          <w:spacing w:val="1"/>
          <w:sz w:val="22"/>
          <w:szCs w:val="22"/>
        </w:rPr>
        <w:t>p</w:t>
      </w:r>
      <w:r w:rsidRPr="00AB1BF8">
        <w:rPr>
          <w:rFonts w:ascii="Arial Narrow" w:eastAsia="Arial Narrow" w:hAnsi="Arial Narrow" w:cs="Arial"/>
          <w:sz w:val="22"/>
          <w:szCs w:val="22"/>
        </w:rPr>
        <w:t>r</w:t>
      </w:r>
      <w:r w:rsidRPr="00AB1BF8">
        <w:rPr>
          <w:rFonts w:ascii="Arial Narrow" w:eastAsia="Arial Narrow" w:hAnsi="Arial Narrow" w:cs="Arial"/>
          <w:spacing w:val="1"/>
          <w:sz w:val="22"/>
          <w:szCs w:val="22"/>
        </w:rPr>
        <w:t>end</w:t>
      </w:r>
      <w:r w:rsidRPr="00AB1BF8">
        <w:rPr>
          <w:rFonts w:ascii="Arial Narrow" w:eastAsia="Arial Narrow" w:hAnsi="Arial Narrow" w:cs="Arial"/>
          <w:sz w:val="22"/>
          <w:szCs w:val="22"/>
        </w:rPr>
        <w:t>e</w:t>
      </w:r>
      <w:r w:rsidRPr="00AB1BF8">
        <w:rPr>
          <w:rFonts w:ascii="Arial Narrow" w:eastAsia="Arial Narrow" w:hAnsi="Arial Narrow" w:cs="Arial"/>
          <w:spacing w:val="-7"/>
          <w:sz w:val="22"/>
          <w:szCs w:val="22"/>
        </w:rPr>
        <w:t xml:space="preserve"> </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 xml:space="preserve">l </w:t>
      </w:r>
      <w:r w:rsidRPr="00AB1BF8">
        <w:rPr>
          <w:rFonts w:ascii="Arial Narrow" w:eastAsia="Arial Narrow" w:hAnsi="Arial Narrow" w:cs="Arial"/>
          <w:spacing w:val="1"/>
          <w:sz w:val="22"/>
          <w:szCs w:val="22"/>
        </w:rPr>
        <w:t>pag</w:t>
      </w:r>
      <w:r w:rsidRPr="00AB1BF8">
        <w:rPr>
          <w:rFonts w:ascii="Arial Narrow" w:eastAsia="Arial Narrow" w:hAnsi="Arial Narrow" w:cs="Arial"/>
          <w:sz w:val="22"/>
          <w:szCs w:val="22"/>
        </w:rPr>
        <w:t>o</w:t>
      </w:r>
      <w:r w:rsidRPr="00AB1BF8">
        <w:rPr>
          <w:rFonts w:ascii="Arial Narrow" w:eastAsia="Arial Narrow" w:hAnsi="Arial Narrow" w:cs="Arial"/>
          <w:spacing w:val="-3"/>
          <w:sz w:val="22"/>
          <w:szCs w:val="22"/>
        </w:rPr>
        <w:t xml:space="preserve"> </w:t>
      </w:r>
      <w:r w:rsidRPr="00AB1BF8">
        <w:rPr>
          <w:rFonts w:ascii="Arial Narrow" w:eastAsia="Arial Narrow" w:hAnsi="Arial Narrow" w:cs="Arial"/>
          <w:spacing w:val="-1"/>
          <w:sz w:val="22"/>
          <w:szCs w:val="22"/>
        </w:rPr>
        <w:t>d</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 xml:space="preserve">l </w:t>
      </w:r>
      <w:r w:rsidRPr="00AB1BF8">
        <w:rPr>
          <w:rFonts w:ascii="Arial Narrow" w:eastAsia="Arial Narrow" w:hAnsi="Arial Narrow" w:cs="Arial"/>
          <w:spacing w:val="1"/>
          <w:sz w:val="22"/>
          <w:szCs w:val="22"/>
        </w:rPr>
        <w:t>valo</w:t>
      </w:r>
      <w:r w:rsidRPr="00AB1BF8">
        <w:rPr>
          <w:rFonts w:ascii="Arial Narrow" w:eastAsia="Arial Narrow" w:hAnsi="Arial Narrow" w:cs="Arial"/>
          <w:sz w:val="22"/>
          <w:szCs w:val="22"/>
        </w:rPr>
        <w:t>r</w:t>
      </w:r>
      <w:r w:rsidRPr="00AB1BF8">
        <w:rPr>
          <w:rFonts w:ascii="Arial Narrow" w:eastAsia="Arial Narrow" w:hAnsi="Arial Narrow" w:cs="Arial"/>
          <w:spacing w:val="-4"/>
          <w:sz w:val="22"/>
          <w:szCs w:val="22"/>
        </w:rPr>
        <w:t xml:space="preserve"> </w:t>
      </w:r>
      <w:r w:rsidRPr="00AB1BF8">
        <w:rPr>
          <w:rFonts w:ascii="Arial Narrow" w:eastAsia="Arial Narrow" w:hAnsi="Arial Narrow" w:cs="Arial"/>
          <w:spacing w:val="-1"/>
          <w:sz w:val="22"/>
          <w:szCs w:val="22"/>
        </w:rPr>
        <w:t>d</w:t>
      </w:r>
      <w:r w:rsidRPr="00AB1BF8">
        <w:rPr>
          <w:rFonts w:ascii="Arial Narrow" w:eastAsia="Arial Narrow" w:hAnsi="Arial Narrow" w:cs="Arial"/>
          <w:sz w:val="22"/>
          <w:szCs w:val="22"/>
        </w:rPr>
        <w:t>e</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pacing w:val="1"/>
          <w:sz w:val="22"/>
          <w:szCs w:val="22"/>
        </w:rPr>
        <w:t>l</w:t>
      </w:r>
      <w:r w:rsidRPr="00AB1BF8">
        <w:rPr>
          <w:rFonts w:ascii="Arial Narrow" w:eastAsia="Arial Narrow" w:hAnsi="Arial Narrow" w:cs="Arial"/>
          <w:spacing w:val="-1"/>
          <w:sz w:val="22"/>
          <w:szCs w:val="22"/>
        </w:rPr>
        <w:t>a</w:t>
      </w:r>
      <w:r w:rsidRPr="00AB1BF8">
        <w:rPr>
          <w:rFonts w:ascii="Arial Narrow" w:eastAsia="Arial Narrow" w:hAnsi="Arial Narrow" w:cs="Arial"/>
          <w:sz w:val="22"/>
          <w:szCs w:val="22"/>
        </w:rPr>
        <w:t xml:space="preserve">s </w:t>
      </w:r>
      <w:r w:rsidRPr="00AB1BF8">
        <w:rPr>
          <w:rFonts w:ascii="Arial Narrow" w:eastAsia="Arial Narrow" w:hAnsi="Arial Narrow" w:cs="Arial"/>
          <w:spacing w:val="2"/>
          <w:sz w:val="22"/>
          <w:szCs w:val="22"/>
        </w:rPr>
        <w:t>m</w:t>
      </w:r>
      <w:r w:rsidRPr="00AB1BF8">
        <w:rPr>
          <w:rFonts w:ascii="Arial Narrow" w:eastAsia="Arial Narrow" w:hAnsi="Arial Narrow" w:cs="Arial"/>
          <w:spacing w:val="-1"/>
          <w:sz w:val="22"/>
          <w:szCs w:val="22"/>
        </w:rPr>
        <w:t>u</w:t>
      </w:r>
      <w:r w:rsidRPr="00AB1BF8">
        <w:rPr>
          <w:rFonts w:ascii="Arial Narrow" w:eastAsia="Arial Narrow" w:hAnsi="Arial Narrow" w:cs="Arial"/>
          <w:spacing w:val="1"/>
          <w:sz w:val="22"/>
          <w:szCs w:val="22"/>
        </w:rPr>
        <w:t>l</w:t>
      </w:r>
      <w:r w:rsidRPr="00AB1BF8">
        <w:rPr>
          <w:rFonts w:ascii="Arial Narrow" w:eastAsia="Arial Narrow" w:hAnsi="Arial Narrow" w:cs="Arial"/>
          <w:sz w:val="22"/>
          <w:szCs w:val="22"/>
        </w:rPr>
        <w:t>t</w:t>
      </w:r>
      <w:r w:rsidRPr="00AB1BF8">
        <w:rPr>
          <w:rFonts w:ascii="Arial Narrow" w:eastAsia="Arial Narrow" w:hAnsi="Arial Narrow" w:cs="Arial"/>
          <w:spacing w:val="1"/>
          <w:sz w:val="22"/>
          <w:szCs w:val="22"/>
        </w:rPr>
        <w:t>a</w:t>
      </w:r>
      <w:r w:rsidRPr="00AB1BF8">
        <w:rPr>
          <w:rFonts w:ascii="Arial Narrow" w:eastAsia="Arial Narrow" w:hAnsi="Arial Narrow" w:cs="Arial"/>
          <w:sz w:val="22"/>
          <w:szCs w:val="22"/>
        </w:rPr>
        <w:t>s</w:t>
      </w:r>
      <w:r w:rsidRPr="00AB1BF8">
        <w:rPr>
          <w:rFonts w:ascii="Arial Narrow" w:eastAsia="Arial Narrow" w:hAnsi="Arial Narrow" w:cs="Arial"/>
          <w:spacing w:val="-6"/>
          <w:sz w:val="22"/>
          <w:szCs w:val="22"/>
        </w:rPr>
        <w:t xml:space="preserve"> </w:t>
      </w:r>
      <w:r w:rsidRPr="00AB1BF8">
        <w:rPr>
          <w:rFonts w:ascii="Arial Narrow" w:eastAsia="Arial Narrow" w:hAnsi="Arial Narrow" w:cs="Arial"/>
          <w:sz w:val="22"/>
          <w:szCs w:val="22"/>
        </w:rPr>
        <w:t>y</w:t>
      </w:r>
      <w:r w:rsidRPr="00AB1BF8">
        <w:rPr>
          <w:rFonts w:ascii="Arial Narrow" w:eastAsia="Arial Narrow" w:hAnsi="Arial Narrow" w:cs="Arial"/>
          <w:spacing w:val="1"/>
          <w:sz w:val="22"/>
          <w:szCs w:val="22"/>
        </w:rPr>
        <w:t xml:space="preserve"> d</w:t>
      </w:r>
      <w:r w:rsidRPr="00AB1BF8">
        <w:rPr>
          <w:rFonts w:ascii="Arial Narrow" w:eastAsia="Arial Narrow" w:hAnsi="Arial Narrow" w:cs="Arial"/>
          <w:sz w:val="22"/>
          <w:szCs w:val="22"/>
        </w:rPr>
        <w:t>e</w:t>
      </w:r>
      <w:r w:rsidRPr="00AB1BF8">
        <w:rPr>
          <w:rFonts w:ascii="Arial Narrow" w:eastAsia="Arial Narrow" w:hAnsi="Arial Narrow" w:cs="Arial"/>
          <w:spacing w:val="-3"/>
          <w:sz w:val="22"/>
          <w:szCs w:val="22"/>
        </w:rPr>
        <w:t xml:space="preserve"> </w:t>
      </w:r>
      <w:r w:rsidRPr="00AB1BF8">
        <w:rPr>
          <w:rFonts w:ascii="Arial Narrow" w:eastAsia="Arial Narrow" w:hAnsi="Arial Narrow" w:cs="Arial"/>
          <w:spacing w:val="1"/>
          <w:sz w:val="22"/>
          <w:szCs w:val="22"/>
        </w:rPr>
        <w:t>l</w:t>
      </w:r>
      <w:r w:rsidRPr="00AB1BF8">
        <w:rPr>
          <w:rFonts w:ascii="Arial Narrow" w:eastAsia="Arial Narrow" w:hAnsi="Arial Narrow" w:cs="Arial"/>
          <w:sz w:val="22"/>
          <w:szCs w:val="22"/>
        </w:rPr>
        <w:t xml:space="preserve">a </w:t>
      </w:r>
      <w:r w:rsidRPr="00AB1BF8">
        <w:rPr>
          <w:rFonts w:ascii="Arial Narrow" w:eastAsia="Arial Narrow" w:hAnsi="Arial Narrow" w:cs="Arial"/>
          <w:spacing w:val="-1"/>
          <w:sz w:val="22"/>
          <w:szCs w:val="22"/>
        </w:rPr>
        <w:t>c</w:t>
      </w:r>
      <w:r w:rsidRPr="00AB1BF8">
        <w:rPr>
          <w:rFonts w:ascii="Arial Narrow" w:eastAsia="Arial Narrow" w:hAnsi="Arial Narrow" w:cs="Arial"/>
          <w:spacing w:val="1"/>
          <w:sz w:val="22"/>
          <w:szCs w:val="22"/>
        </w:rPr>
        <w:t>l</w:t>
      </w:r>
      <w:r w:rsidRPr="00AB1BF8">
        <w:rPr>
          <w:rFonts w:ascii="Arial Narrow" w:eastAsia="Arial Narrow" w:hAnsi="Arial Narrow" w:cs="Arial"/>
          <w:spacing w:val="-1"/>
          <w:sz w:val="22"/>
          <w:szCs w:val="22"/>
        </w:rPr>
        <w:t>á</w:t>
      </w:r>
      <w:r w:rsidRPr="00AB1BF8">
        <w:rPr>
          <w:rFonts w:ascii="Arial Narrow" w:eastAsia="Arial Narrow" w:hAnsi="Arial Narrow" w:cs="Arial"/>
          <w:spacing w:val="1"/>
          <w:sz w:val="22"/>
          <w:szCs w:val="22"/>
        </w:rPr>
        <w:t>usul</w:t>
      </w:r>
      <w:r w:rsidRPr="00AB1BF8">
        <w:rPr>
          <w:rFonts w:ascii="Arial Narrow" w:eastAsia="Arial Narrow" w:hAnsi="Arial Narrow" w:cs="Arial"/>
          <w:sz w:val="22"/>
          <w:szCs w:val="22"/>
        </w:rPr>
        <w:t>a</w:t>
      </w:r>
      <w:r w:rsidRPr="00AB1BF8">
        <w:rPr>
          <w:rFonts w:ascii="Arial Narrow" w:eastAsia="Arial Narrow" w:hAnsi="Arial Narrow" w:cs="Arial"/>
          <w:spacing w:val="-8"/>
          <w:sz w:val="22"/>
          <w:szCs w:val="22"/>
        </w:rPr>
        <w:t xml:space="preserve"> </w:t>
      </w:r>
      <w:r w:rsidRPr="00AB1BF8">
        <w:rPr>
          <w:rFonts w:ascii="Arial Narrow" w:eastAsia="Arial Narrow" w:hAnsi="Arial Narrow" w:cs="Arial"/>
          <w:spacing w:val="1"/>
          <w:sz w:val="22"/>
          <w:szCs w:val="22"/>
        </w:rPr>
        <w:t>pena</w:t>
      </w:r>
      <w:r w:rsidRPr="00AB1BF8">
        <w:rPr>
          <w:rFonts w:ascii="Arial Narrow" w:eastAsia="Arial Narrow" w:hAnsi="Arial Narrow" w:cs="Arial"/>
          <w:sz w:val="22"/>
          <w:szCs w:val="22"/>
        </w:rPr>
        <w:t>l</w:t>
      </w:r>
      <w:r w:rsidRPr="00AB1BF8">
        <w:rPr>
          <w:rFonts w:ascii="Arial Narrow" w:eastAsia="Arial Narrow" w:hAnsi="Arial Narrow" w:cs="Arial"/>
          <w:spacing w:val="-5"/>
          <w:sz w:val="22"/>
          <w:szCs w:val="22"/>
        </w:rPr>
        <w:t xml:space="preserve"> </w:t>
      </w:r>
      <w:r w:rsidRPr="00AB1BF8">
        <w:rPr>
          <w:rFonts w:ascii="Arial Narrow" w:eastAsia="Arial Narrow" w:hAnsi="Arial Narrow" w:cs="Arial"/>
          <w:spacing w:val="1"/>
          <w:sz w:val="22"/>
          <w:szCs w:val="22"/>
        </w:rPr>
        <w:t>pe</w:t>
      </w:r>
      <w:r w:rsidRPr="00AB1BF8">
        <w:rPr>
          <w:rFonts w:ascii="Arial Narrow" w:eastAsia="Arial Narrow" w:hAnsi="Arial Narrow" w:cs="Arial"/>
          <w:spacing w:val="-1"/>
          <w:sz w:val="22"/>
          <w:szCs w:val="22"/>
        </w:rPr>
        <w:t>c</w:t>
      </w:r>
      <w:r w:rsidRPr="00AB1BF8">
        <w:rPr>
          <w:rFonts w:ascii="Arial Narrow" w:eastAsia="Arial Narrow" w:hAnsi="Arial Narrow" w:cs="Arial"/>
          <w:spacing w:val="1"/>
          <w:sz w:val="22"/>
          <w:szCs w:val="22"/>
        </w:rPr>
        <w:t>uniar</w:t>
      </w:r>
      <w:r w:rsidRPr="00AB1BF8">
        <w:rPr>
          <w:rFonts w:ascii="Arial Narrow" w:eastAsia="Arial Narrow" w:hAnsi="Arial Narrow" w:cs="Arial"/>
          <w:spacing w:val="-1"/>
          <w:sz w:val="22"/>
          <w:szCs w:val="22"/>
        </w:rPr>
        <w:t>i</w:t>
      </w:r>
      <w:r w:rsidRPr="00AB1BF8">
        <w:rPr>
          <w:rFonts w:ascii="Arial Narrow" w:eastAsia="Arial Narrow" w:hAnsi="Arial Narrow" w:cs="Arial"/>
          <w:sz w:val="22"/>
          <w:szCs w:val="22"/>
        </w:rPr>
        <w:t>a</w:t>
      </w:r>
      <w:r w:rsidRPr="00AB1BF8">
        <w:rPr>
          <w:rFonts w:ascii="Arial Narrow" w:eastAsia="Arial Narrow" w:hAnsi="Arial Narrow" w:cs="Arial"/>
          <w:spacing w:val="-7"/>
          <w:sz w:val="22"/>
          <w:szCs w:val="22"/>
        </w:rPr>
        <w:t xml:space="preserve"> </w:t>
      </w:r>
      <w:r w:rsidRPr="00AB1BF8">
        <w:rPr>
          <w:rFonts w:ascii="Arial Narrow" w:eastAsia="Arial Narrow" w:hAnsi="Arial Narrow" w:cs="Arial"/>
          <w:spacing w:val="1"/>
          <w:sz w:val="22"/>
          <w:szCs w:val="22"/>
        </w:rPr>
        <w:t>qu</w:t>
      </w:r>
      <w:r w:rsidRPr="00AB1BF8">
        <w:rPr>
          <w:rFonts w:ascii="Arial Narrow" w:eastAsia="Arial Narrow" w:hAnsi="Arial Narrow" w:cs="Arial"/>
          <w:sz w:val="22"/>
          <w:szCs w:val="22"/>
        </w:rPr>
        <w:t>e</w:t>
      </w:r>
      <w:r w:rsidRPr="00AB1BF8">
        <w:rPr>
          <w:rFonts w:ascii="Arial Narrow" w:eastAsia="Arial Narrow" w:hAnsi="Arial Narrow" w:cs="Arial"/>
          <w:spacing w:val="-4"/>
          <w:sz w:val="22"/>
          <w:szCs w:val="22"/>
        </w:rPr>
        <w:t xml:space="preserve"> </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e</w:t>
      </w:r>
      <w:r w:rsidRPr="00AB1BF8">
        <w:rPr>
          <w:rFonts w:ascii="Arial Narrow" w:eastAsia="Arial Narrow" w:hAnsi="Arial Narrow" w:cs="Arial"/>
          <w:spacing w:val="-3"/>
          <w:sz w:val="22"/>
          <w:szCs w:val="22"/>
        </w:rPr>
        <w:t xml:space="preserve"> </w:t>
      </w:r>
      <w:r w:rsidRPr="00AB1BF8">
        <w:rPr>
          <w:rFonts w:ascii="Arial Narrow" w:eastAsia="Arial Narrow" w:hAnsi="Arial Narrow" w:cs="Arial"/>
          <w:spacing w:val="1"/>
          <w:sz w:val="22"/>
          <w:szCs w:val="22"/>
        </w:rPr>
        <w:t>haya</w:t>
      </w:r>
      <w:r w:rsidRPr="00AB1BF8">
        <w:rPr>
          <w:rFonts w:ascii="Arial Narrow" w:eastAsia="Arial Narrow" w:hAnsi="Arial Narrow" w:cs="Arial"/>
          <w:sz w:val="22"/>
          <w:szCs w:val="22"/>
        </w:rPr>
        <w:t>n</w:t>
      </w:r>
      <w:r w:rsidRPr="00AB1BF8">
        <w:rPr>
          <w:rFonts w:ascii="Arial Narrow" w:eastAsia="Arial Narrow" w:hAnsi="Arial Narrow" w:cs="Arial"/>
          <w:spacing w:val="-4"/>
          <w:sz w:val="22"/>
          <w:szCs w:val="22"/>
        </w:rPr>
        <w:t xml:space="preserve"> </w:t>
      </w:r>
      <w:r w:rsidRPr="00AB1BF8">
        <w:rPr>
          <w:rFonts w:ascii="Arial Narrow" w:eastAsia="Arial Narrow" w:hAnsi="Arial Narrow" w:cs="Arial"/>
          <w:spacing w:val="-1"/>
          <w:sz w:val="22"/>
          <w:szCs w:val="22"/>
        </w:rPr>
        <w:t>p</w:t>
      </w:r>
      <w:r w:rsidRPr="00AB1BF8">
        <w:rPr>
          <w:rFonts w:ascii="Arial Narrow" w:eastAsia="Arial Narrow" w:hAnsi="Arial Narrow" w:cs="Arial"/>
          <w:spacing w:val="1"/>
          <w:sz w:val="22"/>
          <w:szCs w:val="22"/>
        </w:rPr>
        <w:t>ac</w:t>
      </w:r>
      <w:r w:rsidRPr="00AB1BF8">
        <w:rPr>
          <w:rFonts w:ascii="Arial Narrow" w:eastAsia="Arial Narrow" w:hAnsi="Arial Narrow" w:cs="Arial"/>
          <w:sz w:val="22"/>
          <w:szCs w:val="22"/>
        </w:rPr>
        <w:t>t</w:t>
      </w:r>
      <w:r w:rsidRPr="00AB1BF8">
        <w:rPr>
          <w:rFonts w:ascii="Arial Narrow" w:eastAsia="Arial Narrow" w:hAnsi="Arial Narrow" w:cs="Arial"/>
          <w:spacing w:val="-1"/>
          <w:sz w:val="22"/>
          <w:szCs w:val="22"/>
        </w:rPr>
        <w:t>a</w:t>
      </w:r>
      <w:r w:rsidRPr="00AB1BF8">
        <w:rPr>
          <w:rFonts w:ascii="Arial Narrow" w:eastAsia="Arial Narrow" w:hAnsi="Arial Narrow" w:cs="Arial"/>
          <w:spacing w:val="1"/>
          <w:sz w:val="22"/>
          <w:szCs w:val="22"/>
        </w:rPr>
        <w:t>d</w:t>
      </w:r>
      <w:r w:rsidRPr="00AB1BF8">
        <w:rPr>
          <w:rFonts w:ascii="Arial Narrow" w:eastAsia="Arial Narrow" w:hAnsi="Arial Narrow" w:cs="Arial"/>
          <w:sz w:val="22"/>
          <w:szCs w:val="22"/>
        </w:rPr>
        <w:t>o</w:t>
      </w:r>
      <w:r w:rsidRPr="00AB1BF8">
        <w:rPr>
          <w:rFonts w:ascii="Arial Narrow" w:eastAsia="Arial Narrow" w:hAnsi="Arial Narrow" w:cs="Arial"/>
          <w:spacing w:val="-5"/>
          <w:sz w:val="22"/>
          <w:szCs w:val="22"/>
        </w:rPr>
        <w:t xml:space="preserve"> </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n</w:t>
      </w:r>
      <w:r w:rsidRPr="00AB1BF8">
        <w:rPr>
          <w:rFonts w:ascii="Arial Narrow" w:eastAsia="Arial Narrow" w:hAnsi="Arial Narrow" w:cs="Arial"/>
          <w:spacing w:val="-1"/>
          <w:sz w:val="22"/>
          <w:szCs w:val="22"/>
        </w:rPr>
        <w:t xml:space="preserve"> e</w:t>
      </w:r>
      <w:r w:rsidRPr="00AB1BF8">
        <w:rPr>
          <w:rFonts w:ascii="Arial Narrow" w:eastAsia="Arial Narrow" w:hAnsi="Arial Narrow" w:cs="Arial"/>
          <w:sz w:val="22"/>
          <w:szCs w:val="22"/>
        </w:rPr>
        <w:t xml:space="preserve">l </w:t>
      </w:r>
      <w:r w:rsidRPr="00AB1BF8">
        <w:rPr>
          <w:rFonts w:ascii="Arial Narrow" w:eastAsia="Arial Narrow" w:hAnsi="Arial Narrow" w:cs="Arial"/>
          <w:spacing w:val="1"/>
          <w:sz w:val="22"/>
          <w:szCs w:val="22"/>
        </w:rPr>
        <w:t>c</w:t>
      </w:r>
      <w:r w:rsidRPr="00AB1BF8">
        <w:rPr>
          <w:rFonts w:ascii="Arial Narrow" w:eastAsia="Arial Narrow" w:hAnsi="Arial Narrow" w:cs="Arial"/>
          <w:spacing w:val="-1"/>
          <w:sz w:val="22"/>
          <w:szCs w:val="22"/>
        </w:rPr>
        <w:t>o</w:t>
      </w:r>
      <w:r w:rsidRPr="00AB1BF8">
        <w:rPr>
          <w:rFonts w:ascii="Arial Narrow" w:eastAsia="Arial Narrow" w:hAnsi="Arial Narrow" w:cs="Arial"/>
          <w:spacing w:val="1"/>
          <w:sz w:val="22"/>
          <w:szCs w:val="22"/>
        </w:rPr>
        <w:t>n</w:t>
      </w:r>
      <w:r w:rsidRPr="00AB1BF8">
        <w:rPr>
          <w:rFonts w:ascii="Arial Narrow" w:eastAsia="Arial Narrow" w:hAnsi="Arial Narrow" w:cs="Arial"/>
          <w:sz w:val="22"/>
          <w:szCs w:val="22"/>
        </w:rPr>
        <w:t>tr</w:t>
      </w:r>
      <w:r w:rsidRPr="00AB1BF8">
        <w:rPr>
          <w:rFonts w:ascii="Arial Narrow" w:eastAsia="Arial Narrow" w:hAnsi="Arial Narrow" w:cs="Arial"/>
          <w:spacing w:val="1"/>
          <w:sz w:val="22"/>
          <w:szCs w:val="22"/>
        </w:rPr>
        <w:t>a</w:t>
      </w:r>
      <w:r w:rsidRPr="00AB1BF8">
        <w:rPr>
          <w:rFonts w:ascii="Arial Narrow" w:eastAsia="Arial Narrow" w:hAnsi="Arial Narrow" w:cs="Arial"/>
          <w:sz w:val="22"/>
          <w:szCs w:val="22"/>
        </w:rPr>
        <w:t>t</w:t>
      </w:r>
      <w:r w:rsidRPr="00AB1BF8">
        <w:rPr>
          <w:rFonts w:ascii="Arial Narrow" w:eastAsia="Arial Narrow" w:hAnsi="Arial Narrow" w:cs="Arial"/>
          <w:spacing w:val="1"/>
          <w:sz w:val="22"/>
          <w:szCs w:val="22"/>
        </w:rPr>
        <w:t>o</w:t>
      </w:r>
      <w:r w:rsidRPr="00AB1BF8">
        <w:rPr>
          <w:rFonts w:ascii="Arial Narrow" w:eastAsia="Arial Narrow" w:hAnsi="Arial Narrow" w:cs="Arial"/>
          <w:sz w:val="22"/>
          <w:szCs w:val="22"/>
        </w:rPr>
        <w:t>.</w:t>
      </w:r>
    </w:p>
    <w:p w:rsidR="0043112C" w:rsidRPr="00AB1BF8" w:rsidRDefault="0043112C" w:rsidP="0043112C">
      <w:pPr>
        <w:ind w:left="360" w:right="19"/>
        <w:jc w:val="both"/>
        <w:rPr>
          <w:rFonts w:ascii="Arial Narrow" w:eastAsia="Arial Narrow" w:hAnsi="Arial Narrow" w:cs="Arial"/>
          <w:sz w:val="22"/>
          <w:szCs w:val="22"/>
        </w:rPr>
      </w:pPr>
    </w:p>
    <w:p w:rsidR="0043112C" w:rsidRPr="00AB1BF8" w:rsidRDefault="0043112C" w:rsidP="005E4BA2">
      <w:pPr>
        <w:numPr>
          <w:ilvl w:val="0"/>
          <w:numId w:val="18"/>
        </w:numPr>
        <w:ind w:right="19"/>
        <w:jc w:val="both"/>
        <w:rPr>
          <w:rFonts w:ascii="Arial Narrow" w:eastAsia="Arial Narrow" w:hAnsi="Arial Narrow" w:cs="Arial"/>
          <w:sz w:val="22"/>
          <w:szCs w:val="22"/>
        </w:rPr>
      </w:pPr>
      <w:r w:rsidRPr="00AB1BF8">
        <w:rPr>
          <w:rFonts w:ascii="Arial Narrow" w:eastAsia="Arial Narrow" w:hAnsi="Arial Narrow" w:cs="Arial"/>
          <w:sz w:val="22"/>
          <w:szCs w:val="22"/>
        </w:rPr>
        <w:t>El</w:t>
      </w:r>
      <w:r w:rsidRPr="00AB1BF8">
        <w:rPr>
          <w:rFonts w:ascii="Arial Narrow" w:eastAsia="Arial Narrow" w:hAnsi="Arial Narrow" w:cs="Arial"/>
          <w:spacing w:val="7"/>
          <w:sz w:val="22"/>
          <w:szCs w:val="22"/>
        </w:rPr>
        <w:t xml:space="preserve"> </w:t>
      </w:r>
      <w:r w:rsidRPr="00AB1BF8">
        <w:rPr>
          <w:rFonts w:ascii="Arial Narrow" w:eastAsia="Arial Narrow" w:hAnsi="Arial Narrow" w:cs="Arial"/>
          <w:spacing w:val="1"/>
          <w:sz w:val="22"/>
          <w:szCs w:val="22"/>
        </w:rPr>
        <w:t>a</w:t>
      </w:r>
      <w:r w:rsidRPr="00AB1BF8">
        <w:rPr>
          <w:rFonts w:ascii="Arial Narrow" w:eastAsia="Arial Narrow" w:hAnsi="Arial Narrow" w:cs="Arial"/>
          <w:spacing w:val="2"/>
          <w:sz w:val="22"/>
          <w:szCs w:val="22"/>
        </w:rPr>
        <w:t>m</w:t>
      </w:r>
      <w:r w:rsidRPr="00AB1BF8">
        <w:rPr>
          <w:rFonts w:ascii="Arial Narrow" w:eastAsia="Arial Narrow" w:hAnsi="Arial Narrow" w:cs="Arial"/>
          <w:spacing w:val="1"/>
          <w:sz w:val="22"/>
          <w:szCs w:val="22"/>
        </w:rPr>
        <w:t>pa</w:t>
      </w:r>
      <w:r w:rsidRPr="00AB1BF8">
        <w:rPr>
          <w:rFonts w:ascii="Arial Narrow" w:eastAsia="Arial Narrow" w:hAnsi="Arial Narrow" w:cs="Arial"/>
          <w:sz w:val="22"/>
          <w:szCs w:val="22"/>
        </w:rPr>
        <w:t>ro</w:t>
      </w:r>
      <w:r w:rsidRPr="00AB1BF8">
        <w:rPr>
          <w:rFonts w:ascii="Arial Narrow" w:eastAsia="Arial Narrow" w:hAnsi="Arial Narrow" w:cs="Arial"/>
          <w:spacing w:val="2"/>
          <w:sz w:val="22"/>
          <w:szCs w:val="22"/>
        </w:rPr>
        <w:t xml:space="preserve"> </w:t>
      </w:r>
      <w:r w:rsidRPr="00AB1BF8">
        <w:rPr>
          <w:rFonts w:ascii="Arial Narrow" w:eastAsia="Arial Narrow" w:hAnsi="Arial Narrow" w:cs="Arial"/>
          <w:spacing w:val="1"/>
          <w:sz w:val="22"/>
          <w:szCs w:val="22"/>
        </w:rPr>
        <w:t>d</w:t>
      </w:r>
      <w:r w:rsidRPr="00AB1BF8">
        <w:rPr>
          <w:rFonts w:ascii="Arial Narrow" w:eastAsia="Arial Narrow" w:hAnsi="Arial Narrow" w:cs="Arial"/>
          <w:sz w:val="22"/>
          <w:szCs w:val="22"/>
        </w:rPr>
        <w:t>e</w:t>
      </w:r>
      <w:r w:rsidRPr="00AB1BF8">
        <w:rPr>
          <w:rFonts w:ascii="Arial Narrow" w:eastAsia="Arial Narrow" w:hAnsi="Arial Narrow" w:cs="Arial"/>
          <w:spacing w:val="4"/>
          <w:sz w:val="22"/>
          <w:szCs w:val="22"/>
        </w:rPr>
        <w:t xml:space="preserve"> </w:t>
      </w:r>
      <w:r w:rsidRPr="00AB1BF8">
        <w:rPr>
          <w:rFonts w:ascii="Arial Narrow" w:eastAsia="Arial Narrow" w:hAnsi="Arial Narrow" w:cs="Arial"/>
          <w:spacing w:val="1"/>
          <w:sz w:val="22"/>
          <w:szCs w:val="22"/>
        </w:rPr>
        <w:t>ca</w:t>
      </w:r>
      <w:r w:rsidRPr="00AB1BF8">
        <w:rPr>
          <w:rFonts w:ascii="Arial Narrow" w:eastAsia="Arial Narrow" w:hAnsi="Arial Narrow" w:cs="Arial"/>
          <w:spacing w:val="-1"/>
          <w:sz w:val="22"/>
          <w:szCs w:val="22"/>
        </w:rPr>
        <w:t>l</w:t>
      </w:r>
      <w:r w:rsidRPr="00AB1BF8">
        <w:rPr>
          <w:rFonts w:ascii="Arial Narrow" w:eastAsia="Arial Narrow" w:hAnsi="Arial Narrow" w:cs="Arial"/>
          <w:spacing w:val="1"/>
          <w:sz w:val="22"/>
          <w:szCs w:val="22"/>
        </w:rPr>
        <w:t>ida</w:t>
      </w:r>
      <w:r w:rsidRPr="00AB1BF8">
        <w:rPr>
          <w:rFonts w:ascii="Arial Narrow" w:eastAsia="Arial Narrow" w:hAnsi="Arial Narrow" w:cs="Arial"/>
          <w:sz w:val="22"/>
          <w:szCs w:val="22"/>
        </w:rPr>
        <w:t>d</w:t>
      </w:r>
      <w:r w:rsidRPr="00AB1BF8">
        <w:rPr>
          <w:rFonts w:ascii="Arial Narrow" w:eastAsia="Arial Narrow" w:hAnsi="Arial Narrow" w:cs="Arial"/>
          <w:spacing w:val="3"/>
          <w:sz w:val="22"/>
          <w:szCs w:val="22"/>
        </w:rPr>
        <w:t xml:space="preserve"> </w:t>
      </w:r>
      <w:r w:rsidRPr="00AB1BF8">
        <w:rPr>
          <w:rFonts w:ascii="Arial Narrow" w:eastAsia="Arial Narrow" w:hAnsi="Arial Narrow" w:cs="Arial"/>
          <w:spacing w:val="1"/>
          <w:sz w:val="22"/>
          <w:szCs w:val="22"/>
        </w:rPr>
        <w:t>d</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l</w:t>
      </w:r>
      <w:r w:rsidRPr="00AB1BF8">
        <w:rPr>
          <w:rFonts w:ascii="Arial Narrow" w:eastAsia="Arial Narrow" w:hAnsi="Arial Narrow" w:cs="Arial"/>
          <w:spacing w:val="6"/>
          <w:sz w:val="22"/>
          <w:szCs w:val="22"/>
        </w:rPr>
        <w:t xml:space="preserve"> </w:t>
      </w:r>
      <w:r w:rsidRPr="00AB1BF8">
        <w:rPr>
          <w:rFonts w:ascii="Arial Narrow" w:eastAsia="Arial Narrow" w:hAnsi="Arial Narrow" w:cs="Arial"/>
          <w:spacing w:val="1"/>
          <w:sz w:val="22"/>
          <w:szCs w:val="22"/>
        </w:rPr>
        <w:t>s</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r</w:t>
      </w:r>
      <w:r w:rsidRPr="00AB1BF8">
        <w:rPr>
          <w:rFonts w:ascii="Arial Narrow" w:eastAsia="Arial Narrow" w:hAnsi="Arial Narrow" w:cs="Arial"/>
          <w:spacing w:val="1"/>
          <w:sz w:val="22"/>
          <w:szCs w:val="22"/>
        </w:rPr>
        <w:t>vic</w:t>
      </w:r>
      <w:r w:rsidRPr="00AB1BF8">
        <w:rPr>
          <w:rFonts w:ascii="Arial Narrow" w:eastAsia="Arial Narrow" w:hAnsi="Arial Narrow" w:cs="Arial"/>
          <w:spacing w:val="-1"/>
          <w:sz w:val="22"/>
          <w:szCs w:val="22"/>
        </w:rPr>
        <w:t>i</w:t>
      </w:r>
      <w:r w:rsidRPr="00AB1BF8">
        <w:rPr>
          <w:rFonts w:ascii="Arial Narrow" w:eastAsia="Arial Narrow" w:hAnsi="Arial Narrow" w:cs="Arial"/>
          <w:sz w:val="22"/>
          <w:szCs w:val="22"/>
        </w:rPr>
        <w:t>o</w:t>
      </w:r>
      <w:r w:rsidRPr="00AB1BF8">
        <w:rPr>
          <w:rFonts w:ascii="Arial Narrow" w:eastAsia="Arial Narrow" w:hAnsi="Arial Narrow" w:cs="Arial"/>
          <w:spacing w:val="2"/>
          <w:sz w:val="22"/>
          <w:szCs w:val="22"/>
        </w:rPr>
        <w:t xml:space="preserve"> </w:t>
      </w:r>
      <w:r w:rsidRPr="00AB1BF8">
        <w:rPr>
          <w:rFonts w:ascii="Arial Narrow" w:eastAsia="Arial Narrow" w:hAnsi="Arial Narrow" w:cs="Arial"/>
          <w:spacing w:val="1"/>
          <w:sz w:val="22"/>
          <w:szCs w:val="22"/>
        </w:rPr>
        <w:t>cub</w:t>
      </w:r>
      <w:r w:rsidRPr="00AB1BF8">
        <w:rPr>
          <w:rFonts w:ascii="Arial Narrow" w:eastAsia="Arial Narrow" w:hAnsi="Arial Narrow" w:cs="Arial"/>
          <w:sz w:val="22"/>
          <w:szCs w:val="22"/>
        </w:rPr>
        <w:t>re</w:t>
      </w:r>
      <w:r w:rsidRPr="00AB1BF8">
        <w:rPr>
          <w:rFonts w:ascii="Arial Narrow" w:eastAsia="Arial Narrow" w:hAnsi="Arial Narrow" w:cs="Arial"/>
          <w:spacing w:val="4"/>
          <w:sz w:val="22"/>
          <w:szCs w:val="22"/>
        </w:rPr>
        <w:t xml:space="preserve"> </w:t>
      </w:r>
      <w:r w:rsidRPr="00AB1BF8">
        <w:rPr>
          <w:rFonts w:ascii="Arial Narrow" w:eastAsia="Arial Narrow" w:hAnsi="Arial Narrow" w:cs="Arial"/>
          <w:sz w:val="22"/>
          <w:szCs w:val="22"/>
        </w:rPr>
        <w:t>a</w:t>
      </w:r>
      <w:r w:rsidRPr="00AB1BF8">
        <w:rPr>
          <w:rFonts w:ascii="Arial Narrow" w:eastAsia="Arial Narrow" w:hAnsi="Arial Narrow" w:cs="Arial"/>
          <w:spacing w:val="5"/>
          <w:sz w:val="22"/>
          <w:szCs w:val="22"/>
        </w:rPr>
        <w:t xml:space="preserve"> </w:t>
      </w:r>
      <w:r w:rsidRPr="00AB1BF8">
        <w:rPr>
          <w:rFonts w:ascii="Arial Narrow" w:eastAsia="Arial Narrow" w:hAnsi="Arial Narrow" w:cs="Arial"/>
          <w:spacing w:val="1"/>
          <w:sz w:val="22"/>
          <w:szCs w:val="22"/>
        </w:rPr>
        <w:t>l</w:t>
      </w:r>
      <w:r w:rsidRPr="00AB1BF8">
        <w:rPr>
          <w:rFonts w:ascii="Arial Narrow" w:eastAsia="Arial Narrow" w:hAnsi="Arial Narrow" w:cs="Arial"/>
          <w:sz w:val="22"/>
          <w:szCs w:val="22"/>
        </w:rPr>
        <w:t>a</w:t>
      </w:r>
      <w:r w:rsidRPr="00AB1BF8">
        <w:rPr>
          <w:rFonts w:ascii="Arial Narrow" w:eastAsia="Arial Narrow" w:hAnsi="Arial Narrow" w:cs="Arial"/>
          <w:spacing w:val="7"/>
          <w:sz w:val="22"/>
          <w:szCs w:val="22"/>
        </w:rPr>
        <w:t xml:space="preserve"> </w:t>
      </w:r>
      <w:r w:rsidRPr="00AB1BF8">
        <w:rPr>
          <w:rFonts w:ascii="Arial Narrow" w:eastAsia="Arial Narrow" w:hAnsi="Arial Narrow" w:cs="Arial"/>
          <w:spacing w:val="1"/>
          <w:sz w:val="22"/>
          <w:szCs w:val="22"/>
        </w:rPr>
        <w:t>en</w:t>
      </w:r>
      <w:r w:rsidRPr="00AB1BF8">
        <w:rPr>
          <w:rFonts w:ascii="Arial Narrow" w:eastAsia="Arial Narrow" w:hAnsi="Arial Narrow" w:cs="Arial"/>
          <w:spacing w:val="-2"/>
          <w:sz w:val="22"/>
          <w:szCs w:val="22"/>
        </w:rPr>
        <w:t>t</w:t>
      </w:r>
      <w:r w:rsidRPr="00AB1BF8">
        <w:rPr>
          <w:rFonts w:ascii="Arial Narrow" w:eastAsia="Arial Narrow" w:hAnsi="Arial Narrow" w:cs="Arial"/>
          <w:spacing w:val="1"/>
          <w:sz w:val="22"/>
          <w:szCs w:val="22"/>
        </w:rPr>
        <w:t>id</w:t>
      </w:r>
      <w:r w:rsidRPr="00AB1BF8">
        <w:rPr>
          <w:rFonts w:ascii="Arial Narrow" w:eastAsia="Arial Narrow" w:hAnsi="Arial Narrow" w:cs="Arial"/>
          <w:spacing w:val="2"/>
          <w:sz w:val="22"/>
          <w:szCs w:val="22"/>
        </w:rPr>
        <w:t>a</w:t>
      </w:r>
      <w:r w:rsidRPr="00AB1BF8">
        <w:rPr>
          <w:rFonts w:ascii="Arial Narrow" w:eastAsia="Arial Narrow" w:hAnsi="Arial Narrow" w:cs="Arial"/>
          <w:sz w:val="22"/>
          <w:szCs w:val="22"/>
        </w:rPr>
        <w:t>d</w:t>
      </w:r>
      <w:r w:rsidRPr="00AB1BF8">
        <w:rPr>
          <w:rFonts w:ascii="Arial Narrow" w:eastAsia="Arial Narrow" w:hAnsi="Arial Narrow" w:cs="Arial"/>
          <w:spacing w:val="2"/>
          <w:sz w:val="22"/>
          <w:szCs w:val="22"/>
        </w:rPr>
        <w:t xml:space="preserve"> </w:t>
      </w:r>
      <w:r w:rsidRPr="00AB1BF8">
        <w:rPr>
          <w:rFonts w:ascii="Arial Narrow" w:eastAsia="Arial Narrow" w:hAnsi="Arial Narrow" w:cs="Arial"/>
          <w:spacing w:val="1"/>
          <w:sz w:val="22"/>
          <w:szCs w:val="22"/>
        </w:rPr>
        <w:t>d</w:t>
      </w:r>
      <w:r w:rsidRPr="00AB1BF8">
        <w:rPr>
          <w:rFonts w:ascii="Arial Narrow" w:eastAsia="Arial Narrow" w:hAnsi="Arial Narrow" w:cs="Arial"/>
          <w:sz w:val="22"/>
          <w:szCs w:val="22"/>
        </w:rPr>
        <w:t>e</w:t>
      </w:r>
      <w:r w:rsidRPr="00AB1BF8">
        <w:rPr>
          <w:rFonts w:ascii="Arial Narrow" w:eastAsia="Arial Narrow" w:hAnsi="Arial Narrow" w:cs="Arial"/>
          <w:spacing w:val="4"/>
          <w:sz w:val="22"/>
          <w:szCs w:val="22"/>
        </w:rPr>
        <w:t xml:space="preserve"> </w:t>
      </w:r>
      <w:r w:rsidRPr="00AB1BF8">
        <w:rPr>
          <w:rFonts w:ascii="Arial Narrow" w:eastAsia="Arial Narrow" w:hAnsi="Arial Narrow" w:cs="Arial"/>
          <w:spacing w:val="1"/>
          <w:sz w:val="22"/>
          <w:szCs w:val="22"/>
        </w:rPr>
        <w:t>lo</w:t>
      </w:r>
      <w:r w:rsidRPr="00AB1BF8">
        <w:rPr>
          <w:rFonts w:ascii="Arial Narrow" w:eastAsia="Arial Narrow" w:hAnsi="Arial Narrow" w:cs="Arial"/>
          <w:sz w:val="22"/>
          <w:szCs w:val="22"/>
        </w:rPr>
        <w:t>s</w:t>
      </w:r>
      <w:r w:rsidRPr="00AB1BF8">
        <w:rPr>
          <w:rFonts w:ascii="Arial Narrow" w:eastAsia="Arial Narrow" w:hAnsi="Arial Narrow" w:cs="Arial"/>
          <w:spacing w:val="7"/>
          <w:sz w:val="22"/>
          <w:szCs w:val="22"/>
        </w:rPr>
        <w:t xml:space="preserve"> </w:t>
      </w:r>
      <w:r w:rsidRPr="00AB1BF8">
        <w:rPr>
          <w:rFonts w:ascii="Arial Narrow" w:eastAsia="Arial Narrow" w:hAnsi="Arial Narrow" w:cs="Arial"/>
          <w:spacing w:val="1"/>
          <w:sz w:val="22"/>
          <w:szCs w:val="22"/>
        </w:rPr>
        <w:t>pe</w:t>
      </w:r>
      <w:r w:rsidRPr="00AB1BF8">
        <w:rPr>
          <w:rFonts w:ascii="Arial Narrow" w:eastAsia="Arial Narrow" w:hAnsi="Arial Narrow" w:cs="Arial"/>
          <w:sz w:val="22"/>
          <w:szCs w:val="22"/>
        </w:rPr>
        <w:t>r</w:t>
      </w:r>
      <w:r w:rsidRPr="00AB1BF8">
        <w:rPr>
          <w:rFonts w:ascii="Arial Narrow" w:eastAsia="Arial Narrow" w:hAnsi="Arial Narrow" w:cs="Arial"/>
          <w:spacing w:val="-1"/>
          <w:sz w:val="22"/>
          <w:szCs w:val="22"/>
        </w:rPr>
        <w:t>j</w:t>
      </w:r>
      <w:r w:rsidRPr="00AB1BF8">
        <w:rPr>
          <w:rFonts w:ascii="Arial Narrow" w:eastAsia="Arial Narrow" w:hAnsi="Arial Narrow" w:cs="Arial"/>
          <w:spacing w:val="1"/>
          <w:sz w:val="22"/>
          <w:szCs w:val="22"/>
        </w:rPr>
        <w:t>ui</w:t>
      </w:r>
      <w:r w:rsidRPr="00AB1BF8">
        <w:rPr>
          <w:rFonts w:ascii="Arial Narrow" w:eastAsia="Arial Narrow" w:hAnsi="Arial Narrow" w:cs="Arial"/>
          <w:spacing w:val="-1"/>
          <w:sz w:val="22"/>
          <w:szCs w:val="22"/>
        </w:rPr>
        <w:t>c</w:t>
      </w:r>
      <w:r w:rsidRPr="00AB1BF8">
        <w:rPr>
          <w:rFonts w:ascii="Arial Narrow" w:eastAsia="Arial Narrow" w:hAnsi="Arial Narrow" w:cs="Arial"/>
          <w:spacing w:val="1"/>
          <w:sz w:val="22"/>
          <w:szCs w:val="22"/>
        </w:rPr>
        <w:t>io</w:t>
      </w:r>
      <w:r w:rsidRPr="00AB1BF8">
        <w:rPr>
          <w:rFonts w:ascii="Arial Narrow" w:eastAsia="Arial Narrow" w:hAnsi="Arial Narrow" w:cs="Arial"/>
          <w:sz w:val="22"/>
          <w:szCs w:val="22"/>
        </w:rPr>
        <w:t>s</w:t>
      </w:r>
      <w:r w:rsidRPr="00AB1BF8">
        <w:rPr>
          <w:rFonts w:ascii="Arial Narrow" w:eastAsia="Arial Narrow" w:hAnsi="Arial Narrow" w:cs="Arial"/>
          <w:spacing w:val="2"/>
          <w:sz w:val="22"/>
          <w:szCs w:val="22"/>
        </w:rPr>
        <w:t xml:space="preserve"> </w:t>
      </w:r>
      <w:r w:rsidRPr="00AB1BF8">
        <w:rPr>
          <w:rFonts w:ascii="Arial Narrow" w:eastAsia="Arial Narrow" w:hAnsi="Arial Narrow" w:cs="Arial"/>
          <w:spacing w:val="-1"/>
          <w:sz w:val="22"/>
          <w:szCs w:val="22"/>
        </w:rPr>
        <w:t>i</w:t>
      </w:r>
      <w:r w:rsidRPr="00AB1BF8">
        <w:rPr>
          <w:rFonts w:ascii="Arial Narrow" w:eastAsia="Arial Narrow" w:hAnsi="Arial Narrow" w:cs="Arial"/>
          <w:spacing w:val="2"/>
          <w:sz w:val="22"/>
          <w:szCs w:val="22"/>
        </w:rPr>
        <w:t>m</w:t>
      </w:r>
      <w:r w:rsidRPr="00AB1BF8">
        <w:rPr>
          <w:rFonts w:ascii="Arial Narrow" w:eastAsia="Arial Narrow" w:hAnsi="Arial Narrow" w:cs="Arial"/>
          <w:spacing w:val="1"/>
          <w:sz w:val="22"/>
          <w:szCs w:val="22"/>
        </w:rPr>
        <w:t>pu</w:t>
      </w:r>
      <w:r w:rsidRPr="00AB1BF8">
        <w:rPr>
          <w:rFonts w:ascii="Arial Narrow" w:eastAsia="Arial Narrow" w:hAnsi="Arial Narrow" w:cs="Arial"/>
          <w:sz w:val="22"/>
          <w:szCs w:val="22"/>
        </w:rPr>
        <w:t>t</w:t>
      </w:r>
      <w:r w:rsidRPr="00AB1BF8">
        <w:rPr>
          <w:rFonts w:ascii="Arial Narrow" w:eastAsia="Arial Narrow" w:hAnsi="Arial Narrow" w:cs="Arial"/>
          <w:spacing w:val="-1"/>
          <w:sz w:val="22"/>
          <w:szCs w:val="22"/>
        </w:rPr>
        <w:t>a</w:t>
      </w:r>
      <w:r w:rsidRPr="00AB1BF8">
        <w:rPr>
          <w:rFonts w:ascii="Arial Narrow" w:eastAsia="Arial Narrow" w:hAnsi="Arial Narrow" w:cs="Arial"/>
          <w:spacing w:val="1"/>
          <w:sz w:val="22"/>
          <w:szCs w:val="22"/>
        </w:rPr>
        <w:t>bl</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s</w:t>
      </w:r>
      <w:r w:rsidRPr="00AB1BF8">
        <w:rPr>
          <w:rFonts w:ascii="Arial Narrow" w:eastAsia="Arial Narrow" w:hAnsi="Arial Narrow" w:cs="Arial"/>
          <w:spacing w:val="1"/>
          <w:sz w:val="22"/>
          <w:szCs w:val="22"/>
        </w:rPr>
        <w:t xml:space="preserve"> a</w:t>
      </w:r>
      <w:r w:rsidRPr="00AB1BF8">
        <w:rPr>
          <w:rFonts w:ascii="Arial Narrow" w:eastAsia="Arial Narrow" w:hAnsi="Arial Narrow" w:cs="Arial"/>
          <w:sz w:val="22"/>
          <w:szCs w:val="22"/>
        </w:rPr>
        <w:t>l</w:t>
      </w:r>
      <w:r w:rsidRPr="00AB1BF8">
        <w:rPr>
          <w:rFonts w:ascii="Arial Narrow" w:eastAsia="Arial Narrow" w:hAnsi="Arial Narrow" w:cs="Arial"/>
          <w:spacing w:val="7"/>
          <w:sz w:val="22"/>
          <w:szCs w:val="22"/>
        </w:rPr>
        <w:t xml:space="preserve"> </w:t>
      </w:r>
      <w:r w:rsidRPr="00AB1BF8">
        <w:rPr>
          <w:rFonts w:ascii="Arial Narrow" w:eastAsia="Arial Narrow" w:hAnsi="Arial Narrow" w:cs="Arial"/>
          <w:spacing w:val="-1"/>
          <w:sz w:val="22"/>
          <w:szCs w:val="22"/>
        </w:rPr>
        <w:t>c</w:t>
      </w:r>
      <w:r w:rsidRPr="00AB1BF8">
        <w:rPr>
          <w:rFonts w:ascii="Arial Narrow" w:eastAsia="Arial Narrow" w:hAnsi="Arial Narrow" w:cs="Arial"/>
          <w:spacing w:val="1"/>
          <w:sz w:val="22"/>
          <w:szCs w:val="22"/>
        </w:rPr>
        <w:t>on</w:t>
      </w:r>
      <w:r w:rsidRPr="00AB1BF8">
        <w:rPr>
          <w:rFonts w:ascii="Arial Narrow" w:eastAsia="Arial Narrow" w:hAnsi="Arial Narrow" w:cs="Arial"/>
          <w:sz w:val="22"/>
          <w:szCs w:val="22"/>
        </w:rPr>
        <w:t>tr</w:t>
      </w:r>
      <w:r w:rsidRPr="00AB1BF8">
        <w:rPr>
          <w:rFonts w:ascii="Arial Narrow" w:eastAsia="Arial Narrow" w:hAnsi="Arial Narrow" w:cs="Arial"/>
          <w:spacing w:val="1"/>
          <w:sz w:val="22"/>
          <w:szCs w:val="22"/>
        </w:rPr>
        <w:t>a</w:t>
      </w:r>
      <w:r w:rsidRPr="00AB1BF8">
        <w:rPr>
          <w:rFonts w:ascii="Arial Narrow" w:eastAsia="Arial Narrow" w:hAnsi="Arial Narrow" w:cs="Arial"/>
          <w:sz w:val="22"/>
          <w:szCs w:val="22"/>
        </w:rPr>
        <w:t>t</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 xml:space="preserve">ta </w:t>
      </w:r>
      <w:r w:rsidRPr="00AB1BF8">
        <w:rPr>
          <w:rFonts w:ascii="Arial Narrow" w:eastAsia="Arial Narrow" w:hAnsi="Arial Narrow" w:cs="Arial"/>
          <w:spacing w:val="1"/>
          <w:sz w:val="22"/>
          <w:szCs w:val="22"/>
        </w:rPr>
        <w:t>qu</w:t>
      </w:r>
      <w:r w:rsidRPr="00AB1BF8">
        <w:rPr>
          <w:rFonts w:ascii="Arial Narrow" w:eastAsia="Arial Narrow" w:hAnsi="Arial Narrow" w:cs="Arial"/>
          <w:sz w:val="22"/>
          <w:szCs w:val="22"/>
        </w:rPr>
        <w:t>e</w:t>
      </w:r>
      <w:r w:rsidRPr="00AB1BF8">
        <w:rPr>
          <w:rFonts w:ascii="Arial Narrow" w:eastAsia="Arial Narrow" w:hAnsi="Arial Narrow" w:cs="Arial"/>
          <w:spacing w:val="5"/>
          <w:sz w:val="22"/>
          <w:szCs w:val="22"/>
        </w:rPr>
        <w:t xml:space="preserve"> </w:t>
      </w:r>
      <w:r w:rsidRPr="00AB1BF8">
        <w:rPr>
          <w:rFonts w:ascii="Arial Narrow" w:eastAsia="Arial Narrow" w:hAnsi="Arial Narrow" w:cs="Arial"/>
          <w:sz w:val="22"/>
          <w:szCs w:val="22"/>
        </w:rPr>
        <w:t>s</w:t>
      </w:r>
      <w:r w:rsidRPr="00AB1BF8">
        <w:rPr>
          <w:rFonts w:ascii="Arial Narrow" w:eastAsia="Arial Narrow" w:hAnsi="Arial Narrow" w:cs="Arial"/>
          <w:spacing w:val="1"/>
          <w:sz w:val="22"/>
          <w:szCs w:val="22"/>
        </w:rPr>
        <w:t>u</w:t>
      </w:r>
      <w:r w:rsidRPr="00AB1BF8">
        <w:rPr>
          <w:rFonts w:ascii="Arial Narrow" w:eastAsia="Arial Narrow" w:hAnsi="Arial Narrow" w:cs="Arial"/>
          <w:sz w:val="22"/>
          <w:szCs w:val="22"/>
        </w:rPr>
        <w:t>r</w:t>
      </w:r>
      <w:r w:rsidRPr="00AB1BF8">
        <w:rPr>
          <w:rFonts w:ascii="Arial Narrow" w:eastAsia="Arial Narrow" w:hAnsi="Arial Narrow" w:cs="Arial"/>
          <w:spacing w:val="1"/>
          <w:sz w:val="22"/>
          <w:szCs w:val="22"/>
        </w:rPr>
        <w:t>ja</w:t>
      </w:r>
      <w:r w:rsidRPr="00AB1BF8">
        <w:rPr>
          <w:rFonts w:ascii="Arial Narrow" w:eastAsia="Arial Narrow" w:hAnsi="Arial Narrow" w:cs="Arial"/>
          <w:sz w:val="22"/>
          <w:szCs w:val="22"/>
        </w:rPr>
        <w:t>n</w:t>
      </w:r>
      <w:r w:rsidRPr="00AB1BF8">
        <w:rPr>
          <w:rFonts w:ascii="Arial Narrow" w:eastAsia="Arial Narrow" w:hAnsi="Arial Narrow" w:cs="Arial"/>
          <w:spacing w:val="1"/>
          <w:sz w:val="22"/>
          <w:szCs w:val="22"/>
        </w:rPr>
        <w:t xml:space="preserve"> c</w:t>
      </w:r>
      <w:r w:rsidRPr="00AB1BF8">
        <w:rPr>
          <w:rFonts w:ascii="Arial Narrow" w:eastAsia="Arial Narrow" w:hAnsi="Arial Narrow" w:cs="Arial"/>
          <w:spacing w:val="-1"/>
          <w:sz w:val="22"/>
          <w:szCs w:val="22"/>
        </w:rPr>
        <w:t>o</w:t>
      </w:r>
      <w:r w:rsidRPr="00AB1BF8">
        <w:rPr>
          <w:rFonts w:ascii="Arial Narrow" w:eastAsia="Arial Narrow" w:hAnsi="Arial Narrow" w:cs="Arial"/>
          <w:sz w:val="22"/>
          <w:szCs w:val="22"/>
        </w:rPr>
        <w:t xml:space="preserve">n </w:t>
      </w:r>
      <w:r w:rsidRPr="00AB1BF8">
        <w:rPr>
          <w:rFonts w:ascii="Arial Narrow" w:eastAsia="Arial Narrow" w:hAnsi="Arial Narrow" w:cs="Arial"/>
          <w:spacing w:val="1"/>
          <w:sz w:val="22"/>
          <w:szCs w:val="22"/>
        </w:rPr>
        <w:t>pos</w:t>
      </w:r>
      <w:r w:rsidRPr="00AB1BF8">
        <w:rPr>
          <w:rFonts w:ascii="Arial Narrow" w:eastAsia="Arial Narrow" w:hAnsi="Arial Narrow" w:cs="Arial"/>
          <w:sz w:val="22"/>
          <w:szCs w:val="22"/>
        </w:rPr>
        <w:t>t</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r</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o</w:t>
      </w:r>
      <w:r w:rsidRPr="00AB1BF8">
        <w:rPr>
          <w:rFonts w:ascii="Arial Narrow" w:eastAsia="Arial Narrow" w:hAnsi="Arial Narrow" w:cs="Arial"/>
          <w:sz w:val="22"/>
          <w:szCs w:val="22"/>
        </w:rPr>
        <w:t>r</w:t>
      </w:r>
      <w:r w:rsidRPr="00AB1BF8">
        <w:rPr>
          <w:rFonts w:ascii="Arial Narrow" w:eastAsia="Arial Narrow" w:hAnsi="Arial Narrow" w:cs="Arial"/>
          <w:spacing w:val="1"/>
          <w:sz w:val="22"/>
          <w:szCs w:val="22"/>
        </w:rPr>
        <w:t>ida</w:t>
      </w:r>
      <w:r w:rsidRPr="00AB1BF8">
        <w:rPr>
          <w:rFonts w:ascii="Arial Narrow" w:eastAsia="Arial Narrow" w:hAnsi="Arial Narrow" w:cs="Arial"/>
          <w:sz w:val="22"/>
          <w:szCs w:val="22"/>
        </w:rPr>
        <w:t>d a</w:t>
      </w:r>
      <w:r w:rsidRPr="00AB1BF8">
        <w:rPr>
          <w:rFonts w:ascii="Arial Narrow" w:eastAsia="Arial Narrow" w:hAnsi="Arial Narrow" w:cs="Arial"/>
          <w:spacing w:val="9"/>
          <w:sz w:val="22"/>
          <w:szCs w:val="22"/>
        </w:rPr>
        <w:t xml:space="preserve"> </w:t>
      </w:r>
      <w:r w:rsidRPr="00AB1BF8">
        <w:rPr>
          <w:rFonts w:ascii="Arial Narrow" w:eastAsia="Arial Narrow" w:hAnsi="Arial Narrow" w:cs="Arial"/>
          <w:spacing w:val="1"/>
          <w:sz w:val="22"/>
          <w:szCs w:val="22"/>
        </w:rPr>
        <w:t>l</w:t>
      </w:r>
      <w:r w:rsidRPr="00AB1BF8">
        <w:rPr>
          <w:rFonts w:ascii="Arial Narrow" w:eastAsia="Arial Narrow" w:hAnsi="Arial Narrow" w:cs="Arial"/>
          <w:sz w:val="22"/>
          <w:szCs w:val="22"/>
        </w:rPr>
        <w:t>a</w:t>
      </w:r>
      <w:r w:rsidRPr="00AB1BF8">
        <w:rPr>
          <w:rFonts w:ascii="Arial Narrow" w:eastAsia="Arial Narrow" w:hAnsi="Arial Narrow" w:cs="Arial"/>
          <w:spacing w:val="11"/>
          <w:sz w:val="22"/>
          <w:szCs w:val="22"/>
        </w:rPr>
        <w:t xml:space="preserve"> </w:t>
      </w:r>
      <w:r w:rsidRPr="00AB1BF8">
        <w:rPr>
          <w:rFonts w:ascii="Arial Narrow" w:eastAsia="Arial Narrow" w:hAnsi="Arial Narrow" w:cs="Arial"/>
          <w:spacing w:val="-2"/>
          <w:sz w:val="22"/>
          <w:szCs w:val="22"/>
        </w:rPr>
        <w:t>t</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r</w:t>
      </w:r>
      <w:r w:rsidRPr="00AB1BF8">
        <w:rPr>
          <w:rFonts w:ascii="Arial Narrow" w:eastAsia="Arial Narrow" w:hAnsi="Arial Narrow" w:cs="Arial"/>
          <w:spacing w:val="2"/>
          <w:sz w:val="22"/>
          <w:szCs w:val="22"/>
        </w:rPr>
        <w:t>m</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n</w:t>
      </w:r>
      <w:r w:rsidRPr="00AB1BF8">
        <w:rPr>
          <w:rFonts w:ascii="Arial Narrow" w:eastAsia="Arial Narrow" w:hAnsi="Arial Narrow" w:cs="Arial"/>
          <w:spacing w:val="1"/>
          <w:sz w:val="22"/>
          <w:szCs w:val="22"/>
        </w:rPr>
        <w:t>aci</w:t>
      </w:r>
      <w:r w:rsidRPr="00AB1BF8">
        <w:rPr>
          <w:rFonts w:ascii="Arial Narrow" w:eastAsia="Arial Narrow" w:hAnsi="Arial Narrow" w:cs="Arial"/>
          <w:spacing w:val="-1"/>
          <w:sz w:val="22"/>
          <w:szCs w:val="22"/>
        </w:rPr>
        <w:t>ó</w:t>
      </w:r>
      <w:r w:rsidRPr="00AB1BF8">
        <w:rPr>
          <w:rFonts w:ascii="Arial Narrow" w:eastAsia="Arial Narrow" w:hAnsi="Arial Narrow" w:cs="Arial"/>
          <w:sz w:val="22"/>
          <w:szCs w:val="22"/>
        </w:rPr>
        <w:t>n</w:t>
      </w:r>
      <w:r w:rsidRPr="00AB1BF8">
        <w:rPr>
          <w:rFonts w:ascii="Arial Narrow" w:eastAsia="Arial Narrow" w:hAnsi="Arial Narrow" w:cs="Arial"/>
          <w:spacing w:val="1"/>
          <w:sz w:val="22"/>
          <w:szCs w:val="22"/>
        </w:rPr>
        <w:t xml:space="preserve"> de</w:t>
      </w:r>
      <w:r w:rsidRPr="00AB1BF8">
        <w:rPr>
          <w:rFonts w:ascii="Arial Narrow" w:eastAsia="Arial Narrow" w:hAnsi="Arial Narrow" w:cs="Arial"/>
          <w:sz w:val="22"/>
          <w:szCs w:val="22"/>
        </w:rPr>
        <w:t>l</w:t>
      </w:r>
      <w:r w:rsidRPr="00AB1BF8">
        <w:rPr>
          <w:rFonts w:ascii="Arial Narrow" w:eastAsia="Arial Narrow" w:hAnsi="Arial Narrow" w:cs="Arial"/>
          <w:spacing w:val="8"/>
          <w:sz w:val="22"/>
          <w:szCs w:val="22"/>
        </w:rPr>
        <w:t xml:space="preserve"> </w:t>
      </w:r>
      <w:r w:rsidRPr="00AB1BF8">
        <w:rPr>
          <w:rFonts w:ascii="Arial Narrow" w:eastAsia="Arial Narrow" w:hAnsi="Arial Narrow" w:cs="Arial"/>
          <w:spacing w:val="1"/>
          <w:sz w:val="22"/>
          <w:szCs w:val="22"/>
        </w:rPr>
        <w:t>con</w:t>
      </w:r>
      <w:r w:rsidRPr="00AB1BF8">
        <w:rPr>
          <w:rFonts w:ascii="Arial Narrow" w:eastAsia="Arial Narrow" w:hAnsi="Arial Narrow" w:cs="Arial"/>
          <w:sz w:val="22"/>
          <w:szCs w:val="22"/>
        </w:rPr>
        <w:t>t</w:t>
      </w:r>
      <w:r w:rsidRPr="00AB1BF8">
        <w:rPr>
          <w:rFonts w:ascii="Arial Narrow" w:eastAsia="Arial Narrow" w:hAnsi="Arial Narrow" w:cs="Arial"/>
          <w:spacing w:val="-2"/>
          <w:sz w:val="22"/>
          <w:szCs w:val="22"/>
        </w:rPr>
        <w:t>r</w:t>
      </w:r>
      <w:r w:rsidRPr="00AB1BF8">
        <w:rPr>
          <w:rFonts w:ascii="Arial Narrow" w:eastAsia="Arial Narrow" w:hAnsi="Arial Narrow" w:cs="Arial"/>
          <w:spacing w:val="1"/>
          <w:sz w:val="22"/>
          <w:szCs w:val="22"/>
        </w:rPr>
        <w:t>a</w:t>
      </w:r>
      <w:r w:rsidRPr="00AB1BF8">
        <w:rPr>
          <w:rFonts w:ascii="Arial Narrow" w:eastAsia="Arial Narrow" w:hAnsi="Arial Narrow" w:cs="Arial"/>
          <w:sz w:val="22"/>
          <w:szCs w:val="22"/>
        </w:rPr>
        <w:t>to</w:t>
      </w:r>
      <w:r w:rsidRPr="00AB1BF8">
        <w:rPr>
          <w:rFonts w:ascii="Arial Narrow" w:eastAsia="Arial Narrow" w:hAnsi="Arial Narrow" w:cs="Arial"/>
          <w:spacing w:val="4"/>
          <w:sz w:val="22"/>
          <w:szCs w:val="22"/>
        </w:rPr>
        <w:t xml:space="preserve"> </w:t>
      </w:r>
      <w:r w:rsidRPr="00AB1BF8">
        <w:rPr>
          <w:rFonts w:ascii="Arial Narrow" w:eastAsia="Arial Narrow" w:hAnsi="Arial Narrow" w:cs="Arial"/>
          <w:sz w:val="22"/>
          <w:szCs w:val="22"/>
        </w:rPr>
        <w:t>y</w:t>
      </w:r>
      <w:r w:rsidRPr="00AB1BF8">
        <w:rPr>
          <w:rFonts w:ascii="Arial Narrow" w:eastAsia="Arial Narrow" w:hAnsi="Arial Narrow" w:cs="Arial"/>
          <w:spacing w:val="12"/>
          <w:sz w:val="22"/>
          <w:szCs w:val="22"/>
        </w:rPr>
        <w:t xml:space="preserve"> </w:t>
      </w:r>
      <w:r w:rsidRPr="00AB1BF8">
        <w:rPr>
          <w:rFonts w:ascii="Arial Narrow" w:eastAsia="Arial Narrow" w:hAnsi="Arial Narrow" w:cs="Arial"/>
          <w:spacing w:val="1"/>
          <w:sz w:val="22"/>
          <w:szCs w:val="22"/>
        </w:rPr>
        <w:t>q</w:t>
      </w:r>
      <w:r w:rsidRPr="00AB1BF8">
        <w:rPr>
          <w:rFonts w:ascii="Arial Narrow" w:eastAsia="Arial Narrow" w:hAnsi="Arial Narrow" w:cs="Arial"/>
          <w:spacing w:val="-1"/>
          <w:sz w:val="22"/>
          <w:szCs w:val="22"/>
        </w:rPr>
        <w:t>u</w:t>
      </w:r>
      <w:r w:rsidRPr="00AB1BF8">
        <w:rPr>
          <w:rFonts w:ascii="Arial Narrow" w:eastAsia="Arial Narrow" w:hAnsi="Arial Narrow" w:cs="Arial"/>
          <w:sz w:val="22"/>
          <w:szCs w:val="22"/>
        </w:rPr>
        <w:t>e</w:t>
      </w:r>
      <w:r w:rsidRPr="00AB1BF8">
        <w:rPr>
          <w:rFonts w:ascii="Arial Narrow" w:eastAsia="Arial Narrow" w:hAnsi="Arial Narrow" w:cs="Arial"/>
          <w:spacing w:val="10"/>
          <w:sz w:val="22"/>
          <w:szCs w:val="22"/>
        </w:rPr>
        <w:t xml:space="preserve"> </w:t>
      </w:r>
      <w:r w:rsidRPr="00AB1BF8">
        <w:rPr>
          <w:rFonts w:ascii="Arial Narrow" w:eastAsia="Arial Narrow" w:hAnsi="Arial Narrow" w:cs="Arial"/>
          <w:sz w:val="22"/>
          <w:szCs w:val="22"/>
        </w:rPr>
        <w:t>se</w:t>
      </w:r>
      <w:r w:rsidRPr="00AB1BF8">
        <w:rPr>
          <w:rFonts w:ascii="Arial Narrow" w:eastAsia="Arial Narrow" w:hAnsi="Arial Narrow" w:cs="Arial"/>
          <w:spacing w:val="11"/>
          <w:sz w:val="22"/>
          <w:szCs w:val="22"/>
        </w:rPr>
        <w:t xml:space="preserve"> </w:t>
      </w:r>
      <w:r w:rsidRPr="00AB1BF8">
        <w:rPr>
          <w:rFonts w:ascii="Arial Narrow" w:eastAsia="Arial Narrow" w:hAnsi="Arial Narrow" w:cs="Arial"/>
          <w:spacing w:val="1"/>
          <w:sz w:val="22"/>
          <w:szCs w:val="22"/>
        </w:rPr>
        <w:t>de</w:t>
      </w:r>
      <w:r w:rsidRPr="00AB1BF8">
        <w:rPr>
          <w:rFonts w:ascii="Arial Narrow" w:eastAsia="Arial Narrow" w:hAnsi="Arial Narrow" w:cs="Arial"/>
          <w:spacing w:val="-2"/>
          <w:sz w:val="22"/>
          <w:szCs w:val="22"/>
        </w:rPr>
        <w:t>r</w:t>
      </w:r>
      <w:r w:rsidRPr="00AB1BF8">
        <w:rPr>
          <w:rFonts w:ascii="Arial Narrow" w:eastAsia="Arial Narrow" w:hAnsi="Arial Narrow" w:cs="Arial"/>
          <w:spacing w:val="1"/>
          <w:sz w:val="22"/>
          <w:szCs w:val="22"/>
        </w:rPr>
        <w:t>iv</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n</w:t>
      </w:r>
      <w:r w:rsidRPr="00AB1BF8">
        <w:rPr>
          <w:rFonts w:ascii="Arial Narrow" w:eastAsia="Arial Narrow" w:hAnsi="Arial Narrow" w:cs="Arial"/>
          <w:spacing w:val="7"/>
          <w:sz w:val="22"/>
          <w:szCs w:val="22"/>
        </w:rPr>
        <w:t xml:space="preserve"> </w:t>
      </w:r>
      <w:r w:rsidRPr="00AB1BF8">
        <w:rPr>
          <w:rFonts w:ascii="Arial Narrow" w:eastAsia="Arial Narrow" w:hAnsi="Arial Narrow" w:cs="Arial"/>
          <w:spacing w:val="1"/>
          <w:sz w:val="22"/>
          <w:szCs w:val="22"/>
        </w:rPr>
        <w:t>d</w:t>
      </w:r>
      <w:r w:rsidRPr="00AB1BF8">
        <w:rPr>
          <w:rFonts w:ascii="Arial Narrow" w:eastAsia="Arial Narrow" w:hAnsi="Arial Narrow" w:cs="Arial"/>
          <w:sz w:val="22"/>
          <w:szCs w:val="22"/>
        </w:rPr>
        <w:t>e</w:t>
      </w:r>
      <w:r w:rsidRPr="00AB1BF8">
        <w:rPr>
          <w:rFonts w:ascii="Arial Narrow" w:eastAsia="Arial Narrow" w:hAnsi="Arial Narrow" w:cs="Arial"/>
          <w:spacing w:val="8"/>
          <w:sz w:val="22"/>
          <w:szCs w:val="22"/>
        </w:rPr>
        <w:t xml:space="preserve"> </w:t>
      </w:r>
      <w:r w:rsidRPr="00AB1BF8">
        <w:rPr>
          <w:rFonts w:ascii="Arial Narrow" w:eastAsia="Arial Narrow" w:hAnsi="Arial Narrow" w:cs="Arial"/>
          <w:spacing w:val="1"/>
          <w:sz w:val="22"/>
          <w:szCs w:val="22"/>
        </w:rPr>
        <w:t>l</w:t>
      </w:r>
      <w:r w:rsidRPr="00AB1BF8">
        <w:rPr>
          <w:rFonts w:ascii="Arial Narrow" w:eastAsia="Arial Narrow" w:hAnsi="Arial Narrow" w:cs="Arial"/>
          <w:sz w:val="22"/>
          <w:szCs w:val="22"/>
        </w:rPr>
        <w:t>a</w:t>
      </w:r>
      <w:r w:rsidRPr="00AB1BF8">
        <w:rPr>
          <w:rFonts w:ascii="Arial Narrow" w:eastAsia="Arial Narrow" w:hAnsi="Arial Narrow" w:cs="Arial"/>
          <w:spacing w:val="9"/>
          <w:sz w:val="22"/>
          <w:szCs w:val="22"/>
        </w:rPr>
        <w:t xml:space="preserve"> </w:t>
      </w:r>
      <w:r w:rsidRPr="00AB1BF8">
        <w:rPr>
          <w:rFonts w:ascii="Arial Narrow" w:eastAsia="Arial Narrow" w:hAnsi="Arial Narrow" w:cs="Arial"/>
          <w:spacing w:val="2"/>
          <w:sz w:val="22"/>
          <w:szCs w:val="22"/>
        </w:rPr>
        <w:t>m</w:t>
      </w:r>
      <w:r w:rsidRPr="00AB1BF8">
        <w:rPr>
          <w:rFonts w:ascii="Arial Narrow" w:eastAsia="Arial Narrow" w:hAnsi="Arial Narrow" w:cs="Arial"/>
          <w:spacing w:val="1"/>
          <w:sz w:val="22"/>
          <w:szCs w:val="22"/>
        </w:rPr>
        <w:t>al</w:t>
      </w:r>
      <w:r w:rsidRPr="00AB1BF8">
        <w:rPr>
          <w:rFonts w:ascii="Arial Narrow" w:eastAsia="Arial Narrow" w:hAnsi="Arial Narrow" w:cs="Arial"/>
          <w:sz w:val="22"/>
          <w:szCs w:val="22"/>
        </w:rPr>
        <w:t>a</w:t>
      </w:r>
      <w:r w:rsidRPr="00AB1BF8">
        <w:rPr>
          <w:rFonts w:ascii="Arial Narrow" w:eastAsia="Arial Narrow" w:hAnsi="Arial Narrow" w:cs="Arial"/>
          <w:spacing w:val="7"/>
          <w:sz w:val="22"/>
          <w:szCs w:val="22"/>
        </w:rPr>
        <w:t xml:space="preserve"> </w:t>
      </w:r>
      <w:r w:rsidRPr="00AB1BF8">
        <w:rPr>
          <w:rFonts w:ascii="Arial Narrow" w:eastAsia="Arial Narrow" w:hAnsi="Arial Narrow" w:cs="Arial"/>
          <w:spacing w:val="1"/>
          <w:sz w:val="22"/>
          <w:szCs w:val="22"/>
        </w:rPr>
        <w:t>c</w:t>
      </w:r>
      <w:r w:rsidRPr="00AB1BF8">
        <w:rPr>
          <w:rFonts w:ascii="Arial Narrow" w:eastAsia="Arial Narrow" w:hAnsi="Arial Narrow" w:cs="Arial"/>
          <w:spacing w:val="-1"/>
          <w:sz w:val="22"/>
          <w:szCs w:val="22"/>
        </w:rPr>
        <w:t>a</w:t>
      </w:r>
      <w:r w:rsidRPr="00AB1BF8">
        <w:rPr>
          <w:rFonts w:ascii="Arial Narrow" w:eastAsia="Arial Narrow" w:hAnsi="Arial Narrow" w:cs="Arial"/>
          <w:spacing w:val="1"/>
          <w:sz w:val="22"/>
          <w:szCs w:val="22"/>
        </w:rPr>
        <w:t>lida</w:t>
      </w:r>
      <w:r w:rsidRPr="00AB1BF8">
        <w:rPr>
          <w:rFonts w:ascii="Arial Narrow" w:eastAsia="Arial Narrow" w:hAnsi="Arial Narrow" w:cs="Arial"/>
          <w:sz w:val="22"/>
          <w:szCs w:val="22"/>
        </w:rPr>
        <w:t>d</w:t>
      </w:r>
      <w:r w:rsidRPr="00AB1BF8">
        <w:rPr>
          <w:rFonts w:ascii="Arial Narrow" w:eastAsia="Arial Narrow" w:hAnsi="Arial Narrow" w:cs="Arial"/>
          <w:spacing w:val="5"/>
          <w:sz w:val="22"/>
          <w:szCs w:val="22"/>
        </w:rPr>
        <w:t xml:space="preserve"> </w:t>
      </w:r>
      <w:r w:rsidRPr="00AB1BF8">
        <w:rPr>
          <w:rFonts w:ascii="Arial Narrow" w:eastAsia="Arial Narrow" w:hAnsi="Arial Narrow" w:cs="Arial"/>
          <w:spacing w:val="1"/>
          <w:sz w:val="22"/>
          <w:szCs w:val="22"/>
        </w:rPr>
        <w:t>d</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l</w:t>
      </w:r>
      <w:r w:rsidRPr="00AB1BF8">
        <w:rPr>
          <w:rFonts w:ascii="Arial Narrow" w:eastAsia="Arial Narrow" w:hAnsi="Arial Narrow" w:cs="Arial"/>
          <w:spacing w:val="10"/>
          <w:sz w:val="22"/>
          <w:szCs w:val="22"/>
        </w:rPr>
        <w:t xml:space="preserve"> </w:t>
      </w:r>
      <w:r w:rsidRPr="00AB1BF8">
        <w:rPr>
          <w:rFonts w:ascii="Arial Narrow" w:eastAsia="Arial Narrow" w:hAnsi="Arial Narrow" w:cs="Arial"/>
          <w:spacing w:val="-1"/>
          <w:sz w:val="22"/>
          <w:szCs w:val="22"/>
        </w:rPr>
        <w:t>s</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r</w:t>
      </w:r>
      <w:r w:rsidRPr="00AB1BF8">
        <w:rPr>
          <w:rFonts w:ascii="Arial Narrow" w:eastAsia="Arial Narrow" w:hAnsi="Arial Narrow" w:cs="Arial"/>
          <w:spacing w:val="-1"/>
          <w:sz w:val="22"/>
          <w:szCs w:val="22"/>
        </w:rPr>
        <w:t>v</w:t>
      </w:r>
      <w:r w:rsidRPr="00AB1BF8">
        <w:rPr>
          <w:rFonts w:ascii="Arial Narrow" w:eastAsia="Arial Narrow" w:hAnsi="Arial Narrow" w:cs="Arial"/>
          <w:spacing w:val="1"/>
          <w:sz w:val="22"/>
          <w:szCs w:val="22"/>
        </w:rPr>
        <w:t>ici</w:t>
      </w:r>
      <w:r w:rsidRPr="00AB1BF8">
        <w:rPr>
          <w:rFonts w:ascii="Arial Narrow" w:eastAsia="Arial Narrow" w:hAnsi="Arial Narrow" w:cs="Arial"/>
          <w:sz w:val="22"/>
          <w:szCs w:val="22"/>
        </w:rPr>
        <w:t>o</w:t>
      </w:r>
      <w:r w:rsidRPr="00AB1BF8">
        <w:rPr>
          <w:rFonts w:ascii="Arial Narrow" w:eastAsia="Arial Narrow" w:hAnsi="Arial Narrow" w:cs="Arial"/>
          <w:spacing w:val="4"/>
          <w:sz w:val="22"/>
          <w:szCs w:val="22"/>
        </w:rPr>
        <w:t xml:space="preserve"> </w:t>
      </w:r>
      <w:r w:rsidRPr="00AB1BF8">
        <w:rPr>
          <w:rFonts w:ascii="Arial Narrow" w:eastAsia="Arial Narrow" w:hAnsi="Arial Narrow" w:cs="Arial"/>
          <w:spacing w:val="1"/>
          <w:sz w:val="22"/>
          <w:szCs w:val="22"/>
        </w:rPr>
        <w:t>p</w:t>
      </w:r>
      <w:r w:rsidRPr="00AB1BF8">
        <w:rPr>
          <w:rFonts w:ascii="Arial Narrow" w:eastAsia="Arial Narrow" w:hAnsi="Arial Narrow" w:cs="Arial"/>
          <w:sz w:val="22"/>
          <w:szCs w:val="22"/>
        </w:rPr>
        <w:t>r</w:t>
      </w:r>
      <w:r w:rsidRPr="00AB1BF8">
        <w:rPr>
          <w:rFonts w:ascii="Arial Narrow" w:eastAsia="Arial Narrow" w:hAnsi="Arial Narrow" w:cs="Arial"/>
          <w:spacing w:val="1"/>
          <w:sz w:val="22"/>
          <w:szCs w:val="22"/>
        </w:rPr>
        <w:t>es</w:t>
      </w:r>
      <w:r w:rsidRPr="00AB1BF8">
        <w:rPr>
          <w:rFonts w:ascii="Arial Narrow" w:eastAsia="Arial Narrow" w:hAnsi="Arial Narrow" w:cs="Arial"/>
          <w:spacing w:val="-2"/>
          <w:sz w:val="22"/>
          <w:szCs w:val="22"/>
        </w:rPr>
        <w:t>t</w:t>
      </w:r>
      <w:r w:rsidRPr="00AB1BF8">
        <w:rPr>
          <w:rFonts w:ascii="Arial Narrow" w:eastAsia="Arial Narrow" w:hAnsi="Arial Narrow" w:cs="Arial"/>
          <w:spacing w:val="1"/>
          <w:sz w:val="22"/>
          <w:szCs w:val="22"/>
        </w:rPr>
        <w:t>ado</w:t>
      </w:r>
      <w:r w:rsidRPr="00AB1BF8">
        <w:rPr>
          <w:rFonts w:ascii="Arial Narrow" w:eastAsia="Arial Narrow" w:hAnsi="Arial Narrow" w:cs="Arial"/>
          <w:sz w:val="22"/>
          <w:szCs w:val="22"/>
        </w:rPr>
        <w:t>,</w:t>
      </w:r>
      <w:r w:rsidRPr="00AB1BF8">
        <w:rPr>
          <w:rFonts w:ascii="Arial Narrow" w:eastAsia="Arial Narrow" w:hAnsi="Arial Narrow" w:cs="Arial"/>
          <w:spacing w:val="3"/>
          <w:sz w:val="22"/>
          <w:szCs w:val="22"/>
        </w:rPr>
        <w:t xml:space="preserve"> </w:t>
      </w:r>
      <w:r w:rsidRPr="00AB1BF8">
        <w:rPr>
          <w:rFonts w:ascii="Arial Narrow" w:eastAsia="Arial Narrow" w:hAnsi="Arial Narrow" w:cs="Arial"/>
          <w:sz w:val="22"/>
          <w:szCs w:val="22"/>
        </w:rPr>
        <w:t>t</w:t>
      </w:r>
      <w:r w:rsidRPr="00AB1BF8">
        <w:rPr>
          <w:rFonts w:ascii="Arial Narrow" w:eastAsia="Arial Narrow" w:hAnsi="Arial Narrow" w:cs="Arial"/>
          <w:spacing w:val="1"/>
          <w:sz w:val="22"/>
          <w:szCs w:val="22"/>
        </w:rPr>
        <w:t>eni</w:t>
      </w:r>
      <w:r w:rsidRPr="00AB1BF8">
        <w:rPr>
          <w:rFonts w:ascii="Arial Narrow" w:eastAsia="Arial Narrow" w:hAnsi="Arial Narrow" w:cs="Arial"/>
          <w:spacing w:val="-1"/>
          <w:sz w:val="22"/>
          <w:szCs w:val="22"/>
        </w:rPr>
        <w:t>e</w:t>
      </w:r>
      <w:r w:rsidRPr="00AB1BF8">
        <w:rPr>
          <w:rFonts w:ascii="Arial Narrow" w:eastAsia="Arial Narrow" w:hAnsi="Arial Narrow" w:cs="Arial"/>
          <w:spacing w:val="1"/>
          <w:sz w:val="22"/>
          <w:szCs w:val="22"/>
        </w:rPr>
        <w:t>nd</w:t>
      </w:r>
      <w:r w:rsidRPr="00AB1BF8">
        <w:rPr>
          <w:rFonts w:ascii="Arial Narrow" w:eastAsia="Arial Narrow" w:hAnsi="Arial Narrow" w:cs="Arial"/>
          <w:sz w:val="22"/>
          <w:szCs w:val="22"/>
        </w:rPr>
        <w:t>o</w:t>
      </w:r>
      <w:r w:rsidRPr="00AB1BF8">
        <w:rPr>
          <w:rFonts w:ascii="Arial Narrow" w:eastAsia="Arial Narrow" w:hAnsi="Arial Narrow" w:cs="Arial"/>
          <w:spacing w:val="3"/>
          <w:sz w:val="22"/>
          <w:szCs w:val="22"/>
        </w:rPr>
        <w:t xml:space="preserve"> </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 xml:space="preserve">n </w:t>
      </w:r>
      <w:r w:rsidRPr="00AB1BF8">
        <w:rPr>
          <w:rFonts w:ascii="Arial Narrow" w:eastAsia="Arial Narrow" w:hAnsi="Arial Narrow" w:cs="Arial"/>
          <w:spacing w:val="1"/>
          <w:sz w:val="22"/>
          <w:szCs w:val="22"/>
        </w:rPr>
        <w:t>cuen</w:t>
      </w:r>
      <w:r w:rsidRPr="00AB1BF8">
        <w:rPr>
          <w:rFonts w:ascii="Arial Narrow" w:eastAsia="Arial Narrow" w:hAnsi="Arial Narrow" w:cs="Arial"/>
          <w:sz w:val="22"/>
          <w:szCs w:val="22"/>
        </w:rPr>
        <w:t>ta</w:t>
      </w:r>
      <w:r w:rsidRPr="00AB1BF8">
        <w:rPr>
          <w:rFonts w:ascii="Arial Narrow" w:eastAsia="Arial Narrow" w:hAnsi="Arial Narrow" w:cs="Arial"/>
          <w:spacing w:val="-6"/>
          <w:sz w:val="22"/>
          <w:szCs w:val="22"/>
        </w:rPr>
        <w:t xml:space="preserve"> </w:t>
      </w:r>
      <w:r w:rsidRPr="00AB1BF8">
        <w:rPr>
          <w:rFonts w:ascii="Arial Narrow" w:eastAsia="Arial Narrow" w:hAnsi="Arial Narrow" w:cs="Arial"/>
          <w:spacing w:val="1"/>
          <w:sz w:val="22"/>
          <w:szCs w:val="22"/>
        </w:rPr>
        <w:t>la</w:t>
      </w:r>
      <w:r w:rsidRPr="00AB1BF8">
        <w:rPr>
          <w:rFonts w:ascii="Arial Narrow" w:eastAsia="Arial Narrow" w:hAnsi="Arial Narrow" w:cs="Arial"/>
          <w:sz w:val="22"/>
          <w:szCs w:val="22"/>
        </w:rPr>
        <w:t>s</w:t>
      </w:r>
      <w:r w:rsidRPr="00AB1BF8">
        <w:rPr>
          <w:rFonts w:ascii="Arial Narrow" w:eastAsia="Arial Narrow" w:hAnsi="Arial Narrow" w:cs="Arial"/>
          <w:spacing w:val="-3"/>
          <w:sz w:val="22"/>
          <w:szCs w:val="22"/>
        </w:rPr>
        <w:t xml:space="preserve"> </w:t>
      </w:r>
      <w:r w:rsidRPr="00AB1BF8">
        <w:rPr>
          <w:rFonts w:ascii="Arial Narrow" w:eastAsia="Arial Narrow" w:hAnsi="Arial Narrow" w:cs="Arial"/>
          <w:spacing w:val="1"/>
          <w:sz w:val="22"/>
          <w:szCs w:val="22"/>
        </w:rPr>
        <w:t>con</w:t>
      </w:r>
      <w:r w:rsidRPr="00AB1BF8">
        <w:rPr>
          <w:rFonts w:ascii="Arial Narrow" w:eastAsia="Arial Narrow" w:hAnsi="Arial Narrow" w:cs="Arial"/>
          <w:spacing w:val="-1"/>
          <w:sz w:val="22"/>
          <w:szCs w:val="22"/>
        </w:rPr>
        <w:t>d</w:t>
      </w:r>
      <w:r w:rsidRPr="00AB1BF8">
        <w:rPr>
          <w:rFonts w:ascii="Arial Narrow" w:eastAsia="Arial Narrow" w:hAnsi="Arial Narrow" w:cs="Arial"/>
          <w:spacing w:val="1"/>
          <w:sz w:val="22"/>
          <w:szCs w:val="22"/>
        </w:rPr>
        <w:t>ic</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one</w:t>
      </w:r>
      <w:r w:rsidRPr="00AB1BF8">
        <w:rPr>
          <w:rFonts w:ascii="Arial Narrow" w:eastAsia="Arial Narrow" w:hAnsi="Arial Narrow" w:cs="Arial"/>
          <w:sz w:val="22"/>
          <w:szCs w:val="22"/>
        </w:rPr>
        <w:t>s</w:t>
      </w:r>
      <w:r w:rsidRPr="00AB1BF8">
        <w:rPr>
          <w:rFonts w:ascii="Arial Narrow" w:eastAsia="Arial Narrow" w:hAnsi="Arial Narrow" w:cs="Arial"/>
          <w:spacing w:val="-11"/>
          <w:sz w:val="22"/>
          <w:szCs w:val="22"/>
        </w:rPr>
        <w:t xml:space="preserve"> </w:t>
      </w:r>
      <w:r w:rsidRPr="00AB1BF8">
        <w:rPr>
          <w:rFonts w:ascii="Arial Narrow" w:eastAsia="Arial Narrow" w:hAnsi="Arial Narrow" w:cs="Arial"/>
          <w:spacing w:val="1"/>
          <w:sz w:val="22"/>
          <w:szCs w:val="22"/>
        </w:rPr>
        <w:t>pac</w:t>
      </w:r>
      <w:r w:rsidRPr="00AB1BF8">
        <w:rPr>
          <w:rFonts w:ascii="Arial Narrow" w:eastAsia="Arial Narrow" w:hAnsi="Arial Narrow" w:cs="Arial"/>
          <w:sz w:val="22"/>
          <w:szCs w:val="22"/>
        </w:rPr>
        <w:t>t</w:t>
      </w:r>
      <w:r w:rsidRPr="00AB1BF8">
        <w:rPr>
          <w:rFonts w:ascii="Arial Narrow" w:eastAsia="Arial Narrow" w:hAnsi="Arial Narrow" w:cs="Arial"/>
          <w:spacing w:val="-1"/>
          <w:sz w:val="22"/>
          <w:szCs w:val="22"/>
        </w:rPr>
        <w:t>ad</w:t>
      </w:r>
      <w:r w:rsidRPr="00AB1BF8">
        <w:rPr>
          <w:rFonts w:ascii="Arial Narrow" w:eastAsia="Arial Narrow" w:hAnsi="Arial Narrow" w:cs="Arial"/>
          <w:spacing w:val="1"/>
          <w:sz w:val="22"/>
          <w:szCs w:val="22"/>
        </w:rPr>
        <w:t>a</w:t>
      </w:r>
      <w:r w:rsidRPr="00AB1BF8">
        <w:rPr>
          <w:rFonts w:ascii="Arial Narrow" w:eastAsia="Arial Narrow" w:hAnsi="Arial Narrow" w:cs="Arial"/>
          <w:sz w:val="22"/>
          <w:szCs w:val="22"/>
        </w:rPr>
        <w:t>s</w:t>
      </w:r>
      <w:r w:rsidRPr="00AB1BF8">
        <w:rPr>
          <w:rFonts w:ascii="Arial Narrow" w:eastAsia="Arial Narrow" w:hAnsi="Arial Narrow" w:cs="Arial"/>
          <w:spacing w:val="-5"/>
          <w:sz w:val="22"/>
          <w:szCs w:val="22"/>
        </w:rPr>
        <w:t xml:space="preserve"> </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n</w:t>
      </w:r>
      <w:r w:rsidRPr="00AB1BF8">
        <w:rPr>
          <w:rFonts w:ascii="Arial Narrow" w:eastAsia="Arial Narrow" w:hAnsi="Arial Narrow" w:cs="Arial"/>
          <w:spacing w:val="-1"/>
          <w:sz w:val="22"/>
          <w:szCs w:val="22"/>
        </w:rPr>
        <w:t xml:space="preserve"> e</w:t>
      </w:r>
      <w:r w:rsidRPr="00AB1BF8">
        <w:rPr>
          <w:rFonts w:ascii="Arial Narrow" w:eastAsia="Arial Narrow" w:hAnsi="Arial Narrow" w:cs="Arial"/>
          <w:sz w:val="22"/>
          <w:szCs w:val="22"/>
        </w:rPr>
        <w:t xml:space="preserve">l </w:t>
      </w:r>
      <w:r w:rsidRPr="00AB1BF8">
        <w:rPr>
          <w:rFonts w:ascii="Arial Narrow" w:eastAsia="Arial Narrow" w:hAnsi="Arial Narrow" w:cs="Arial"/>
          <w:spacing w:val="1"/>
          <w:sz w:val="22"/>
          <w:szCs w:val="22"/>
        </w:rPr>
        <w:t>c</w:t>
      </w:r>
      <w:r w:rsidRPr="00AB1BF8">
        <w:rPr>
          <w:rFonts w:ascii="Arial Narrow" w:eastAsia="Arial Narrow" w:hAnsi="Arial Narrow" w:cs="Arial"/>
          <w:spacing w:val="-1"/>
          <w:sz w:val="22"/>
          <w:szCs w:val="22"/>
        </w:rPr>
        <w:t>o</w:t>
      </w:r>
      <w:r w:rsidRPr="00AB1BF8">
        <w:rPr>
          <w:rFonts w:ascii="Arial Narrow" w:eastAsia="Arial Narrow" w:hAnsi="Arial Narrow" w:cs="Arial"/>
          <w:spacing w:val="1"/>
          <w:sz w:val="22"/>
          <w:szCs w:val="22"/>
        </w:rPr>
        <w:t>n</w:t>
      </w:r>
      <w:r w:rsidRPr="00AB1BF8">
        <w:rPr>
          <w:rFonts w:ascii="Arial Narrow" w:eastAsia="Arial Narrow" w:hAnsi="Arial Narrow" w:cs="Arial"/>
          <w:sz w:val="22"/>
          <w:szCs w:val="22"/>
        </w:rPr>
        <w:t>tr</w:t>
      </w:r>
      <w:r w:rsidRPr="00AB1BF8">
        <w:rPr>
          <w:rFonts w:ascii="Arial Narrow" w:eastAsia="Arial Narrow" w:hAnsi="Arial Narrow" w:cs="Arial"/>
          <w:spacing w:val="1"/>
          <w:sz w:val="22"/>
          <w:szCs w:val="22"/>
        </w:rPr>
        <w:t>a</w:t>
      </w:r>
      <w:r w:rsidRPr="00AB1BF8">
        <w:rPr>
          <w:rFonts w:ascii="Arial Narrow" w:eastAsia="Arial Narrow" w:hAnsi="Arial Narrow" w:cs="Arial"/>
          <w:sz w:val="22"/>
          <w:szCs w:val="22"/>
        </w:rPr>
        <w:t>t</w:t>
      </w:r>
      <w:r w:rsidRPr="00AB1BF8">
        <w:rPr>
          <w:rFonts w:ascii="Arial Narrow" w:eastAsia="Arial Narrow" w:hAnsi="Arial Narrow" w:cs="Arial"/>
          <w:spacing w:val="1"/>
          <w:sz w:val="22"/>
          <w:szCs w:val="22"/>
        </w:rPr>
        <w:t>o.</w:t>
      </w:r>
    </w:p>
    <w:p w:rsidR="0043112C" w:rsidRPr="00AB1BF8" w:rsidRDefault="0043112C" w:rsidP="0043112C">
      <w:pPr>
        <w:pStyle w:val="Prrafodelista0"/>
        <w:rPr>
          <w:rFonts w:ascii="Arial Narrow" w:eastAsia="Arial Narrow" w:hAnsi="Arial Narrow" w:cs="Arial"/>
          <w:sz w:val="22"/>
          <w:szCs w:val="22"/>
        </w:rPr>
      </w:pPr>
    </w:p>
    <w:p w:rsidR="0043112C" w:rsidRPr="00AB1BF8" w:rsidRDefault="0043112C" w:rsidP="005E4BA2">
      <w:pPr>
        <w:numPr>
          <w:ilvl w:val="0"/>
          <w:numId w:val="18"/>
        </w:numPr>
        <w:ind w:right="19"/>
        <w:jc w:val="both"/>
        <w:rPr>
          <w:rFonts w:ascii="Arial Narrow" w:eastAsia="Arial Narrow" w:hAnsi="Arial Narrow" w:cs="Arial"/>
          <w:sz w:val="22"/>
          <w:szCs w:val="22"/>
        </w:rPr>
      </w:pPr>
      <w:r w:rsidRPr="00AB1BF8">
        <w:rPr>
          <w:rFonts w:ascii="Arial Narrow" w:eastAsia="Arial Narrow" w:hAnsi="Arial Narrow" w:cs="Arial"/>
          <w:sz w:val="22"/>
          <w:szCs w:val="22"/>
        </w:rPr>
        <w:t>El</w:t>
      </w:r>
      <w:r w:rsidRPr="00AB1BF8">
        <w:rPr>
          <w:rFonts w:ascii="Arial Narrow" w:eastAsia="Arial Narrow" w:hAnsi="Arial Narrow" w:cs="Arial"/>
          <w:spacing w:val="26"/>
          <w:sz w:val="22"/>
          <w:szCs w:val="22"/>
        </w:rPr>
        <w:t xml:space="preserve"> </w:t>
      </w:r>
      <w:r w:rsidRPr="00AB1BF8">
        <w:rPr>
          <w:rFonts w:ascii="Arial Narrow" w:eastAsia="Arial Narrow" w:hAnsi="Arial Narrow" w:cs="Arial"/>
          <w:spacing w:val="1"/>
          <w:sz w:val="22"/>
          <w:szCs w:val="22"/>
        </w:rPr>
        <w:t>a</w:t>
      </w:r>
      <w:r w:rsidRPr="00AB1BF8">
        <w:rPr>
          <w:rFonts w:ascii="Arial Narrow" w:eastAsia="Arial Narrow" w:hAnsi="Arial Narrow" w:cs="Arial"/>
          <w:spacing w:val="2"/>
          <w:sz w:val="22"/>
          <w:szCs w:val="22"/>
        </w:rPr>
        <w:t>m</w:t>
      </w:r>
      <w:r w:rsidRPr="00AB1BF8">
        <w:rPr>
          <w:rFonts w:ascii="Arial Narrow" w:eastAsia="Arial Narrow" w:hAnsi="Arial Narrow" w:cs="Arial"/>
          <w:spacing w:val="1"/>
          <w:sz w:val="22"/>
          <w:szCs w:val="22"/>
        </w:rPr>
        <w:t>pa</w:t>
      </w:r>
      <w:r w:rsidRPr="00AB1BF8">
        <w:rPr>
          <w:rFonts w:ascii="Arial Narrow" w:eastAsia="Arial Narrow" w:hAnsi="Arial Narrow" w:cs="Arial"/>
          <w:sz w:val="22"/>
          <w:szCs w:val="22"/>
        </w:rPr>
        <w:t>ro</w:t>
      </w:r>
      <w:r w:rsidRPr="00AB1BF8">
        <w:rPr>
          <w:rFonts w:ascii="Arial Narrow" w:eastAsia="Arial Narrow" w:hAnsi="Arial Narrow" w:cs="Arial"/>
          <w:spacing w:val="21"/>
          <w:sz w:val="22"/>
          <w:szCs w:val="22"/>
        </w:rPr>
        <w:t xml:space="preserve"> </w:t>
      </w:r>
      <w:r w:rsidRPr="00AB1BF8">
        <w:rPr>
          <w:rFonts w:ascii="Arial Narrow" w:eastAsia="Arial Narrow" w:hAnsi="Arial Narrow" w:cs="Arial"/>
          <w:spacing w:val="-1"/>
          <w:sz w:val="22"/>
          <w:szCs w:val="22"/>
        </w:rPr>
        <w:t>d</w:t>
      </w:r>
      <w:r w:rsidRPr="00AB1BF8">
        <w:rPr>
          <w:rFonts w:ascii="Arial Narrow" w:eastAsia="Arial Narrow" w:hAnsi="Arial Narrow" w:cs="Arial"/>
          <w:sz w:val="22"/>
          <w:szCs w:val="22"/>
        </w:rPr>
        <w:t>e</w:t>
      </w:r>
      <w:r w:rsidRPr="00AB1BF8">
        <w:rPr>
          <w:rFonts w:ascii="Arial Narrow" w:eastAsia="Arial Narrow" w:hAnsi="Arial Narrow" w:cs="Arial"/>
          <w:spacing w:val="25"/>
          <w:sz w:val="22"/>
          <w:szCs w:val="22"/>
        </w:rPr>
        <w:t xml:space="preserve"> </w:t>
      </w:r>
      <w:r w:rsidRPr="00AB1BF8">
        <w:rPr>
          <w:rFonts w:ascii="Arial Narrow" w:eastAsia="Arial Narrow" w:hAnsi="Arial Narrow" w:cs="Arial"/>
          <w:spacing w:val="1"/>
          <w:sz w:val="22"/>
          <w:szCs w:val="22"/>
        </w:rPr>
        <w:t>c</w:t>
      </w:r>
      <w:r w:rsidRPr="00AB1BF8">
        <w:rPr>
          <w:rFonts w:ascii="Arial Narrow" w:eastAsia="Arial Narrow" w:hAnsi="Arial Narrow" w:cs="Arial"/>
          <w:spacing w:val="-1"/>
          <w:sz w:val="22"/>
          <w:szCs w:val="22"/>
        </w:rPr>
        <w:t>a</w:t>
      </w:r>
      <w:r w:rsidRPr="00AB1BF8">
        <w:rPr>
          <w:rFonts w:ascii="Arial Narrow" w:eastAsia="Arial Narrow" w:hAnsi="Arial Narrow" w:cs="Arial"/>
          <w:spacing w:val="1"/>
          <w:sz w:val="22"/>
          <w:szCs w:val="22"/>
        </w:rPr>
        <w:t>lida</w:t>
      </w:r>
      <w:r w:rsidRPr="00AB1BF8">
        <w:rPr>
          <w:rFonts w:ascii="Arial Narrow" w:eastAsia="Arial Narrow" w:hAnsi="Arial Narrow" w:cs="Arial"/>
          <w:sz w:val="22"/>
          <w:szCs w:val="22"/>
        </w:rPr>
        <w:t>d</w:t>
      </w:r>
      <w:r w:rsidRPr="00AB1BF8">
        <w:rPr>
          <w:rFonts w:ascii="Arial Narrow" w:eastAsia="Arial Narrow" w:hAnsi="Arial Narrow" w:cs="Arial"/>
          <w:spacing w:val="19"/>
          <w:sz w:val="22"/>
          <w:szCs w:val="22"/>
        </w:rPr>
        <w:t xml:space="preserve"> </w:t>
      </w:r>
      <w:r w:rsidRPr="00AB1BF8">
        <w:rPr>
          <w:rFonts w:ascii="Arial Narrow" w:eastAsia="Arial Narrow" w:hAnsi="Arial Narrow" w:cs="Arial"/>
          <w:sz w:val="22"/>
          <w:szCs w:val="22"/>
        </w:rPr>
        <w:t>y</w:t>
      </w:r>
      <w:r w:rsidRPr="00AB1BF8">
        <w:rPr>
          <w:rFonts w:ascii="Arial Narrow" w:eastAsia="Arial Narrow" w:hAnsi="Arial Narrow" w:cs="Arial"/>
          <w:spacing w:val="27"/>
          <w:sz w:val="22"/>
          <w:szCs w:val="22"/>
        </w:rPr>
        <w:t xml:space="preserve"> </w:t>
      </w:r>
      <w:r w:rsidRPr="00AB1BF8">
        <w:rPr>
          <w:rFonts w:ascii="Arial Narrow" w:eastAsia="Arial Narrow" w:hAnsi="Arial Narrow" w:cs="Arial"/>
          <w:spacing w:val="1"/>
          <w:sz w:val="22"/>
          <w:szCs w:val="22"/>
        </w:rPr>
        <w:t>co</w:t>
      </w:r>
      <w:r w:rsidRPr="00AB1BF8">
        <w:rPr>
          <w:rFonts w:ascii="Arial Narrow" w:eastAsia="Arial Narrow" w:hAnsi="Arial Narrow" w:cs="Arial"/>
          <w:sz w:val="22"/>
          <w:szCs w:val="22"/>
        </w:rPr>
        <w:t>r</w:t>
      </w:r>
      <w:r w:rsidRPr="00AB1BF8">
        <w:rPr>
          <w:rFonts w:ascii="Arial Narrow" w:eastAsia="Arial Narrow" w:hAnsi="Arial Narrow" w:cs="Arial"/>
          <w:spacing w:val="-2"/>
          <w:sz w:val="22"/>
          <w:szCs w:val="22"/>
        </w:rPr>
        <w:t>r</w:t>
      </w:r>
      <w:r w:rsidRPr="00AB1BF8">
        <w:rPr>
          <w:rFonts w:ascii="Arial Narrow" w:eastAsia="Arial Narrow" w:hAnsi="Arial Narrow" w:cs="Arial"/>
          <w:spacing w:val="-1"/>
          <w:sz w:val="22"/>
          <w:szCs w:val="22"/>
        </w:rPr>
        <w:t>e</w:t>
      </w:r>
      <w:r w:rsidRPr="00AB1BF8">
        <w:rPr>
          <w:rFonts w:ascii="Arial Narrow" w:eastAsia="Arial Narrow" w:hAnsi="Arial Narrow" w:cs="Arial"/>
          <w:spacing w:val="1"/>
          <w:sz w:val="22"/>
          <w:szCs w:val="22"/>
        </w:rPr>
        <w:t>c</w:t>
      </w:r>
      <w:r w:rsidRPr="00AB1BF8">
        <w:rPr>
          <w:rFonts w:ascii="Arial Narrow" w:eastAsia="Arial Narrow" w:hAnsi="Arial Narrow" w:cs="Arial"/>
          <w:sz w:val="22"/>
          <w:szCs w:val="22"/>
        </w:rPr>
        <w:t>to</w:t>
      </w:r>
      <w:r w:rsidRPr="00AB1BF8">
        <w:rPr>
          <w:rFonts w:ascii="Arial Narrow" w:eastAsia="Arial Narrow" w:hAnsi="Arial Narrow" w:cs="Arial"/>
          <w:spacing w:val="21"/>
          <w:sz w:val="22"/>
          <w:szCs w:val="22"/>
        </w:rPr>
        <w:t xml:space="preserve"> </w:t>
      </w:r>
      <w:r w:rsidRPr="00AB1BF8">
        <w:rPr>
          <w:rFonts w:ascii="Arial Narrow" w:eastAsia="Arial Narrow" w:hAnsi="Arial Narrow" w:cs="Arial"/>
          <w:sz w:val="22"/>
          <w:szCs w:val="22"/>
        </w:rPr>
        <w:t>f</w:t>
      </w:r>
      <w:r w:rsidRPr="00AB1BF8">
        <w:rPr>
          <w:rFonts w:ascii="Arial Narrow" w:eastAsia="Arial Narrow" w:hAnsi="Arial Narrow" w:cs="Arial"/>
          <w:spacing w:val="1"/>
          <w:sz w:val="22"/>
          <w:szCs w:val="22"/>
        </w:rPr>
        <w:t>u</w:t>
      </w:r>
      <w:r w:rsidRPr="00AB1BF8">
        <w:rPr>
          <w:rFonts w:ascii="Arial Narrow" w:eastAsia="Arial Narrow" w:hAnsi="Arial Narrow" w:cs="Arial"/>
          <w:spacing w:val="-1"/>
          <w:sz w:val="22"/>
          <w:szCs w:val="22"/>
        </w:rPr>
        <w:t>n</w:t>
      </w:r>
      <w:r w:rsidRPr="00AB1BF8">
        <w:rPr>
          <w:rFonts w:ascii="Arial Narrow" w:eastAsia="Arial Narrow" w:hAnsi="Arial Narrow" w:cs="Arial"/>
          <w:spacing w:val="1"/>
          <w:sz w:val="22"/>
          <w:szCs w:val="22"/>
        </w:rPr>
        <w:t>cion</w:t>
      </w:r>
      <w:r w:rsidRPr="00AB1BF8">
        <w:rPr>
          <w:rFonts w:ascii="Arial Narrow" w:eastAsia="Arial Narrow" w:hAnsi="Arial Narrow" w:cs="Arial"/>
          <w:spacing w:val="-1"/>
          <w:sz w:val="22"/>
          <w:szCs w:val="22"/>
        </w:rPr>
        <w:t>a</w:t>
      </w:r>
      <w:r w:rsidRPr="00AB1BF8">
        <w:rPr>
          <w:rFonts w:ascii="Arial Narrow" w:eastAsia="Arial Narrow" w:hAnsi="Arial Narrow" w:cs="Arial"/>
          <w:spacing w:val="2"/>
          <w:sz w:val="22"/>
          <w:szCs w:val="22"/>
        </w:rPr>
        <w:t>m</w:t>
      </w:r>
      <w:r w:rsidRPr="00AB1BF8">
        <w:rPr>
          <w:rFonts w:ascii="Arial Narrow" w:eastAsia="Arial Narrow" w:hAnsi="Arial Narrow" w:cs="Arial"/>
          <w:spacing w:val="1"/>
          <w:sz w:val="22"/>
          <w:szCs w:val="22"/>
        </w:rPr>
        <w:t>ie</w:t>
      </w:r>
      <w:r w:rsidRPr="00AB1BF8">
        <w:rPr>
          <w:rFonts w:ascii="Arial Narrow" w:eastAsia="Arial Narrow" w:hAnsi="Arial Narrow" w:cs="Arial"/>
          <w:spacing w:val="-1"/>
          <w:sz w:val="22"/>
          <w:szCs w:val="22"/>
        </w:rPr>
        <w:t>n</w:t>
      </w:r>
      <w:r w:rsidRPr="00AB1BF8">
        <w:rPr>
          <w:rFonts w:ascii="Arial Narrow" w:eastAsia="Arial Narrow" w:hAnsi="Arial Narrow" w:cs="Arial"/>
          <w:sz w:val="22"/>
          <w:szCs w:val="22"/>
        </w:rPr>
        <w:t>to</w:t>
      </w:r>
      <w:r w:rsidRPr="00AB1BF8">
        <w:rPr>
          <w:rFonts w:ascii="Arial Narrow" w:eastAsia="Arial Narrow" w:hAnsi="Arial Narrow" w:cs="Arial"/>
          <w:spacing w:val="15"/>
          <w:sz w:val="22"/>
          <w:szCs w:val="22"/>
        </w:rPr>
        <w:t xml:space="preserve"> </w:t>
      </w:r>
      <w:r w:rsidRPr="00AB1BF8">
        <w:rPr>
          <w:rFonts w:ascii="Arial Narrow" w:eastAsia="Arial Narrow" w:hAnsi="Arial Narrow" w:cs="Arial"/>
          <w:spacing w:val="1"/>
          <w:sz w:val="22"/>
          <w:szCs w:val="22"/>
        </w:rPr>
        <w:t>d</w:t>
      </w:r>
      <w:r w:rsidRPr="00AB1BF8">
        <w:rPr>
          <w:rFonts w:ascii="Arial Narrow" w:eastAsia="Arial Narrow" w:hAnsi="Arial Narrow" w:cs="Arial"/>
          <w:sz w:val="22"/>
          <w:szCs w:val="22"/>
        </w:rPr>
        <w:t>e</w:t>
      </w:r>
      <w:r w:rsidRPr="00AB1BF8">
        <w:rPr>
          <w:rFonts w:ascii="Arial Narrow" w:eastAsia="Arial Narrow" w:hAnsi="Arial Narrow" w:cs="Arial"/>
          <w:spacing w:val="25"/>
          <w:sz w:val="22"/>
          <w:szCs w:val="22"/>
        </w:rPr>
        <w:t xml:space="preserve"> </w:t>
      </w:r>
      <w:r w:rsidRPr="00AB1BF8">
        <w:rPr>
          <w:rFonts w:ascii="Arial Narrow" w:eastAsia="Arial Narrow" w:hAnsi="Arial Narrow" w:cs="Arial"/>
          <w:spacing w:val="-1"/>
          <w:sz w:val="22"/>
          <w:szCs w:val="22"/>
        </w:rPr>
        <w:t>l</w:t>
      </w:r>
      <w:r w:rsidRPr="00AB1BF8">
        <w:rPr>
          <w:rFonts w:ascii="Arial Narrow" w:eastAsia="Arial Narrow" w:hAnsi="Arial Narrow" w:cs="Arial"/>
          <w:spacing w:val="1"/>
          <w:sz w:val="22"/>
          <w:szCs w:val="22"/>
        </w:rPr>
        <w:t>o</w:t>
      </w:r>
      <w:r w:rsidRPr="00AB1BF8">
        <w:rPr>
          <w:rFonts w:ascii="Arial Narrow" w:eastAsia="Arial Narrow" w:hAnsi="Arial Narrow" w:cs="Arial"/>
          <w:sz w:val="22"/>
          <w:szCs w:val="22"/>
        </w:rPr>
        <w:t>s</w:t>
      </w:r>
      <w:r w:rsidRPr="00AB1BF8">
        <w:rPr>
          <w:rFonts w:ascii="Arial Narrow" w:eastAsia="Arial Narrow" w:hAnsi="Arial Narrow" w:cs="Arial"/>
          <w:spacing w:val="26"/>
          <w:sz w:val="22"/>
          <w:szCs w:val="22"/>
        </w:rPr>
        <w:t xml:space="preserve"> </w:t>
      </w:r>
      <w:r w:rsidRPr="00AB1BF8">
        <w:rPr>
          <w:rFonts w:ascii="Arial Narrow" w:eastAsia="Arial Narrow" w:hAnsi="Arial Narrow" w:cs="Arial"/>
          <w:spacing w:val="-1"/>
          <w:sz w:val="22"/>
          <w:szCs w:val="22"/>
        </w:rPr>
        <w:t>b</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e</w:t>
      </w:r>
      <w:r w:rsidRPr="00AB1BF8">
        <w:rPr>
          <w:rFonts w:ascii="Arial Narrow" w:eastAsia="Arial Narrow" w:hAnsi="Arial Narrow" w:cs="Arial"/>
          <w:spacing w:val="1"/>
          <w:sz w:val="22"/>
          <w:szCs w:val="22"/>
        </w:rPr>
        <w:t>ne</w:t>
      </w:r>
      <w:r w:rsidRPr="00AB1BF8">
        <w:rPr>
          <w:rFonts w:ascii="Arial Narrow" w:eastAsia="Arial Narrow" w:hAnsi="Arial Narrow" w:cs="Arial"/>
          <w:sz w:val="22"/>
          <w:szCs w:val="22"/>
        </w:rPr>
        <w:t>s</w:t>
      </w:r>
      <w:r w:rsidRPr="00AB1BF8">
        <w:rPr>
          <w:rFonts w:ascii="Arial Narrow" w:eastAsia="Arial Narrow" w:hAnsi="Arial Narrow" w:cs="Arial"/>
          <w:spacing w:val="23"/>
          <w:sz w:val="22"/>
          <w:szCs w:val="22"/>
        </w:rPr>
        <w:t xml:space="preserve"> </w:t>
      </w:r>
      <w:r w:rsidRPr="00AB1BF8">
        <w:rPr>
          <w:rFonts w:ascii="Arial Narrow" w:eastAsia="Arial Narrow" w:hAnsi="Arial Narrow" w:cs="Arial"/>
          <w:sz w:val="22"/>
          <w:szCs w:val="22"/>
        </w:rPr>
        <w:t>y</w:t>
      </w:r>
      <w:r w:rsidRPr="00AB1BF8">
        <w:rPr>
          <w:rFonts w:ascii="Arial Narrow" w:eastAsia="Arial Narrow" w:hAnsi="Arial Narrow" w:cs="Arial"/>
          <w:spacing w:val="27"/>
          <w:sz w:val="22"/>
          <w:szCs w:val="22"/>
        </w:rPr>
        <w:t xml:space="preserve"> </w:t>
      </w:r>
      <w:r w:rsidRPr="00AB1BF8">
        <w:rPr>
          <w:rFonts w:ascii="Arial Narrow" w:eastAsia="Arial Narrow" w:hAnsi="Arial Narrow" w:cs="Arial"/>
          <w:spacing w:val="-1"/>
          <w:sz w:val="22"/>
          <w:szCs w:val="22"/>
        </w:rPr>
        <w:t>e</w:t>
      </w:r>
      <w:r w:rsidRPr="00AB1BF8">
        <w:rPr>
          <w:rFonts w:ascii="Arial Narrow" w:eastAsia="Arial Narrow" w:hAnsi="Arial Narrow" w:cs="Arial"/>
          <w:spacing w:val="1"/>
          <w:sz w:val="22"/>
          <w:szCs w:val="22"/>
        </w:rPr>
        <w:t>quip</w:t>
      </w:r>
      <w:r w:rsidRPr="00AB1BF8">
        <w:rPr>
          <w:rFonts w:ascii="Arial Narrow" w:eastAsia="Arial Narrow" w:hAnsi="Arial Narrow" w:cs="Arial"/>
          <w:spacing w:val="-1"/>
          <w:sz w:val="22"/>
          <w:szCs w:val="22"/>
        </w:rPr>
        <w:t>o</w:t>
      </w:r>
      <w:r w:rsidRPr="00AB1BF8">
        <w:rPr>
          <w:rFonts w:ascii="Arial Narrow" w:eastAsia="Arial Narrow" w:hAnsi="Arial Narrow" w:cs="Arial"/>
          <w:sz w:val="22"/>
          <w:szCs w:val="22"/>
        </w:rPr>
        <w:t>s</w:t>
      </w:r>
      <w:r w:rsidRPr="00AB1BF8">
        <w:rPr>
          <w:rFonts w:ascii="Arial Narrow" w:eastAsia="Arial Narrow" w:hAnsi="Arial Narrow" w:cs="Arial"/>
          <w:spacing w:val="22"/>
          <w:sz w:val="22"/>
          <w:szCs w:val="22"/>
        </w:rPr>
        <w:t xml:space="preserve"> </w:t>
      </w:r>
      <w:r w:rsidRPr="00AB1BF8">
        <w:rPr>
          <w:rFonts w:ascii="Arial Narrow" w:eastAsia="Arial Narrow" w:hAnsi="Arial Narrow" w:cs="Arial"/>
          <w:spacing w:val="1"/>
          <w:sz w:val="22"/>
          <w:szCs w:val="22"/>
        </w:rPr>
        <w:t>s</w:t>
      </w:r>
      <w:r w:rsidRPr="00AB1BF8">
        <w:rPr>
          <w:rFonts w:ascii="Arial Narrow" w:eastAsia="Arial Narrow" w:hAnsi="Arial Narrow" w:cs="Arial"/>
          <w:spacing w:val="-1"/>
          <w:sz w:val="22"/>
          <w:szCs w:val="22"/>
        </w:rPr>
        <w:t>u</w:t>
      </w:r>
      <w:r w:rsidRPr="00AB1BF8">
        <w:rPr>
          <w:rFonts w:ascii="Arial Narrow" w:eastAsia="Arial Narrow" w:hAnsi="Arial Narrow" w:cs="Arial"/>
          <w:spacing w:val="2"/>
          <w:sz w:val="22"/>
          <w:szCs w:val="22"/>
        </w:rPr>
        <w:t>m</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n</w:t>
      </w:r>
      <w:r w:rsidRPr="00AB1BF8">
        <w:rPr>
          <w:rFonts w:ascii="Arial Narrow" w:eastAsia="Arial Narrow" w:hAnsi="Arial Narrow" w:cs="Arial"/>
          <w:spacing w:val="1"/>
          <w:sz w:val="22"/>
          <w:szCs w:val="22"/>
        </w:rPr>
        <w:t>is</w:t>
      </w:r>
      <w:r w:rsidRPr="00AB1BF8">
        <w:rPr>
          <w:rFonts w:ascii="Arial Narrow" w:eastAsia="Arial Narrow" w:hAnsi="Arial Narrow" w:cs="Arial"/>
          <w:sz w:val="22"/>
          <w:szCs w:val="22"/>
        </w:rPr>
        <w:t>tr</w:t>
      </w:r>
      <w:r w:rsidRPr="00AB1BF8">
        <w:rPr>
          <w:rFonts w:ascii="Arial Narrow" w:eastAsia="Arial Narrow" w:hAnsi="Arial Narrow" w:cs="Arial"/>
          <w:spacing w:val="1"/>
          <w:sz w:val="22"/>
          <w:szCs w:val="22"/>
        </w:rPr>
        <w:t>a</w:t>
      </w:r>
      <w:r w:rsidRPr="00AB1BF8">
        <w:rPr>
          <w:rFonts w:ascii="Arial Narrow" w:eastAsia="Arial Narrow" w:hAnsi="Arial Narrow" w:cs="Arial"/>
          <w:spacing w:val="-1"/>
          <w:sz w:val="22"/>
          <w:szCs w:val="22"/>
        </w:rPr>
        <w:t>d</w:t>
      </w:r>
      <w:r w:rsidRPr="00AB1BF8">
        <w:rPr>
          <w:rFonts w:ascii="Arial Narrow" w:eastAsia="Arial Narrow" w:hAnsi="Arial Narrow" w:cs="Arial"/>
          <w:spacing w:val="1"/>
          <w:sz w:val="22"/>
          <w:szCs w:val="22"/>
        </w:rPr>
        <w:t>o</w:t>
      </w:r>
      <w:r w:rsidRPr="00AB1BF8">
        <w:rPr>
          <w:rFonts w:ascii="Arial Narrow" w:eastAsia="Arial Narrow" w:hAnsi="Arial Narrow" w:cs="Arial"/>
          <w:sz w:val="22"/>
          <w:szCs w:val="22"/>
        </w:rPr>
        <w:t>s</w:t>
      </w:r>
      <w:r w:rsidRPr="00AB1BF8">
        <w:rPr>
          <w:rFonts w:ascii="Arial Narrow" w:eastAsia="Arial Narrow" w:hAnsi="Arial Narrow" w:cs="Arial"/>
          <w:spacing w:val="14"/>
          <w:sz w:val="22"/>
          <w:szCs w:val="22"/>
        </w:rPr>
        <w:t xml:space="preserve"> </w:t>
      </w:r>
      <w:r w:rsidRPr="00AB1BF8">
        <w:rPr>
          <w:rFonts w:ascii="Arial Narrow" w:eastAsia="Arial Narrow" w:hAnsi="Arial Narrow" w:cs="Arial"/>
          <w:spacing w:val="1"/>
          <w:sz w:val="22"/>
          <w:szCs w:val="22"/>
        </w:rPr>
        <w:t>cub</w:t>
      </w:r>
      <w:r w:rsidRPr="00AB1BF8">
        <w:rPr>
          <w:rFonts w:ascii="Arial Narrow" w:eastAsia="Arial Narrow" w:hAnsi="Arial Narrow" w:cs="Arial"/>
          <w:sz w:val="22"/>
          <w:szCs w:val="22"/>
        </w:rPr>
        <w:t>re</w:t>
      </w:r>
      <w:r w:rsidRPr="00AB1BF8">
        <w:rPr>
          <w:rFonts w:ascii="Arial Narrow" w:eastAsia="Arial Narrow" w:hAnsi="Arial Narrow" w:cs="Arial"/>
          <w:spacing w:val="23"/>
          <w:sz w:val="22"/>
          <w:szCs w:val="22"/>
        </w:rPr>
        <w:t xml:space="preserve"> </w:t>
      </w:r>
      <w:r w:rsidRPr="00AB1BF8">
        <w:rPr>
          <w:rFonts w:ascii="Arial Narrow" w:eastAsia="Arial Narrow" w:hAnsi="Arial Narrow" w:cs="Arial"/>
          <w:sz w:val="22"/>
          <w:szCs w:val="22"/>
        </w:rPr>
        <w:t>a</w:t>
      </w:r>
      <w:r w:rsidRPr="00AB1BF8">
        <w:rPr>
          <w:rFonts w:ascii="Arial Narrow" w:eastAsia="Arial Narrow" w:hAnsi="Arial Narrow" w:cs="Arial"/>
          <w:spacing w:val="26"/>
          <w:sz w:val="22"/>
          <w:szCs w:val="22"/>
        </w:rPr>
        <w:t xml:space="preserve"> </w:t>
      </w:r>
      <w:r w:rsidRPr="00AB1BF8">
        <w:rPr>
          <w:rFonts w:ascii="Arial Narrow" w:eastAsia="Arial Narrow" w:hAnsi="Arial Narrow" w:cs="Arial"/>
          <w:spacing w:val="-1"/>
          <w:sz w:val="22"/>
          <w:szCs w:val="22"/>
        </w:rPr>
        <w:t>l</w:t>
      </w:r>
      <w:r w:rsidRPr="00AB1BF8">
        <w:rPr>
          <w:rFonts w:ascii="Arial Narrow" w:eastAsia="Arial Narrow" w:hAnsi="Arial Narrow" w:cs="Arial"/>
          <w:sz w:val="22"/>
          <w:szCs w:val="22"/>
        </w:rPr>
        <w:t>a</w:t>
      </w:r>
      <w:r w:rsidRPr="00AB1BF8">
        <w:rPr>
          <w:rFonts w:ascii="Arial Narrow" w:eastAsia="Arial Narrow" w:hAnsi="Arial Narrow" w:cs="Arial"/>
          <w:spacing w:val="26"/>
          <w:sz w:val="22"/>
          <w:szCs w:val="22"/>
        </w:rPr>
        <w:t xml:space="preserve"> </w:t>
      </w:r>
      <w:r w:rsidRPr="00AB1BF8">
        <w:rPr>
          <w:rFonts w:ascii="Arial Narrow" w:eastAsia="Arial Narrow" w:hAnsi="Arial Narrow" w:cs="Arial"/>
          <w:spacing w:val="1"/>
          <w:sz w:val="22"/>
          <w:szCs w:val="22"/>
        </w:rPr>
        <w:t>en</w:t>
      </w:r>
      <w:r w:rsidRPr="00AB1BF8">
        <w:rPr>
          <w:rFonts w:ascii="Arial Narrow" w:eastAsia="Arial Narrow" w:hAnsi="Arial Narrow" w:cs="Arial"/>
          <w:sz w:val="22"/>
          <w:szCs w:val="22"/>
        </w:rPr>
        <w:t>t</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d</w:t>
      </w:r>
      <w:r w:rsidRPr="00AB1BF8">
        <w:rPr>
          <w:rFonts w:ascii="Arial Narrow" w:eastAsia="Arial Narrow" w:hAnsi="Arial Narrow" w:cs="Arial"/>
          <w:spacing w:val="2"/>
          <w:sz w:val="22"/>
          <w:szCs w:val="22"/>
        </w:rPr>
        <w:t>a</w:t>
      </w:r>
      <w:r w:rsidRPr="00AB1BF8">
        <w:rPr>
          <w:rFonts w:ascii="Arial Narrow" w:eastAsia="Arial Narrow" w:hAnsi="Arial Narrow" w:cs="Arial"/>
          <w:sz w:val="22"/>
          <w:szCs w:val="22"/>
        </w:rPr>
        <w:t>d</w:t>
      </w:r>
      <w:r w:rsidRPr="00AB1BF8">
        <w:rPr>
          <w:rFonts w:ascii="Arial Narrow" w:eastAsia="Arial Narrow" w:hAnsi="Arial Narrow" w:cs="Arial"/>
          <w:spacing w:val="21"/>
          <w:sz w:val="22"/>
          <w:szCs w:val="22"/>
        </w:rPr>
        <w:t xml:space="preserve"> </w:t>
      </w:r>
      <w:r w:rsidRPr="00AB1BF8">
        <w:rPr>
          <w:rFonts w:ascii="Arial Narrow" w:eastAsia="Arial Narrow" w:hAnsi="Arial Narrow" w:cs="Arial"/>
          <w:spacing w:val="1"/>
          <w:sz w:val="22"/>
          <w:szCs w:val="22"/>
        </w:rPr>
        <w:t>d</w:t>
      </w:r>
      <w:r w:rsidRPr="00AB1BF8">
        <w:rPr>
          <w:rFonts w:ascii="Arial Narrow" w:eastAsia="Arial Narrow" w:hAnsi="Arial Narrow" w:cs="Arial"/>
          <w:sz w:val="22"/>
          <w:szCs w:val="22"/>
        </w:rPr>
        <w:t>e</w:t>
      </w:r>
      <w:r w:rsidRPr="00AB1BF8">
        <w:rPr>
          <w:rFonts w:ascii="Arial Narrow" w:eastAsia="Arial Narrow" w:hAnsi="Arial Narrow" w:cs="Arial"/>
          <w:spacing w:val="23"/>
          <w:sz w:val="22"/>
          <w:szCs w:val="22"/>
        </w:rPr>
        <w:t xml:space="preserve"> </w:t>
      </w:r>
      <w:r w:rsidRPr="00AB1BF8">
        <w:rPr>
          <w:rFonts w:ascii="Arial Narrow" w:eastAsia="Arial Narrow" w:hAnsi="Arial Narrow" w:cs="Arial"/>
          <w:spacing w:val="1"/>
          <w:sz w:val="22"/>
          <w:szCs w:val="22"/>
        </w:rPr>
        <w:t>lo</w:t>
      </w:r>
      <w:r w:rsidRPr="00AB1BF8">
        <w:rPr>
          <w:rFonts w:ascii="Arial Narrow" w:eastAsia="Arial Narrow" w:hAnsi="Arial Narrow" w:cs="Arial"/>
          <w:sz w:val="22"/>
          <w:szCs w:val="22"/>
        </w:rPr>
        <w:t xml:space="preserve">s </w:t>
      </w:r>
      <w:r w:rsidRPr="00AB1BF8">
        <w:rPr>
          <w:rFonts w:ascii="Arial Narrow" w:eastAsia="Arial Narrow" w:hAnsi="Arial Narrow" w:cs="Arial"/>
          <w:spacing w:val="1"/>
          <w:sz w:val="22"/>
          <w:szCs w:val="22"/>
        </w:rPr>
        <w:t>pe</w:t>
      </w:r>
      <w:r w:rsidRPr="00AB1BF8">
        <w:rPr>
          <w:rFonts w:ascii="Arial Narrow" w:eastAsia="Arial Narrow" w:hAnsi="Arial Narrow" w:cs="Arial"/>
          <w:sz w:val="22"/>
          <w:szCs w:val="22"/>
        </w:rPr>
        <w:t>r</w:t>
      </w:r>
      <w:r w:rsidRPr="00AB1BF8">
        <w:rPr>
          <w:rFonts w:ascii="Arial Narrow" w:eastAsia="Arial Narrow" w:hAnsi="Arial Narrow" w:cs="Arial"/>
          <w:spacing w:val="1"/>
          <w:sz w:val="22"/>
          <w:szCs w:val="22"/>
        </w:rPr>
        <w:t>ju</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cio</w:t>
      </w:r>
      <w:r w:rsidRPr="00AB1BF8">
        <w:rPr>
          <w:rFonts w:ascii="Arial Narrow" w:eastAsia="Arial Narrow" w:hAnsi="Arial Narrow" w:cs="Arial"/>
          <w:sz w:val="22"/>
          <w:szCs w:val="22"/>
        </w:rPr>
        <w:t>s</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pacing w:val="-1"/>
          <w:sz w:val="22"/>
          <w:szCs w:val="22"/>
        </w:rPr>
        <w:t>i</w:t>
      </w:r>
      <w:r w:rsidRPr="00AB1BF8">
        <w:rPr>
          <w:rFonts w:ascii="Arial Narrow" w:eastAsia="Arial Narrow" w:hAnsi="Arial Narrow" w:cs="Arial"/>
          <w:spacing w:val="2"/>
          <w:sz w:val="22"/>
          <w:szCs w:val="22"/>
        </w:rPr>
        <w:t>m</w:t>
      </w:r>
      <w:r w:rsidRPr="00AB1BF8">
        <w:rPr>
          <w:rFonts w:ascii="Arial Narrow" w:eastAsia="Arial Narrow" w:hAnsi="Arial Narrow" w:cs="Arial"/>
          <w:spacing w:val="1"/>
          <w:sz w:val="22"/>
          <w:szCs w:val="22"/>
        </w:rPr>
        <w:t>pu</w:t>
      </w:r>
      <w:r w:rsidRPr="00AB1BF8">
        <w:rPr>
          <w:rFonts w:ascii="Arial Narrow" w:eastAsia="Arial Narrow" w:hAnsi="Arial Narrow" w:cs="Arial"/>
          <w:sz w:val="22"/>
          <w:szCs w:val="22"/>
        </w:rPr>
        <w:t>t</w:t>
      </w:r>
      <w:r w:rsidRPr="00AB1BF8">
        <w:rPr>
          <w:rFonts w:ascii="Arial Narrow" w:eastAsia="Arial Narrow" w:hAnsi="Arial Narrow" w:cs="Arial"/>
          <w:spacing w:val="1"/>
          <w:sz w:val="22"/>
          <w:szCs w:val="22"/>
        </w:rPr>
        <w:t>a</w:t>
      </w:r>
      <w:r w:rsidRPr="00AB1BF8">
        <w:rPr>
          <w:rFonts w:ascii="Arial Narrow" w:eastAsia="Arial Narrow" w:hAnsi="Arial Narrow" w:cs="Arial"/>
          <w:spacing w:val="-1"/>
          <w:sz w:val="22"/>
          <w:szCs w:val="22"/>
        </w:rPr>
        <w:t>b</w:t>
      </w:r>
      <w:r w:rsidRPr="00AB1BF8">
        <w:rPr>
          <w:rFonts w:ascii="Arial Narrow" w:eastAsia="Arial Narrow" w:hAnsi="Arial Narrow" w:cs="Arial"/>
          <w:spacing w:val="1"/>
          <w:sz w:val="22"/>
          <w:szCs w:val="22"/>
        </w:rPr>
        <w:t>le</w:t>
      </w:r>
      <w:r w:rsidRPr="00AB1BF8">
        <w:rPr>
          <w:rFonts w:ascii="Arial Narrow" w:eastAsia="Arial Narrow" w:hAnsi="Arial Narrow" w:cs="Arial"/>
          <w:sz w:val="22"/>
          <w:szCs w:val="22"/>
        </w:rPr>
        <w:t xml:space="preserve">s </w:t>
      </w:r>
      <w:r w:rsidRPr="00AB1BF8">
        <w:rPr>
          <w:rFonts w:ascii="Arial Narrow" w:eastAsia="Arial Narrow" w:hAnsi="Arial Narrow" w:cs="Arial"/>
          <w:spacing w:val="1"/>
          <w:sz w:val="22"/>
          <w:szCs w:val="22"/>
        </w:rPr>
        <w:t>a</w:t>
      </w:r>
      <w:r w:rsidRPr="00AB1BF8">
        <w:rPr>
          <w:rFonts w:ascii="Arial Narrow" w:eastAsia="Arial Narrow" w:hAnsi="Arial Narrow" w:cs="Arial"/>
          <w:sz w:val="22"/>
          <w:szCs w:val="22"/>
        </w:rPr>
        <w:t>l</w:t>
      </w:r>
      <w:r w:rsidRPr="00AB1BF8">
        <w:rPr>
          <w:rFonts w:ascii="Arial Narrow" w:eastAsia="Arial Narrow" w:hAnsi="Arial Narrow" w:cs="Arial"/>
          <w:spacing w:val="7"/>
          <w:sz w:val="22"/>
          <w:szCs w:val="22"/>
        </w:rPr>
        <w:t xml:space="preserve"> </w:t>
      </w:r>
      <w:r w:rsidRPr="00AB1BF8">
        <w:rPr>
          <w:rFonts w:ascii="Arial Narrow" w:eastAsia="Arial Narrow" w:hAnsi="Arial Narrow" w:cs="Arial"/>
          <w:spacing w:val="1"/>
          <w:sz w:val="22"/>
          <w:szCs w:val="22"/>
        </w:rPr>
        <w:t>c</w:t>
      </w:r>
      <w:r w:rsidRPr="00AB1BF8">
        <w:rPr>
          <w:rFonts w:ascii="Arial Narrow" w:eastAsia="Arial Narrow" w:hAnsi="Arial Narrow" w:cs="Arial"/>
          <w:spacing w:val="-1"/>
          <w:sz w:val="22"/>
          <w:szCs w:val="22"/>
        </w:rPr>
        <w:t>o</w:t>
      </w:r>
      <w:r w:rsidRPr="00AB1BF8">
        <w:rPr>
          <w:rFonts w:ascii="Arial Narrow" w:eastAsia="Arial Narrow" w:hAnsi="Arial Narrow" w:cs="Arial"/>
          <w:spacing w:val="1"/>
          <w:sz w:val="22"/>
          <w:szCs w:val="22"/>
        </w:rPr>
        <w:t>n</w:t>
      </w:r>
      <w:r w:rsidRPr="00AB1BF8">
        <w:rPr>
          <w:rFonts w:ascii="Arial Narrow" w:eastAsia="Arial Narrow" w:hAnsi="Arial Narrow" w:cs="Arial"/>
          <w:sz w:val="22"/>
          <w:szCs w:val="22"/>
        </w:rPr>
        <w:t>tr</w:t>
      </w:r>
      <w:r w:rsidRPr="00AB1BF8">
        <w:rPr>
          <w:rFonts w:ascii="Arial Narrow" w:eastAsia="Arial Narrow" w:hAnsi="Arial Narrow" w:cs="Arial"/>
          <w:spacing w:val="-1"/>
          <w:sz w:val="22"/>
          <w:szCs w:val="22"/>
        </w:rPr>
        <w:t>a</w:t>
      </w:r>
      <w:r w:rsidRPr="00AB1BF8">
        <w:rPr>
          <w:rFonts w:ascii="Arial Narrow" w:eastAsia="Arial Narrow" w:hAnsi="Arial Narrow" w:cs="Arial"/>
          <w:sz w:val="22"/>
          <w:szCs w:val="22"/>
        </w:rPr>
        <w:t>t</w:t>
      </w:r>
      <w:r w:rsidRPr="00AB1BF8">
        <w:rPr>
          <w:rFonts w:ascii="Arial Narrow" w:eastAsia="Arial Narrow" w:hAnsi="Arial Narrow" w:cs="Arial"/>
          <w:spacing w:val="1"/>
          <w:sz w:val="22"/>
          <w:szCs w:val="22"/>
        </w:rPr>
        <w:t>is</w:t>
      </w:r>
      <w:r w:rsidRPr="00AB1BF8">
        <w:rPr>
          <w:rFonts w:ascii="Arial Narrow" w:eastAsia="Arial Narrow" w:hAnsi="Arial Narrow" w:cs="Arial"/>
          <w:sz w:val="22"/>
          <w:szCs w:val="22"/>
        </w:rPr>
        <w:t>t</w:t>
      </w:r>
      <w:r w:rsidRPr="00AB1BF8">
        <w:rPr>
          <w:rFonts w:ascii="Arial Narrow" w:eastAsia="Arial Narrow" w:hAnsi="Arial Narrow" w:cs="Arial"/>
          <w:spacing w:val="1"/>
          <w:sz w:val="22"/>
          <w:szCs w:val="22"/>
        </w:rPr>
        <w:t>a</w:t>
      </w:r>
      <w:r w:rsidRPr="00AB1BF8">
        <w:rPr>
          <w:rFonts w:ascii="Arial Narrow" w:eastAsia="Arial Narrow" w:hAnsi="Arial Narrow" w:cs="Arial"/>
          <w:sz w:val="22"/>
          <w:szCs w:val="22"/>
        </w:rPr>
        <w:t>,</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pacing w:val="1"/>
          <w:sz w:val="22"/>
          <w:szCs w:val="22"/>
        </w:rPr>
        <w:t>de</w:t>
      </w:r>
      <w:r w:rsidRPr="00AB1BF8">
        <w:rPr>
          <w:rFonts w:ascii="Arial Narrow" w:eastAsia="Arial Narrow" w:hAnsi="Arial Narrow" w:cs="Arial"/>
          <w:sz w:val="22"/>
          <w:szCs w:val="22"/>
        </w:rPr>
        <w:t>r</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vad</w:t>
      </w:r>
      <w:r w:rsidRPr="00AB1BF8">
        <w:rPr>
          <w:rFonts w:ascii="Arial Narrow" w:eastAsia="Arial Narrow" w:hAnsi="Arial Narrow" w:cs="Arial"/>
          <w:spacing w:val="-1"/>
          <w:sz w:val="22"/>
          <w:szCs w:val="22"/>
        </w:rPr>
        <w:t>o</w:t>
      </w:r>
      <w:r w:rsidRPr="00AB1BF8">
        <w:rPr>
          <w:rFonts w:ascii="Arial Narrow" w:eastAsia="Arial Narrow" w:hAnsi="Arial Narrow" w:cs="Arial"/>
          <w:sz w:val="22"/>
          <w:szCs w:val="22"/>
        </w:rPr>
        <w:t>s</w:t>
      </w:r>
      <w:r w:rsidRPr="00AB1BF8">
        <w:rPr>
          <w:rFonts w:ascii="Arial Narrow" w:eastAsia="Arial Narrow" w:hAnsi="Arial Narrow" w:cs="Arial"/>
          <w:spacing w:val="3"/>
          <w:sz w:val="22"/>
          <w:szCs w:val="22"/>
        </w:rPr>
        <w:t xml:space="preserve"> </w:t>
      </w:r>
      <w:r w:rsidRPr="00AB1BF8">
        <w:rPr>
          <w:rFonts w:ascii="Arial Narrow" w:eastAsia="Arial Narrow" w:hAnsi="Arial Narrow" w:cs="Arial"/>
          <w:spacing w:val="-1"/>
          <w:sz w:val="22"/>
          <w:szCs w:val="22"/>
        </w:rPr>
        <w:t>d</w:t>
      </w:r>
      <w:r w:rsidRPr="00AB1BF8">
        <w:rPr>
          <w:rFonts w:ascii="Arial Narrow" w:eastAsia="Arial Narrow" w:hAnsi="Arial Narrow" w:cs="Arial"/>
          <w:sz w:val="22"/>
          <w:szCs w:val="22"/>
        </w:rPr>
        <w:t>e</w:t>
      </w:r>
      <w:r w:rsidRPr="00AB1BF8">
        <w:rPr>
          <w:rFonts w:ascii="Arial Narrow" w:eastAsia="Arial Narrow" w:hAnsi="Arial Narrow" w:cs="Arial"/>
          <w:spacing w:val="10"/>
          <w:sz w:val="22"/>
          <w:szCs w:val="22"/>
        </w:rPr>
        <w:t xml:space="preserve"> </w:t>
      </w:r>
      <w:r w:rsidRPr="00AB1BF8">
        <w:rPr>
          <w:rFonts w:ascii="Arial Narrow" w:eastAsia="Arial Narrow" w:hAnsi="Arial Narrow" w:cs="Arial"/>
          <w:spacing w:val="1"/>
          <w:sz w:val="22"/>
          <w:szCs w:val="22"/>
        </w:rPr>
        <w:t>l</w:t>
      </w:r>
      <w:r w:rsidRPr="00AB1BF8">
        <w:rPr>
          <w:rFonts w:ascii="Arial Narrow" w:eastAsia="Arial Narrow" w:hAnsi="Arial Narrow" w:cs="Arial"/>
          <w:sz w:val="22"/>
          <w:szCs w:val="22"/>
        </w:rPr>
        <w:t>a</w:t>
      </w:r>
      <w:r w:rsidRPr="00AB1BF8">
        <w:rPr>
          <w:rFonts w:ascii="Arial Narrow" w:eastAsia="Arial Narrow" w:hAnsi="Arial Narrow" w:cs="Arial"/>
          <w:spacing w:val="7"/>
          <w:sz w:val="22"/>
          <w:szCs w:val="22"/>
        </w:rPr>
        <w:t xml:space="preserve"> </w:t>
      </w:r>
      <w:r w:rsidRPr="00AB1BF8">
        <w:rPr>
          <w:rFonts w:ascii="Arial Narrow" w:eastAsia="Arial Narrow" w:hAnsi="Arial Narrow" w:cs="Arial"/>
          <w:spacing w:val="2"/>
          <w:sz w:val="22"/>
          <w:szCs w:val="22"/>
        </w:rPr>
        <w:t>m</w:t>
      </w:r>
      <w:r w:rsidRPr="00AB1BF8">
        <w:rPr>
          <w:rFonts w:ascii="Arial Narrow" w:eastAsia="Arial Narrow" w:hAnsi="Arial Narrow" w:cs="Arial"/>
          <w:spacing w:val="-1"/>
          <w:sz w:val="22"/>
          <w:szCs w:val="22"/>
        </w:rPr>
        <w:t>a</w:t>
      </w:r>
      <w:r w:rsidRPr="00AB1BF8">
        <w:rPr>
          <w:rFonts w:ascii="Arial Narrow" w:eastAsia="Arial Narrow" w:hAnsi="Arial Narrow" w:cs="Arial"/>
          <w:spacing w:val="1"/>
          <w:sz w:val="22"/>
          <w:szCs w:val="22"/>
        </w:rPr>
        <w:t>l</w:t>
      </w:r>
      <w:r w:rsidRPr="00AB1BF8">
        <w:rPr>
          <w:rFonts w:ascii="Arial Narrow" w:eastAsia="Arial Narrow" w:hAnsi="Arial Narrow" w:cs="Arial"/>
          <w:sz w:val="22"/>
          <w:szCs w:val="22"/>
        </w:rPr>
        <w:t>a</w:t>
      </w:r>
      <w:r w:rsidRPr="00AB1BF8">
        <w:rPr>
          <w:rFonts w:ascii="Arial Narrow" w:eastAsia="Arial Narrow" w:hAnsi="Arial Narrow" w:cs="Arial"/>
          <w:spacing w:val="4"/>
          <w:sz w:val="22"/>
          <w:szCs w:val="22"/>
        </w:rPr>
        <w:t xml:space="preserve"> </w:t>
      </w:r>
      <w:r w:rsidRPr="00AB1BF8">
        <w:rPr>
          <w:rFonts w:ascii="Arial Narrow" w:eastAsia="Arial Narrow" w:hAnsi="Arial Narrow" w:cs="Arial"/>
          <w:spacing w:val="1"/>
          <w:sz w:val="22"/>
          <w:szCs w:val="22"/>
        </w:rPr>
        <w:t>ca</w:t>
      </w:r>
      <w:r w:rsidRPr="00AB1BF8">
        <w:rPr>
          <w:rFonts w:ascii="Arial Narrow" w:eastAsia="Arial Narrow" w:hAnsi="Arial Narrow" w:cs="Arial"/>
          <w:spacing w:val="-1"/>
          <w:sz w:val="22"/>
          <w:szCs w:val="22"/>
        </w:rPr>
        <w:t>l</w:t>
      </w:r>
      <w:r w:rsidRPr="00AB1BF8">
        <w:rPr>
          <w:rFonts w:ascii="Arial Narrow" w:eastAsia="Arial Narrow" w:hAnsi="Arial Narrow" w:cs="Arial"/>
          <w:spacing w:val="1"/>
          <w:sz w:val="22"/>
          <w:szCs w:val="22"/>
        </w:rPr>
        <w:t>ida</w:t>
      </w:r>
      <w:r w:rsidRPr="00AB1BF8">
        <w:rPr>
          <w:rFonts w:ascii="Arial Narrow" w:eastAsia="Arial Narrow" w:hAnsi="Arial Narrow" w:cs="Arial"/>
          <w:sz w:val="22"/>
          <w:szCs w:val="22"/>
        </w:rPr>
        <w:t>d</w:t>
      </w:r>
      <w:r w:rsidRPr="00AB1BF8">
        <w:rPr>
          <w:rFonts w:ascii="Arial Narrow" w:eastAsia="Arial Narrow" w:hAnsi="Arial Narrow" w:cs="Arial"/>
          <w:spacing w:val="2"/>
          <w:sz w:val="22"/>
          <w:szCs w:val="22"/>
        </w:rPr>
        <w:t xml:space="preserve"> </w:t>
      </w:r>
      <w:r w:rsidRPr="00AB1BF8">
        <w:rPr>
          <w:rFonts w:ascii="Arial Narrow" w:eastAsia="Arial Narrow" w:hAnsi="Arial Narrow" w:cs="Arial"/>
          <w:sz w:val="22"/>
          <w:szCs w:val="22"/>
        </w:rPr>
        <w:t>o</w:t>
      </w:r>
      <w:r w:rsidRPr="00AB1BF8">
        <w:rPr>
          <w:rFonts w:ascii="Arial Narrow" w:eastAsia="Arial Narrow" w:hAnsi="Arial Narrow" w:cs="Arial"/>
          <w:spacing w:val="10"/>
          <w:sz w:val="22"/>
          <w:szCs w:val="22"/>
        </w:rPr>
        <w:t xml:space="preserve"> </w:t>
      </w:r>
      <w:r w:rsidRPr="00AB1BF8">
        <w:rPr>
          <w:rFonts w:ascii="Arial Narrow" w:eastAsia="Arial Narrow" w:hAnsi="Arial Narrow" w:cs="Arial"/>
          <w:spacing w:val="1"/>
          <w:sz w:val="22"/>
          <w:szCs w:val="22"/>
        </w:rPr>
        <w:t>de</w:t>
      </w:r>
      <w:r w:rsidRPr="00AB1BF8">
        <w:rPr>
          <w:rFonts w:ascii="Arial Narrow" w:eastAsia="Arial Narrow" w:hAnsi="Arial Narrow" w:cs="Arial"/>
          <w:spacing w:val="-2"/>
          <w:sz w:val="22"/>
          <w:szCs w:val="22"/>
        </w:rPr>
        <w:t>f</w:t>
      </w:r>
      <w:r w:rsidRPr="00AB1BF8">
        <w:rPr>
          <w:rFonts w:ascii="Arial Narrow" w:eastAsia="Arial Narrow" w:hAnsi="Arial Narrow" w:cs="Arial"/>
          <w:spacing w:val="1"/>
          <w:sz w:val="22"/>
          <w:szCs w:val="22"/>
        </w:rPr>
        <w:t>ic</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en</w:t>
      </w:r>
      <w:r w:rsidRPr="00AB1BF8">
        <w:rPr>
          <w:rFonts w:ascii="Arial Narrow" w:eastAsia="Arial Narrow" w:hAnsi="Arial Narrow" w:cs="Arial"/>
          <w:spacing w:val="-1"/>
          <w:sz w:val="22"/>
          <w:szCs w:val="22"/>
        </w:rPr>
        <w:t>c</w:t>
      </w:r>
      <w:r w:rsidRPr="00AB1BF8">
        <w:rPr>
          <w:rFonts w:ascii="Arial Narrow" w:eastAsia="Arial Narrow" w:hAnsi="Arial Narrow" w:cs="Arial"/>
          <w:spacing w:val="1"/>
          <w:sz w:val="22"/>
          <w:szCs w:val="22"/>
        </w:rPr>
        <w:t>ia</w:t>
      </w:r>
      <w:r w:rsidRPr="00AB1BF8">
        <w:rPr>
          <w:rFonts w:ascii="Arial Narrow" w:eastAsia="Arial Narrow" w:hAnsi="Arial Narrow" w:cs="Arial"/>
          <w:sz w:val="22"/>
          <w:szCs w:val="22"/>
        </w:rPr>
        <w:t>s t</w:t>
      </w:r>
      <w:r w:rsidRPr="00AB1BF8">
        <w:rPr>
          <w:rFonts w:ascii="Arial Narrow" w:eastAsia="Arial Narrow" w:hAnsi="Arial Narrow" w:cs="Arial"/>
          <w:spacing w:val="1"/>
          <w:sz w:val="22"/>
          <w:szCs w:val="22"/>
        </w:rPr>
        <w:t>éc</w:t>
      </w:r>
      <w:r w:rsidRPr="00AB1BF8">
        <w:rPr>
          <w:rFonts w:ascii="Arial Narrow" w:eastAsia="Arial Narrow" w:hAnsi="Arial Narrow" w:cs="Arial"/>
          <w:spacing w:val="-1"/>
          <w:sz w:val="22"/>
          <w:szCs w:val="22"/>
        </w:rPr>
        <w:t>n</w:t>
      </w:r>
      <w:r w:rsidRPr="00AB1BF8">
        <w:rPr>
          <w:rFonts w:ascii="Arial Narrow" w:eastAsia="Arial Narrow" w:hAnsi="Arial Narrow" w:cs="Arial"/>
          <w:spacing w:val="1"/>
          <w:sz w:val="22"/>
          <w:szCs w:val="22"/>
        </w:rPr>
        <w:t>ic</w:t>
      </w:r>
      <w:r w:rsidRPr="00AB1BF8">
        <w:rPr>
          <w:rFonts w:ascii="Arial Narrow" w:eastAsia="Arial Narrow" w:hAnsi="Arial Narrow" w:cs="Arial"/>
          <w:spacing w:val="-1"/>
          <w:sz w:val="22"/>
          <w:szCs w:val="22"/>
        </w:rPr>
        <w:t>a</w:t>
      </w:r>
      <w:r w:rsidRPr="00AB1BF8">
        <w:rPr>
          <w:rFonts w:ascii="Arial Narrow" w:eastAsia="Arial Narrow" w:hAnsi="Arial Narrow" w:cs="Arial"/>
          <w:sz w:val="22"/>
          <w:szCs w:val="22"/>
        </w:rPr>
        <w:t>s</w:t>
      </w:r>
      <w:r w:rsidRPr="00AB1BF8">
        <w:rPr>
          <w:rFonts w:ascii="Arial Narrow" w:eastAsia="Arial Narrow" w:hAnsi="Arial Narrow" w:cs="Arial"/>
          <w:spacing w:val="4"/>
          <w:sz w:val="22"/>
          <w:szCs w:val="22"/>
        </w:rPr>
        <w:t xml:space="preserve"> </w:t>
      </w:r>
      <w:r w:rsidRPr="00AB1BF8">
        <w:rPr>
          <w:rFonts w:ascii="Arial Narrow" w:eastAsia="Arial Narrow" w:hAnsi="Arial Narrow" w:cs="Arial"/>
          <w:spacing w:val="-1"/>
          <w:sz w:val="22"/>
          <w:szCs w:val="22"/>
        </w:rPr>
        <w:t>d</w:t>
      </w:r>
      <w:r w:rsidRPr="00AB1BF8">
        <w:rPr>
          <w:rFonts w:ascii="Arial Narrow" w:eastAsia="Arial Narrow" w:hAnsi="Arial Narrow" w:cs="Arial"/>
          <w:sz w:val="22"/>
          <w:szCs w:val="22"/>
        </w:rPr>
        <w:t>e</w:t>
      </w:r>
      <w:r w:rsidRPr="00AB1BF8">
        <w:rPr>
          <w:rFonts w:ascii="Arial Narrow" w:eastAsia="Arial Narrow" w:hAnsi="Arial Narrow" w:cs="Arial"/>
          <w:spacing w:val="9"/>
          <w:sz w:val="22"/>
          <w:szCs w:val="22"/>
        </w:rPr>
        <w:t xml:space="preserve"> </w:t>
      </w:r>
      <w:r w:rsidRPr="00AB1BF8">
        <w:rPr>
          <w:rFonts w:ascii="Arial Narrow" w:eastAsia="Arial Narrow" w:hAnsi="Arial Narrow" w:cs="Arial"/>
          <w:spacing w:val="1"/>
          <w:sz w:val="22"/>
          <w:szCs w:val="22"/>
        </w:rPr>
        <w:t>l</w:t>
      </w:r>
      <w:r w:rsidRPr="00AB1BF8">
        <w:rPr>
          <w:rFonts w:ascii="Arial Narrow" w:eastAsia="Arial Narrow" w:hAnsi="Arial Narrow" w:cs="Arial"/>
          <w:spacing w:val="-1"/>
          <w:sz w:val="22"/>
          <w:szCs w:val="22"/>
        </w:rPr>
        <w:t>o</w:t>
      </w:r>
      <w:r w:rsidRPr="00AB1BF8">
        <w:rPr>
          <w:rFonts w:ascii="Arial Narrow" w:eastAsia="Arial Narrow" w:hAnsi="Arial Narrow" w:cs="Arial"/>
          <w:sz w:val="22"/>
          <w:szCs w:val="22"/>
        </w:rPr>
        <w:t>s</w:t>
      </w:r>
      <w:r w:rsidRPr="00AB1BF8">
        <w:rPr>
          <w:rFonts w:ascii="Arial Narrow" w:eastAsia="Arial Narrow" w:hAnsi="Arial Narrow" w:cs="Arial"/>
          <w:spacing w:val="9"/>
          <w:sz w:val="22"/>
          <w:szCs w:val="22"/>
        </w:rPr>
        <w:t xml:space="preserve"> </w:t>
      </w:r>
      <w:r w:rsidRPr="00AB1BF8">
        <w:rPr>
          <w:rFonts w:ascii="Arial Narrow" w:eastAsia="Arial Narrow" w:hAnsi="Arial Narrow" w:cs="Arial"/>
          <w:spacing w:val="1"/>
          <w:sz w:val="22"/>
          <w:szCs w:val="22"/>
        </w:rPr>
        <w:t>b</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e</w:t>
      </w:r>
      <w:r w:rsidRPr="00AB1BF8">
        <w:rPr>
          <w:rFonts w:ascii="Arial Narrow" w:eastAsia="Arial Narrow" w:hAnsi="Arial Narrow" w:cs="Arial"/>
          <w:spacing w:val="2"/>
          <w:sz w:val="22"/>
          <w:szCs w:val="22"/>
        </w:rPr>
        <w:t>n</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s</w:t>
      </w:r>
      <w:r w:rsidRPr="00AB1BF8">
        <w:rPr>
          <w:rFonts w:ascii="Arial Narrow" w:eastAsia="Arial Narrow" w:hAnsi="Arial Narrow" w:cs="Arial"/>
          <w:spacing w:val="4"/>
          <w:sz w:val="22"/>
          <w:szCs w:val="22"/>
        </w:rPr>
        <w:t xml:space="preserve"> </w:t>
      </w:r>
      <w:r w:rsidRPr="00AB1BF8">
        <w:rPr>
          <w:rFonts w:ascii="Arial Narrow" w:eastAsia="Arial Narrow" w:hAnsi="Arial Narrow" w:cs="Arial"/>
          <w:sz w:val="22"/>
          <w:szCs w:val="22"/>
        </w:rPr>
        <w:t>o</w:t>
      </w:r>
      <w:r w:rsidRPr="00AB1BF8">
        <w:rPr>
          <w:rFonts w:ascii="Arial Narrow" w:eastAsia="Arial Narrow" w:hAnsi="Arial Narrow" w:cs="Arial"/>
          <w:spacing w:val="7"/>
          <w:sz w:val="22"/>
          <w:szCs w:val="22"/>
        </w:rPr>
        <w:t xml:space="preserve"> </w:t>
      </w:r>
      <w:r w:rsidRPr="00AB1BF8">
        <w:rPr>
          <w:rFonts w:ascii="Arial Narrow" w:eastAsia="Arial Narrow" w:hAnsi="Arial Narrow" w:cs="Arial"/>
          <w:spacing w:val="1"/>
          <w:sz w:val="22"/>
          <w:szCs w:val="22"/>
        </w:rPr>
        <w:t>equ</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po</w:t>
      </w:r>
      <w:r w:rsidRPr="00AB1BF8">
        <w:rPr>
          <w:rFonts w:ascii="Arial Narrow" w:eastAsia="Arial Narrow" w:hAnsi="Arial Narrow" w:cs="Arial"/>
          <w:sz w:val="22"/>
          <w:szCs w:val="22"/>
        </w:rPr>
        <w:t>s</w:t>
      </w:r>
      <w:r w:rsidRPr="00AB1BF8">
        <w:rPr>
          <w:rFonts w:ascii="Arial Narrow" w:eastAsia="Arial Narrow" w:hAnsi="Arial Narrow" w:cs="Arial"/>
          <w:spacing w:val="3"/>
          <w:sz w:val="22"/>
          <w:szCs w:val="22"/>
        </w:rPr>
        <w:t xml:space="preserve"> </w:t>
      </w:r>
      <w:r w:rsidRPr="00AB1BF8">
        <w:rPr>
          <w:rFonts w:ascii="Arial Narrow" w:eastAsia="Arial Narrow" w:hAnsi="Arial Narrow" w:cs="Arial"/>
          <w:spacing w:val="1"/>
          <w:sz w:val="22"/>
          <w:szCs w:val="22"/>
        </w:rPr>
        <w:t>p</w:t>
      </w:r>
      <w:r w:rsidRPr="00AB1BF8">
        <w:rPr>
          <w:rFonts w:ascii="Arial Narrow" w:eastAsia="Arial Narrow" w:hAnsi="Arial Narrow" w:cs="Arial"/>
          <w:spacing w:val="-1"/>
          <w:sz w:val="22"/>
          <w:szCs w:val="22"/>
        </w:rPr>
        <w:t>o</w:t>
      </w:r>
      <w:r w:rsidRPr="00AB1BF8">
        <w:rPr>
          <w:rFonts w:ascii="Arial Narrow" w:eastAsia="Arial Narrow" w:hAnsi="Arial Narrow" w:cs="Arial"/>
          <w:sz w:val="22"/>
          <w:szCs w:val="22"/>
        </w:rPr>
        <w:t xml:space="preserve">r </w:t>
      </w:r>
      <w:r w:rsidRPr="00AB1BF8">
        <w:rPr>
          <w:rFonts w:ascii="Arial Narrow" w:eastAsia="Arial Narrow" w:hAnsi="Arial Narrow" w:cs="Arial"/>
          <w:spacing w:val="1"/>
          <w:sz w:val="22"/>
          <w:szCs w:val="22"/>
        </w:rPr>
        <w:t>é</w:t>
      </w:r>
      <w:r w:rsidRPr="00AB1BF8">
        <w:rPr>
          <w:rFonts w:ascii="Arial Narrow" w:eastAsia="Arial Narrow" w:hAnsi="Arial Narrow" w:cs="Arial"/>
          <w:sz w:val="22"/>
          <w:szCs w:val="22"/>
        </w:rPr>
        <w:t>l</w:t>
      </w:r>
      <w:r w:rsidRPr="00AB1BF8">
        <w:rPr>
          <w:rFonts w:ascii="Arial Narrow" w:eastAsia="Arial Narrow" w:hAnsi="Arial Narrow" w:cs="Arial"/>
          <w:spacing w:val="17"/>
          <w:sz w:val="22"/>
          <w:szCs w:val="22"/>
        </w:rPr>
        <w:t xml:space="preserve"> </w:t>
      </w:r>
      <w:r w:rsidRPr="00AB1BF8">
        <w:rPr>
          <w:rFonts w:ascii="Arial Narrow" w:eastAsia="Arial Narrow" w:hAnsi="Arial Narrow" w:cs="Arial"/>
          <w:spacing w:val="1"/>
          <w:sz w:val="22"/>
          <w:szCs w:val="22"/>
        </w:rPr>
        <w:t>s</w:t>
      </w:r>
      <w:r w:rsidRPr="00AB1BF8">
        <w:rPr>
          <w:rFonts w:ascii="Arial Narrow" w:eastAsia="Arial Narrow" w:hAnsi="Arial Narrow" w:cs="Arial"/>
          <w:spacing w:val="-1"/>
          <w:sz w:val="22"/>
          <w:szCs w:val="22"/>
        </w:rPr>
        <w:t>u</w:t>
      </w:r>
      <w:r w:rsidRPr="00AB1BF8">
        <w:rPr>
          <w:rFonts w:ascii="Arial Narrow" w:eastAsia="Arial Narrow" w:hAnsi="Arial Narrow" w:cs="Arial"/>
          <w:spacing w:val="2"/>
          <w:sz w:val="22"/>
          <w:szCs w:val="22"/>
        </w:rPr>
        <w:t>m</w:t>
      </w:r>
      <w:r w:rsidRPr="00AB1BF8">
        <w:rPr>
          <w:rFonts w:ascii="Arial Narrow" w:eastAsia="Arial Narrow" w:hAnsi="Arial Narrow" w:cs="Arial"/>
          <w:spacing w:val="1"/>
          <w:sz w:val="22"/>
          <w:szCs w:val="22"/>
        </w:rPr>
        <w:t>in</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tr</w:t>
      </w:r>
      <w:r w:rsidRPr="00AB1BF8">
        <w:rPr>
          <w:rFonts w:ascii="Arial Narrow" w:eastAsia="Arial Narrow" w:hAnsi="Arial Narrow" w:cs="Arial"/>
          <w:spacing w:val="1"/>
          <w:sz w:val="22"/>
          <w:szCs w:val="22"/>
        </w:rPr>
        <w:t>ad</w:t>
      </w:r>
      <w:r w:rsidRPr="00AB1BF8">
        <w:rPr>
          <w:rFonts w:ascii="Arial Narrow" w:eastAsia="Arial Narrow" w:hAnsi="Arial Narrow" w:cs="Arial"/>
          <w:spacing w:val="-1"/>
          <w:sz w:val="22"/>
          <w:szCs w:val="22"/>
        </w:rPr>
        <w:t>o</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w:t>
      </w:r>
      <w:r w:rsidRPr="00AB1BF8">
        <w:rPr>
          <w:rFonts w:ascii="Arial Narrow" w:eastAsia="Arial Narrow" w:hAnsi="Arial Narrow" w:cs="Arial"/>
          <w:spacing w:val="6"/>
          <w:sz w:val="22"/>
          <w:szCs w:val="22"/>
        </w:rPr>
        <w:t xml:space="preserve"> </w:t>
      </w:r>
      <w:r w:rsidRPr="00AB1BF8">
        <w:rPr>
          <w:rFonts w:ascii="Arial Narrow" w:eastAsia="Arial Narrow" w:hAnsi="Arial Narrow" w:cs="Arial"/>
          <w:spacing w:val="-1"/>
          <w:sz w:val="22"/>
          <w:szCs w:val="22"/>
        </w:rPr>
        <w:t>d</w:t>
      </w:r>
      <w:r w:rsidRPr="00AB1BF8">
        <w:rPr>
          <w:rFonts w:ascii="Arial Narrow" w:eastAsia="Arial Narrow" w:hAnsi="Arial Narrow" w:cs="Arial"/>
          <w:sz w:val="22"/>
          <w:szCs w:val="22"/>
        </w:rPr>
        <w:t>e</w:t>
      </w:r>
      <w:r w:rsidRPr="00AB1BF8">
        <w:rPr>
          <w:rFonts w:ascii="Arial Narrow" w:eastAsia="Arial Narrow" w:hAnsi="Arial Narrow" w:cs="Arial"/>
          <w:spacing w:val="16"/>
          <w:sz w:val="22"/>
          <w:szCs w:val="22"/>
        </w:rPr>
        <w:t xml:space="preserve"> </w:t>
      </w:r>
      <w:r w:rsidRPr="00AB1BF8">
        <w:rPr>
          <w:rFonts w:ascii="Arial Narrow" w:eastAsia="Arial Narrow" w:hAnsi="Arial Narrow" w:cs="Arial"/>
          <w:spacing w:val="1"/>
          <w:sz w:val="22"/>
          <w:szCs w:val="22"/>
        </w:rPr>
        <w:t>ac</w:t>
      </w:r>
      <w:r w:rsidRPr="00AB1BF8">
        <w:rPr>
          <w:rFonts w:ascii="Arial Narrow" w:eastAsia="Arial Narrow" w:hAnsi="Arial Narrow" w:cs="Arial"/>
          <w:spacing w:val="-1"/>
          <w:sz w:val="22"/>
          <w:szCs w:val="22"/>
        </w:rPr>
        <w:t>u</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r</w:t>
      </w:r>
      <w:r w:rsidRPr="00AB1BF8">
        <w:rPr>
          <w:rFonts w:ascii="Arial Narrow" w:eastAsia="Arial Narrow" w:hAnsi="Arial Narrow" w:cs="Arial"/>
          <w:spacing w:val="1"/>
          <w:sz w:val="22"/>
          <w:szCs w:val="22"/>
        </w:rPr>
        <w:t>d</w:t>
      </w:r>
      <w:r w:rsidRPr="00AB1BF8">
        <w:rPr>
          <w:rFonts w:ascii="Arial Narrow" w:eastAsia="Arial Narrow" w:hAnsi="Arial Narrow" w:cs="Arial"/>
          <w:sz w:val="22"/>
          <w:szCs w:val="22"/>
        </w:rPr>
        <w:t>o</w:t>
      </w:r>
      <w:r w:rsidRPr="00AB1BF8">
        <w:rPr>
          <w:rFonts w:ascii="Arial Narrow" w:eastAsia="Arial Narrow" w:hAnsi="Arial Narrow" w:cs="Arial"/>
          <w:spacing w:val="9"/>
          <w:sz w:val="22"/>
          <w:szCs w:val="22"/>
        </w:rPr>
        <w:t xml:space="preserve"> </w:t>
      </w:r>
      <w:r w:rsidRPr="00AB1BF8">
        <w:rPr>
          <w:rFonts w:ascii="Arial Narrow" w:eastAsia="Arial Narrow" w:hAnsi="Arial Narrow" w:cs="Arial"/>
          <w:spacing w:val="1"/>
          <w:sz w:val="22"/>
          <w:szCs w:val="22"/>
        </w:rPr>
        <w:t>co</w:t>
      </w:r>
      <w:r w:rsidRPr="00AB1BF8">
        <w:rPr>
          <w:rFonts w:ascii="Arial Narrow" w:eastAsia="Arial Narrow" w:hAnsi="Arial Narrow" w:cs="Arial"/>
          <w:sz w:val="22"/>
          <w:szCs w:val="22"/>
        </w:rPr>
        <w:t>n</w:t>
      </w:r>
      <w:r w:rsidRPr="00AB1BF8">
        <w:rPr>
          <w:rFonts w:ascii="Arial Narrow" w:eastAsia="Arial Narrow" w:hAnsi="Arial Narrow" w:cs="Arial"/>
          <w:spacing w:val="15"/>
          <w:sz w:val="22"/>
          <w:szCs w:val="22"/>
        </w:rPr>
        <w:t xml:space="preserve"> </w:t>
      </w:r>
      <w:r w:rsidRPr="00AB1BF8">
        <w:rPr>
          <w:rFonts w:ascii="Arial Narrow" w:eastAsia="Arial Narrow" w:hAnsi="Arial Narrow" w:cs="Arial"/>
          <w:spacing w:val="1"/>
          <w:sz w:val="22"/>
          <w:szCs w:val="22"/>
        </w:rPr>
        <w:t>l</w:t>
      </w:r>
      <w:r w:rsidRPr="00AB1BF8">
        <w:rPr>
          <w:rFonts w:ascii="Arial Narrow" w:eastAsia="Arial Narrow" w:hAnsi="Arial Narrow" w:cs="Arial"/>
          <w:spacing w:val="-1"/>
          <w:sz w:val="22"/>
          <w:szCs w:val="22"/>
        </w:rPr>
        <w:t>a</w:t>
      </w:r>
      <w:r w:rsidRPr="00AB1BF8">
        <w:rPr>
          <w:rFonts w:ascii="Arial Narrow" w:eastAsia="Arial Narrow" w:hAnsi="Arial Narrow" w:cs="Arial"/>
          <w:sz w:val="22"/>
          <w:szCs w:val="22"/>
        </w:rPr>
        <w:t>s</w:t>
      </w:r>
      <w:r w:rsidRPr="00AB1BF8">
        <w:rPr>
          <w:rFonts w:ascii="Arial Narrow" w:eastAsia="Arial Narrow" w:hAnsi="Arial Narrow" w:cs="Arial"/>
          <w:spacing w:val="16"/>
          <w:sz w:val="22"/>
          <w:szCs w:val="22"/>
        </w:rPr>
        <w:t xml:space="preserve"> </w:t>
      </w:r>
      <w:r w:rsidRPr="00AB1BF8">
        <w:rPr>
          <w:rFonts w:ascii="Arial Narrow" w:eastAsia="Arial Narrow" w:hAnsi="Arial Narrow" w:cs="Arial"/>
          <w:spacing w:val="-1"/>
          <w:sz w:val="22"/>
          <w:szCs w:val="22"/>
        </w:rPr>
        <w:t>e</w:t>
      </w:r>
      <w:r w:rsidRPr="00AB1BF8">
        <w:rPr>
          <w:rFonts w:ascii="Arial Narrow" w:eastAsia="Arial Narrow" w:hAnsi="Arial Narrow" w:cs="Arial"/>
          <w:spacing w:val="1"/>
          <w:sz w:val="22"/>
          <w:szCs w:val="22"/>
        </w:rPr>
        <w:t>spe</w:t>
      </w:r>
      <w:r w:rsidRPr="00AB1BF8">
        <w:rPr>
          <w:rFonts w:ascii="Arial Narrow" w:eastAsia="Arial Narrow" w:hAnsi="Arial Narrow" w:cs="Arial"/>
          <w:spacing w:val="-1"/>
          <w:sz w:val="22"/>
          <w:szCs w:val="22"/>
        </w:rPr>
        <w:t>c</w:t>
      </w:r>
      <w:r w:rsidRPr="00AB1BF8">
        <w:rPr>
          <w:rFonts w:ascii="Arial Narrow" w:eastAsia="Arial Narrow" w:hAnsi="Arial Narrow" w:cs="Arial"/>
          <w:spacing w:val="1"/>
          <w:sz w:val="22"/>
          <w:szCs w:val="22"/>
        </w:rPr>
        <w:t>i</w:t>
      </w:r>
      <w:r w:rsidRPr="00AB1BF8">
        <w:rPr>
          <w:rFonts w:ascii="Arial Narrow" w:eastAsia="Arial Narrow" w:hAnsi="Arial Narrow" w:cs="Arial"/>
          <w:sz w:val="22"/>
          <w:szCs w:val="22"/>
        </w:rPr>
        <w:t>f</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c</w:t>
      </w:r>
      <w:r w:rsidRPr="00AB1BF8">
        <w:rPr>
          <w:rFonts w:ascii="Arial Narrow" w:eastAsia="Arial Narrow" w:hAnsi="Arial Narrow" w:cs="Arial"/>
          <w:spacing w:val="1"/>
          <w:sz w:val="22"/>
          <w:szCs w:val="22"/>
        </w:rPr>
        <w:t>ac</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o</w:t>
      </w:r>
      <w:r w:rsidRPr="00AB1BF8">
        <w:rPr>
          <w:rFonts w:ascii="Arial Narrow" w:eastAsia="Arial Narrow" w:hAnsi="Arial Narrow" w:cs="Arial"/>
          <w:spacing w:val="2"/>
          <w:sz w:val="22"/>
          <w:szCs w:val="22"/>
        </w:rPr>
        <w:t>n</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s</w:t>
      </w:r>
      <w:r w:rsidRPr="00AB1BF8">
        <w:rPr>
          <w:rFonts w:ascii="Arial Narrow" w:eastAsia="Arial Narrow" w:hAnsi="Arial Narrow" w:cs="Arial"/>
          <w:spacing w:val="3"/>
          <w:sz w:val="22"/>
          <w:szCs w:val="22"/>
        </w:rPr>
        <w:t xml:space="preserve"> </w:t>
      </w:r>
      <w:r w:rsidRPr="00AB1BF8">
        <w:rPr>
          <w:rFonts w:ascii="Arial Narrow" w:eastAsia="Arial Narrow" w:hAnsi="Arial Narrow" w:cs="Arial"/>
          <w:sz w:val="22"/>
          <w:szCs w:val="22"/>
        </w:rPr>
        <w:t>t</w:t>
      </w:r>
      <w:r w:rsidRPr="00AB1BF8">
        <w:rPr>
          <w:rFonts w:ascii="Arial Narrow" w:eastAsia="Arial Narrow" w:hAnsi="Arial Narrow" w:cs="Arial"/>
          <w:spacing w:val="1"/>
          <w:sz w:val="22"/>
          <w:szCs w:val="22"/>
        </w:rPr>
        <w:t>éc</w:t>
      </w:r>
      <w:r w:rsidRPr="00AB1BF8">
        <w:rPr>
          <w:rFonts w:ascii="Arial Narrow" w:eastAsia="Arial Narrow" w:hAnsi="Arial Narrow" w:cs="Arial"/>
          <w:spacing w:val="-1"/>
          <w:sz w:val="22"/>
          <w:szCs w:val="22"/>
        </w:rPr>
        <w:t>ni</w:t>
      </w:r>
      <w:r w:rsidRPr="00AB1BF8">
        <w:rPr>
          <w:rFonts w:ascii="Arial Narrow" w:eastAsia="Arial Narrow" w:hAnsi="Arial Narrow" w:cs="Arial"/>
          <w:spacing w:val="1"/>
          <w:sz w:val="22"/>
          <w:szCs w:val="22"/>
        </w:rPr>
        <w:t>ca</w:t>
      </w:r>
      <w:r w:rsidRPr="00AB1BF8">
        <w:rPr>
          <w:rFonts w:ascii="Arial Narrow" w:eastAsia="Arial Narrow" w:hAnsi="Arial Narrow" w:cs="Arial"/>
          <w:sz w:val="22"/>
          <w:szCs w:val="22"/>
        </w:rPr>
        <w:t>s</w:t>
      </w:r>
      <w:r w:rsidRPr="00AB1BF8">
        <w:rPr>
          <w:rFonts w:ascii="Arial Narrow" w:eastAsia="Arial Narrow" w:hAnsi="Arial Narrow" w:cs="Arial"/>
          <w:spacing w:val="11"/>
          <w:sz w:val="22"/>
          <w:szCs w:val="22"/>
        </w:rPr>
        <w:t xml:space="preserve"> </w:t>
      </w:r>
      <w:r w:rsidRPr="00AB1BF8">
        <w:rPr>
          <w:rFonts w:ascii="Arial Narrow" w:eastAsia="Arial Narrow" w:hAnsi="Arial Narrow" w:cs="Arial"/>
          <w:spacing w:val="-1"/>
          <w:sz w:val="22"/>
          <w:szCs w:val="22"/>
        </w:rPr>
        <w:t>e</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t</w:t>
      </w:r>
      <w:r w:rsidRPr="00AB1BF8">
        <w:rPr>
          <w:rFonts w:ascii="Arial Narrow" w:eastAsia="Arial Narrow" w:hAnsi="Arial Narrow" w:cs="Arial"/>
          <w:spacing w:val="1"/>
          <w:sz w:val="22"/>
          <w:szCs w:val="22"/>
        </w:rPr>
        <w:t>a</w:t>
      </w:r>
      <w:r w:rsidRPr="00AB1BF8">
        <w:rPr>
          <w:rFonts w:ascii="Arial Narrow" w:eastAsia="Arial Narrow" w:hAnsi="Arial Narrow" w:cs="Arial"/>
          <w:spacing w:val="-1"/>
          <w:sz w:val="22"/>
          <w:szCs w:val="22"/>
        </w:rPr>
        <w:t>b</w:t>
      </w:r>
      <w:r w:rsidRPr="00AB1BF8">
        <w:rPr>
          <w:rFonts w:ascii="Arial Narrow" w:eastAsia="Arial Narrow" w:hAnsi="Arial Narrow" w:cs="Arial"/>
          <w:spacing w:val="1"/>
          <w:sz w:val="22"/>
          <w:szCs w:val="22"/>
        </w:rPr>
        <w:t>lec</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da</w:t>
      </w:r>
      <w:r w:rsidRPr="00AB1BF8">
        <w:rPr>
          <w:rFonts w:ascii="Arial Narrow" w:eastAsia="Arial Narrow" w:hAnsi="Arial Narrow" w:cs="Arial"/>
          <w:sz w:val="22"/>
          <w:szCs w:val="22"/>
        </w:rPr>
        <w:t>s</w:t>
      </w:r>
      <w:r w:rsidRPr="00AB1BF8">
        <w:rPr>
          <w:rFonts w:ascii="Arial Narrow" w:eastAsia="Arial Narrow" w:hAnsi="Arial Narrow" w:cs="Arial"/>
          <w:spacing w:val="6"/>
          <w:sz w:val="22"/>
          <w:szCs w:val="22"/>
        </w:rPr>
        <w:t xml:space="preserve"> </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n</w:t>
      </w:r>
      <w:r w:rsidRPr="00AB1BF8">
        <w:rPr>
          <w:rFonts w:ascii="Arial Narrow" w:eastAsia="Arial Narrow" w:hAnsi="Arial Narrow" w:cs="Arial"/>
          <w:spacing w:val="16"/>
          <w:sz w:val="22"/>
          <w:szCs w:val="22"/>
        </w:rPr>
        <w:t xml:space="preserve"> </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l</w:t>
      </w:r>
      <w:r w:rsidRPr="00AB1BF8">
        <w:rPr>
          <w:rFonts w:ascii="Arial Narrow" w:eastAsia="Arial Narrow" w:hAnsi="Arial Narrow" w:cs="Arial"/>
          <w:spacing w:val="15"/>
          <w:sz w:val="22"/>
          <w:szCs w:val="22"/>
        </w:rPr>
        <w:t xml:space="preserve"> </w:t>
      </w:r>
      <w:r w:rsidRPr="00AB1BF8">
        <w:rPr>
          <w:rFonts w:ascii="Arial Narrow" w:eastAsia="Arial Narrow" w:hAnsi="Arial Narrow" w:cs="Arial"/>
          <w:spacing w:val="1"/>
          <w:sz w:val="22"/>
          <w:szCs w:val="22"/>
        </w:rPr>
        <w:t>con</w:t>
      </w:r>
      <w:r w:rsidRPr="00AB1BF8">
        <w:rPr>
          <w:rFonts w:ascii="Arial Narrow" w:eastAsia="Arial Narrow" w:hAnsi="Arial Narrow" w:cs="Arial"/>
          <w:sz w:val="22"/>
          <w:szCs w:val="22"/>
        </w:rPr>
        <w:t>t</w:t>
      </w:r>
      <w:r w:rsidRPr="00AB1BF8">
        <w:rPr>
          <w:rFonts w:ascii="Arial Narrow" w:eastAsia="Arial Narrow" w:hAnsi="Arial Narrow" w:cs="Arial"/>
          <w:spacing w:val="-2"/>
          <w:sz w:val="22"/>
          <w:szCs w:val="22"/>
        </w:rPr>
        <w:t>r</w:t>
      </w:r>
      <w:r w:rsidRPr="00AB1BF8">
        <w:rPr>
          <w:rFonts w:ascii="Arial Narrow" w:eastAsia="Arial Narrow" w:hAnsi="Arial Narrow" w:cs="Arial"/>
          <w:spacing w:val="1"/>
          <w:sz w:val="22"/>
          <w:szCs w:val="22"/>
        </w:rPr>
        <w:t>a</w:t>
      </w:r>
      <w:r w:rsidRPr="00AB1BF8">
        <w:rPr>
          <w:rFonts w:ascii="Arial Narrow" w:eastAsia="Arial Narrow" w:hAnsi="Arial Narrow" w:cs="Arial"/>
          <w:spacing w:val="-2"/>
          <w:sz w:val="22"/>
          <w:szCs w:val="22"/>
        </w:rPr>
        <w:t>t</w:t>
      </w:r>
      <w:r w:rsidRPr="00AB1BF8">
        <w:rPr>
          <w:rFonts w:ascii="Arial Narrow" w:eastAsia="Arial Narrow" w:hAnsi="Arial Narrow" w:cs="Arial"/>
          <w:spacing w:val="1"/>
          <w:sz w:val="22"/>
          <w:szCs w:val="22"/>
        </w:rPr>
        <w:t>o</w:t>
      </w:r>
      <w:r w:rsidRPr="00AB1BF8">
        <w:rPr>
          <w:rFonts w:ascii="Arial Narrow" w:eastAsia="Arial Narrow" w:hAnsi="Arial Narrow" w:cs="Arial"/>
          <w:sz w:val="22"/>
          <w:szCs w:val="22"/>
        </w:rPr>
        <w:t>,</w:t>
      </w:r>
      <w:r w:rsidRPr="00AB1BF8">
        <w:rPr>
          <w:rFonts w:ascii="Arial Narrow" w:eastAsia="Arial Narrow" w:hAnsi="Arial Narrow" w:cs="Arial"/>
          <w:spacing w:val="11"/>
          <w:sz w:val="22"/>
          <w:szCs w:val="22"/>
        </w:rPr>
        <w:t xml:space="preserve"> </w:t>
      </w:r>
      <w:r w:rsidRPr="00AB1BF8">
        <w:rPr>
          <w:rFonts w:ascii="Arial Narrow" w:eastAsia="Arial Narrow" w:hAnsi="Arial Narrow" w:cs="Arial"/>
          <w:sz w:val="22"/>
          <w:szCs w:val="22"/>
        </w:rPr>
        <w:t>y</w:t>
      </w:r>
      <w:r w:rsidRPr="00AB1BF8">
        <w:rPr>
          <w:rFonts w:ascii="Arial Narrow" w:eastAsia="Arial Narrow" w:hAnsi="Arial Narrow" w:cs="Arial"/>
          <w:spacing w:val="17"/>
          <w:sz w:val="22"/>
          <w:szCs w:val="22"/>
        </w:rPr>
        <w:t xml:space="preserve"> </w:t>
      </w:r>
      <w:r w:rsidRPr="00AB1BF8">
        <w:rPr>
          <w:rFonts w:ascii="Arial Narrow" w:eastAsia="Arial Narrow" w:hAnsi="Arial Narrow" w:cs="Arial"/>
          <w:spacing w:val="1"/>
          <w:sz w:val="22"/>
          <w:szCs w:val="22"/>
        </w:rPr>
        <w:t>po</w:t>
      </w:r>
      <w:r w:rsidRPr="00AB1BF8">
        <w:rPr>
          <w:rFonts w:ascii="Arial Narrow" w:eastAsia="Arial Narrow" w:hAnsi="Arial Narrow" w:cs="Arial"/>
          <w:sz w:val="22"/>
          <w:szCs w:val="22"/>
        </w:rPr>
        <w:t>r</w:t>
      </w:r>
      <w:r w:rsidRPr="00AB1BF8">
        <w:rPr>
          <w:rFonts w:ascii="Arial Narrow" w:eastAsia="Arial Narrow" w:hAnsi="Arial Narrow" w:cs="Arial"/>
          <w:spacing w:val="12"/>
          <w:sz w:val="22"/>
          <w:szCs w:val="22"/>
        </w:rPr>
        <w:t xml:space="preserve"> </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l</w:t>
      </w:r>
      <w:r w:rsidRPr="00AB1BF8">
        <w:rPr>
          <w:rFonts w:ascii="Arial Narrow" w:eastAsia="Arial Narrow" w:hAnsi="Arial Narrow" w:cs="Arial"/>
          <w:spacing w:val="15"/>
          <w:sz w:val="22"/>
          <w:szCs w:val="22"/>
        </w:rPr>
        <w:t xml:space="preserve"> </w:t>
      </w:r>
      <w:r w:rsidRPr="00AB1BF8">
        <w:rPr>
          <w:rFonts w:ascii="Arial Narrow" w:eastAsia="Arial Narrow" w:hAnsi="Arial Narrow" w:cs="Arial"/>
          <w:spacing w:val="2"/>
          <w:sz w:val="22"/>
          <w:szCs w:val="22"/>
        </w:rPr>
        <w:t>i</w:t>
      </w:r>
      <w:r w:rsidRPr="00AB1BF8">
        <w:rPr>
          <w:rFonts w:ascii="Arial Narrow" w:eastAsia="Arial Narrow" w:hAnsi="Arial Narrow" w:cs="Arial"/>
          <w:spacing w:val="1"/>
          <w:sz w:val="22"/>
          <w:szCs w:val="22"/>
        </w:rPr>
        <w:t>nc</w:t>
      </w:r>
      <w:r w:rsidRPr="00AB1BF8">
        <w:rPr>
          <w:rFonts w:ascii="Arial Narrow" w:eastAsia="Arial Narrow" w:hAnsi="Arial Narrow" w:cs="Arial"/>
          <w:spacing w:val="-1"/>
          <w:sz w:val="22"/>
          <w:szCs w:val="22"/>
        </w:rPr>
        <w:t>u</w:t>
      </w:r>
      <w:r w:rsidRPr="00AB1BF8">
        <w:rPr>
          <w:rFonts w:ascii="Arial Narrow" w:eastAsia="Arial Narrow" w:hAnsi="Arial Narrow" w:cs="Arial"/>
          <w:spacing w:val="2"/>
          <w:sz w:val="22"/>
          <w:szCs w:val="22"/>
        </w:rPr>
        <w:t>m</w:t>
      </w:r>
      <w:r w:rsidRPr="00AB1BF8">
        <w:rPr>
          <w:rFonts w:ascii="Arial Narrow" w:eastAsia="Arial Narrow" w:hAnsi="Arial Narrow" w:cs="Arial"/>
          <w:spacing w:val="1"/>
          <w:sz w:val="22"/>
          <w:szCs w:val="22"/>
        </w:rPr>
        <w:t>pl</w:t>
      </w:r>
      <w:r w:rsidRPr="00AB1BF8">
        <w:rPr>
          <w:rFonts w:ascii="Arial Narrow" w:eastAsia="Arial Narrow" w:hAnsi="Arial Narrow" w:cs="Arial"/>
          <w:spacing w:val="-1"/>
          <w:sz w:val="22"/>
          <w:szCs w:val="22"/>
        </w:rPr>
        <w:t>i</w:t>
      </w:r>
      <w:r w:rsidRPr="00AB1BF8">
        <w:rPr>
          <w:rFonts w:ascii="Arial Narrow" w:eastAsia="Arial Narrow" w:hAnsi="Arial Narrow" w:cs="Arial"/>
          <w:spacing w:val="2"/>
          <w:sz w:val="22"/>
          <w:szCs w:val="22"/>
        </w:rPr>
        <w:t>m</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e</w:t>
      </w:r>
      <w:r w:rsidRPr="00AB1BF8">
        <w:rPr>
          <w:rFonts w:ascii="Arial Narrow" w:eastAsia="Arial Narrow" w:hAnsi="Arial Narrow" w:cs="Arial"/>
          <w:spacing w:val="1"/>
          <w:sz w:val="22"/>
          <w:szCs w:val="22"/>
        </w:rPr>
        <w:t>n</w:t>
      </w:r>
      <w:r w:rsidRPr="00AB1BF8">
        <w:rPr>
          <w:rFonts w:ascii="Arial Narrow" w:eastAsia="Arial Narrow" w:hAnsi="Arial Narrow" w:cs="Arial"/>
          <w:sz w:val="22"/>
          <w:szCs w:val="22"/>
        </w:rPr>
        <w:t xml:space="preserve">to </w:t>
      </w:r>
      <w:r w:rsidRPr="00AB1BF8">
        <w:rPr>
          <w:rFonts w:ascii="Arial Narrow" w:eastAsia="Arial Narrow" w:hAnsi="Arial Narrow" w:cs="Arial"/>
          <w:spacing w:val="1"/>
          <w:sz w:val="22"/>
          <w:szCs w:val="22"/>
        </w:rPr>
        <w:t>d</w:t>
      </w:r>
      <w:r w:rsidRPr="00AB1BF8">
        <w:rPr>
          <w:rFonts w:ascii="Arial Narrow" w:eastAsia="Arial Narrow" w:hAnsi="Arial Narrow" w:cs="Arial"/>
          <w:sz w:val="22"/>
          <w:szCs w:val="22"/>
        </w:rPr>
        <w:t>e</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pacing w:val="1"/>
          <w:sz w:val="22"/>
          <w:szCs w:val="22"/>
        </w:rPr>
        <w:t>lo</w:t>
      </w:r>
      <w:r w:rsidRPr="00AB1BF8">
        <w:rPr>
          <w:rFonts w:ascii="Arial Narrow" w:eastAsia="Arial Narrow" w:hAnsi="Arial Narrow" w:cs="Arial"/>
          <w:sz w:val="22"/>
          <w:szCs w:val="22"/>
        </w:rPr>
        <w:t>s</w:t>
      </w:r>
      <w:r w:rsidRPr="00AB1BF8">
        <w:rPr>
          <w:rFonts w:ascii="Arial Narrow" w:eastAsia="Arial Narrow" w:hAnsi="Arial Narrow" w:cs="Arial"/>
          <w:spacing w:val="-3"/>
          <w:sz w:val="22"/>
          <w:szCs w:val="22"/>
        </w:rPr>
        <w:t xml:space="preserve"> </w:t>
      </w:r>
      <w:r w:rsidRPr="00AB1BF8">
        <w:rPr>
          <w:rFonts w:ascii="Arial Narrow" w:eastAsia="Arial Narrow" w:hAnsi="Arial Narrow" w:cs="Arial"/>
          <w:spacing w:val="1"/>
          <w:sz w:val="22"/>
          <w:szCs w:val="22"/>
        </w:rPr>
        <w:t>pa</w:t>
      </w:r>
      <w:r w:rsidRPr="00AB1BF8">
        <w:rPr>
          <w:rFonts w:ascii="Arial Narrow" w:eastAsia="Arial Narrow" w:hAnsi="Arial Narrow" w:cs="Arial"/>
          <w:sz w:val="22"/>
          <w:szCs w:val="22"/>
        </w:rPr>
        <w:t>r</w:t>
      </w:r>
      <w:r w:rsidRPr="00AB1BF8">
        <w:rPr>
          <w:rFonts w:ascii="Arial Narrow" w:eastAsia="Arial Narrow" w:hAnsi="Arial Narrow" w:cs="Arial"/>
          <w:spacing w:val="1"/>
          <w:sz w:val="22"/>
          <w:szCs w:val="22"/>
        </w:rPr>
        <w:t>á</w:t>
      </w:r>
      <w:r w:rsidRPr="00AB1BF8">
        <w:rPr>
          <w:rFonts w:ascii="Arial Narrow" w:eastAsia="Arial Narrow" w:hAnsi="Arial Narrow" w:cs="Arial"/>
          <w:spacing w:val="-1"/>
          <w:sz w:val="22"/>
          <w:szCs w:val="22"/>
        </w:rPr>
        <w:t>m</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tr</w:t>
      </w:r>
      <w:r w:rsidRPr="00AB1BF8">
        <w:rPr>
          <w:rFonts w:ascii="Arial Narrow" w:eastAsia="Arial Narrow" w:hAnsi="Arial Narrow" w:cs="Arial"/>
          <w:spacing w:val="1"/>
          <w:sz w:val="22"/>
          <w:szCs w:val="22"/>
        </w:rPr>
        <w:t>o</w:t>
      </w:r>
      <w:r w:rsidRPr="00AB1BF8">
        <w:rPr>
          <w:rFonts w:ascii="Arial Narrow" w:eastAsia="Arial Narrow" w:hAnsi="Arial Narrow" w:cs="Arial"/>
          <w:sz w:val="22"/>
          <w:szCs w:val="22"/>
        </w:rPr>
        <w:t>s</w:t>
      </w:r>
      <w:r w:rsidRPr="00AB1BF8">
        <w:rPr>
          <w:rFonts w:ascii="Arial Narrow" w:eastAsia="Arial Narrow" w:hAnsi="Arial Narrow" w:cs="Arial"/>
          <w:spacing w:val="-10"/>
          <w:sz w:val="22"/>
          <w:szCs w:val="22"/>
        </w:rPr>
        <w:t xml:space="preserve"> </w:t>
      </w:r>
      <w:r w:rsidRPr="00AB1BF8">
        <w:rPr>
          <w:rFonts w:ascii="Arial Narrow" w:eastAsia="Arial Narrow" w:hAnsi="Arial Narrow" w:cs="Arial"/>
          <w:sz w:val="22"/>
          <w:szCs w:val="22"/>
        </w:rPr>
        <w:t xml:space="preserve">o </w:t>
      </w:r>
      <w:r w:rsidRPr="00AB1BF8">
        <w:rPr>
          <w:rFonts w:ascii="Arial Narrow" w:eastAsia="Arial Narrow" w:hAnsi="Arial Narrow" w:cs="Arial"/>
          <w:spacing w:val="1"/>
          <w:sz w:val="22"/>
          <w:szCs w:val="22"/>
        </w:rPr>
        <w:t>no</w:t>
      </w:r>
      <w:r w:rsidRPr="00AB1BF8">
        <w:rPr>
          <w:rFonts w:ascii="Arial Narrow" w:eastAsia="Arial Narrow" w:hAnsi="Arial Narrow" w:cs="Arial"/>
          <w:sz w:val="22"/>
          <w:szCs w:val="22"/>
        </w:rPr>
        <w:t>r</w:t>
      </w:r>
      <w:r w:rsidRPr="00AB1BF8">
        <w:rPr>
          <w:rFonts w:ascii="Arial Narrow" w:eastAsia="Arial Narrow" w:hAnsi="Arial Narrow" w:cs="Arial"/>
          <w:spacing w:val="-1"/>
          <w:sz w:val="22"/>
          <w:szCs w:val="22"/>
        </w:rPr>
        <w:t>m</w:t>
      </w:r>
      <w:r w:rsidRPr="00AB1BF8">
        <w:rPr>
          <w:rFonts w:ascii="Arial Narrow" w:eastAsia="Arial Narrow" w:hAnsi="Arial Narrow" w:cs="Arial"/>
          <w:spacing w:val="1"/>
          <w:sz w:val="22"/>
          <w:szCs w:val="22"/>
        </w:rPr>
        <w:t>a</w:t>
      </w:r>
      <w:r w:rsidRPr="00AB1BF8">
        <w:rPr>
          <w:rFonts w:ascii="Arial Narrow" w:eastAsia="Arial Narrow" w:hAnsi="Arial Narrow" w:cs="Arial"/>
          <w:sz w:val="22"/>
          <w:szCs w:val="22"/>
        </w:rPr>
        <w:t>s</w:t>
      </w:r>
      <w:r w:rsidRPr="00AB1BF8">
        <w:rPr>
          <w:rFonts w:ascii="Arial Narrow" w:eastAsia="Arial Narrow" w:hAnsi="Arial Narrow" w:cs="Arial"/>
          <w:spacing w:val="-4"/>
          <w:sz w:val="22"/>
          <w:szCs w:val="22"/>
        </w:rPr>
        <w:t xml:space="preserve"> </w:t>
      </w:r>
      <w:r w:rsidRPr="00AB1BF8">
        <w:rPr>
          <w:rFonts w:ascii="Arial Narrow" w:eastAsia="Arial Narrow" w:hAnsi="Arial Narrow" w:cs="Arial"/>
          <w:sz w:val="22"/>
          <w:szCs w:val="22"/>
        </w:rPr>
        <w:t>t</w:t>
      </w:r>
      <w:r w:rsidRPr="00AB1BF8">
        <w:rPr>
          <w:rFonts w:ascii="Arial Narrow" w:eastAsia="Arial Narrow" w:hAnsi="Arial Narrow" w:cs="Arial"/>
          <w:spacing w:val="-1"/>
          <w:sz w:val="22"/>
          <w:szCs w:val="22"/>
        </w:rPr>
        <w:t>é</w:t>
      </w:r>
      <w:r w:rsidRPr="00AB1BF8">
        <w:rPr>
          <w:rFonts w:ascii="Arial Narrow" w:eastAsia="Arial Narrow" w:hAnsi="Arial Narrow" w:cs="Arial"/>
          <w:spacing w:val="1"/>
          <w:sz w:val="22"/>
          <w:szCs w:val="22"/>
        </w:rPr>
        <w:t>cnic</w:t>
      </w:r>
      <w:r w:rsidRPr="00AB1BF8">
        <w:rPr>
          <w:rFonts w:ascii="Arial Narrow" w:eastAsia="Arial Narrow" w:hAnsi="Arial Narrow" w:cs="Arial"/>
          <w:spacing w:val="-1"/>
          <w:sz w:val="22"/>
          <w:szCs w:val="22"/>
        </w:rPr>
        <w:t>a</w:t>
      </w:r>
      <w:r w:rsidRPr="00AB1BF8">
        <w:rPr>
          <w:rFonts w:ascii="Arial Narrow" w:eastAsia="Arial Narrow" w:hAnsi="Arial Narrow" w:cs="Arial"/>
          <w:sz w:val="22"/>
          <w:szCs w:val="22"/>
        </w:rPr>
        <w:t>s</w:t>
      </w:r>
      <w:r w:rsidRPr="00AB1BF8">
        <w:rPr>
          <w:rFonts w:ascii="Arial Narrow" w:eastAsia="Arial Narrow" w:hAnsi="Arial Narrow" w:cs="Arial"/>
          <w:spacing w:val="-5"/>
          <w:sz w:val="22"/>
          <w:szCs w:val="22"/>
        </w:rPr>
        <w:t xml:space="preserve"> </w:t>
      </w:r>
      <w:r w:rsidRPr="00AB1BF8">
        <w:rPr>
          <w:rFonts w:ascii="Arial Narrow" w:eastAsia="Arial Narrow" w:hAnsi="Arial Narrow" w:cs="Arial"/>
          <w:spacing w:val="-1"/>
          <w:sz w:val="22"/>
          <w:szCs w:val="22"/>
        </w:rPr>
        <w:t>e</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t</w:t>
      </w:r>
      <w:r w:rsidRPr="00AB1BF8">
        <w:rPr>
          <w:rFonts w:ascii="Arial Narrow" w:eastAsia="Arial Narrow" w:hAnsi="Arial Narrow" w:cs="Arial"/>
          <w:spacing w:val="1"/>
          <w:sz w:val="22"/>
          <w:szCs w:val="22"/>
        </w:rPr>
        <w:t>ab</w:t>
      </w:r>
      <w:r w:rsidRPr="00AB1BF8">
        <w:rPr>
          <w:rFonts w:ascii="Arial Narrow" w:eastAsia="Arial Narrow" w:hAnsi="Arial Narrow" w:cs="Arial"/>
          <w:spacing w:val="-1"/>
          <w:sz w:val="22"/>
          <w:szCs w:val="22"/>
        </w:rPr>
        <w:t>l</w:t>
      </w:r>
      <w:r w:rsidRPr="00AB1BF8">
        <w:rPr>
          <w:rFonts w:ascii="Arial Narrow" w:eastAsia="Arial Narrow" w:hAnsi="Arial Narrow" w:cs="Arial"/>
          <w:spacing w:val="1"/>
          <w:sz w:val="22"/>
          <w:szCs w:val="22"/>
        </w:rPr>
        <w:t>eci</w:t>
      </w:r>
      <w:r w:rsidRPr="00AB1BF8">
        <w:rPr>
          <w:rFonts w:ascii="Arial Narrow" w:eastAsia="Arial Narrow" w:hAnsi="Arial Narrow" w:cs="Arial"/>
          <w:spacing w:val="-1"/>
          <w:sz w:val="22"/>
          <w:szCs w:val="22"/>
        </w:rPr>
        <w:t>d</w:t>
      </w:r>
      <w:r w:rsidRPr="00AB1BF8">
        <w:rPr>
          <w:rFonts w:ascii="Arial Narrow" w:eastAsia="Arial Narrow" w:hAnsi="Arial Narrow" w:cs="Arial"/>
          <w:spacing w:val="1"/>
          <w:sz w:val="22"/>
          <w:szCs w:val="22"/>
        </w:rPr>
        <w:t>a</w:t>
      </w:r>
      <w:r w:rsidRPr="00AB1BF8">
        <w:rPr>
          <w:rFonts w:ascii="Arial Narrow" w:eastAsia="Arial Narrow" w:hAnsi="Arial Narrow" w:cs="Arial"/>
          <w:sz w:val="22"/>
          <w:szCs w:val="22"/>
        </w:rPr>
        <w:t>s</w:t>
      </w:r>
      <w:r w:rsidRPr="00AB1BF8">
        <w:rPr>
          <w:rFonts w:ascii="Arial Narrow" w:eastAsia="Arial Narrow" w:hAnsi="Arial Narrow" w:cs="Arial"/>
          <w:spacing w:val="-8"/>
          <w:sz w:val="22"/>
          <w:szCs w:val="22"/>
        </w:rPr>
        <w:t xml:space="preserve"> </w:t>
      </w:r>
      <w:r w:rsidRPr="00AB1BF8">
        <w:rPr>
          <w:rFonts w:ascii="Arial Narrow" w:eastAsia="Arial Narrow" w:hAnsi="Arial Narrow" w:cs="Arial"/>
          <w:spacing w:val="-1"/>
          <w:sz w:val="22"/>
          <w:szCs w:val="22"/>
        </w:rPr>
        <w:t>p</w:t>
      </w:r>
      <w:r w:rsidRPr="00AB1BF8">
        <w:rPr>
          <w:rFonts w:ascii="Arial Narrow" w:eastAsia="Arial Narrow" w:hAnsi="Arial Narrow" w:cs="Arial"/>
          <w:spacing w:val="2"/>
          <w:sz w:val="22"/>
          <w:szCs w:val="22"/>
        </w:rPr>
        <w:t>a</w:t>
      </w:r>
      <w:r w:rsidRPr="00AB1BF8">
        <w:rPr>
          <w:rFonts w:ascii="Arial Narrow" w:eastAsia="Arial Narrow" w:hAnsi="Arial Narrow" w:cs="Arial"/>
          <w:sz w:val="22"/>
          <w:szCs w:val="22"/>
        </w:rPr>
        <w:t>ra</w:t>
      </w:r>
      <w:r w:rsidRPr="00AB1BF8">
        <w:rPr>
          <w:rFonts w:ascii="Arial Narrow" w:eastAsia="Arial Narrow" w:hAnsi="Arial Narrow" w:cs="Arial"/>
          <w:spacing w:val="-3"/>
          <w:sz w:val="22"/>
          <w:szCs w:val="22"/>
        </w:rPr>
        <w:t xml:space="preserve"> </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 xml:space="preserve">l </w:t>
      </w:r>
      <w:r w:rsidRPr="00AB1BF8">
        <w:rPr>
          <w:rFonts w:ascii="Arial Narrow" w:eastAsia="Arial Narrow" w:hAnsi="Arial Narrow" w:cs="Arial"/>
          <w:spacing w:val="-2"/>
          <w:sz w:val="22"/>
          <w:szCs w:val="22"/>
        </w:rPr>
        <w:t>r</w:t>
      </w:r>
      <w:r w:rsidRPr="00AB1BF8">
        <w:rPr>
          <w:rFonts w:ascii="Arial Narrow" w:eastAsia="Arial Narrow" w:hAnsi="Arial Narrow" w:cs="Arial"/>
          <w:spacing w:val="-1"/>
          <w:sz w:val="22"/>
          <w:szCs w:val="22"/>
        </w:rPr>
        <w:t>e</w:t>
      </w:r>
      <w:r w:rsidRPr="00AB1BF8">
        <w:rPr>
          <w:rFonts w:ascii="Arial Narrow" w:eastAsia="Arial Narrow" w:hAnsi="Arial Narrow" w:cs="Arial"/>
          <w:spacing w:val="1"/>
          <w:sz w:val="22"/>
          <w:szCs w:val="22"/>
        </w:rPr>
        <w:t>spec</w:t>
      </w:r>
      <w:r w:rsidRPr="00AB1BF8">
        <w:rPr>
          <w:rFonts w:ascii="Arial Narrow" w:eastAsia="Arial Narrow" w:hAnsi="Arial Narrow" w:cs="Arial"/>
          <w:spacing w:val="-2"/>
          <w:sz w:val="22"/>
          <w:szCs w:val="22"/>
        </w:rPr>
        <w:t>t</w:t>
      </w:r>
      <w:r w:rsidRPr="00AB1BF8">
        <w:rPr>
          <w:rFonts w:ascii="Arial Narrow" w:eastAsia="Arial Narrow" w:hAnsi="Arial Narrow" w:cs="Arial"/>
          <w:spacing w:val="1"/>
          <w:sz w:val="22"/>
          <w:szCs w:val="22"/>
        </w:rPr>
        <w:t>iv</w:t>
      </w:r>
      <w:r w:rsidRPr="00AB1BF8">
        <w:rPr>
          <w:rFonts w:ascii="Arial Narrow" w:eastAsia="Arial Narrow" w:hAnsi="Arial Narrow" w:cs="Arial"/>
          <w:sz w:val="22"/>
          <w:szCs w:val="22"/>
        </w:rPr>
        <w:t>o</w:t>
      </w:r>
      <w:r w:rsidRPr="00AB1BF8">
        <w:rPr>
          <w:rFonts w:ascii="Arial Narrow" w:eastAsia="Arial Narrow" w:hAnsi="Arial Narrow" w:cs="Arial"/>
          <w:spacing w:val="-7"/>
          <w:sz w:val="22"/>
          <w:szCs w:val="22"/>
        </w:rPr>
        <w:t xml:space="preserve"> </w:t>
      </w:r>
      <w:r w:rsidRPr="00AB1BF8">
        <w:rPr>
          <w:rFonts w:ascii="Arial Narrow" w:eastAsia="Arial Narrow" w:hAnsi="Arial Narrow" w:cs="Arial"/>
          <w:spacing w:val="-1"/>
          <w:sz w:val="22"/>
          <w:szCs w:val="22"/>
        </w:rPr>
        <w:t>b</w:t>
      </w:r>
      <w:r w:rsidRPr="00AB1BF8">
        <w:rPr>
          <w:rFonts w:ascii="Arial Narrow" w:eastAsia="Arial Narrow" w:hAnsi="Arial Narrow" w:cs="Arial"/>
          <w:spacing w:val="1"/>
          <w:sz w:val="22"/>
          <w:szCs w:val="22"/>
        </w:rPr>
        <w:t>ie</w:t>
      </w:r>
      <w:r w:rsidRPr="00AB1BF8">
        <w:rPr>
          <w:rFonts w:ascii="Arial Narrow" w:eastAsia="Arial Narrow" w:hAnsi="Arial Narrow" w:cs="Arial"/>
          <w:sz w:val="22"/>
          <w:szCs w:val="22"/>
        </w:rPr>
        <w:t>n</w:t>
      </w:r>
      <w:r w:rsidRPr="00AB1BF8">
        <w:rPr>
          <w:rFonts w:ascii="Arial Narrow" w:eastAsia="Arial Narrow" w:hAnsi="Arial Narrow" w:cs="Arial"/>
          <w:spacing w:val="-2"/>
          <w:sz w:val="22"/>
          <w:szCs w:val="22"/>
        </w:rPr>
        <w:t xml:space="preserve"> </w:t>
      </w:r>
      <w:r w:rsidRPr="00AB1BF8">
        <w:rPr>
          <w:rFonts w:ascii="Arial Narrow" w:eastAsia="Arial Narrow" w:hAnsi="Arial Narrow" w:cs="Arial"/>
          <w:sz w:val="22"/>
          <w:szCs w:val="22"/>
        </w:rPr>
        <w:t>o</w:t>
      </w:r>
      <w:r w:rsidRPr="00AB1BF8">
        <w:rPr>
          <w:rFonts w:ascii="Arial Narrow" w:eastAsia="Arial Narrow" w:hAnsi="Arial Narrow" w:cs="Arial"/>
          <w:spacing w:val="-2"/>
          <w:sz w:val="22"/>
          <w:szCs w:val="22"/>
        </w:rPr>
        <w:t xml:space="preserve"> </w:t>
      </w:r>
      <w:r w:rsidRPr="00AB1BF8">
        <w:rPr>
          <w:rFonts w:ascii="Arial Narrow" w:eastAsia="Arial Narrow" w:hAnsi="Arial Narrow" w:cs="Arial"/>
          <w:spacing w:val="1"/>
          <w:sz w:val="22"/>
          <w:szCs w:val="22"/>
        </w:rPr>
        <w:t>equ</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po</w:t>
      </w:r>
      <w:r w:rsidRPr="00AB1BF8">
        <w:rPr>
          <w:rFonts w:ascii="Arial Narrow" w:eastAsia="Arial Narrow" w:hAnsi="Arial Narrow" w:cs="Arial"/>
          <w:sz w:val="22"/>
          <w:szCs w:val="22"/>
        </w:rPr>
        <w:t>.</w:t>
      </w:r>
    </w:p>
    <w:p w:rsidR="0043112C" w:rsidRPr="00AB1BF8" w:rsidRDefault="0043112C" w:rsidP="0043112C">
      <w:pPr>
        <w:pStyle w:val="Prrafodelista0"/>
        <w:rPr>
          <w:rFonts w:ascii="Arial Narrow" w:eastAsia="Arial Narrow" w:hAnsi="Arial Narrow" w:cs="Arial"/>
          <w:sz w:val="22"/>
          <w:szCs w:val="22"/>
        </w:rPr>
      </w:pPr>
    </w:p>
    <w:p w:rsidR="0043112C" w:rsidRPr="00AB1BF8" w:rsidRDefault="0043112C" w:rsidP="005E4BA2">
      <w:pPr>
        <w:numPr>
          <w:ilvl w:val="0"/>
          <w:numId w:val="18"/>
        </w:numPr>
        <w:ind w:right="19"/>
        <w:jc w:val="both"/>
        <w:rPr>
          <w:rFonts w:ascii="Arial Narrow" w:eastAsia="Arial Narrow" w:hAnsi="Arial Narrow" w:cs="Arial"/>
          <w:sz w:val="22"/>
          <w:szCs w:val="22"/>
        </w:rPr>
      </w:pPr>
      <w:r w:rsidRPr="00AB1BF8">
        <w:rPr>
          <w:rFonts w:ascii="Arial Narrow" w:eastAsia="Arial Narrow" w:hAnsi="Arial Narrow" w:cs="Arial"/>
          <w:sz w:val="22"/>
          <w:szCs w:val="22"/>
        </w:rPr>
        <w:t>El</w:t>
      </w:r>
      <w:r w:rsidRPr="00AB1BF8">
        <w:rPr>
          <w:rFonts w:ascii="Arial Narrow" w:eastAsia="Arial Narrow" w:hAnsi="Arial Narrow" w:cs="Arial"/>
          <w:spacing w:val="11"/>
          <w:sz w:val="22"/>
          <w:szCs w:val="22"/>
        </w:rPr>
        <w:t xml:space="preserve"> </w:t>
      </w:r>
      <w:r w:rsidRPr="00AB1BF8">
        <w:rPr>
          <w:rFonts w:ascii="Arial Narrow" w:eastAsia="Arial Narrow" w:hAnsi="Arial Narrow" w:cs="Arial"/>
          <w:spacing w:val="1"/>
          <w:sz w:val="22"/>
          <w:szCs w:val="22"/>
        </w:rPr>
        <w:t>a</w:t>
      </w:r>
      <w:r w:rsidRPr="00AB1BF8">
        <w:rPr>
          <w:rFonts w:ascii="Arial Narrow" w:eastAsia="Arial Narrow" w:hAnsi="Arial Narrow" w:cs="Arial"/>
          <w:spacing w:val="2"/>
          <w:sz w:val="22"/>
          <w:szCs w:val="22"/>
        </w:rPr>
        <w:t>m</w:t>
      </w:r>
      <w:r w:rsidRPr="00AB1BF8">
        <w:rPr>
          <w:rFonts w:ascii="Arial Narrow" w:eastAsia="Arial Narrow" w:hAnsi="Arial Narrow" w:cs="Arial"/>
          <w:spacing w:val="1"/>
          <w:sz w:val="22"/>
          <w:szCs w:val="22"/>
        </w:rPr>
        <w:t>pa</w:t>
      </w:r>
      <w:r w:rsidRPr="00AB1BF8">
        <w:rPr>
          <w:rFonts w:ascii="Arial Narrow" w:eastAsia="Arial Narrow" w:hAnsi="Arial Narrow" w:cs="Arial"/>
          <w:sz w:val="22"/>
          <w:szCs w:val="22"/>
        </w:rPr>
        <w:t>ro</w:t>
      </w:r>
      <w:r w:rsidRPr="00AB1BF8">
        <w:rPr>
          <w:rFonts w:ascii="Arial Narrow" w:eastAsia="Arial Narrow" w:hAnsi="Arial Narrow" w:cs="Arial"/>
          <w:spacing w:val="4"/>
          <w:sz w:val="22"/>
          <w:szCs w:val="22"/>
        </w:rPr>
        <w:t xml:space="preserve"> </w:t>
      </w:r>
      <w:r w:rsidRPr="00AB1BF8">
        <w:rPr>
          <w:rFonts w:ascii="Arial Narrow" w:eastAsia="Arial Narrow" w:hAnsi="Arial Narrow" w:cs="Arial"/>
          <w:spacing w:val="1"/>
          <w:sz w:val="22"/>
          <w:szCs w:val="22"/>
        </w:rPr>
        <w:t>d</w:t>
      </w:r>
      <w:r w:rsidRPr="00AB1BF8">
        <w:rPr>
          <w:rFonts w:ascii="Arial Narrow" w:eastAsia="Arial Narrow" w:hAnsi="Arial Narrow" w:cs="Arial"/>
          <w:sz w:val="22"/>
          <w:szCs w:val="22"/>
        </w:rPr>
        <w:t>e</w:t>
      </w:r>
      <w:r w:rsidRPr="00AB1BF8">
        <w:rPr>
          <w:rFonts w:ascii="Arial Narrow" w:eastAsia="Arial Narrow" w:hAnsi="Arial Narrow" w:cs="Arial"/>
          <w:spacing w:val="10"/>
          <w:sz w:val="22"/>
          <w:szCs w:val="22"/>
        </w:rPr>
        <w:t xml:space="preserve"> </w:t>
      </w:r>
      <w:r w:rsidRPr="00AB1BF8">
        <w:rPr>
          <w:rFonts w:ascii="Arial Narrow" w:eastAsia="Arial Narrow" w:hAnsi="Arial Narrow" w:cs="Arial"/>
          <w:spacing w:val="1"/>
          <w:sz w:val="22"/>
          <w:szCs w:val="22"/>
        </w:rPr>
        <w:t>p</w:t>
      </w:r>
      <w:r w:rsidRPr="00AB1BF8">
        <w:rPr>
          <w:rFonts w:ascii="Arial Narrow" w:eastAsia="Arial Narrow" w:hAnsi="Arial Narrow" w:cs="Arial"/>
          <w:spacing w:val="-1"/>
          <w:sz w:val="22"/>
          <w:szCs w:val="22"/>
        </w:rPr>
        <w:t>a</w:t>
      </w:r>
      <w:r w:rsidRPr="00AB1BF8">
        <w:rPr>
          <w:rFonts w:ascii="Arial Narrow" w:eastAsia="Arial Narrow" w:hAnsi="Arial Narrow" w:cs="Arial"/>
          <w:spacing w:val="1"/>
          <w:sz w:val="22"/>
          <w:szCs w:val="22"/>
        </w:rPr>
        <w:t>g</w:t>
      </w:r>
      <w:r w:rsidRPr="00AB1BF8">
        <w:rPr>
          <w:rFonts w:ascii="Arial Narrow" w:eastAsia="Arial Narrow" w:hAnsi="Arial Narrow" w:cs="Arial"/>
          <w:sz w:val="22"/>
          <w:szCs w:val="22"/>
        </w:rPr>
        <w:t>o</w:t>
      </w:r>
      <w:r w:rsidRPr="00AB1BF8">
        <w:rPr>
          <w:rFonts w:ascii="Arial Narrow" w:eastAsia="Arial Narrow" w:hAnsi="Arial Narrow" w:cs="Arial"/>
          <w:spacing w:val="8"/>
          <w:sz w:val="22"/>
          <w:szCs w:val="22"/>
        </w:rPr>
        <w:t xml:space="preserve"> </w:t>
      </w:r>
      <w:r w:rsidRPr="00AB1BF8">
        <w:rPr>
          <w:rFonts w:ascii="Arial Narrow" w:eastAsia="Arial Narrow" w:hAnsi="Arial Narrow" w:cs="Arial"/>
          <w:spacing w:val="1"/>
          <w:sz w:val="22"/>
          <w:szCs w:val="22"/>
        </w:rPr>
        <w:t>d</w:t>
      </w:r>
      <w:r w:rsidRPr="00AB1BF8">
        <w:rPr>
          <w:rFonts w:ascii="Arial Narrow" w:eastAsia="Arial Narrow" w:hAnsi="Arial Narrow" w:cs="Arial"/>
          <w:sz w:val="22"/>
          <w:szCs w:val="22"/>
        </w:rPr>
        <w:t>e</w:t>
      </w:r>
      <w:r w:rsidRPr="00AB1BF8">
        <w:rPr>
          <w:rFonts w:ascii="Arial Narrow" w:eastAsia="Arial Narrow" w:hAnsi="Arial Narrow" w:cs="Arial"/>
          <w:spacing w:val="8"/>
          <w:sz w:val="22"/>
          <w:szCs w:val="22"/>
        </w:rPr>
        <w:t xml:space="preserve"> </w:t>
      </w:r>
      <w:r w:rsidRPr="00AB1BF8">
        <w:rPr>
          <w:rFonts w:ascii="Arial Narrow" w:eastAsia="Arial Narrow" w:hAnsi="Arial Narrow" w:cs="Arial"/>
          <w:spacing w:val="1"/>
          <w:sz w:val="22"/>
          <w:szCs w:val="22"/>
        </w:rPr>
        <w:t>sala</w:t>
      </w:r>
      <w:r w:rsidRPr="00AB1BF8">
        <w:rPr>
          <w:rFonts w:ascii="Arial Narrow" w:eastAsia="Arial Narrow" w:hAnsi="Arial Narrow" w:cs="Arial"/>
          <w:spacing w:val="-2"/>
          <w:sz w:val="22"/>
          <w:szCs w:val="22"/>
        </w:rPr>
        <w:t>r</w:t>
      </w:r>
      <w:r w:rsidRPr="00AB1BF8">
        <w:rPr>
          <w:rFonts w:ascii="Arial Narrow" w:eastAsia="Arial Narrow" w:hAnsi="Arial Narrow" w:cs="Arial"/>
          <w:spacing w:val="1"/>
          <w:sz w:val="22"/>
          <w:szCs w:val="22"/>
        </w:rPr>
        <w:t>ios</w:t>
      </w:r>
      <w:r w:rsidRPr="00AB1BF8">
        <w:rPr>
          <w:rFonts w:ascii="Arial Narrow" w:eastAsia="Arial Narrow" w:hAnsi="Arial Narrow" w:cs="Arial"/>
          <w:sz w:val="22"/>
          <w:szCs w:val="22"/>
        </w:rPr>
        <w:t>,</w:t>
      </w:r>
      <w:r w:rsidRPr="00AB1BF8">
        <w:rPr>
          <w:rFonts w:ascii="Arial Narrow" w:eastAsia="Arial Narrow" w:hAnsi="Arial Narrow" w:cs="Arial"/>
          <w:spacing w:val="6"/>
          <w:sz w:val="22"/>
          <w:szCs w:val="22"/>
        </w:rPr>
        <w:t xml:space="preserve"> </w:t>
      </w:r>
      <w:r w:rsidRPr="00AB1BF8">
        <w:rPr>
          <w:rFonts w:ascii="Arial Narrow" w:eastAsia="Arial Narrow" w:hAnsi="Arial Narrow" w:cs="Arial"/>
          <w:spacing w:val="1"/>
          <w:sz w:val="22"/>
          <w:szCs w:val="22"/>
        </w:rPr>
        <w:t>p</w:t>
      </w:r>
      <w:r w:rsidRPr="00AB1BF8">
        <w:rPr>
          <w:rFonts w:ascii="Arial Narrow" w:eastAsia="Arial Narrow" w:hAnsi="Arial Narrow" w:cs="Arial"/>
          <w:sz w:val="22"/>
          <w:szCs w:val="22"/>
        </w:rPr>
        <w:t>r</w:t>
      </w:r>
      <w:r w:rsidRPr="00AB1BF8">
        <w:rPr>
          <w:rFonts w:ascii="Arial Narrow" w:eastAsia="Arial Narrow" w:hAnsi="Arial Narrow" w:cs="Arial"/>
          <w:spacing w:val="-1"/>
          <w:sz w:val="22"/>
          <w:szCs w:val="22"/>
        </w:rPr>
        <w:t>e</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t</w:t>
      </w:r>
      <w:r w:rsidRPr="00AB1BF8">
        <w:rPr>
          <w:rFonts w:ascii="Arial Narrow" w:eastAsia="Arial Narrow" w:hAnsi="Arial Narrow" w:cs="Arial"/>
          <w:spacing w:val="-1"/>
          <w:sz w:val="22"/>
          <w:szCs w:val="22"/>
        </w:rPr>
        <w:t>a</w:t>
      </w:r>
      <w:r w:rsidRPr="00AB1BF8">
        <w:rPr>
          <w:rFonts w:ascii="Arial Narrow" w:eastAsia="Arial Narrow" w:hAnsi="Arial Narrow" w:cs="Arial"/>
          <w:spacing w:val="1"/>
          <w:sz w:val="22"/>
          <w:szCs w:val="22"/>
        </w:rPr>
        <w:t>cion</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s</w:t>
      </w:r>
      <w:r w:rsidRPr="00AB1BF8">
        <w:rPr>
          <w:rFonts w:ascii="Arial Narrow" w:eastAsia="Arial Narrow" w:hAnsi="Arial Narrow" w:cs="Arial"/>
          <w:spacing w:val="3"/>
          <w:sz w:val="22"/>
          <w:szCs w:val="22"/>
        </w:rPr>
        <w:t xml:space="preserve"> </w:t>
      </w:r>
      <w:r w:rsidRPr="00AB1BF8">
        <w:rPr>
          <w:rFonts w:ascii="Arial Narrow" w:eastAsia="Arial Narrow" w:hAnsi="Arial Narrow" w:cs="Arial"/>
          <w:spacing w:val="-1"/>
          <w:sz w:val="22"/>
          <w:szCs w:val="22"/>
        </w:rPr>
        <w:t>s</w:t>
      </w:r>
      <w:r w:rsidRPr="00AB1BF8">
        <w:rPr>
          <w:rFonts w:ascii="Arial Narrow" w:eastAsia="Arial Narrow" w:hAnsi="Arial Narrow" w:cs="Arial"/>
          <w:spacing w:val="1"/>
          <w:sz w:val="22"/>
          <w:szCs w:val="22"/>
        </w:rPr>
        <w:t>oci</w:t>
      </w:r>
      <w:r w:rsidRPr="00AB1BF8">
        <w:rPr>
          <w:rFonts w:ascii="Arial Narrow" w:eastAsia="Arial Narrow" w:hAnsi="Arial Narrow" w:cs="Arial"/>
          <w:spacing w:val="-1"/>
          <w:sz w:val="22"/>
          <w:szCs w:val="22"/>
        </w:rPr>
        <w:t>a</w:t>
      </w:r>
      <w:r w:rsidRPr="00AB1BF8">
        <w:rPr>
          <w:rFonts w:ascii="Arial Narrow" w:eastAsia="Arial Narrow" w:hAnsi="Arial Narrow" w:cs="Arial"/>
          <w:spacing w:val="1"/>
          <w:sz w:val="22"/>
          <w:szCs w:val="22"/>
        </w:rPr>
        <w:t>l</w:t>
      </w:r>
      <w:r w:rsidRPr="00AB1BF8">
        <w:rPr>
          <w:rFonts w:ascii="Arial Narrow" w:eastAsia="Arial Narrow" w:hAnsi="Arial Narrow" w:cs="Arial"/>
          <w:spacing w:val="2"/>
          <w:sz w:val="22"/>
          <w:szCs w:val="22"/>
        </w:rPr>
        <w:t>e</w:t>
      </w:r>
      <w:r w:rsidRPr="00AB1BF8">
        <w:rPr>
          <w:rFonts w:ascii="Arial Narrow" w:eastAsia="Arial Narrow" w:hAnsi="Arial Narrow" w:cs="Arial"/>
          <w:sz w:val="22"/>
          <w:szCs w:val="22"/>
        </w:rPr>
        <w:t>s</w:t>
      </w:r>
      <w:r w:rsidRPr="00AB1BF8">
        <w:rPr>
          <w:rFonts w:ascii="Arial Narrow" w:eastAsia="Arial Narrow" w:hAnsi="Arial Narrow" w:cs="Arial"/>
          <w:spacing w:val="4"/>
          <w:sz w:val="22"/>
          <w:szCs w:val="22"/>
        </w:rPr>
        <w:t xml:space="preserve"> </w:t>
      </w:r>
      <w:r w:rsidRPr="00AB1BF8">
        <w:rPr>
          <w:rFonts w:ascii="Arial Narrow" w:eastAsia="Arial Narrow" w:hAnsi="Arial Narrow" w:cs="Arial"/>
          <w:sz w:val="22"/>
          <w:szCs w:val="22"/>
        </w:rPr>
        <w:t>e</w:t>
      </w:r>
      <w:r w:rsidRPr="00AB1BF8">
        <w:rPr>
          <w:rFonts w:ascii="Arial Narrow" w:eastAsia="Arial Narrow" w:hAnsi="Arial Narrow" w:cs="Arial"/>
          <w:spacing w:val="9"/>
          <w:sz w:val="22"/>
          <w:szCs w:val="22"/>
        </w:rPr>
        <w:t xml:space="preserve"> </w:t>
      </w:r>
      <w:r w:rsidRPr="00AB1BF8">
        <w:rPr>
          <w:rFonts w:ascii="Arial Narrow" w:eastAsia="Arial Narrow" w:hAnsi="Arial Narrow" w:cs="Arial"/>
          <w:spacing w:val="1"/>
          <w:sz w:val="22"/>
          <w:szCs w:val="22"/>
        </w:rPr>
        <w:t>inde</w:t>
      </w:r>
      <w:r w:rsidRPr="00AB1BF8">
        <w:rPr>
          <w:rFonts w:ascii="Arial Narrow" w:eastAsia="Arial Narrow" w:hAnsi="Arial Narrow" w:cs="Arial"/>
          <w:spacing w:val="2"/>
          <w:sz w:val="22"/>
          <w:szCs w:val="22"/>
        </w:rPr>
        <w:t>m</w:t>
      </w:r>
      <w:r w:rsidRPr="00AB1BF8">
        <w:rPr>
          <w:rFonts w:ascii="Arial Narrow" w:eastAsia="Arial Narrow" w:hAnsi="Arial Narrow" w:cs="Arial"/>
          <w:spacing w:val="-1"/>
          <w:sz w:val="22"/>
          <w:szCs w:val="22"/>
        </w:rPr>
        <w:t>n</w:t>
      </w:r>
      <w:r w:rsidRPr="00AB1BF8">
        <w:rPr>
          <w:rFonts w:ascii="Arial Narrow" w:eastAsia="Arial Narrow" w:hAnsi="Arial Narrow" w:cs="Arial"/>
          <w:spacing w:val="1"/>
          <w:sz w:val="22"/>
          <w:szCs w:val="22"/>
        </w:rPr>
        <w:t>iz</w:t>
      </w:r>
      <w:r w:rsidRPr="00AB1BF8">
        <w:rPr>
          <w:rFonts w:ascii="Arial Narrow" w:eastAsia="Arial Narrow" w:hAnsi="Arial Narrow" w:cs="Arial"/>
          <w:spacing w:val="-1"/>
          <w:sz w:val="22"/>
          <w:szCs w:val="22"/>
        </w:rPr>
        <w:t>a</w:t>
      </w:r>
      <w:r w:rsidRPr="00AB1BF8">
        <w:rPr>
          <w:rFonts w:ascii="Arial Narrow" w:eastAsia="Arial Narrow" w:hAnsi="Arial Narrow" w:cs="Arial"/>
          <w:spacing w:val="1"/>
          <w:sz w:val="22"/>
          <w:szCs w:val="22"/>
        </w:rPr>
        <w:t>cio</w:t>
      </w:r>
      <w:r w:rsidRPr="00AB1BF8">
        <w:rPr>
          <w:rFonts w:ascii="Arial Narrow" w:eastAsia="Arial Narrow" w:hAnsi="Arial Narrow" w:cs="Arial"/>
          <w:spacing w:val="-1"/>
          <w:sz w:val="22"/>
          <w:szCs w:val="22"/>
        </w:rPr>
        <w:t>n</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 xml:space="preserve">s </w:t>
      </w:r>
      <w:r w:rsidRPr="00AB1BF8">
        <w:rPr>
          <w:rFonts w:ascii="Arial Narrow" w:eastAsia="Arial Narrow" w:hAnsi="Arial Narrow" w:cs="Arial"/>
          <w:spacing w:val="-1"/>
          <w:sz w:val="22"/>
          <w:szCs w:val="22"/>
        </w:rPr>
        <w:t>l</w:t>
      </w:r>
      <w:r w:rsidRPr="00AB1BF8">
        <w:rPr>
          <w:rFonts w:ascii="Arial Narrow" w:eastAsia="Arial Narrow" w:hAnsi="Arial Narrow" w:cs="Arial"/>
          <w:spacing w:val="1"/>
          <w:sz w:val="22"/>
          <w:szCs w:val="22"/>
        </w:rPr>
        <w:t>abo</w:t>
      </w:r>
      <w:r w:rsidRPr="00AB1BF8">
        <w:rPr>
          <w:rFonts w:ascii="Arial Narrow" w:eastAsia="Arial Narrow" w:hAnsi="Arial Narrow" w:cs="Arial"/>
          <w:sz w:val="22"/>
          <w:szCs w:val="22"/>
        </w:rPr>
        <w:t>r</w:t>
      </w:r>
      <w:r w:rsidRPr="00AB1BF8">
        <w:rPr>
          <w:rFonts w:ascii="Arial Narrow" w:eastAsia="Arial Narrow" w:hAnsi="Arial Narrow" w:cs="Arial"/>
          <w:spacing w:val="1"/>
          <w:sz w:val="22"/>
          <w:szCs w:val="22"/>
        </w:rPr>
        <w:t>a</w:t>
      </w:r>
      <w:r w:rsidRPr="00AB1BF8">
        <w:rPr>
          <w:rFonts w:ascii="Arial Narrow" w:eastAsia="Arial Narrow" w:hAnsi="Arial Narrow" w:cs="Arial"/>
          <w:spacing w:val="-1"/>
          <w:sz w:val="22"/>
          <w:szCs w:val="22"/>
        </w:rPr>
        <w:t>l</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s</w:t>
      </w:r>
      <w:r w:rsidRPr="00AB1BF8">
        <w:rPr>
          <w:rFonts w:ascii="Arial Narrow" w:eastAsia="Arial Narrow" w:hAnsi="Arial Narrow" w:cs="Arial"/>
          <w:spacing w:val="3"/>
          <w:sz w:val="22"/>
          <w:szCs w:val="22"/>
        </w:rPr>
        <w:t xml:space="preserve"> </w:t>
      </w:r>
      <w:r w:rsidRPr="00AB1BF8">
        <w:rPr>
          <w:rFonts w:ascii="Arial Narrow" w:eastAsia="Arial Narrow" w:hAnsi="Arial Narrow" w:cs="Arial"/>
          <w:spacing w:val="1"/>
          <w:sz w:val="22"/>
          <w:szCs w:val="22"/>
        </w:rPr>
        <w:t>c</w:t>
      </w:r>
      <w:r w:rsidRPr="00AB1BF8">
        <w:rPr>
          <w:rFonts w:ascii="Arial Narrow" w:eastAsia="Arial Narrow" w:hAnsi="Arial Narrow" w:cs="Arial"/>
          <w:spacing w:val="-1"/>
          <w:sz w:val="22"/>
          <w:szCs w:val="22"/>
        </w:rPr>
        <w:t>u</w:t>
      </w:r>
      <w:r w:rsidRPr="00AB1BF8">
        <w:rPr>
          <w:rFonts w:ascii="Arial Narrow" w:eastAsia="Arial Narrow" w:hAnsi="Arial Narrow" w:cs="Arial"/>
          <w:spacing w:val="1"/>
          <w:sz w:val="22"/>
          <w:szCs w:val="22"/>
        </w:rPr>
        <w:t>b</w:t>
      </w:r>
      <w:r w:rsidRPr="00AB1BF8">
        <w:rPr>
          <w:rFonts w:ascii="Arial Narrow" w:eastAsia="Arial Narrow" w:hAnsi="Arial Narrow" w:cs="Arial"/>
          <w:sz w:val="22"/>
          <w:szCs w:val="22"/>
        </w:rPr>
        <w:t>r</w:t>
      </w:r>
      <w:r w:rsidRPr="00AB1BF8">
        <w:rPr>
          <w:rFonts w:ascii="Arial Narrow" w:eastAsia="Arial Narrow" w:hAnsi="Arial Narrow" w:cs="Arial"/>
          <w:spacing w:val="1"/>
          <w:sz w:val="22"/>
          <w:szCs w:val="22"/>
        </w:rPr>
        <w:t>i</w:t>
      </w:r>
      <w:r w:rsidRPr="00AB1BF8">
        <w:rPr>
          <w:rFonts w:ascii="Arial Narrow" w:eastAsia="Arial Narrow" w:hAnsi="Arial Narrow" w:cs="Arial"/>
          <w:sz w:val="22"/>
          <w:szCs w:val="22"/>
        </w:rPr>
        <w:t>rá</w:t>
      </w:r>
      <w:r w:rsidRPr="00AB1BF8">
        <w:rPr>
          <w:rFonts w:ascii="Arial Narrow" w:eastAsia="Arial Narrow" w:hAnsi="Arial Narrow" w:cs="Arial"/>
          <w:spacing w:val="7"/>
          <w:sz w:val="22"/>
          <w:szCs w:val="22"/>
        </w:rPr>
        <w:t xml:space="preserve"> </w:t>
      </w:r>
      <w:r w:rsidRPr="00AB1BF8">
        <w:rPr>
          <w:rFonts w:ascii="Arial Narrow" w:eastAsia="Arial Narrow" w:hAnsi="Arial Narrow" w:cs="Arial"/>
          <w:sz w:val="22"/>
          <w:szCs w:val="22"/>
        </w:rPr>
        <w:t>a</w:t>
      </w:r>
      <w:r w:rsidRPr="00AB1BF8">
        <w:rPr>
          <w:rFonts w:ascii="Arial Narrow" w:eastAsia="Arial Narrow" w:hAnsi="Arial Narrow" w:cs="Arial"/>
          <w:spacing w:val="11"/>
          <w:sz w:val="22"/>
          <w:szCs w:val="22"/>
        </w:rPr>
        <w:t xml:space="preserve"> </w:t>
      </w:r>
      <w:r w:rsidRPr="00AB1BF8">
        <w:rPr>
          <w:rFonts w:ascii="Arial Narrow" w:eastAsia="Arial Narrow" w:hAnsi="Arial Narrow" w:cs="Arial"/>
          <w:spacing w:val="-1"/>
          <w:sz w:val="22"/>
          <w:szCs w:val="22"/>
        </w:rPr>
        <w:t>l</w:t>
      </w:r>
      <w:r w:rsidRPr="00AB1BF8">
        <w:rPr>
          <w:rFonts w:ascii="Arial Narrow" w:eastAsia="Arial Narrow" w:hAnsi="Arial Narrow" w:cs="Arial"/>
          <w:sz w:val="22"/>
          <w:szCs w:val="22"/>
        </w:rPr>
        <w:t>a</w:t>
      </w:r>
      <w:r w:rsidRPr="00AB1BF8">
        <w:rPr>
          <w:rFonts w:ascii="Arial Narrow" w:eastAsia="Arial Narrow" w:hAnsi="Arial Narrow" w:cs="Arial"/>
          <w:spacing w:val="11"/>
          <w:sz w:val="22"/>
          <w:szCs w:val="22"/>
        </w:rPr>
        <w:t xml:space="preserve"> </w:t>
      </w:r>
      <w:r w:rsidRPr="00AB1BF8">
        <w:rPr>
          <w:rFonts w:ascii="Arial Narrow" w:eastAsia="Arial Narrow" w:hAnsi="Arial Narrow" w:cs="Arial"/>
          <w:spacing w:val="1"/>
          <w:sz w:val="22"/>
          <w:szCs w:val="22"/>
        </w:rPr>
        <w:t>en</w:t>
      </w:r>
      <w:r w:rsidRPr="00AB1BF8">
        <w:rPr>
          <w:rFonts w:ascii="Arial Narrow" w:eastAsia="Arial Narrow" w:hAnsi="Arial Narrow" w:cs="Arial"/>
          <w:sz w:val="22"/>
          <w:szCs w:val="22"/>
        </w:rPr>
        <w:t>t</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da</w:t>
      </w:r>
      <w:r w:rsidRPr="00AB1BF8">
        <w:rPr>
          <w:rFonts w:ascii="Arial Narrow" w:eastAsia="Arial Narrow" w:hAnsi="Arial Narrow" w:cs="Arial"/>
          <w:sz w:val="22"/>
          <w:szCs w:val="22"/>
        </w:rPr>
        <w:t>d</w:t>
      </w:r>
      <w:r w:rsidRPr="00AB1BF8">
        <w:rPr>
          <w:rFonts w:ascii="Arial Narrow" w:eastAsia="Arial Narrow" w:hAnsi="Arial Narrow" w:cs="Arial"/>
          <w:spacing w:val="8"/>
          <w:sz w:val="22"/>
          <w:szCs w:val="22"/>
        </w:rPr>
        <w:t xml:space="preserve"> </w:t>
      </w:r>
      <w:r w:rsidRPr="00AB1BF8">
        <w:rPr>
          <w:rFonts w:ascii="Arial Narrow" w:eastAsia="Arial Narrow" w:hAnsi="Arial Narrow" w:cs="Arial"/>
          <w:spacing w:val="-1"/>
          <w:sz w:val="22"/>
          <w:szCs w:val="22"/>
        </w:rPr>
        <w:t>d</w:t>
      </w:r>
      <w:r w:rsidRPr="00AB1BF8">
        <w:rPr>
          <w:rFonts w:ascii="Arial Narrow" w:eastAsia="Arial Narrow" w:hAnsi="Arial Narrow" w:cs="Arial"/>
          <w:sz w:val="22"/>
          <w:szCs w:val="22"/>
        </w:rPr>
        <w:t>e</w:t>
      </w:r>
      <w:r w:rsidRPr="00AB1BF8">
        <w:rPr>
          <w:rFonts w:ascii="Arial Narrow" w:eastAsia="Arial Narrow" w:hAnsi="Arial Narrow" w:cs="Arial"/>
          <w:spacing w:val="10"/>
          <w:sz w:val="22"/>
          <w:szCs w:val="22"/>
        </w:rPr>
        <w:t xml:space="preserve"> </w:t>
      </w:r>
      <w:r w:rsidRPr="00AB1BF8">
        <w:rPr>
          <w:rFonts w:ascii="Arial Narrow" w:eastAsia="Arial Narrow" w:hAnsi="Arial Narrow" w:cs="Arial"/>
          <w:spacing w:val="1"/>
          <w:sz w:val="22"/>
          <w:szCs w:val="22"/>
        </w:rPr>
        <w:t>l</w:t>
      </w:r>
      <w:r w:rsidRPr="00AB1BF8">
        <w:rPr>
          <w:rFonts w:ascii="Arial Narrow" w:eastAsia="Arial Narrow" w:hAnsi="Arial Narrow" w:cs="Arial"/>
          <w:spacing w:val="-1"/>
          <w:sz w:val="22"/>
          <w:szCs w:val="22"/>
        </w:rPr>
        <w:t>o</w:t>
      </w:r>
      <w:r w:rsidRPr="00AB1BF8">
        <w:rPr>
          <w:rFonts w:ascii="Arial Narrow" w:eastAsia="Arial Narrow" w:hAnsi="Arial Narrow" w:cs="Arial"/>
          <w:sz w:val="22"/>
          <w:szCs w:val="22"/>
        </w:rPr>
        <w:t xml:space="preserve">s </w:t>
      </w:r>
      <w:r w:rsidRPr="00AB1BF8">
        <w:rPr>
          <w:rFonts w:ascii="Arial Narrow" w:eastAsia="Arial Narrow" w:hAnsi="Arial Narrow" w:cs="Arial"/>
          <w:spacing w:val="1"/>
          <w:sz w:val="22"/>
          <w:szCs w:val="22"/>
        </w:rPr>
        <w:t>pe</w:t>
      </w:r>
      <w:r w:rsidRPr="00AB1BF8">
        <w:rPr>
          <w:rFonts w:ascii="Arial Narrow" w:eastAsia="Arial Narrow" w:hAnsi="Arial Narrow" w:cs="Arial"/>
          <w:sz w:val="22"/>
          <w:szCs w:val="22"/>
        </w:rPr>
        <w:t>r</w:t>
      </w:r>
      <w:r w:rsidRPr="00AB1BF8">
        <w:rPr>
          <w:rFonts w:ascii="Arial Narrow" w:eastAsia="Arial Narrow" w:hAnsi="Arial Narrow" w:cs="Arial"/>
          <w:spacing w:val="1"/>
          <w:sz w:val="22"/>
          <w:szCs w:val="22"/>
        </w:rPr>
        <w:t>ju</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cio</w:t>
      </w:r>
      <w:r w:rsidRPr="00AB1BF8">
        <w:rPr>
          <w:rFonts w:ascii="Arial Narrow" w:eastAsia="Arial Narrow" w:hAnsi="Arial Narrow" w:cs="Arial"/>
          <w:sz w:val="22"/>
          <w:szCs w:val="22"/>
        </w:rPr>
        <w:t>s</w:t>
      </w:r>
      <w:r w:rsidRPr="00AB1BF8">
        <w:rPr>
          <w:rFonts w:ascii="Arial Narrow" w:eastAsia="Arial Narrow" w:hAnsi="Arial Narrow" w:cs="Arial"/>
          <w:spacing w:val="28"/>
          <w:sz w:val="22"/>
          <w:szCs w:val="22"/>
        </w:rPr>
        <w:t xml:space="preserve"> </w:t>
      </w:r>
      <w:r w:rsidRPr="00AB1BF8">
        <w:rPr>
          <w:rFonts w:ascii="Arial Narrow" w:eastAsia="Arial Narrow" w:hAnsi="Arial Narrow" w:cs="Arial"/>
          <w:spacing w:val="1"/>
          <w:sz w:val="22"/>
          <w:szCs w:val="22"/>
        </w:rPr>
        <w:t>qu</w:t>
      </w:r>
      <w:r w:rsidRPr="00AB1BF8">
        <w:rPr>
          <w:rFonts w:ascii="Arial Narrow" w:eastAsia="Arial Narrow" w:hAnsi="Arial Narrow" w:cs="Arial"/>
          <w:sz w:val="22"/>
          <w:szCs w:val="22"/>
        </w:rPr>
        <w:t>e</w:t>
      </w:r>
      <w:r w:rsidRPr="00AB1BF8">
        <w:rPr>
          <w:rFonts w:ascii="Arial Narrow" w:eastAsia="Arial Narrow" w:hAnsi="Arial Narrow" w:cs="Arial"/>
          <w:spacing w:val="32"/>
          <w:sz w:val="22"/>
          <w:szCs w:val="22"/>
        </w:rPr>
        <w:t xml:space="preserve"> </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e</w:t>
      </w:r>
      <w:r w:rsidRPr="00AB1BF8">
        <w:rPr>
          <w:rFonts w:ascii="Arial Narrow" w:eastAsia="Arial Narrow" w:hAnsi="Arial Narrow" w:cs="Arial"/>
          <w:spacing w:val="35"/>
          <w:sz w:val="22"/>
          <w:szCs w:val="22"/>
        </w:rPr>
        <w:t xml:space="preserve"> </w:t>
      </w:r>
      <w:r w:rsidRPr="00AB1BF8">
        <w:rPr>
          <w:rFonts w:ascii="Arial Narrow" w:eastAsia="Arial Narrow" w:hAnsi="Arial Narrow" w:cs="Arial"/>
          <w:spacing w:val="1"/>
          <w:sz w:val="22"/>
          <w:szCs w:val="22"/>
        </w:rPr>
        <w:t>l</w:t>
      </w:r>
      <w:r w:rsidRPr="00AB1BF8">
        <w:rPr>
          <w:rFonts w:ascii="Arial Narrow" w:eastAsia="Arial Narrow" w:hAnsi="Arial Narrow" w:cs="Arial"/>
          <w:sz w:val="22"/>
          <w:szCs w:val="22"/>
        </w:rPr>
        <w:t>e</w:t>
      </w:r>
      <w:r w:rsidRPr="00AB1BF8">
        <w:rPr>
          <w:rFonts w:ascii="Arial Narrow" w:eastAsia="Arial Narrow" w:hAnsi="Arial Narrow" w:cs="Arial"/>
          <w:spacing w:val="34"/>
          <w:sz w:val="22"/>
          <w:szCs w:val="22"/>
        </w:rPr>
        <w:t xml:space="preserve"> </w:t>
      </w:r>
      <w:r w:rsidRPr="00AB1BF8">
        <w:rPr>
          <w:rFonts w:ascii="Arial Narrow" w:eastAsia="Arial Narrow" w:hAnsi="Arial Narrow" w:cs="Arial"/>
          <w:spacing w:val="1"/>
          <w:sz w:val="22"/>
          <w:szCs w:val="22"/>
        </w:rPr>
        <w:t>oc</w:t>
      </w:r>
      <w:r w:rsidRPr="00AB1BF8">
        <w:rPr>
          <w:rFonts w:ascii="Arial Narrow" w:eastAsia="Arial Narrow" w:hAnsi="Arial Narrow" w:cs="Arial"/>
          <w:spacing w:val="-1"/>
          <w:sz w:val="22"/>
          <w:szCs w:val="22"/>
        </w:rPr>
        <w:t>a</w:t>
      </w:r>
      <w:r w:rsidRPr="00AB1BF8">
        <w:rPr>
          <w:rFonts w:ascii="Arial Narrow" w:eastAsia="Arial Narrow" w:hAnsi="Arial Narrow" w:cs="Arial"/>
          <w:spacing w:val="1"/>
          <w:sz w:val="22"/>
          <w:szCs w:val="22"/>
        </w:rPr>
        <w:t>sio</w:t>
      </w:r>
      <w:r w:rsidRPr="00AB1BF8">
        <w:rPr>
          <w:rFonts w:ascii="Arial Narrow" w:eastAsia="Arial Narrow" w:hAnsi="Arial Narrow" w:cs="Arial"/>
          <w:spacing w:val="-1"/>
          <w:sz w:val="22"/>
          <w:szCs w:val="22"/>
        </w:rPr>
        <w:t>n</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n</w:t>
      </w:r>
      <w:r w:rsidRPr="00AB1BF8">
        <w:rPr>
          <w:rFonts w:ascii="Arial Narrow" w:eastAsia="Arial Narrow" w:hAnsi="Arial Narrow" w:cs="Arial"/>
          <w:spacing w:val="29"/>
          <w:sz w:val="22"/>
          <w:szCs w:val="22"/>
        </w:rPr>
        <w:t xml:space="preserve"> </w:t>
      </w:r>
      <w:r w:rsidRPr="00AB1BF8">
        <w:rPr>
          <w:rFonts w:ascii="Arial Narrow" w:eastAsia="Arial Narrow" w:hAnsi="Arial Narrow" w:cs="Arial"/>
          <w:spacing w:val="1"/>
          <w:sz w:val="22"/>
          <w:szCs w:val="22"/>
        </w:rPr>
        <w:t>co</w:t>
      </w:r>
      <w:r w:rsidRPr="00AB1BF8">
        <w:rPr>
          <w:rFonts w:ascii="Arial Narrow" w:eastAsia="Arial Narrow" w:hAnsi="Arial Narrow" w:cs="Arial"/>
          <w:spacing w:val="-1"/>
          <w:sz w:val="22"/>
          <w:szCs w:val="22"/>
        </w:rPr>
        <w:t>m</w:t>
      </w:r>
      <w:r w:rsidRPr="00AB1BF8">
        <w:rPr>
          <w:rFonts w:ascii="Arial Narrow" w:eastAsia="Arial Narrow" w:hAnsi="Arial Narrow" w:cs="Arial"/>
          <w:sz w:val="22"/>
          <w:szCs w:val="22"/>
        </w:rPr>
        <w:t>o</w:t>
      </w:r>
      <w:r w:rsidRPr="00AB1BF8">
        <w:rPr>
          <w:rFonts w:ascii="Arial Narrow" w:eastAsia="Arial Narrow" w:hAnsi="Arial Narrow" w:cs="Arial"/>
          <w:spacing w:val="33"/>
          <w:sz w:val="22"/>
          <w:szCs w:val="22"/>
        </w:rPr>
        <w:t xml:space="preserve"> </w:t>
      </w:r>
      <w:r w:rsidRPr="00AB1BF8">
        <w:rPr>
          <w:rFonts w:ascii="Arial Narrow" w:eastAsia="Arial Narrow" w:hAnsi="Arial Narrow" w:cs="Arial"/>
          <w:spacing w:val="1"/>
          <w:sz w:val="22"/>
          <w:szCs w:val="22"/>
        </w:rPr>
        <w:t>c</w:t>
      </w:r>
      <w:r w:rsidRPr="00AB1BF8">
        <w:rPr>
          <w:rFonts w:ascii="Arial Narrow" w:eastAsia="Arial Narrow" w:hAnsi="Arial Narrow" w:cs="Arial"/>
          <w:spacing w:val="-1"/>
          <w:sz w:val="22"/>
          <w:szCs w:val="22"/>
        </w:rPr>
        <w:t>o</w:t>
      </w:r>
      <w:r w:rsidRPr="00AB1BF8">
        <w:rPr>
          <w:rFonts w:ascii="Arial Narrow" w:eastAsia="Arial Narrow" w:hAnsi="Arial Narrow" w:cs="Arial"/>
          <w:spacing w:val="1"/>
          <w:sz w:val="22"/>
          <w:szCs w:val="22"/>
        </w:rPr>
        <w:t>ns</w:t>
      </w:r>
      <w:r w:rsidRPr="00AB1BF8">
        <w:rPr>
          <w:rFonts w:ascii="Arial Narrow" w:eastAsia="Arial Narrow" w:hAnsi="Arial Narrow" w:cs="Arial"/>
          <w:spacing w:val="-1"/>
          <w:sz w:val="22"/>
          <w:szCs w:val="22"/>
        </w:rPr>
        <w:t>e</w:t>
      </w:r>
      <w:r w:rsidRPr="00AB1BF8">
        <w:rPr>
          <w:rFonts w:ascii="Arial Narrow" w:eastAsia="Arial Narrow" w:hAnsi="Arial Narrow" w:cs="Arial"/>
          <w:spacing w:val="1"/>
          <w:sz w:val="22"/>
          <w:szCs w:val="22"/>
        </w:rPr>
        <w:t>cuen</w:t>
      </w:r>
      <w:r w:rsidRPr="00AB1BF8">
        <w:rPr>
          <w:rFonts w:ascii="Arial Narrow" w:eastAsia="Arial Narrow" w:hAnsi="Arial Narrow" w:cs="Arial"/>
          <w:spacing w:val="-1"/>
          <w:sz w:val="22"/>
          <w:szCs w:val="22"/>
        </w:rPr>
        <w:t>c</w:t>
      </w:r>
      <w:r w:rsidRPr="00AB1BF8">
        <w:rPr>
          <w:rFonts w:ascii="Arial Narrow" w:eastAsia="Arial Narrow" w:hAnsi="Arial Narrow" w:cs="Arial"/>
          <w:spacing w:val="1"/>
          <w:sz w:val="22"/>
          <w:szCs w:val="22"/>
        </w:rPr>
        <w:t>i</w:t>
      </w:r>
      <w:r w:rsidRPr="00AB1BF8">
        <w:rPr>
          <w:rFonts w:ascii="Arial Narrow" w:eastAsia="Arial Narrow" w:hAnsi="Arial Narrow" w:cs="Arial"/>
          <w:sz w:val="22"/>
          <w:szCs w:val="22"/>
        </w:rPr>
        <w:t>a</w:t>
      </w:r>
      <w:r w:rsidRPr="00AB1BF8">
        <w:rPr>
          <w:rFonts w:ascii="Arial Narrow" w:eastAsia="Arial Narrow" w:hAnsi="Arial Narrow" w:cs="Arial"/>
          <w:spacing w:val="26"/>
          <w:sz w:val="22"/>
          <w:szCs w:val="22"/>
        </w:rPr>
        <w:t xml:space="preserve"> </w:t>
      </w:r>
      <w:r w:rsidRPr="00AB1BF8">
        <w:rPr>
          <w:rFonts w:ascii="Arial Narrow" w:eastAsia="Arial Narrow" w:hAnsi="Arial Narrow" w:cs="Arial"/>
          <w:spacing w:val="1"/>
          <w:sz w:val="22"/>
          <w:szCs w:val="22"/>
        </w:rPr>
        <w:t>d</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l</w:t>
      </w:r>
      <w:r w:rsidRPr="00AB1BF8">
        <w:rPr>
          <w:rFonts w:ascii="Arial Narrow" w:eastAsia="Arial Narrow" w:hAnsi="Arial Narrow" w:cs="Arial"/>
          <w:spacing w:val="35"/>
          <w:sz w:val="22"/>
          <w:szCs w:val="22"/>
        </w:rPr>
        <w:t xml:space="preserve"> </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ncu</w:t>
      </w:r>
      <w:r w:rsidRPr="00AB1BF8">
        <w:rPr>
          <w:rFonts w:ascii="Arial Narrow" w:eastAsia="Arial Narrow" w:hAnsi="Arial Narrow" w:cs="Arial"/>
          <w:spacing w:val="2"/>
          <w:sz w:val="22"/>
          <w:szCs w:val="22"/>
        </w:rPr>
        <w:t>m</w:t>
      </w:r>
      <w:r w:rsidRPr="00AB1BF8">
        <w:rPr>
          <w:rFonts w:ascii="Arial Narrow" w:eastAsia="Arial Narrow" w:hAnsi="Arial Narrow" w:cs="Arial"/>
          <w:spacing w:val="-1"/>
          <w:sz w:val="22"/>
          <w:szCs w:val="22"/>
        </w:rPr>
        <w:t>p</w:t>
      </w:r>
      <w:r w:rsidRPr="00AB1BF8">
        <w:rPr>
          <w:rFonts w:ascii="Arial Narrow" w:eastAsia="Arial Narrow" w:hAnsi="Arial Narrow" w:cs="Arial"/>
          <w:spacing w:val="1"/>
          <w:sz w:val="22"/>
          <w:szCs w:val="22"/>
        </w:rPr>
        <w:t>li</w:t>
      </w:r>
      <w:r w:rsidRPr="00AB1BF8">
        <w:rPr>
          <w:rFonts w:ascii="Arial Narrow" w:eastAsia="Arial Narrow" w:hAnsi="Arial Narrow" w:cs="Arial"/>
          <w:spacing w:val="-1"/>
          <w:sz w:val="22"/>
          <w:szCs w:val="22"/>
        </w:rPr>
        <w:t>m</w:t>
      </w:r>
      <w:r w:rsidRPr="00AB1BF8">
        <w:rPr>
          <w:rFonts w:ascii="Arial Narrow" w:eastAsia="Arial Narrow" w:hAnsi="Arial Narrow" w:cs="Arial"/>
          <w:spacing w:val="1"/>
          <w:sz w:val="22"/>
          <w:szCs w:val="22"/>
        </w:rPr>
        <w:t>ien</w:t>
      </w:r>
      <w:r w:rsidRPr="00AB1BF8">
        <w:rPr>
          <w:rFonts w:ascii="Arial Narrow" w:eastAsia="Arial Narrow" w:hAnsi="Arial Narrow" w:cs="Arial"/>
          <w:sz w:val="22"/>
          <w:szCs w:val="22"/>
        </w:rPr>
        <w:t>to</w:t>
      </w:r>
      <w:r w:rsidRPr="00AB1BF8">
        <w:rPr>
          <w:rFonts w:ascii="Arial Narrow" w:eastAsia="Arial Narrow" w:hAnsi="Arial Narrow" w:cs="Arial"/>
          <w:spacing w:val="23"/>
          <w:sz w:val="22"/>
          <w:szCs w:val="22"/>
        </w:rPr>
        <w:t xml:space="preserve"> </w:t>
      </w:r>
      <w:r w:rsidRPr="00AB1BF8">
        <w:rPr>
          <w:rFonts w:ascii="Arial Narrow" w:eastAsia="Arial Narrow" w:hAnsi="Arial Narrow" w:cs="Arial"/>
          <w:spacing w:val="1"/>
          <w:sz w:val="22"/>
          <w:szCs w:val="22"/>
        </w:rPr>
        <w:t>d</w:t>
      </w:r>
      <w:r w:rsidRPr="00AB1BF8">
        <w:rPr>
          <w:rFonts w:ascii="Arial Narrow" w:eastAsia="Arial Narrow" w:hAnsi="Arial Narrow" w:cs="Arial"/>
          <w:sz w:val="22"/>
          <w:szCs w:val="22"/>
        </w:rPr>
        <w:t>e</w:t>
      </w:r>
      <w:r w:rsidRPr="00AB1BF8">
        <w:rPr>
          <w:rFonts w:ascii="Arial Narrow" w:eastAsia="Arial Narrow" w:hAnsi="Arial Narrow" w:cs="Arial"/>
          <w:spacing w:val="35"/>
          <w:sz w:val="22"/>
          <w:szCs w:val="22"/>
        </w:rPr>
        <w:t xml:space="preserve"> </w:t>
      </w:r>
      <w:r w:rsidRPr="00AB1BF8">
        <w:rPr>
          <w:rFonts w:ascii="Arial Narrow" w:eastAsia="Arial Narrow" w:hAnsi="Arial Narrow" w:cs="Arial"/>
          <w:spacing w:val="1"/>
          <w:sz w:val="22"/>
          <w:szCs w:val="22"/>
        </w:rPr>
        <w:t>l</w:t>
      </w:r>
      <w:r w:rsidRPr="00AB1BF8">
        <w:rPr>
          <w:rFonts w:ascii="Arial Narrow" w:eastAsia="Arial Narrow" w:hAnsi="Arial Narrow" w:cs="Arial"/>
          <w:spacing w:val="-1"/>
          <w:sz w:val="22"/>
          <w:szCs w:val="22"/>
        </w:rPr>
        <w:t>a</w:t>
      </w:r>
      <w:r w:rsidRPr="00AB1BF8">
        <w:rPr>
          <w:rFonts w:ascii="Arial Narrow" w:eastAsia="Arial Narrow" w:hAnsi="Arial Narrow" w:cs="Arial"/>
          <w:sz w:val="22"/>
          <w:szCs w:val="22"/>
        </w:rPr>
        <w:t>s</w:t>
      </w:r>
      <w:r w:rsidRPr="00AB1BF8">
        <w:rPr>
          <w:rFonts w:ascii="Arial Narrow" w:eastAsia="Arial Narrow" w:hAnsi="Arial Narrow" w:cs="Arial"/>
          <w:spacing w:val="35"/>
          <w:sz w:val="22"/>
          <w:szCs w:val="22"/>
        </w:rPr>
        <w:t xml:space="preserve"> </w:t>
      </w:r>
      <w:r w:rsidRPr="00AB1BF8">
        <w:rPr>
          <w:rFonts w:ascii="Arial Narrow" w:eastAsia="Arial Narrow" w:hAnsi="Arial Narrow" w:cs="Arial"/>
          <w:spacing w:val="1"/>
          <w:sz w:val="22"/>
          <w:szCs w:val="22"/>
        </w:rPr>
        <w:t>o</w:t>
      </w:r>
      <w:r w:rsidRPr="00AB1BF8">
        <w:rPr>
          <w:rFonts w:ascii="Arial Narrow" w:eastAsia="Arial Narrow" w:hAnsi="Arial Narrow" w:cs="Arial"/>
          <w:spacing w:val="-1"/>
          <w:sz w:val="22"/>
          <w:szCs w:val="22"/>
        </w:rPr>
        <w:t>b</w:t>
      </w:r>
      <w:r w:rsidRPr="00AB1BF8">
        <w:rPr>
          <w:rFonts w:ascii="Arial Narrow" w:eastAsia="Arial Narrow" w:hAnsi="Arial Narrow" w:cs="Arial"/>
          <w:spacing w:val="1"/>
          <w:sz w:val="22"/>
          <w:szCs w:val="22"/>
        </w:rPr>
        <w:t>lig</w:t>
      </w:r>
      <w:r w:rsidRPr="00AB1BF8">
        <w:rPr>
          <w:rFonts w:ascii="Arial Narrow" w:eastAsia="Arial Narrow" w:hAnsi="Arial Narrow" w:cs="Arial"/>
          <w:spacing w:val="-1"/>
          <w:sz w:val="22"/>
          <w:szCs w:val="22"/>
        </w:rPr>
        <w:t>ac</w:t>
      </w:r>
      <w:r w:rsidRPr="00AB1BF8">
        <w:rPr>
          <w:rFonts w:ascii="Arial Narrow" w:eastAsia="Arial Narrow" w:hAnsi="Arial Narrow" w:cs="Arial"/>
          <w:spacing w:val="1"/>
          <w:sz w:val="22"/>
          <w:szCs w:val="22"/>
        </w:rPr>
        <w:t>ione</w:t>
      </w:r>
      <w:r w:rsidRPr="00AB1BF8">
        <w:rPr>
          <w:rFonts w:ascii="Arial Narrow" w:eastAsia="Arial Narrow" w:hAnsi="Arial Narrow" w:cs="Arial"/>
          <w:sz w:val="22"/>
          <w:szCs w:val="22"/>
        </w:rPr>
        <w:t>s</w:t>
      </w:r>
      <w:r w:rsidRPr="00AB1BF8">
        <w:rPr>
          <w:rFonts w:ascii="Arial Narrow" w:eastAsia="Arial Narrow" w:hAnsi="Arial Narrow" w:cs="Arial"/>
          <w:spacing w:val="25"/>
          <w:sz w:val="22"/>
          <w:szCs w:val="22"/>
        </w:rPr>
        <w:t xml:space="preserve"> </w:t>
      </w:r>
      <w:r w:rsidRPr="00AB1BF8">
        <w:rPr>
          <w:rFonts w:ascii="Arial Narrow" w:eastAsia="Arial Narrow" w:hAnsi="Arial Narrow" w:cs="Arial"/>
          <w:spacing w:val="1"/>
          <w:sz w:val="22"/>
          <w:szCs w:val="22"/>
        </w:rPr>
        <w:t>labo</w:t>
      </w:r>
      <w:r w:rsidRPr="00AB1BF8">
        <w:rPr>
          <w:rFonts w:ascii="Arial Narrow" w:eastAsia="Arial Narrow" w:hAnsi="Arial Narrow" w:cs="Arial"/>
          <w:sz w:val="22"/>
          <w:szCs w:val="22"/>
        </w:rPr>
        <w:t>r</w:t>
      </w:r>
      <w:r w:rsidRPr="00AB1BF8">
        <w:rPr>
          <w:rFonts w:ascii="Arial Narrow" w:eastAsia="Arial Narrow" w:hAnsi="Arial Narrow" w:cs="Arial"/>
          <w:spacing w:val="-1"/>
          <w:sz w:val="22"/>
          <w:szCs w:val="22"/>
        </w:rPr>
        <w:t>a</w:t>
      </w:r>
      <w:r w:rsidRPr="00AB1BF8">
        <w:rPr>
          <w:rFonts w:ascii="Arial Narrow" w:eastAsia="Arial Narrow" w:hAnsi="Arial Narrow" w:cs="Arial"/>
          <w:spacing w:val="1"/>
          <w:sz w:val="22"/>
          <w:szCs w:val="22"/>
        </w:rPr>
        <w:t>le</w:t>
      </w:r>
      <w:r w:rsidRPr="00AB1BF8">
        <w:rPr>
          <w:rFonts w:ascii="Arial Narrow" w:eastAsia="Arial Narrow" w:hAnsi="Arial Narrow" w:cs="Arial"/>
          <w:sz w:val="22"/>
          <w:szCs w:val="22"/>
        </w:rPr>
        <w:t>s</w:t>
      </w:r>
      <w:r w:rsidRPr="00AB1BF8">
        <w:rPr>
          <w:rFonts w:ascii="Arial Narrow" w:eastAsia="Arial Narrow" w:hAnsi="Arial Narrow" w:cs="Arial"/>
          <w:spacing w:val="28"/>
          <w:sz w:val="22"/>
          <w:szCs w:val="22"/>
        </w:rPr>
        <w:t xml:space="preserve"> </w:t>
      </w:r>
      <w:r w:rsidRPr="00AB1BF8">
        <w:rPr>
          <w:rFonts w:ascii="Arial Narrow" w:eastAsia="Arial Narrow" w:hAnsi="Arial Narrow" w:cs="Arial"/>
          <w:sz w:val="22"/>
          <w:szCs w:val="22"/>
        </w:rPr>
        <w:t>a</w:t>
      </w:r>
      <w:r w:rsidRPr="00AB1BF8">
        <w:rPr>
          <w:rFonts w:ascii="Arial Narrow" w:eastAsia="Arial Narrow" w:hAnsi="Arial Narrow" w:cs="Arial"/>
          <w:spacing w:val="36"/>
          <w:sz w:val="22"/>
          <w:szCs w:val="22"/>
        </w:rPr>
        <w:t xml:space="preserve"> </w:t>
      </w:r>
      <w:r w:rsidRPr="00AB1BF8">
        <w:rPr>
          <w:rFonts w:ascii="Arial Narrow" w:eastAsia="Arial Narrow" w:hAnsi="Arial Narrow" w:cs="Arial"/>
          <w:spacing w:val="1"/>
          <w:sz w:val="22"/>
          <w:szCs w:val="22"/>
        </w:rPr>
        <w:t>q</w:t>
      </w:r>
      <w:r w:rsidRPr="00AB1BF8">
        <w:rPr>
          <w:rFonts w:ascii="Arial Narrow" w:eastAsia="Arial Narrow" w:hAnsi="Arial Narrow" w:cs="Arial"/>
          <w:spacing w:val="2"/>
          <w:sz w:val="22"/>
          <w:szCs w:val="22"/>
        </w:rPr>
        <w:t>u</w:t>
      </w:r>
      <w:r w:rsidRPr="00AB1BF8">
        <w:rPr>
          <w:rFonts w:ascii="Arial Narrow" w:eastAsia="Arial Narrow" w:hAnsi="Arial Narrow" w:cs="Arial"/>
          <w:sz w:val="22"/>
          <w:szCs w:val="22"/>
        </w:rPr>
        <w:t>e</w:t>
      </w:r>
      <w:r w:rsidRPr="00AB1BF8">
        <w:rPr>
          <w:rFonts w:ascii="Arial Narrow" w:eastAsia="Arial Narrow" w:hAnsi="Arial Narrow" w:cs="Arial"/>
          <w:spacing w:val="32"/>
          <w:sz w:val="22"/>
          <w:szCs w:val="22"/>
        </w:rPr>
        <w:t xml:space="preserve"> </w:t>
      </w:r>
      <w:r w:rsidRPr="00AB1BF8">
        <w:rPr>
          <w:rFonts w:ascii="Arial Narrow" w:eastAsia="Arial Narrow" w:hAnsi="Arial Narrow" w:cs="Arial"/>
          <w:spacing w:val="1"/>
          <w:sz w:val="22"/>
          <w:szCs w:val="22"/>
        </w:rPr>
        <w:t>es</w:t>
      </w:r>
      <w:r w:rsidRPr="00AB1BF8">
        <w:rPr>
          <w:rFonts w:ascii="Arial Narrow" w:eastAsia="Arial Narrow" w:hAnsi="Arial Narrow" w:cs="Arial"/>
          <w:spacing w:val="-2"/>
          <w:sz w:val="22"/>
          <w:szCs w:val="22"/>
        </w:rPr>
        <w:t>t</w:t>
      </w:r>
      <w:r w:rsidRPr="00AB1BF8">
        <w:rPr>
          <w:rFonts w:ascii="Arial Narrow" w:eastAsia="Arial Narrow" w:hAnsi="Arial Narrow" w:cs="Arial"/>
          <w:sz w:val="22"/>
          <w:szCs w:val="22"/>
        </w:rPr>
        <w:t xml:space="preserve">é </w:t>
      </w:r>
      <w:r w:rsidRPr="00AB1BF8">
        <w:rPr>
          <w:rFonts w:ascii="Arial Narrow" w:eastAsia="Arial Narrow" w:hAnsi="Arial Narrow" w:cs="Arial"/>
          <w:spacing w:val="1"/>
          <w:sz w:val="22"/>
          <w:szCs w:val="22"/>
        </w:rPr>
        <w:t>oblig</w:t>
      </w:r>
      <w:r w:rsidRPr="00AB1BF8">
        <w:rPr>
          <w:rFonts w:ascii="Arial Narrow" w:eastAsia="Arial Narrow" w:hAnsi="Arial Narrow" w:cs="Arial"/>
          <w:spacing w:val="-1"/>
          <w:sz w:val="22"/>
          <w:szCs w:val="22"/>
        </w:rPr>
        <w:t>a</w:t>
      </w:r>
      <w:r w:rsidRPr="00AB1BF8">
        <w:rPr>
          <w:rFonts w:ascii="Arial Narrow" w:eastAsia="Arial Narrow" w:hAnsi="Arial Narrow" w:cs="Arial"/>
          <w:spacing w:val="1"/>
          <w:sz w:val="22"/>
          <w:szCs w:val="22"/>
        </w:rPr>
        <w:t>d</w:t>
      </w:r>
      <w:r w:rsidRPr="00AB1BF8">
        <w:rPr>
          <w:rFonts w:ascii="Arial Narrow" w:eastAsia="Arial Narrow" w:hAnsi="Arial Narrow" w:cs="Arial"/>
          <w:sz w:val="22"/>
          <w:szCs w:val="22"/>
        </w:rPr>
        <w:t>o</w:t>
      </w:r>
      <w:r w:rsidRPr="00AB1BF8">
        <w:rPr>
          <w:rFonts w:ascii="Arial Narrow" w:eastAsia="Arial Narrow" w:hAnsi="Arial Narrow" w:cs="Arial"/>
          <w:spacing w:val="-6"/>
          <w:sz w:val="22"/>
          <w:szCs w:val="22"/>
        </w:rPr>
        <w:t xml:space="preserve"> </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l</w:t>
      </w:r>
      <w:r w:rsidRPr="00AB1BF8">
        <w:rPr>
          <w:rFonts w:ascii="Arial Narrow" w:eastAsia="Arial Narrow" w:hAnsi="Arial Narrow" w:cs="Arial"/>
          <w:spacing w:val="-2"/>
          <w:sz w:val="22"/>
          <w:szCs w:val="22"/>
        </w:rPr>
        <w:t xml:space="preserve"> C</w:t>
      </w:r>
      <w:r w:rsidRPr="00AB1BF8">
        <w:rPr>
          <w:rFonts w:ascii="Arial Narrow" w:eastAsia="Arial Narrow" w:hAnsi="Arial Narrow" w:cs="Arial"/>
          <w:spacing w:val="1"/>
          <w:sz w:val="22"/>
          <w:szCs w:val="22"/>
        </w:rPr>
        <w:t>on</w:t>
      </w:r>
      <w:r w:rsidRPr="00AB1BF8">
        <w:rPr>
          <w:rFonts w:ascii="Arial Narrow" w:eastAsia="Arial Narrow" w:hAnsi="Arial Narrow" w:cs="Arial"/>
          <w:sz w:val="22"/>
          <w:szCs w:val="22"/>
        </w:rPr>
        <w:t>tr</w:t>
      </w:r>
      <w:r w:rsidRPr="00AB1BF8">
        <w:rPr>
          <w:rFonts w:ascii="Arial Narrow" w:eastAsia="Arial Narrow" w:hAnsi="Arial Narrow" w:cs="Arial"/>
          <w:spacing w:val="-1"/>
          <w:sz w:val="22"/>
          <w:szCs w:val="22"/>
        </w:rPr>
        <w:t>a</w:t>
      </w:r>
      <w:r w:rsidRPr="00AB1BF8">
        <w:rPr>
          <w:rFonts w:ascii="Arial Narrow" w:eastAsia="Arial Narrow" w:hAnsi="Arial Narrow" w:cs="Arial"/>
          <w:sz w:val="22"/>
          <w:szCs w:val="22"/>
        </w:rPr>
        <w:t>t</w:t>
      </w:r>
      <w:r w:rsidRPr="00AB1BF8">
        <w:rPr>
          <w:rFonts w:ascii="Arial Narrow" w:eastAsia="Arial Narrow" w:hAnsi="Arial Narrow" w:cs="Arial"/>
          <w:spacing w:val="1"/>
          <w:sz w:val="22"/>
          <w:szCs w:val="22"/>
        </w:rPr>
        <w:t>is</w:t>
      </w:r>
      <w:r w:rsidRPr="00AB1BF8">
        <w:rPr>
          <w:rFonts w:ascii="Arial Narrow" w:eastAsia="Arial Narrow" w:hAnsi="Arial Narrow" w:cs="Arial"/>
          <w:spacing w:val="-2"/>
          <w:sz w:val="22"/>
          <w:szCs w:val="22"/>
        </w:rPr>
        <w:t>t</w:t>
      </w:r>
      <w:r w:rsidRPr="00AB1BF8">
        <w:rPr>
          <w:rFonts w:ascii="Arial Narrow" w:eastAsia="Arial Narrow" w:hAnsi="Arial Narrow" w:cs="Arial"/>
          <w:spacing w:val="1"/>
          <w:sz w:val="22"/>
          <w:szCs w:val="22"/>
        </w:rPr>
        <w:t>a</w:t>
      </w:r>
      <w:r w:rsidRPr="00AB1BF8">
        <w:rPr>
          <w:rFonts w:ascii="Arial Narrow" w:eastAsia="Arial Narrow" w:hAnsi="Arial Narrow" w:cs="Arial"/>
          <w:sz w:val="22"/>
          <w:szCs w:val="22"/>
        </w:rPr>
        <w:t>,</w:t>
      </w:r>
      <w:r w:rsidRPr="00AB1BF8">
        <w:rPr>
          <w:rFonts w:ascii="Arial Narrow" w:eastAsia="Arial Narrow" w:hAnsi="Arial Narrow" w:cs="Arial"/>
          <w:spacing w:val="-8"/>
          <w:sz w:val="22"/>
          <w:szCs w:val="22"/>
        </w:rPr>
        <w:t xml:space="preserve"> </w:t>
      </w:r>
      <w:r w:rsidRPr="00AB1BF8">
        <w:rPr>
          <w:rFonts w:ascii="Arial Narrow" w:eastAsia="Arial Narrow" w:hAnsi="Arial Narrow" w:cs="Arial"/>
          <w:spacing w:val="1"/>
          <w:sz w:val="22"/>
          <w:szCs w:val="22"/>
        </w:rPr>
        <w:t>de</w:t>
      </w:r>
      <w:r w:rsidRPr="00AB1BF8">
        <w:rPr>
          <w:rFonts w:ascii="Arial Narrow" w:eastAsia="Arial Narrow" w:hAnsi="Arial Narrow" w:cs="Arial"/>
          <w:sz w:val="22"/>
          <w:szCs w:val="22"/>
        </w:rPr>
        <w:t>r</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va</w:t>
      </w:r>
      <w:r w:rsidRPr="00AB1BF8">
        <w:rPr>
          <w:rFonts w:ascii="Arial Narrow" w:eastAsia="Arial Narrow" w:hAnsi="Arial Narrow" w:cs="Arial"/>
          <w:spacing w:val="-1"/>
          <w:sz w:val="22"/>
          <w:szCs w:val="22"/>
        </w:rPr>
        <w:t>d</w:t>
      </w:r>
      <w:r w:rsidRPr="00AB1BF8">
        <w:rPr>
          <w:rFonts w:ascii="Arial Narrow" w:eastAsia="Arial Narrow" w:hAnsi="Arial Narrow" w:cs="Arial"/>
          <w:spacing w:val="1"/>
          <w:sz w:val="22"/>
          <w:szCs w:val="22"/>
        </w:rPr>
        <w:t>a</w:t>
      </w:r>
      <w:r w:rsidRPr="00AB1BF8">
        <w:rPr>
          <w:rFonts w:ascii="Arial Narrow" w:eastAsia="Arial Narrow" w:hAnsi="Arial Narrow" w:cs="Arial"/>
          <w:sz w:val="22"/>
          <w:szCs w:val="22"/>
        </w:rPr>
        <w:t>s</w:t>
      </w:r>
      <w:r w:rsidRPr="00AB1BF8">
        <w:rPr>
          <w:rFonts w:ascii="Arial Narrow" w:eastAsia="Arial Narrow" w:hAnsi="Arial Narrow" w:cs="Arial"/>
          <w:spacing w:val="-6"/>
          <w:sz w:val="22"/>
          <w:szCs w:val="22"/>
        </w:rPr>
        <w:t xml:space="preserve"> </w:t>
      </w:r>
      <w:r w:rsidRPr="00AB1BF8">
        <w:rPr>
          <w:rFonts w:ascii="Arial Narrow" w:eastAsia="Arial Narrow" w:hAnsi="Arial Narrow" w:cs="Arial"/>
          <w:spacing w:val="1"/>
          <w:sz w:val="22"/>
          <w:szCs w:val="22"/>
        </w:rPr>
        <w:t>d</w:t>
      </w:r>
      <w:r w:rsidRPr="00AB1BF8">
        <w:rPr>
          <w:rFonts w:ascii="Arial Narrow" w:eastAsia="Arial Narrow" w:hAnsi="Arial Narrow" w:cs="Arial"/>
          <w:sz w:val="22"/>
          <w:szCs w:val="22"/>
        </w:rPr>
        <w:t>e</w:t>
      </w:r>
      <w:r w:rsidRPr="00AB1BF8">
        <w:rPr>
          <w:rFonts w:ascii="Arial Narrow" w:eastAsia="Arial Narrow" w:hAnsi="Arial Narrow" w:cs="Arial"/>
          <w:spacing w:val="-1"/>
          <w:sz w:val="22"/>
          <w:szCs w:val="22"/>
        </w:rPr>
        <w:t xml:space="preserve"> l</w:t>
      </w:r>
      <w:r w:rsidRPr="00AB1BF8">
        <w:rPr>
          <w:rFonts w:ascii="Arial Narrow" w:eastAsia="Arial Narrow" w:hAnsi="Arial Narrow" w:cs="Arial"/>
          <w:sz w:val="22"/>
          <w:szCs w:val="22"/>
        </w:rPr>
        <w:t xml:space="preserve">a </w:t>
      </w:r>
      <w:r w:rsidRPr="00AB1BF8">
        <w:rPr>
          <w:rFonts w:ascii="Arial Narrow" w:eastAsia="Arial Narrow" w:hAnsi="Arial Narrow" w:cs="Arial"/>
          <w:spacing w:val="1"/>
          <w:sz w:val="22"/>
          <w:szCs w:val="22"/>
        </w:rPr>
        <w:t>c</w:t>
      </w:r>
      <w:r w:rsidRPr="00AB1BF8">
        <w:rPr>
          <w:rFonts w:ascii="Arial Narrow" w:eastAsia="Arial Narrow" w:hAnsi="Arial Narrow" w:cs="Arial"/>
          <w:spacing w:val="-1"/>
          <w:sz w:val="22"/>
          <w:szCs w:val="22"/>
        </w:rPr>
        <w:t>o</w:t>
      </w:r>
      <w:r w:rsidRPr="00AB1BF8">
        <w:rPr>
          <w:rFonts w:ascii="Arial Narrow" w:eastAsia="Arial Narrow" w:hAnsi="Arial Narrow" w:cs="Arial"/>
          <w:spacing w:val="1"/>
          <w:sz w:val="22"/>
          <w:szCs w:val="22"/>
        </w:rPr>
        <w:t>n</w:t>
      </w:r>
      <w:r w:rsidRPr="00AB1BF8">
        <w:rPr>
          <w:rFonts w:ascii="Arial Narrow" w:eastAsia="Arial Narrow" w:hAnsi="Arial Narrow" w:cs="Arial"/>
          <w:sz w:val="22"/>
          <w:szCs w:val="22"/>
        </w:rPr>
        <w:t>tr</w:t>
      </w:r>
      <w:r w:rsidRPr="00AB1BF8">
        <w:rPr>
          <w:rFonts w:ascii="Arial Narrow" w:eastAsia="Arial Narrow" w:hAnsi="Arial Narrow" w:cs="Arial"/>
          <w:spacing w:val="1"/>
          <w:sz w:val="22"/>
          <w:szCs w:val="22"/>
        </w:rPr>
        <w:t>a</w:t>
      </w:r>
      <w:r w:rsidRPr="00AB1BF8">
        <w:rPr>
          <w:rFonts w:ascii="Arial Narrow" w:eastAsia="Arial Narrow" w:hAnsi="Arial Narrow" w:cs="Arial"/>
          <w:sz w:val="22"/>
          <w:szCs w:val="22"/>
        </w:rPr>
        <w:t>t</w:t>
      </w:r>
      <w:r w:rsidRPr="00AB1BF8">
        <w:rPr>
          <w:rFonts w:ascii="Arial Narrow" w:eastAsia="Arial Narrow" w:hAnsi="Arial Narrow" w:cs="Arial"/>
          <w:spacing w:val="1"/>
          <w:sz w:val="22"/>
          <w:szCs w:val="22"/>
        </w:rPr>
        <w:t>a</w:t>
      </w:r>
      <w:r w:rsidRPr="00AB1BF8">
        <w:rPr>
          <w:rFonts w:ascii="Arial Narrow" w:eastAsia="Arial Narrow" w:hAnsi="Arial Narrow" w:cs="Arial"/>
          <w:spacing w:val="-1"/>
          <w:sz w:val="22"/>
          <w:szCs w:val="22"/>
        </w:rPr>
        <w:t>c</w:t>
      </w:r>
      <w:r w:rsidRPr="00AB1BF8">
        <w:rPr>
          <w:rFonts w:ascii="Arial Narrow" w:eastAsia="Arial Narrow" w:hAnsi="Arial Narrow" w:cs="Arial"/>
          <w:spacing w:val="2"/>
          <w:sz w:val="22"/>
          <w:szCs w:val="22"/>
        </w:rPr>
        <w:t>i</w:t>
      </w:r>
      <w:r w:rsidRPr="00AB1BF8">
        <w:rPr>
          <w:rFonts w:ascii="Arial Narrow" w:eastAsia="Arial Narrow" w:hAnsi="Arial Narrow" w:cs="Arial"/>
          <w:spacing w:val="1"/>
          <w:sz w:val="22"/>
          <w:szCs w:val="22"/>
        </w:rPr>
        <w:t>ó</w:t>
      </w:r>
      <w:r w:rsidRPr="00AB1BF8">
        <w:rPr>
          <w:rFonts w:ascii="Arial Narrow" w:eastAsia="Arial Narrow" w:hAnsi="Arial Narrow" w:cs="Arial"/>
          <w:sz w:val="22"/>
          <w:szCs w:val="22"/>
        </w:rPr>
        <w:t>n</w:t>
      </w:r>
      <w:r w:rsidRPr="00AB1BF8">
        <w:rPr>
          <w:rFonts w:ascii="Arial Narrow" w:eastAsia="Arial Narrow" w:hAnsi="Arial Narrow" w:cs="Arial"/>
          <w:spacing w:val="-9"/>
          <w:sz w:val="22"/>
          <w:szCs w:val="22"/>
        </w:rPr>
        <w:t xml:space="preserve"> </w:t>
      </w:r>
      <w:r w:rsidRPr="00AB1BF8">
        <w:rPr>
          <w:rFonts w:ascii="Arial Narrow" w:eastAsia="Arial Narrow" w:hAnsi="Arial Narrow" w:cs="Arial"/>
          <w:spacing w:val="-1"/>
          <w:sz w:val="22"/>
          <w:szCs w:val="22"/>
        </w:rPr>
        <w:t>d</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l</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pacing w:val="1"/>
          <w:sz w:val="22"/>
          <w:szCs w:val="22"/>
        </w:rPr>
        <w:t>pe</w:t>
      </w:r>
      <w:r w:rsidRPr="00AB1BF8">
        <w:rPr>
          <w:rFonts w:ascii="Arial Narrow" w:eastAsia="Arial Narrow" w:hAnsi="Arial Narrow" w:cs="Arial"/>
          <w:spacing w:val="-2"/>
          <w:sz w:val="22"/>
          <w:szCs w:val="22"/>
        </w:rPr>
        <w:t>r</w:t>
      </w:r>
      <w:r w:rsidRPr="00AB1BF8">
        <w:rPr>
          <w:rFonts w:ascii="Arial Narrow" w:eastAsia="Arial Narrow" w:hAnsi="Arial Narrow" w:cs="Arial"/>
          <w:spacing w:val="-1"/>
          <w:sz w:val="22"/>
          <w:szCs w:val="22"/>
        </w:rPr>
        <w:t>s</w:t>
      </w:r>
      <w:r w:rsidRPr="00AB1BF8">
        <w:rPr>
          <w:rFonts w:ascii="Arial Narrow" w:eastAsia="Arial Narrow" w:hAnsi="Arial Narrow" w:cs="Arial"/>
          <w:spacing w:val="1"/>
          <w:sz w:val="22"/>
          <w:szCs w:val="22"/>
        </w:rPr>
        <w:t>ona</w:t>
      </w:r>
      <w:r w:rsidRPr="00AB1BF8">
        <w:rPr>
          <w:rFonts w:ascii="Arial Narrow" w:eastAsia="Arial Narrow" w:hAnsi="Arial Narrow" w:cs="Arial"/>
          <w:sz w:val="22"/>
          <w:szCs w:val="22"/>
        </w:rPr>
        <w:t>l</w:t>
      </w:r>
      <w:r w:rsidRPr="00AB1BF8">
        <w:rPr>
          <w:rFonts w:ascii="Arial Narrow" w:eastAsia="Arial Narrow" w:hAnsi="Arial Narrow" w:cs="Arial"/>
          <w:spacing w:val="-6"/>
          <w:sz w:val="22"/>
          <w:szCs w:val="22"/>
        </w:rPr>
        <w:t xml:space="preserve"> </w:t>
      </w:r>
      <w:r w:rsidRPr="00AB1BF8">
        <w:rPr>
          <w:rFonts w:ascii="Arial Narrow" w:eastAsia="Arial Narrow" w:hAnsi="Arial Narrow" w:cs="Arial"/>
          <w:spacing w:val="1"/>
          <w:sz w:val="22"/>
          <w:szCs w:val="22"/>
        </w:rPr>
        <w:t>u</w:t>
      </w:r>
      <w:r w:rsidRPr="00AB1BF8">
        <w:rPr>
          <w:rFonts w:ascii="Arial Narrow" w:eastAsia="Arial Narrow" w:hAnsi="Arial Narrow" w:cs="Arial"/>
          <w:spacing w:val="-2"/>
          <w:sz w:val="22"/>
          <w:szCs w:val="22"/>
        </w:rPr>
        <w:t>t</w:t>
      </w:r>
      <w:r w:rsidRPr="00AB1BF8">
        <w:rPr>
          <w:rFonts w:ascii="Arial Narrow" w:eastAsia="Arial Narrow" w:hAnsi="Arial Narrow" w:cs="Arial"/>
          <w:spacing w:val="1"/>
          <w:sz w:val="22"/>
          <w:szCs w:val="22"/>
        </w:rPr>
        <w:t>il</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zad</w:t>
      </w:r>
      <w:r w:rsidRPr="00AB1BF8">
        <w:rPr>
          <w:rFonts w:ascii="Arial Narrow" w:eastAsia="Arial Narrow" w:hAnsi="Arial Narrow" w:cs="Arial"/>
          <w:sz w:val="22"/>
          <w:szCs w:val="22"/>
        </w:rPr>
        <w:t>o</w:t>
      </w:r>
      <w:r w:rsidRPr="00AB1BF8">
        <w:rPr>
          <w:rFonts w:ascii="Arial Narrow" w:eastAsia="Arial Narrow" w:hAnsi="Arial Narrow" w:cs="Arial"/>
          <w:spacing w:val="-6"/>
          <w:sz w:val="22"/>
          <w:szCs w:val="22"/>
        </w:rPr>
        <w:t xml:space="preserve"> </w:t>
      </w:r>
      <w:r w:rsidRPr="00AB1BF8">
        <w:rPr>
          <w:rFonts w:ascii="Arial Narrow" w:eastAsia="Arial Narrow" w:hAnsi="Arial Narrow" w:cs="Arial"/>
          <w:spacing w:val="-1"/>
          <w:sz w:val="22"/>
          <w:szCs w:val="22"/>
        </w:rPr>
        <w:t>p</w:t>
      </w:r>
      <w:r w:rsidRPr="00AB1BF8">
        <w:rPr>
          <w:rFonts w:ascii="Arial Narrow" w:eastAsia="Arial Narrow" w:hAnsi="Arial Narrow" w:cs="Arial"/>
          <w:spacing w:val="1"/>
          <w:sz w:val="22"/>
          <w:szCs w:val="22"/>
        </w:rPr>
        <w:t>a</w:t>
      </w:r>
      <w:r w:rsidRPr="00AB1BF8">
        <w:rPr>
          <w:rFonts w:ascii="Arial Narrow" w:eastAsia="Arial Narrow" w:hAnsi="Arial Narrow" w:cs="Arial"/>
          <w:sz w:val="22"/>
          <w:szCs w:val="22"/>
        </w:rPr>
        <w:t>ra</w:t>
      </w:r>
      <w:r w:rsidRPr="00AB1BF8">
        <w:rPr>
          <w:rFonts w:ascii="Arial Narrow" w:eastAsia="Arial Narrow" w:hAnsi="Arial Narrow" w:cs="Arial"/>
          <w:spacing w:val="-3"/>
          <w:sz w:val="22"/>
          <w:szCs w:val="22"/>
        </w:rPr>
        <w:t xml:space="preserve"> </w:t>
      </w:r>
      <w:r w:rsidRPr="00AB1BF8">
        <w:rPr>
          <w:rFonts w:ascii="Arial Narrow" w:eastAsia="Arial Narrow" w:hAnsi="Arial Narrow" w:cs="Arial"/>
          <w:spacing w:val="1"/>
          <w:sz w:val="22"/>
          <w:szCs w:val="22"/>
        </w:rPr>
        <w:t>l</w:t>
      </w:r>
      <w:r w:rsidRPr="00AB1BF8">
        <w:rPr>
          <w:rFonts w:ascii="Arial Narrow" w:eastAsia="Arial Narrow" w:hAnsi="Arial Narrow" w:cs="Arial"/>
          <w:sz w:val="22"/>
          <w:szCs w:val="22"/>
        </w:rPr>
        <w:t>a</w:t>
      </w:r>
      <w:r w:rsidRPr="00AB1BF8">
        <w:rPr>
          <w:rFonts w:ascii="Arial Narrow" w:eastAsia="Arial Narrow" w:hAnsi="Arial Narrow" w:cs="Arial"/>
          <w:spacing w:val="-2"/>
          <w:sz w:val="22"/>
          <w:szCs w:val="22"/>
        </w:rPr>
        <w:t xml:space="preserve"> </w:t>
      </w:r>
      <w:r w:rsidRPr="00AB1BF8">
        <w:rPr>
          <w:rFonts w:ascii="Arial Narrow" w:eastAsia="Arial Narrow" w:hAnsi="Arial Narrow" w:cs="Arial"/>
          <w:spacing w:val="1"/>
          <w:sz w:val="22"/>
          <w:szCs w:val="22"/>
        </w:rPr>
        <w:t>ej</w:t>
      </w:r>
      <w:r w:rsidRPr="00AB1BF8">
        <w:rPr>
          <w:rFonts w:ascii="Arial Narrow" w:eastAsia="Arial Narrow" w:hAnsi="Arial Narrow" w:cs="Arial"/>
          <w:spacing w:val="-1"/>
          <w:sz w:val="22"/>
          <w:szCs w:val="22"/>
        </w:rPr>
        <w:t>e</w:t>
      </w:r>
      <w:r w:rsidRPr="00AB1BF8">
        <w:rPr>
          <w:rFonts w:ascii="Arial Narrow" w:eastAsia="Arial Narrow" w:hAnsi="Arial Narrow" w:cs="Arial"/>
          <w:spacing w:val="1"/>
          <w:sz w:val="22"/>
          <w:szCs w:val="22"/>
        </w:rPr>
        <w:t>cuc</w:t>
      </w:r>
      <w:r w:rsidRPr="00AB1BF8">
        <w:rPr>
          <w:rFonts w:ascii="Arial Narrow" w:eastAsia="Arial Narrow" w:hAnsi="Arial Narrow" w:cs="Arial"/>
          <w:spacing w:val="-1"/>
          <w:sz w:val="22"/>
          <w:szCs w:val="22"/>
        </w:rPr>
        <w:t>ió</w:t>
      </w:r>
      <w:r w:rsidRPr="00AB1BF8">
        <w:rPr>
          <w:rFonts w:ascii="Arial Narrow" w:eastAsia="Arial Narrow" w:hAnsi="Arial Narrow" w:cs="Arial"/>
          <w:sz w:val="22"/>
          <w:szCs w:val="22"/>
        </w:rPr>
        <w:t>n</w:t>
      </w:r>
      <w:r w:rsidRPr="00AB1BF8">
        <w:rPr>
          <w:rFonts w:ascii="Arial Narrow" w:eastAsia="Arial Narrow" w:hAnsi="Arial Narrow" w:cs="Arial"/>
          <w:spacing w:val="-7"/>
          <w:sz w:val="22"/>
          <w:szCs w:val="22"/>
        </w:rPr>
        <w:t xml:space="preserve"> </w:t>
      </w:r>
      <w:r w:rsidRPr="00AB1BF8">
        <w:rPr>
          <w:rFonts w:ascii="Arial Narrow" w:eastAsia="Arial Narrow" w:hAnsi="Arial Narrow" w:cs="Arial"/>
          <w:spacing w:val="1"/>
          <w:sz w:val="22"/>
          <w:szCs w:val="22"/>
        </w:rPr>
        <w:t>de</w:t>
      </w:r>
      <w:r w:rsidRPr="00AB1BF8">
        <w:rPr>
          <w:rFonts w:ascii="Arial Narrow" w:eastAsia="Arial Narrow" w:hAnsi="Arial Narrow" w:cs="Arial"/>
          <w:sz w:val="22"/>
          <w:szCs w:val="22"/>
        </w:rPr>
        <w:t>l</w:t>
      </w:r>
      <w:r w:rsidRPr="00AB1BF8">
        <w:rPr>
          <w:rFonts w:ascii="Arial Narrow" w:eastAsia="Arial Narrow" w:hAnsi="Arial Narrow" w:cs="Arial"/>
          <w:spacing w:val="-1"/>
          <w:sz w:val="22"/>
          <w:szCs w:val="22"/>
        </w:rPr>
        <w:t xml:space="preserve"> c</w:t>
      </w:r>
      <w:r w:rsidRPr="00AB1BF8">
        <w:rPr>
          <w:rFonts w:ascii="Arial Narrow" w:eastAsia="Arial Narrow" w:hAnsi="Arial Narrow" w:cs="Arial"/>
          <w:spacing w:val="1"/>
          <w:sz w:val="22"/>
          <w:szCs w:val="22"/>
        </w:rPr>
        <w:t>o</w:t>
      </w:r>
      <w:r w:rsidRPr="00AB1BF8">
        <w:rPr>
          <w:rFonts w:ascii="Arial Narrow" w:eastAsia="Arial Narrow" w:hAnsi="Arial Narrow" w:cs="Arial"/>
          <w:spacing w:val="2"/>
          <w:sz w:val="22"/>
          <w:szCs w:val="22"/>
        </w:rPr>
        <w:t>n</w:t>
      </w:r>
      <w:r w:rsidRPr="00AB1BF8">
        <w:rPr>
          <w:rFonts w:ascii="Arial Narrow" w:eastAsia="Arial Narrow" w:hAnsi="Arial Narrow" w:cs="Arial"/>
          <w:sz w:val="22"/>
          <w:szCs w:val="22"/>
        </w:rPr>
        <w:t>tr</w:t>
      </w:r>
      <w:r w:rsidRPr="00AB1BF8">
        <w:rPr>
          <w:rFonts w:ascii="Arial Narrow" w:eastAsia="Arial Narrow" w:hAnsi="Arial Narrow" w:cs="Arial"/>
          <w:spacing w:val="1"/>
          <w:sz w:val="22"/>
          <w:szCs w:val="22"/>
        </w:rPr>
        <w:t>a</w:t>
      </w:r>
      <w:r w:rsidRPr="00AB1BF8">
        <w:rPr>
          <w:rFonts w:ascii="Arial Narrow" w:eastAsia="Arial Narrow" w:hAnsi="Arial Narrow" w:cs="Arial"/>
          <w:sz w:val="22"/>
          <w:szCs w:val="22"/>
        </w:rPr>
        <w:t>t</w:t>
      </w:r>
      <w:r w:rsidRPr="00AB1BF8">
        <w:rPr>
          <w:rFonts w:ascii="Arial Narrow" w:eastAsia="Arial Narrow" w:hAnsi="Arial Narrow" w:cs="Arial"/>
          <w:spacing w:val="-1"/>
          <w:sz w:val="22"/>
          <w:szCs w:val="22"/>
        </w:rPr>
        <w:t>o</w:t>
      </w:r>
      <w:r w:rsidRPr="00AB1BF8">
        <w:rPr>
          <w:rFonts w:ascii="Arial Narrow" w:eastAsia="Arial Narrow" w:hAnsi="Arial Narrow" w:cs="Arial"/>
          <w:sz w:val="22"/>
          <w:szCs w:val="22"/>
        </w:rPr>
        <w:t>.</w:t>
      </w:r>
    </w:p>
    <w:p w:rsidR="0043112C" w:rsidRPr="00AB1BF8" w:rsidRDefault="0043112C" w:rsidP="0043112C">
      <w:pPr>
        <w:ind w:right="19"/>
        <w:jc w:val="both"/>
        <w:rPr>
          <w:rFonts w:ascii="Arial Narrow" w:eastAsia="Arial Narrow" w:hAnsi="Arial Narrow" w:cs="Arial"/>
          <w:sz w:val="22"/>
          <w:szCs w:val="22"/>
        </w:rPr>
      </w:pPr>
    </w:p>
    <w:p w:rsidR="0043112C" w:rsidRPr="00AB1BF8" w:rsidRDefault="0043112C" w:rsidP="0043112C">
      <w:pPr>
        <w:ind w:right="19"/>
        <w:jc w:val="both"/>
        <w:rPr>
          <w:rFonts w:ascii="Arial Narrow" w:eastAsia="Arial Narrow" w:hAnsi="Arial Narrow" w:cs="Arial"/>
          <w:sz w:val="22"/>
          <w:szCs w:val="22"/>
        </w:rPr>
      </w:pPr>
      <w:r w:rsidRPr="00AB1BF8">
        <w:rPr>
          <w:rFonts w:ascii="Arial Narrow" w:eastAsia="Arial Narrow" w:hAnsi="Arial Narrow" w:cs="Arial"/>
          <w:spacing w:val="-4"/>
          <w:sz w:val="22"/>
          <w:szCs w:val="22"/>
        </w:rPr>
        <w:t xml:space="preserve">La </w:t>
      </w:r>
      <w:r w:rsidR="00E540F8">
        <w:rPr>
          <w:rFonts w:ascii="Arial Narrow" w:eastAsia="Arial Narrow" w:hAnsi="Arial Narrow" w:cs="Arial"/>
          <w:spacing w:val="-4"/>
          <w:sz w:val="22"/>
          <w:szCs w:val="22"/>
        </w:rPr>
        <w:t>Cá</w:t>
      </w:r>
      <w:r w:rsidRPr="00AB1BF8">
        <w:rPr>
          <w:rFonts w:ascii="Arial Narrow" w:eastAsia="Arial Narrow" w:hAnsi="Arial Narrow" w:cs="Arial"/>
          <w:spacing w:val="-4"/>
          <w:sz w:val="22"/>
          <w:szCs w:val="22"/>
        </w:rPr>
        <w:t>mara de Representantes</w:t>
      </w:r>
      <w:r w:rsidRPr="00AB1BF8">
        <w:rPr>
          <w:rFonts w:ascii="Arial Narrow" w:eastAsia="Arial Narrow" w:hAnsi="Arial Narrow" w:cs="Arial"/>
          <w:sz w:val="22"/>
          <w:szCs w:val="22"/>
        </w:rPr>
        <w:t xml:space="preserve"> r</w:t>
      </w:r>
      <w:r w:rsidRPr="00AB1BF8">
        <w:rPr>
          <w:rFonts w:ascii="Arial Narrow" w:eastAsia="Arial Narrow" w:hAnsi="Arial Narrow" w:cs="Arial"/>
          <w:spacing w:val="1"/>
          <w:sz w:val="22"/>
          <w:szCs w:val="22"/>
        </w:rPr>
        <w:t>equ</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re</w:t>
      </w:r>
      <w:r w:rsidRPr="00AB1BF8">
        <w:rPr>
          <w:rFonts w:ascii="Arial Narrow" w:eastAsia="Arial Narrow" w:hAnsi="Arial Narrow" w:cs="Arial"/>
          <w:spacing w:val="-8"/>
          <w:sz w:val="22"/>
          <w:szCs w:val="22"/>
        </w:rPr>
        <w:t xml:space="preserve"> </w:t>
      </w:r>
      <w:r w:rsidRPr="00AB1BF8">
        <w:rPr>
          <w:rFonts w:ascii="Arial Narrow" w:eastAsia="Arial Narrow" w:hAnsi="Arial Narrow" w:cs="Arial"/>
          <w:spacing w:val="1"/>
          <w:sz w:val="22"/>
          <w:szCs w:val="22"/>
        </w:rPr>
        <w:t>qu</w:t>
      </w:r>
      <w:r w:rsidRPr="00AB1BF8">
        <w:rPr>
          <w:rFonts w:ascii="Arial Narrow" w:eastAsia="Arial Narrow" w:hAnsi="Arial Narrow" w:cs="Arial"/>
          <w:sz w:val="22"/>
          <w:szCs w:val="22"/>
        </w:rPr>
        <w:t>e</w:t>
      </w:r>
      <w:r w:rsidRPr="00AB1BF8">
        <w:rPr>
          <w:rFonts w:ascii="Arial Narrow" w:eastAsia="Arial Narrow" w:hAnsi="Arial Narrow" w:cs="Arial"/>
          <w:spacing w:val="-2"/>
          <w:sz w:val="22"/>
          <w:szCs w:val="22"/>
        </w:rPr>
        <w:t xml:space="preserve"> </w:t>
      </w:r>
      <w:r w:rsidRPr="00AB1BF8">
        <w:rPr>
          <w:rFonts w:ascii="Arial Narrow" w:eastAsia="Arial Narrow" w:hAnsi="Arial Narrow" w:cs="Arial"/>
          <w:spacing w:val="1"/>
          <w:sz w:val="22"/>
          <w:szCs w:val="22"/>
        </w:rPr>
        <w:t>l</w:t>
      </w:r>
      <w:r w:rsidRPr="00AB1BF8">
        <w:rPr>
          <w:rFonts w:ascii="Arial Narrow" w:eastAsia="Arial Narrow" w:hAnsi="Arial Narrow" w:cs="Arial"/>
          <w:sz w:val="22"/>
          <w:szCs w:val="22"/>
        </w:rPr>
        <w:t xml:space="preserve">a </w:t>
      </w:r>
      <w:r w:rsidRPr="00AB1BF8">
        <w:rPr>
          <w:rFonts w:ascii="Arial Narrow" w:eastAsia="Arial Narrow" w:hAnsi="Arial Narrow" w:cs="Arial"/>
          <w:spacing w:val="-1"/>
          <w:sz w:val="22"/>
          <w:szCs w:val="22"/>
        </w:rPr>
        <w:t>g</w:t>
      </w:r>
      <w:r w:rsidRPr="00AB1BF8">
        <w:rPr>
          <w:rFonts w:ascii="Arial Narrow" w:eastAsia="Arial Narrow" w:hAnsi="Arial Narrow" w:cs="Arial"/>
          <w:spacing w:val="1"/>
          <w:sz w:val="22"/>
          <w:szCs w:val="22"/>
        </w:rPr>
        <w:t>a</w:t>
      </w:r>
      <w:r w:rsidRPr="00AB1BF8">
        <w:rPr>
          <w:rFonts w:ascii="Arial Narrow" w:eastAsia="Arial Narrow" w:hAnsi="Arial Narrow" w:cs="Arial"/>
          <w:sz w:val="22"/>
          <w:szCs w:val="22"/>
        </w:rPr>
        <w:t>r</w:t>
      </w:r>
      <w:r w:rsidRPr="00AB1BF8">
        <w:rPr>
          <w:rFonts w:ascii="Arial Narrow" w:eastAsia="Arial Narrow" w:hAnsi="Arial Narrow" w:cs="Arial"/>
          <w:spacing w:val="1"/>
          <w:sz w:val="22"/>
          <w:szCs w:val="22"/>
        </w:rPr>
        <w:t>an</w:t>
      </w:r>
      <w:r w:rsidRPr="00AB1BF8">
        <w:rPr>
          <w:rFonts w:ascii="Arial Narrow" w:eastAsia="Arial Narrow" w:hAnsi="Arial Narrow" w:cs="Arial"/>
          <w:sz w:val="22"/>
          <w:szCs w:val="22"/>
        </w:rPr>
        <w:t>tía</w:t>
      </w:r>
      <w:r w:rsidRPr="00AB1BF8">
        <w:rPr>
          <w:rFonts w:ascii="Arial Narrow" w:eastAsia="Arial Narrow" w:hAnsi="Arial Narrow" w:cs="Arial"/>
          <w:spacing w:val="-8"/>
          <w:sz w:val="22"/>
          <w:szCs w:val="22"/>
        </w:rPr>
        <w:t xml:space="preserve"> </w:t>
      </w:r>
      <w:r w:rsidRPr="00AB1BF8">
        <w:rPr>
          <w:rFonts w:ascii="Arial Narrow" w:eastAsia="Arial Narrow" w:hAnsi="Arial Narrow" w:cs="Arial"/>
          <w:spacing w:val="1"/>
          <w:sz w:val="22"/>
          <w:szCs w:val="22"/>
        </w:rPr>
        <w:t>pa</w:t>
      </w:r>
      <w:r w:rsidRPr="00AB1BF8">
        <w:rPr>
          <w:rFonts w:ascii="Arial Narrow" w:eastAsia="Arial Narrow" w:hAnsi="Arial Narrow" w:cs="Arial"/>
          <w:sz w:val="22"/>
          <w:szCs w:val="22"/>
        </w:rPr>
        <w:t>ra</w:t>
      </w:r>
      <w:r w:rsidRPr="00AB1BF8">
        <w:rPr>
          <w:rFonts w:ascii="Arial Narrow" w:eastAsia="Arial Narrow" w:hAnsi="Arial Narrow" w:cs="Arial"/>
          <w:spacing w:val="-5"/>
          <w:sz w:val="22"/>
          <w:szCs w:val="22"/>
        </w:rPr>
        <w:t xml:space="preserve"> </w:t>
      </w:r>
      <w:r w:rsidRPr="00AB1BF8">
        <w:rPr>
          <w:rFonts w:ascii="Arial Narrow" w:eastAsia="Arial Narrow" w:hAnsi="Arial Narrow" w:cs="Arial"/>
          <w:spacing w:val="1"/>
          <w:sz w:val="22"/>
          <w:szCs w:val="22"/>
        </w:rPr>
        <w:t>cad</w:t>
      </w:r>
      <w:r w:rsidRPr="00AB1BF8">
        <w:rPr>
          <w:rFonts w:ascii="Arial Narrow" w:eastAsia="Arial Narrow" w:hAnsi="Arial Narrow" w:cs="Arial"/>
          <w:sz w:val="22"/>
          <w:szCs w:val="22"/>
        </w:rPr>
        <w:t>a</w:t>
      </w:r>
      <w:r w:rsidRPr="00AB1BF8">
        <w:rPr>
          <w:rFonts w:ascii="Arial Narrow" w:eastAsia="Arial Narrow" w:hAnsi="Arial Narrow" w:cs="Arial"/>
          <w:spacing w:val="-3"/>
          <w:sz w:val="22"/>
          <w:szCs w:val="22"/>
        </w:rPr>
        <w:t xml:space="preserve"> </w:t>
      </w:r>
      <w:r w:rsidRPr="00AB1BF8">
        <w:rPr>
          <w:rFonts w:ascii="Arial Narrow" w:eastAsia="Arial Narrow" w:hAnsi="Arial Narrow" w:cs="Arial"/>
          <w:sz w:val="22"/>
          <w:szCs w:val="22"/>
        </w:rPr>
        <w:t>r</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e</w:t>
      </w:r>
      <w:r w:rsidRPr="00AB1BF8">
        <w:rPr>
          <w:rFonts w:ascii="Arial Narrow" w:eastAsia="Arial Narrow" w:hAnsi="Arial Narrow" w:cs="Arial"/>
          <w:spacing w:val="-1"/>
          <w:sz w:val="22"/>
          <w:szCs w:val="22"/>
        </w:rPr>
        <w:t>s</w:t>
      </w:r>
      <w:r w:rsidRPr="00AB1BF8">
        <w:rPr>
          <w:rFonts w:ascii="Arial Narrow" w:eastAsia="Arial Narrow" w:hAnsi="Arial Narrow" w:cs="Arial"/>
          <w:spacing w:val="1"/>
          <w:sz w:val="22"/>
          <w:szCs w:val="22"/>
        </w:rPr>
        <w:t>g</w:t>
      </w:r>
      <w:r w:rsidRPr="00AB1BF8">
        <w:rPr>
          <w:rFonts w:ascii="Arial Narrow" w:eastAsia="Arial Narrow" w:hAnsi="Arial Narrow" w:cs="Arial"/>
          <w:sz w:val="22"/>
          <w:szCs w:val="22"/>
        </w:rPr>
        <w:t>o</w:t>
      </w:r>
      <w:r w:rsidRPr="00AB1BF8">
        <w:rPr>
          <w:rFonts w:ascii="Arial Narrow" w:eastAsia="Arial Narrow" w:hAnsi="Arial Narrow" w:cs="Arial"/>
          <w:spacing w:val="-4"/>
          <w:sz w:val="22"/>
          <w:szCs w:val="22"/>
        </w:rPr>
        <w:t xml:space="preserve"> </w:t>
      </w:r>
      <w:r w:rsidRPr="00AB1BF8">
        <w:rPr>
          <w:rFonts w:ascii="Arial Narrow" w:eastAsia="Arial Narrow" w:hAnsi="Arial Narrow" w:cs="Arial"/>
          <w:sz w:val="22"/>
          <w:szCs w:val="22"/>
        </w:rPr>
        <w:t>t</w:t>
      </w:r>
      <w:r w:rsidRPr="00AB1BF8">
        <w:rPr>
          <w:rFonts w:ascii="Arial Narrow" w:eastAsia="Arial Narrow" w:hAnsi="Arial Narrow" w:cs="Arial"/>
          <w:spacing w:val="1"/>
          <w:sz w:val="22"/>
          <w:szCs w:val="22"/>
        </w:rPr>
        <w:t>eng</w:t>
      </w:r>
      <w:r w:rsidRPr="00AB1BF8">
        <w:rPr>
          <w:rFonts w:ascii="Arial Narrow" w:eastAsia="Arial Narrow" w:hAnsi="Arial Narrow" w:cs="Arial"/>
          <w:sz w:val="22"/>
          <w:szCs w:val="22"/>
        </w:rPr>
        <w:t>a</w:t>
      </w:r>
      <w:r w:rsidRPr="00AB1BF8">
        <w:rPr>
          <w:rFonts w:ascii="Arial Narrow" w:eastAsia="Arial Narrow" w:hAnsi="Arial Narrow" w:cs="Arial"/>
          <w:spacing w:val="-6"/>
          <w:sz w:val="22"/>
          <w:szCs w:val="22"/>
        </w:rPr>
        <w:t xml:space="preserve"> </w:t>
      </w:r>
      <w:r w:rsidRPr="00AB1BF8">
        <w:rPr>
          <w:rFonts w:ascii="Arial Narrow" w:eastAsia="Arial Narrow" w:hAnsi="Arial Narrow" w:cs="Arial"/>
          <w:spacing w:val="1"/>
          <w:sz w:val="22"/>
          <w:szCs w:val="22"/>
        </w:rPr>
        <w:t>l</w:t>
      </w:r>
      <w:r w:rsidRPr="00AB1BF8">
        <w:rPr>
          <w:rFonts w:ascii="Arial Narrow" w:eastAsia="Arial Narrow" w:hAnsi="Arial Narrow" w:cs="Arial"/>
          <w:sz w:val="22"/>
          <w:szCs w:val="22"/>
        </w:rPr>
        <w:t>a</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pacing w:val="-1"/>
          <w:sz w:val="22"/>
          <w:szCs w:val="22"/>
        </w:rPr>
        <w:t>s</w:t>
      </w:r>
      <w:r w:rsidRPr="00AB1BF8">
        <w:rPr>
          <w:rFonts w:ascii="Arial Narrow" w:eastAsia="Arial Narrow" w:hAnsi="Arial Narrow" w:cs="Arial"/>
          <w:spacing w:val="1"/>
          <w:sz w:val="22"/>
          <w:szCs w:val="22"/>
        </w:rPr>
        <w:t>igu</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en</w:t>
      </w:r>
      <w:r w:rsidRPr="00AB1BF8">
        <w:rPr>
          <w:rFonts w:ascii="Arial Narrow" w:eastAsia="Arial Narrow" w:hAnsi="Arial Narrow" w:cs="Arial"/>
          <w:sz w:val="22"/>
          <w:szCs w:val="22"/>
        </w:rPr>
        <w:t>te</w:t>
      </w:r>
      <w:r w:rsidRPr="00AB1BF8">
        <w:rPr>
          <w:rFonts w:ascii="Arial Narrow" w:eastAsia="Arial Narrow" w:hAnsi="Arial Narrow" w:cs="Arial"/>
          <w:spacing w:val="-8"/>
          <w:sz w:val="22"/>
          <w:szCs w:val="22"/>
        </w:rPr>
        <w:t xml:space="preserve"> s</w:t>
      </w:r>
      <w:r w:rsidRPr="00AB1BF8">
        <w:rPr>
          <w:rFonts w:ascii="Arial Narrow" w:eastAsia="Arial Narrow" w:hAnsi="Arial Narrow" w:cs="Arial"/>
          <w:spacing w:val="1"/>
          <w:sz w:val="22"/>
          <w:szCs w:val="22"/>
        </w:rPr>
        <w:t>u</w:t>
      </w:r>
      <w:r w:rsidRPr="00AB1BF8">
        <w:rPr>
          <w:rFonts w:ascii="Arial Narrow" w:eastAsia="Arial Narrow" w:hAnsi="Arial Narrow" w:cs="Arial"/>
          <w:sz w:val="22"/>
          <w:szCs w:val="22"/>
        </w:rPr>
        <w:t>f</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cie</w:t>
      </w:r>
      <w:r w:rsidRPr="00AB1BF8">
        <w:rPr>
          <w:rFonts w:ascii="Arial Narrow" w:eastAsia="Arial Narrow" w:hAnsi="Arial Narrow" w:cs="Arial"/>
          <w:spacing w:val="-1"/>
          <w:sz w:val="22"/>
          <w:szCs w:val="22"/>
        </w:rPr>
        <w:t>nc</w:t>
      </w:r>
      <w:r w:rsidRPr="00AB1BF8">
        <w:rPr>
          <w:rFonts w:ascii="Arial Narrow" w:eastAsia="Arial Narrow" w:hAnsi="Arial Narrow" w:cs="Arial"/>
          <w:spacing w:val="1"/>
          <w:sz w:val="22"/>
          <w:szCs w:val="22"/>
        </w:rPr>
        <w:t>ia</w:t>
      </w:r>
      <w:r w:rsidRPr="00AB1BF8">
        <w:rPr>
          <w:rFonts w:ascii="Arial Narrow" w:eastAsia="Arial Narrow" w:hAnsi="Arial Narrow" w:cs="Arial"/>
          <w:sz w:val="22"/>
          <w:szCs w:val="22"/>
        </w:rPr>
        <w:t>:</w:t>
      </w:r>
    </w:p>
    <w:p w:rsidR="0043112C" w:rsidRPr="00AB1BF8" w:rsidRDefault="0043112C" w:rsidP="0043112C">
      <w:pPr>
        <w:widowControl/>
        <w:overflowPunct/>
        <w:autoSpaceDE/>
        <w:autoSpaceDN/>
        <w:adjustRightInd/>
        <w:spacing w:line="0" w:lineRule="atLeast"/>
        <w:ind w:right="19"/>
        <w:contextualSpacing/>
        <w:jc w:val="both"/>
        <w:rPr>
          <w:rFonts w:ascii="Arial Narrow" w:eastAsia="Arial Narrow" w:hAnsi="Arial Narrow" w:cs="Arial"/>
          <w:noProof/>
          <w:kern w:val="0"/>
          <w:sz w:val="22"/>
          <w:szCs w:val="22"/>
          <w:lang w:eastAsia="en-US"/>
        </w:rPr>
      </w:pPr>
    </w:p>
    <w:p w:rsidR="0043112C" w:rsidRPr="00AB1BF8" w:rsidRDefault="0043112C" w:rsidP="005E4BA2">
      <w:pPr>
        <w:widowControl/>
        <w:numPr>
          <w:ilvl w:val="0"/>
          <w:numId w:val="27"/>
        </w:numPr>
        <w:overflowPunct/>
        <w:autoSpaceDE/>
        <w:autoSpaceDN/>
        <w:adjustRightInd/>
        <w:spacing w:after="160" w:line="0" w:lineRule="atLeast"/>
        <w:ind w:left="720" w:right="19"/>
        <w:contextualSpacing/>
        <w:jc w:val="both"/>
        <w:rPr>
          <w:rFonts w:ascii="Arial Narrow" w:eastAsia="Arial Narrow" w:hAnsi="Arial Narrow" w:cs="Arial"/>
          <w:noProof/>
          <w:kern w:val="0"/>
          <w:sz w:val="22"/>
          <w:szCs w:val="22"/>
          <w:lang w:eastAsia="en-US"/>
        </w:rPr>
      </w:pPr>
      <w:r w:rsidRPr="00AB1BF8">
        <w:rPr>
          <w:rFonts w:ascii="Arial Narrow" w:eastAsia="Arial Narrow" w:hAnsi="Arial Narrow" w:cs="Arial"/>
          <w:noProof/>
          <w:spacing w:val="-1"/>
          <w:w w:val="108"/>
          <w:kern w:val="0"/>
          <w:sz w:val="22"/>
          <w:szCs w:val="22"/>
          <w:lang w:eastAsia="en-US"/>
        </w:rPr>
        <w:t>C</w:t>
      </w:r>
      <w:r w:rsidRPr="00AB1BF8">
        <w:rPr>
          <w:rFonts w:ascii="Arial Narrow" w:eastAsia="Arial Narrow" w:hAnsi="Arial Narrow" w:cs="Arial"/>
          <w:noProof/>
          <w:w w:val="108"/>
          <w:kern w:val="0"/>
          <w:sz w:val="22"/>
          <w:szCs w:val="22"/>
          <w:lang w:eastAsia="en-US"/>
        </w:rPr>
        <w:t xml:space="preserve">umplimiento </w:t>
      </w:r>
      <w:r w:rsidRPr="00AB1BF8">
        <w:rPr>
          <w:rFonts w:ascii="Arial Narrow" w:eastAsia="Arial Narrow" w:hAnsi="Arial Narrow" w:cs="Arial"/>
          <w:noProof/>
          <w:spacing w:val="2"/>
          <w:w w:val="108"/>
          <w:kern w:val="0"/>
          <w:sz w:val="22"/>
          <w:szCs w:val="22"/>
          <w:lang w:eastAsia="en-US"/>
        </w:rPr>
        <w:t>de</w:t>
      </w:r>
      <w:r w:rsidRPr="00AB1BF8">
        <w:rPr>
          <w:rFonts w:ascii="Arial Narrow" w:eastAsia="Arial Narrow" w:hAnsi="Arial Narrow" w:cs="Arial"/>
          <w:noProof/>
          <w:kern w:val="0"/>
          <w:sz w:val="22"/>
          <w:szCs w:val="22"/>
          <w:lang w:eastAsia="en-US"/>
        </w:rPr>
        <w:t xml:space="preserve"> </w:t>
      </w:r>
      <w:r w:rsidRPr="00AB1BF8">
        <w:rPr>
          <w:rFonts w:ascii="Arial Narrow" w:eastAsia="Arial Narrow" w:hAnsi="Arial Narrow" w:cs="Arial"/>
          <w:noProof/>
          <w:spacing w:val="8"/>
          <w:kern w:val="0"/>
          <w:sz w:val="22"/>
          <w:szCs w:val="22"/>
          <w:lang w:eastAsia="en-US"/>
        </w:rPr>
        <w:t>las</w:t>
      </w:r>
      <w:r w:rsidRPr="00AB1BF8">
        <w:rPr>
          <w:rFonts w:ascii="Arial Narrow" w:eastAsia="Arial Narrow" w:hAnsi="Arial Narrow" w:cs="Arial"/>
          <w:noProof/>
          <w:kern w:val="0"/>
          <w:sz w:val="22"/>
          <w:szCs w:val="22"/>
          <w:lang w:eastAsia="en-US"/>
        </w:rPr>
        <w:t xml:space="preserve"> </w:t>
      </w:r>
      <w:r w:rsidRPr="00AB1BF8">
        <w:rPr>
          <w:rFonts w:ascii="Arial Narrow" w:eastAsia="Arial Narrow" w:hAnsi="Arial Narrow" w:cs="Arial"/>
          <w:noProof/>
          <w:spacing w:val="18"/>
          <w:kern w:val="0"/>
          <w:sz w:val="22"/>
          <w:szCs w:val="22"/>
          <w:lang w:eastAsia="en-US"/>
        </w:rPr>
        <w:t>obligaciones</w:t>
      </w:r>
      <w:r w:rsidRPr="00AB1BF8">
        <w:rPr>
          <w:rFonts w:ascii="Arial Narrow" w:eastAsia="Arial Narrow" w:hAnsi="Arial Narrow" w:cs="Arial"/>
          <w:noProof/>
          <w:spacing w:val="50"/>
          <w:w w:val="109"/>
          <w:kern w:val="0"/>
          <w:sz w:val="22"/>
          <w:szCs w:val="22"/>
          <w:lang w:eastAsia="en-US"/>
        </w:rPr>
        <w:t xml:space="preserve"> </w:t>
      </w:r>
      <w:r w:rsidRPr="00AB1BF8">
        <w:rPr>
          <w:rFonts w:ascii="Arial Narrow" w:eastAsia="Arial Narrow" w:hAnsi="Arial Narrow" w:cs="Arial"/>
          <w:noProof/>
          <w:w w:val="109"/>
          <w:kern w:val="0"/>
          <w:sz w:val="22"/>
          <w:szCs w:val="22"/>
          <w:lang w:eastAsia="en-US"/>
        </w:rPr>
        <w:t>su</w:t>
      </w:r>
      <w:r w:rsidRPr="00AB1BF8">
        <w:rPr>
          <w:rFonts w:ascii="Arial Narrow" w:eastAsia="Arial Narrow" w:hAnsi="Arial Narrow" w:cs="Arial"/>
          <w:noProof/>
          <w:spacing w:val="-1"/>
          <w:w w:val="109"/>
          <w:kern w:val="0"/>
          <w:sz w:val="22"/>
          <w:szCs w:val="22"/>
          <w:lang w:eastAsia="en-US"/>
        </w:rPr>
        <w:t>r</w:t>
      </w:r>
      <w:r w:rsidRPr="00AB1BF8">
        <w:rPr>
          <w:rFonts w:ascii="Arial Narrow" w:eastAsia="Arial Narrow" w:hAnsi="Arial Narrow" w:cs="Arial"/>
          <w:noProof/>
          <w:w w:val="109"/>
          <w:kern w:val="0"/>
          <w:sz w:val="22"/>
          <w:szCs w:val="22"/>
          <w:lang w:eastAsia="en-US"/>
        </w:rPr>
        <w:t>gidas</w:t>
      </w:r>
      <w:r w:rsidRPr="00AB1BF8">
        <w:rPr>
          <w:rFonts w:ascii="Arial Narrow" w:eastAsia="Arial Narrow" w:hAnsi="Arial Narrow" w:cs="Arial"/>
          <w:noProof/>
          <w:spacing w:val="51"/>
          <w:w w:val="109"/>
          <w:kern w:val="0"/>
          <w:sz w:val="22"/>
          <w:szCs w:val="22"/>
          <w:lang w:eastAsia="en-US"/>
        </w:rPr>
        <w:t xml:space="preserve"> </w:t>
      </w:r>
      <w:r w:rsidRPr="00AB1BF8">
        <w:rPr>
          <w:rFonts w:ascii="Arial Narrow" w:eastAsia="Arial Narrow" w:hAnsi="Arial Narrow" w:cs="Arial"/>
          <w:noProof/>
          <w:kern w:val="0"/>
          <w:sz w:val="22"/>
          <w:szCs w:val="22"/>
          <w:lang w:eastAsia="en-US"/>
        </w:rPr>
        <w:t xml:space="preserve">del </w:t>
      </w:r>
      <w:r w:rsidRPr="00AB1BF8">
        <w:rPr>
          <w:rFonts w:ascii="Arial Narrow" w:eastAsia="Arial Narrow" w:hAnsi="Arial Narrow" w:cs="Arial"/>
          <w:noProof/>
          <w:spacing w:val="21"/>
          <w:kern w:val="0"/>
          <w:sz w:val="22"/>
          <w:szCs w:val="22"/>
          <w:lang w:eastAsia="en-US"/>
        </w:rPr>
        <w:t>contrato</w:t>
      </w:r>
      <w:r w:rsidRPr="00AB1BF8">
        <w:rPr>
          <w:rFonts w:ascii="Arial Narrow" w:eastAsia="Arial Narrow" w:hAnsi="Arial Narrow" w:cs="Arial"/>
          <w:noProof/>
          <w:spacing w:val="49"/>
          <w:w w:val="110"/>
          <w:kern w:val="0"/>
          <w:sz w:val="22"/>
          <w:szCs w:val="22"/>
          <w:lang w:eastAsia="en-US"/>
        </w:rPr>
        <w:t xml:space="preserve"> </w:t>
      </w:r>
      <w:r w:rsidRPr="00AB1BF8">
        <w:rPr>
          <w:rFonts w:ascii="Arial Narrow" w:eastAsia="Arial Narrow" w:hAnsi="Arial Narrow" w:cs="Arial"/>
          <w:noProof/>
          <w:kern w:val="0"/>
          <w:sz w:val="22"/>
          <w:szCs w:val="22"/>
          <w:lang w:eastAsia="en-US"/>
        </w:rPr>
        <w:t xml:space="preserve">estatal: </w:t>
      </w:r>
      <w:r w:rsidRPr="00AB1BF8">
        <w:rPr>
          <w:rFonts w:ascii="Arial Narrow" w:eastAsia="Arial Narrow" w:hAnsi="Arial Narrow" w:cs="Arial"/>
          <w:noProof/>
          <w:spacing w:val="47"/>
          <w:kern w:val="0"/>
          <w:sz w:val="22"/>
          <w:szCs w:val="22"/>
          <w:lang w:eastAsia="en-US"/>
        </w:rPr>
        <w:t xml:space="preserve"> </w:t>
      </w:r>
      <w:r w:rsidRPr="00AB1BF8">
        <w:rPr>
          <w:rFonts w:ascii="Arial Narrow" w:eastAsia="Arial Narrow" w:hAnsi="Arial Narrow" w:cs="Arial"/>
          <w:noProof/>
          <w:spacing w:val="1"/>
          <w:kern w:val="0"/>
          <w:sz w:val="22"/>
          <w:szCs w:val="22"/>
          <w:lang w:eastAsia="en-US"/>
        </w:rPr>
        <w:t>Te</w:t>
      </w:r>
      <w:r w:rsidRPr="00AB1BF8">
        <w:rPr>
          <w:rFonts w:ascii="Arial Narrow" w:eastAsia="Arial Narrow" w:hAnsi="Arial Narrow" w:cs="Arial"/>
          <w:noProof/>
          <w:spacing w:val="-1"/>
          <w:kern w:val="0"/>
          <w:sz w:val="22"/>
          <w:szCs w:val="22"/>
          <w:lang w:eastAsia="en-US"/>
        </w:rPr>
        <w:t>n</w:t>
      </w:r>
      <w:r w:rsidRPr="00AB1BF8">
        <w:rPr>
          <w:rFonts w:ascii="Arial Narrow" w:eastAsia="Arial Narrow" w:hAnsi="Arial Narrow" w:cs="Arial"/>
          <w:noProof/>
          <w:spacing w:val="1"/>
          <w:kern w:val="0"/>
          <w:sz w:val="22"/>
          <w:szCs w:val="22"/>
          <w:lang w:eastAsia="en-US"/>
        </w:rPr>
        <w:t>iend</w:t>
      </w:r>
      <w:r w:rsidRPr="00AB1BF8">
        <w:rPr>
          <w:rFonts w:ascii="Arial Narrow" w:eastAsia="Arial Narrow" w:hAnsi="Arial Narrow" w:cs="Arial"/>
          <w:noProof/>
          <w:kern w:val="0"/>
          <w:sz w:val="22"/>
          <w:szCs w:val="22"/>
          <w:lang w:eastAsia="en-US"/>
        </w:rPr>
        <w:t>o</w:t>
      </w:r>
      <w:r w:rsidRPr="00AB1BF8">
        <w:rPr>
          <w:rFonts w:ascii="Arial Narrow" w:eastAsia="Arial Narrow" w:hAnsi="Arial Narrow" w:cs="Arial"/>
          <w:noProof/>
          <w:spacing w:val="42"/>
          <w:kern w:val="0"/>
          <w:sz w:val="22"/>
          <w:szCs w:val="22"/>
          <w:lang w:eastAsia="en-US"/>
        </w:rPr>
        <w:t xml:space="preserve"> </w:t>
      </w:r>
      <w:r w:rsidRPr="00AB1BF8">
        <w:rPr>
          <w:rFonts w:ascii="Arial Narrow" w:eastAsia="Arial Narrow" w:hAnsi="Arial Narrow" w:cs="Arial"/>
          <w:noProof/>
          <w:spacing w:val="1"/>
          <w:kern w:val="0"/>
          <w:sz w:val="22"/>
          <w:szCs w:val="22"/>
          <w:lang w:eastAsia="en-US"/>
        </w:rPr>
        <w:t>e</w:t>
      </w:r>
      <w:r w:rsidRPr="00AB1BF8">
        <w:rPr>
          <w:rFonts w:ascii="Arial Narrow" w:eastAsia="Arial Narrow" w:hAnsi="Arial Narrow" w:cs="Arial"/>
          <w:noProof/>
          <w:kern w:val="0"/>
          <w:sz w:val="22"/>
          <w:szCs w:val="22"/>
          <w:lang w:eastAsia="en-US"/>
        </w:rPr>
        <w:t>n</w:t>
      </w:r>
      <w:r w:rsidRPr="00AB1BF8">
        <w:rPr>
          <w:rFonts w:ascii="Arial Narrow" w:eastAsia="Arial Narrow" w:hAnsi="Arial Narrow" w:cs="Arial"/>
          <w:noProof/>
          <w:spacing w:val="47"/>
          <w:kern w:val="0"/>
          <w:sz w:val="22"/>
          <w:szCs w:val="22"/>
          <w:lang w:eastAsia="en-US"/>
        </w:rPr>
        <w:t xml:space="preserve"> </w:t>
      </w:r>
      <w:r w:rsidRPr="00AB1BF8">
        <w:rPr>
          <w:rFonts w:ascii="Arial Narrow" w:eastAsia="Arial Narrow" w:hAnsi="Arial Narrow" w:cs="Arial"/>
          <w:noProof/>
          <w:spacing w:val="1"/>
          <w:kern w:val="0"/>
          <w:sz w:val="22"/>
          <w:szCs w:val="22"/>
          <w:lang w:eastAsia="en-US"/>
        </w:rPr>
        <w:t>c</w:t>
      </w:r>
      <w:r w:rsidRPr="00AB1BF8">
        <w:rPr>
          <w:rFonts w:ascii="Arial Narrow" w:eastAsia="Arial Narrow" w:hAnsi="Arial Narrow" w:cs="Arial"/>
          <w:noProof/>
          <w:spacing w:val="-1"/>
          <w:kern w:val="0"/>
          <w:sz w:val="22"/>
          <w:szCs w:val="22"/>
          <w:lang w:eastAsia="en-US"/>
        </w:rPr>
        <w:t>u</w:t>
      </w:r>
      <w:r w:rsidRPr="00AB1BF8">
        <w:rPr>
          <w:rFonts w:ascii="Arial Narrow" w:eastAsia="Arial Narrow" w:hAnsi="Arial Narrow" w:cs="Arial"/>
          <w:noProof/>
          <w:spacing w:val="1"/>
          <w:kern w:val="0"/>
          <w:sz w:val="22"/>
          <w:szCs w:val="22"/>
          <w:lang w:eastAsia="en-US"/>
        </w:rPr>
        <w:t>en</w:t>
      </w:r>
      <w:r w:rsidRPr="00AB1BF8">
        <w:rPr>
          <w:rFonts w:ascii="Arial Narrow" w:eastAsia="Arial Narrow" w:hAnsi="Arial Narrow" w:cs="Arial"/>
          <w:noProof/>
          <w:kern w:val="0"/>
          <w:sz w:val="22"/>
          <w:szCs w:val="22"/>
          <w:lang w:eastAsia="en-US"/>
        </w:rPr>
        <w:t>ta</w:t>
      </w:r>
      <w:r w:rsidRPr="00AB1BF8">
        <w:rPr>
          <w:rFonts w:ascii="Arial Narrow" w:eastAsia="Arial Narrow" w:hAnsi="Arial Narrow" w:cs="Arial"/>
          <w:noProof/>
          <w:spacing w:val="46"/>
          <w:kern w:val="0"/>
          <w:sz w:val="22"/>
          <w:szCs w:val="22"/>
          <w:lang w:eastAsia="en-US"/>
        </w:rPr>
        <w:t xml:space="preserve"> </w:t>
      </w:r>
      <w:r w:rsidRPr="00AB1BF8">
        <w:rPr>
          <w:rFonts w:ascii="Arial Narrow" w:eastAsia="Arial Narrow" w:hAnsi="Arial Narrow" w:cs="Arial"/>
          <w:noProof/>
          <w:spacing w:val="-1"/>
          <w:kern w:val="0"/>
          <w:sz w:val="22"/>
          <w:szCs w:val="22"/>
          <w:lang w:eastAsia="en-US"/>
        </w:rPr>
        <w:t>e</w:t>
      </w:r>
      <w:r w:rsidRPr="00AB1BF8">
        <w:rPr>
          <w:rFonts w:ascii="Arial Narrow" w:eastAsia="Arial Narrow" w:hAnsi="Arial Narrow" w:cs="Arial"/>
          <w:noProof/>
          <w:kern w:val="0"/>
          <w:sz w:val="22"/>
          <w:szCs w:val="22"/>
          <w:lang w:eastAsia="en-US"/>
        </w:rPr>
        <w:t>l</w:t>
      </w:r>
      <w:r w:rsidRPr="00AB1BF8">
        <w:rPr>
          <w:rFonts w:ascii="Arial Narrow" w:eastAsia="Arial Narrow" w:hAnsi="Arial Narrow" w:cs="Arial"/>
          <w:noProof/>
          <w:spacing w:val="50"/>
          <w:kern w:val="0"/>
          <w:sz w:val="22"/>
          <w:szCs w:val="22"/>
          <w:lang w:eastAsia="en-US"/>
        </w:rPr>
        <w:t xml:space="preserve"> </w:t>
      </w:r>
      <w:r w:rsidRPr="00AB1BF8">
        <w:rPr>
          <w:rFonts w:ascii="Arial Narrow" w:eastAsia="Arial Narrow" w:hAnsi="Arial Narrow" w:cs="Arial"/>
          <w:noProof/>
          <w:spacing w:val="-1"/>
          <w:kern w:val="0"/>
          <w:sz w:val="22"/>
          <w:szCs w:val="22"/>
          <w:lang w:eastAsia="en-US"/>
        </w:rPr>
        <w:t>v</w:t>
      </w:r>
      <w:r w:rsidRPr="00AB1BF8">
        <w:rPr>
          <w:rFonts w:ascii="Arial Narrow" w:eastAsia="Arial Narrow" w:hAnsi="Arial Narrow" w:cs="Arial"/>
          <w:noProof/>
          <w:spacing w:val="1"/>
          <w:kern w:val="0"/>
          <w:sz w:val="22"/>
          <w:szCs w:val="22"/>
          <w:lang w:eastAsia="en-US"/>
        </w:rPr>
        <w:t>alo</w:t>
      </w:r>
      <w:r w:rsidRPr="00AB1BF8">
        <w:rPr>
          <w:rFonts w:ascii="Arial Narrow" w:eastAsia="Arial Narrow" w:hAnsi="Arial Narrow" w:cs="Arial"/>
          <w:noProof/>
          <w:kern w:val="0"/>
          <w:sz w:val="22"/>
          <w:szCs w:val="22"/>
          <w:lang w:eastAsia="en-US"/>
        </w:rPr>
        <w:t>r</w:t>
      </w:r>
      <w:r w:rsidRPr="00AB1BF8">
        <w:rPr>
          <w:rFonts w:ascii="Arial Narrow" w:eastAsia="Arial Narrow" w:hAnsi="Arial Narrow" w:cs="Arial"/>
          <w:noProof/>
          <w:spacing w:val="44"/>
          <w:kern w:val="0"/>
          <w:sz w:val="22"/>
          <w:szCs w:val="22"/>
          <w:lang w:eastAsia="en-US"/>
        </w:rPr>
        <w:t xml:space="preserve"> </w:t>
      </w:r>
      <w:r w:rsidRPr="00AB1BF8">
        <w:rPr>
          <w:rFonts w:ascii="Arial Narrow" w:eastAsia="Arial Narrow" w:hAnsi="Arial Narrow" w:cs="Arial"/>
          <w:noProof/>
          <w:spacing w:val="1"/>
          <w:kern w:val="0"/>
          <w:sz w:val="22"/>
          <w:szCs w:val="22"/>
          <w:lang w:eastAsia="en-US"/>
        </w:rPr>
        <w:t>d</w:t>
      </w:r>
      <w:r w:rsidRPr="00AB1BF8">
        <w:rPr>
          <w:rFonts w:ascii="Arial Narrow" w:eastAsia="Arial Narrow" w:hAnsi="Arial Narrow" w:cs="Arial"/>
          <w:noProof/>
          <w:spacing w:val="-1"/>
          <w:kern w:val="0"/>
          <w:sz w:val="22"/>
          <w:szCs w:val="22"/>
          <w:lang w:eastAsia="en-US"/>
        </w:rPr>
        <w:t>e</w:t>
      </w:r>
      <w:r w:rsidRPr="00AB1BF8">
        <w:rPr>
          <w:rFonts w:ascii="Arial Narrow" w:eastAsia="Arial Narrow" w:hAnsi="Arial Narrow" w:cs="Arial"/>
          <w:noProof/>
          <w:kern w:val="0"/>
          <w:sz w:val="22"/>
          <w:szCs w:val="22"/>
          <w:lang w:eastAsia="en-US"/>
        </w:rPr>
        <w:t xml:space="preserve">l </w:t>
      </w:r>
      <w:r w:rsidRPr="00AB1BF8">
        <w:rPr>
          <w:rFonts w:ascii="Arial Narrow" w:eastAsia="Arial Narrow" w:hAnsi="Arial Narrow" w:cs="Arial"/>
          <w:noProof/>
          <w:spacing w:val="1"/>
          <w:kern w:val="0"/>
          <w:sz w:val="22"/>
          <w:szCs w:val="22"/>
          <w:lang w:eastAsia="en-US"/>
        </w:rPr>
        <w:t>con</w:t>
      </w:r>
      <w:r w:rsidRPr="00AB1BF8">
        <w:rPr>
          <w:rFonts w:ascii="Arial Narrow" w:eastAsia="Arial Narrow" w:hAnsi="Arial Narrow" w:cs="Arial"/>
          <w:noProof/>
          <w:kern w:val="0"/>
          <w:sz w:val="22"/>
          <w:szCs w:val="22"/>
          <w:lang w:eastAsia="en-US"/>
        </w:rPr>
        <w:t>tr</w:t>
      </w:r>
      <w:r w:rsidRPr="00AB1BF8">
        <w:rPr>
          <w:rFonts w:ascii="Arial Narrow" w:eastAsia="Arial Narrow" w:hAnsi="Arial Narrow" w:cs="Arial"/>
          <w:noProof/>
          <w:spacing w:val="1"/>
          <w:kern w:val="0"/>
          <w:sz w:val="22"/>
          <w:szCs w:val="22"/>
          <w:lang w:eastAsia="en-US"/>
        </w:rPr>
        <w:t>a</w:t>
      </w:r>
      <w:r w:rsidRPr="00AB1BF8">
        <w:rPr>
          <w:rFonts w:ascii="Arial Narrow" w:eastAsia="Arial Narrow" w:hAnsi="Arial Narrow" w:cs="Arial"/>
          <w:noProof/>
          <w:kern w:val="0"/>
          <w:sz w:val="22"/>
          <w:szCs w:val="22"/>
          <w:lang w:eastAsia="en-US"/>
        </w:rPr>
        <w:t>to</w:t>
      </w:r>
      <w:r w:rsidRPr="00AB1BF8">
        <w:rPr>
          <w:rFonts w:ascii="Arial Narrow" w:eastAsia="Arial Narrow" w:hAnsi="Arial Narrow" w:cs="Arial"/>
          <w:noProof/>
          <w:spacing w:val="-1"/>
          <w:kern w:val="0"/>
          <w:sz w:val="22"/>
          <w:szCs w:val="22"/>
          <w:lang w:eastAsia="en-US"/>
        </w:rPr>
        <w:t xml:space="preserve"> </w:t>
      </w:r>
      <w:r w:rsidRPr="00AB1BF8">
        <w:rPr>
          <w:rFonts w:ascii="Arial Narrow" w:eastAsia="Arial Narrow" w:hAnsi="Arial Narrow" w:cs="Arial"/>
          <w:noProof/>
          <w:kern w:val="0"/>
          <w:sz w:val="22"/>
          <w:szCs w:val="22"/>
          <w:lang w:eastAsia="en-US"/>
        </w:rPr>
        <w:t>y</w:t>
      </w:r>
      <w:r w:rsidRPr="00AB1BF8">
        <w:rPr>
          <w:rFonts w:ascii="Arial Narrow" w:eastAsia="Arial Narrow" w:hAnsi="Arial Narrow" w:cs="Arial"/>
          <w:noProof/>
          <w:spacing w:val="5"/>
          <w:kern w:val="0"/>
          <w:sz w:val="22"/>
          <w:szCs w:val="22"/>
          <w:lang w:eastAsia="en-US"/>
        </w:rPr>
        <w:t xml:space="preserve"> </w:t>
      </w:r>
      <w:r w:rsidRPr="00AB1BF8">
        <w:rPr>
          <w:rFonts w:ascii="Arial Narrow" w:eastAsia="Arial Narrow" w:hAnsi="Arial Narrow" w:cs="Arial"/>
          <w:noProof/>
          <w:spacing w:val="1"/>
          <w:kern w:val="0"/>
          <w:sz w:val="22"/>
          <w:szCs w:val="22"/>
          <w:lang w:eastAsia="en-US"/>
        </w:rPr>
        <w:t>l</w:t>
      </w:r>
      <w:r w:rsidRPr="00AB1BF8">
        <w:rPr>
          <w:rFonts w:ascii="Arial Narrow" w:eastAsia="Arial Narrow" w:hAnsi="Arial Narrow" w:cs="Arial"/>
          <w:noProof/>
          <w:spacing w:val="-1"/>
          <w:kern w:val="0"/>
          <w:sz w:val="22"/>
          <w:szCs w:val="22"/>
          <w:lang w:eastAsia="en-US"/>
        </w:rPr>
        <w:t>a</w:t>
      </w:r>
      <w:r w:rsidRPr="00AB1BF8">
        <w:rPr>
          <w:rFonts w:ascii="Arial Narrow" w:eastAsia="Arial Narrow" w:hAnsi="Arial Narrow" w:cs="Arial"/>
          <w:noProof/>
          <w:kern w:val="0"/>
          <w:sz w:val="22"/>
          <w:szCs w:val="22"/>
          <w:lang w:eastAsia="en-US"/>
        </w:rPr>
        <w:t>s</w:t>
      </w:r>
      <w:r w:rsidRPr="00AB1BF8">
        <w:rPr>
          <w:rFonts w:ascii="Arial Narrow" w:eastAsia="Arial Narrow" w:hAnsi="Arial Narrow" w:cs="Arial"/>
          <w:noProof/>
          <w:spacing w:val="4"/>
          <w:kern w:val="0"/>
          <w:sz w:val="22"/>
          <w:szCs w:val="22"/>
          <w:lang w:eastAsia="en-US"/>
        </w:rPr>
        <w:t xml:space="preserve"> </w:t>
      </w:r>
      <w:r w:rsidRPr="00AB1BF8">
        <w:rPr>
          <w:rFonts w:ascii="Arial Narrow" w:eastAsia="Arial Narrow" w:hAnsi="Arial Narrow" w:cs="Arial"/>
          <w:noProof/>
          <w:spacing w:val="1"/>
          <w:kern w:val="0"/>
          <w:sz w:val="22"/>
          <w:szCs w:val="22"/>
          <w:lang w:eastAsia="en-US"/>
        </w:rPr>
        <w:t>obli</w:t>
      </w:r>
      <w:r w:rsidRPr="00AB1BF8">
        <w:rPr>
          <w:rFonts w:ascii="Arial Narrow" w:eastAsia="Arial Narrow" w:hAnsi="Arial Narrow" w:cs="Arial"/>
          <w:noProof/>
          <w:spacing w:val="-1"/>
          <w:kern w:val="0"/>
          <w:sz w:val="22"/>
          <w:szCs w:val="22"/>
          <w:lang w:eastAsia="en-US"/>
        </w:rPr>
        <w:t>g</w:t>
      </w:r>
      <w:r w:rsidRPr="00AB1BF8">
        <w:rPr>
          <w:rFonts w:ascii="Arial Narrow" w:eastAsia="Arial Narrow" w:hAnsi="Arial Narrow" w:cs="Arial"/>
          <w:noProof/>
          <w:spacing w:val="1"/>
          <w:kern w:val="0"/>
          <w:sz w:val="22"/>
          <w:szCs w:val="22"/>
          <w:lang w:eastAsia="en-US"/>
        </w:rPr>
        <w:t>aci</w:t>
      </w:r>
      <w:r w:rsidRPr="00AB1BF8">
        <w:rPr>
          <w:rFonts w:ascii="Arial Narrow" w:eastAsia="Arial Narrow" w:hAnsi="Arial Narrow" w:cs="Arial"/>
          <w:noProof/>
          <w:spacing w:val="-1"/>
          <w:kern w:val="0"/>
          <w:sz w:val="22"/>
          <w:szCs w:val="22"/>
          <w:lang w:eastAsia="en-US"/>
        </w:rPr>
        <w:t>o</w:t>
      </w:r>
      <w:r w:rsidRPr="00AB1BF8">
        <w:rPr>
          <w:rFonts w:ascii="Arial Narrow" w:eastAsia="Arial Narrow" w:hAnsi="Arial Narrow" w:cs="Arial"/>
          <w:noProof/>
          <w:spacing w:val="1"/>
          <w:kern w:val="0"/>
          <w:sz w:val="22"/>
          <w:szCs w:val="22"/>
          <w:lang w:eastAsia="en-US"/>
        </w:rPr>
        <w:t>ne</w:t>
      </w:r>
      <w:r w:rsidRPr="00AB1BF8">
        <w:rPr>
          <w:rFonts w:ascii="Arial Narrow" w:eastAsia="Arial Narrow" w:hAnsi="Arial Narrow" w:cs="Arial"/>
          <w:noProof/>
          <w:kern w:val="0"/>
          <w:sz w:val="22"/>
          <w:szCs w:val="22"/>
          <w:lang w:eastAsia="en-US"/>
        </w:rPr>
        <w:t>s</w:t>
      </w:r>
      <w:r w:rsidRPr="00AB1BF8">
        <w:rPr>
          <w:rFonts w:ascii="Arial Narrow" w:eastAsia="Arial Narrow" w:hAnsi="Arial Narrow" w:cs="Arial"/>
          <w:noProof/>
          <w:spacing w:val="-4"/>
          <w:kern w:val="0"/>
          <w:sz w:val="22"/>
          <w:szCs w:val="22"/>
          <w:lang w:eastAsia="en-US"/>
        </w:rPr>
        <w:t xml:space="preserve"> </w:t>
      </w:r>
      <w:r w:rsidRPr="00AB1BF8">
        <w:rPr>
          <w:rFonts w:ascii="Arial Narrow" w:eastAsia="Arial Narrow" w:hAnsi="Arial Narrow" w:cs="Arial"/>
          <w:noProof/>
          <w:spacing w:val="1"/>
          <w:kern w:val="0"/>
          <w:sz w:val="22"/>
          <w:szCs w:val="22"/>
          <w:lang w:eastAsia="en-US"/>
        </w:rPr>
        <w:t>su</w:t>
      </w:r>
      <w:r w:rsidRPr="00AB1BF8">
        <w:rPr>
          <w:rFonts w:ascii="Arial Narrow" w:eastAsia="Arial Narrow" w:hAnsi="Arial Narrow" w:cs="Arial"/>
          <w:noProof/>
          <w:spacing w:val="-2"/>
          <w:kern w:val="0"/>
          <w:sz w:val="22"/>
          <w:szCs w:val="22"/>
          <w:lang w:eastAsia="en-US"/>
        </w:rPr>
        <w:t>r</w:t>
      </w:r>
      <w:r w:rsidRPr="00AB1BF8">
        <w:rPr>
          <w:rFonts w:ascii="Arial Narrow" w:eastAsia="Arial Narrow" w:hAnsi="Arial Narrow" w:cs="Arial"/>
          <w:noProof/>
          <w:spacing w:val="1"/>
          <w:kern w:val="0"/>
          <w:sz w:val="22"/>
          <w:szCs w:val="22"/>
          <w:lang w:eastAsia="en-US"/>
        </w:rPr>
        <w:t>gida</w:t>
      </w:r>
      <w:r w:rsidRPr="00AB1BF8">
        <w:rPr>
          <w:rFonts w:ascii="Arial Narrow" w:eastAsia="Arial Narrow" w:hAnsi="Arial Narrow" w:cs="Arial"/>
          <w:noProof/>
          <w:kern w:val="0"/>
          <w:sz w:val="22"/>
          <w:szCs w:val="22"/>
          <w:lang w:eastAsia="en-US"/>
        </w:rPr>
        <w:t>s</w:t>
      </w:r>
      <w:r w:rsidRPr="00AB1BF8">
        <w:rPr>
          <w:rFonts w:ascii="Arial Narrow" w:eastAsia="Arial Narrow" w:hAnsi="Arial Narrow" w:cs="Arial"/>
          <w:noProof/>
          <w:spacing w:val="-1"/>
          <w:kern w:val="0"/>
          <w:sz w:val="22"/>
          <w:szCs w:val="22"/>
          <w:lang w:eastAsia="en-US"/>
        </w:rPr>
        <w:t xml:space="preserve"> </w:t>
      </w:r>
      <w:r w:rsidRPr="00AB1BF8">
        <w:rPr>
          <w:rFonts w:ascii="Arial Narrow" w:eastAsia="Arial Narrow" w:hAnsi="Arial Narrow" w:cs="Arial"/>
          <w:noProof/>
          <w:spacing w:val="1"/>
          <w:kern w:val="0"/>
          <w:sz w:val="22"/>
          <w:szCs w:val="22"/>
          <w:lang w:eastAsia="en-US"/>
        </w:rPr>
        <w:t>d</w:t>
      </w:r>
      <w:r w:rsidRPr="00AB1BF8">
        <w:rPr>
          <w:rFonts w:ascii="Arial Narrow" w:eastAsia="Arial Narrow" w:hAnsi="Arial Narrow" w:cs="Arial"/>
          <w:noProof/>
          <w:kern w:val="0"/>
          <w:sz w:val="22"/>
          <w:szCs w:val="22"/>
          <w:lang w:eastAsia="en-US"/>
        </w:rPr>
        <w:t>e</w:t>
      </w:r>
      <w:r w:rsidRPr="00AB1BF8">
        <w:rPr>
          <w:rFonts w:ascii="Arial Narrow" w:eastAsia="Arial Narrow" w:hAnsi="Arial Narrow" w:cs="Arial"/>
          <w:noProof/>
          <w:spacing w:val="4"/>
          <w:kern w:val="0"/>
          <w:sz w:val="22"/>
          <w:szCs w:val="22"/>
          <w:lang w:eastAsia="en-US"/>
        </w:rPr>
        <w:t xml:space="preserve"> </w:t>
      </w:r>
      <w:r w:rsidRPr="00AB1BF8">
        <w:rPr>
          <w:rFonts w:ascii="Arial Narrow" w:eastAsia="Arial Narrow" w:hAnsi="Arial Narrow" w:cs="Arial"/>
          <w:noProof/>
          <w:spacing w:val="1"/>
          <w:kern w:val="0"/>
          <w:sz w:val="22"/>
          <w:szCs w:val="22"/>
          <w:lang w:eastAsia="en-US"/>
        </w:rPr>
        <w:t>es</w:t>
      </w:r>
      <w:r w:rsidRPr="00AB1BF8">
        <w:rPr>
          <w:rFonts w:ascii="Arial Narrow" w:eastAsia="Arial Narrow" w:hAnsi="Arial Narrow" w:cs="Arial"/>
          <w:noProof/>
          <w:spacing w:val="-2"/>
          <w:kern w:val="0"/>
          <w:sz w:val="22"/>
          <w:szCs w:val="22"/>
          <w:lang w:eastAsia="en-US"/>
        </w:rPr>
        <w:t>t</w:t>
      </w:r>
      <w:r w:rsidRPr="00AB1BF8">
        <w:rPr>
          <w:rFonts w:ascii="Arial Narrow" w:eastAsia="Arial Narrow" w:hAnsi="Arial Narrow" w:cs="Arial"/>
          <w:noProof/>
          <w:spacing w:val="1"/>
          <w:kern w:val="0"/>
          <w:sz w:val="22"/>
          <w:szCs w:val="22"/>
          <w:lang w:eastAsia="en-US"/>
        </w:rPr>
        <w:t>e</w:t>
      </w:r>
      <w:r w:rsidRPr="00AB1BF8">
        <w:rPr>
          <w:rFonts w:ascii="Arial Narrow" w:eastAsia="Arial Narrow" w:hAnsi="Arial Narrow" w:cs="Arial"/>
          <w:noProof/>
          <w:kern w:val="0"/>
          <w:sz w:val="22"/>
          <w:szCs w:val="22"/>
          <w:lang w:eastAsia="en-US"/>
        </w:rPr>
        <w:t>,</w:t>
      </w:r>
      <w:r w:rsidRPr="00AB1BF8">
        <w:rPr>
          <w:rFonts w:ascii="Arial Narrow" w:eastAsia="Arial Narrow" w:hAnsi="Arial Narrow" w:cs="Arial"/>
          <w:noProof/>
          <w:spacing w:val="2"/>
          <w:kern w:val="0"/>
          <w:sz w:val="22"/>
          <w:szCs w:val="22"/>
          <w:lang w:eastAsia="en-US"/>
        </w:rPr>
        <w:t xml:space="preserve"> </w:t>
      </w:r>
      <w:r w:rsidRPr="00AB1BF8">
        <w:rPr>
          <w:rFonts w:ascii="Arial Narrow" w:eastAsia="Arial Narrow" w:hAnsi="Arial Narrow" w:cs="Arial"/>
          <w:noProof/>
          <w:spacing w:val="1"/>
          <w:kern w:val="0"/>
          <w:sz w:val="22"/>
          <w:szCs w:val="22"/>
          <w:lang w:eastAsia="en-US"/>
        </w:rPr>
        <w:t>as</w:t>
      </w:r>
      <w:r w:rsidRPr="00AB1BF8">
        <w:rPr>
          <w:rFonts w:ascii="Arial Narrow" w:eastAsia="Arial Narrow" w:hAnsi="Arial Narrow" w:cs="Arial"/>
          <w:noProof/>
          <w:kern w:val="0"/>
          <w:sz w:val="22"/>
          <w:szCs w:val="22"/>
          <w:lang w:eastAsia="en-US"/>
        </w:rPr>
        <w:t>í</w:t>
      </w:r>
      <w:r w:rsidRPr="00AB1BF8">
        <w:rPr>
          <w:rFonts w:ascii="Arial Narrow" w:eastAsia="Arial Narrow" w:hAnsi="Arial Narrow" w:cs="Arial"/>
          <w:noProof/>
          <w:spacing w:val="4"/>
          <w:kern w:val="0"/>
          <w:sz w:val="22"/>
          <w:szCs w:val="22"/>
          <w:lang w:eastAsia="en-US"/>
        </w:rPr>
        <w:t xml:space="preserve"> </w:t>
      </w:r>
      <w:r w:rsidRPr="00AB1BF8">
        <w:rPr>
          <w:rFonts w:ascii="Arial Narrow" w:eastAsia="Arial Narrow" w:hAnsi="Arial Narrow" w:cs="Arial"/>
          <w:noProof/>
          <w:spacing w:val="2"/>
          <w:kern w:val="0"/>
          <w:sz w:val="22"/>
          <w:szCs w:val="22"/>
          <w:lang w:eastAsia="en-US"/>
        </w:rPr>
        <w:t>c</w:t>
      </w:r>
      <w:r w:rsidRPr="00AB1BF8">
        <w:rPr>
          <w:rFonts w:ascii="Arial Narrow" w:eastAsia="Arial Narrow" w:hAnsi="Arial Narrow" w:cs="Arial"/>
          <w:noProof/>
          <w:spacing w:val="1"/>
          <w:kern w:val="0"/>
          <w:sz w:val="22"/>
          <w:szCs w:val="22"/>
          <w:lang w:eastAsia="en-US"/>
        </w:rPr>
        <w:t>o</w:t>
      </w:r>
      <w:r w:rsidRPr="00AB1BF8">
        <w:rPr>
          <w:rFonts w:ascii="Arial Narrow" w:eastAsia="Arial Narrow" w:hAnsi="Arial Narrow" w:cs="Arial"/>
          <w:noProof/>
          <w:spacing w:val="-1"/>
          <w:kern w:val="0"/>
          <w:sz w:val="22"/>
          <w:szCs w:val="22"/>
          <w:lang w:eastAsia="en-US"/>
        </w:rPr>
        <w:t>m</w:t>
      </w:r>
      <w:r w:rsidRPr="00AB1BF8">
        <w:rPr>
          <w:rFonts w:ascii="Arial Narrow" w:eastAsia="Arial Narrow" w:hAnsi="Arial Narrow" w:cs="Arial"/>
          <w:noProof/>
          <w:kern w:val="0"/>
          <w:sz w:val="22"/>
          <w:szCs w:val="22"/>
          <w:lang w:eastAsia="en-US"/>
        </w:rPr>
        <w:t>o</w:t>
      </w:r>
      <w:r w:rsidRPr="00AB1BF8">
        <w:rPr>
          <w:rFonts w:ascii="Arial Narrow" w:eastAsia="Arial Narrow" w:hAnsi="Arial Narrow" w:cs="Arial"/>
          <w:noProof/>
          <w:spacing w:val="2"/>
          <w:kern w:val="0"/>
          <w:sz w:val="22"/>
          <w:szCs w:val="22"/>
          <w:lang w:eastAsia="en-US"/>
        </w:rPr>
        <w:t xml:space="preserve"> </w:t>
      </w:r>
      <w:r w:rsidRPr="00AB1BF8">
        <w:rPr>
          <w:rFonts w:ascii="Arial Narrow" w:eastAsia="Arial Narrow" w:hAnsi="Arial Narrow" w:cs="Arial"/>
          <w:noProof/>
          <w:spacing w:val="1"/>
          <w:kern w:val="0"/>
          <w:sz w:val="22"/>
          <w:szCs w:val="22"/>
          <w:lang w:eastAsia="en-US"/>
        </w:rPr>
        <w:t>e</w:t>
      </w:r>
      <w:r w:rsidRPr="00AB1BF8">
        <w:rPr>
          <w:rFonts w:ascii="Arial Narrow" w:eastAsia="Arial Narrow" w:hAnsi="Arial Narrow" w:cs="Arial"/>
          <w:noProof/>
          <w:kern w:val="0"/>
          <w:sz w:val="22"/>
          <w:szCs w:val="22"/>
          <w:lang w:eastAsia="en-US"/>
        </w:rPr>
        <w:t>l</w:t>
      </w:r>
      <w:r w:rsidRPr="00AB1BF8">
        <w:rPr>
          <w:rFonts w:ascii="Arial Narrow" w:eastAsia="Arial Narrow" w:hAnsi="Arial Narrow" w:cs="Arial"/>
          <w:noProof/>
          <w:spacing w:val="5"/>
          <w:kern w:val="0"/>
          <w:sz w:val="22"/>
          <w:szCs w:val="22"/>
          <w:lang w:eastAsia="en-US"/>
        </w:rPr>
        <w:t xml:space="preserve"> </w:t>
      </w:r>
      <w:r w:rsidRPr="00AB1BF8">
        <w:rPr>
          <w:rFonts w:ascii="Arial Narrow" w:eastAsia="Arial Narrow" w:hAnsi="Arial Narrow" w:cs="Arial"/>
          <w:noProof/>
          <w:spacing w:val="1"/>
          <w:kern w:val="0"/>
          <w:sz w:val="22"/>
          <w:szCs w:val="22"/>
          <w:lang w:eastAsia="en-US"/>
        </w:rPr>
        <w:t>va</w:t>
      </w:r>
      <w:r w:rsidRPr="00AB1BF8">
        <w:rPr>
          <w:rFonts w:ascii="Arial Narrow" w:eastAsia="Arial Narrow" w:hAnsi="Arial Narrow" w:cs="Arial"/>
          <w:noProof/>
          <w:spacing w:val="-1"/>
          <w:kern w:val="0"/>
          <w:sz w:val="22"/>
          <w:szCs w:val="22"/>
          <w:lang w:eastAsia="en-US"/>
        </w:rPr>
        <w:t>l</w:t>
      </w:r>
      <w:r w:rsidRPr="00AB1BF8">
        <w:rPr>
          <w:rFonts w:ascii="Arial Narrow" w:eastAsia="Arial Narrow" w:hAnsi="Arial Narrow" w:cs="Arial"/>
          <w:noProof/>
          <w:spacing w:val="1"/>
          <w:kern w:val="0"/>
          <w:sz w:val="22"/>
          <w:szCs w:val="22"/>
          <w:lang w:eastAsia="en-US"/>
        </w:rPr>
        <w:t>o</w:t>
      </w:r>
      <w:r w:rsidRPr="00AB1BF8">
        <w:rPr>
          <w:rFonts w:ascii="Arial Narrow" w:eastAsia="Arial Narrow" w:hAnsi="Arial Narrow" w:cs="Arial"/>
          <w:noProof/>
          <w:kern w:val="0"/>
          <w:sz w:val="22"/>
          <w:szCs w:val="22"/>
          <w:lang w:eastAsia="en-US"/>
        </w:rPr>
        <w:t>r</w:t>
      </w:r>
      <w:r w:rsidRPr="00AB1BF8">
        <w:rPr>
          <w:rFonts w:ascii="Arial Narrow" w:eastAsia="Arial Narrow" w:hAnsi="Arial Narrow" w:cs="Arial"/>
          <w:noProof/>
          <w:spacing w:val="1"/>
          <w:kern w:val="0"/>
          <w:sz w:val="22"/>
          <w:szCs w:val="22"/>
          <w:lang w:eastAsia="en-US"/>
        </w:rPr>
        <w:t xml:space="preserve"> </w:t>
      </w:r>
      <w:r w:rsidRPr="00AB1BF8">
        <w:rPr>
          <w:rFonts w:ascii="Arial Narrow" w:eastAsia="Arial Narrow" w:hAnsi="Arial Narrow" w:cs="Arial"/>
          <w:noProof/>
          <w:kern w:val="0"/>
          <w:sz w:val="22"/>
          <w:szCs w:val="22"/>
          <w:lang w:eastAsia="en-US"/>
        </w:rPr>
        <w:t>a</w:t>
      </w:r>
      <w:r w:rsidRPr="00AB1BF8">
        <w:rPr>
          <w:rFonts w:ascii="Arial Narrow" w:eastAsia="Arial Narrow" w:hAnsi="Arial Narrow" w:cs="Arial"/>
          <w:noProof/>
          <w:spacing w:val="5"/>
          <w:kern w:val="0"/>
          <w:sz w:val="22"/>
          <w:szCs w:val="22"/>
          <w:lang w:eastAsia="en-US"/>
        </w:rPr>
        <w:t xml:space="preserve"> </w:t>
      </w:r>
      <w:r w:rsidRPr="00AB1BF8">
        <w:rPr>
          <w:rFonts w:ascii="Arial Narrow" w:eastAsia="Arial Narrow" w:hAnsi="Arial Narrow" w:cs="Arial"/>
          <w:noProof/>
          <w:spacing w:val="1"/>
          <w:kern w:val="0"/>
          <w:sz w:val="22"/>
          <w:szCs w:val="22"/>
          <w:lang w:eastAsia="en-US"/>
        </w:rPr>
        <w:t>es</w:t>
      </w:r>
      <w:r w:rsidRPr="00AB1BF8">
        <w:rPr>
          <w:rFonts w:ascii="Arial Narrow" w:eastAsia="Arial Narrow" w:hAnsi="Arial Narrow" w:cs="Arial"/>
          <w:noProof/>
          <w:kern w:val="0"/>
          <w:sz w:val="22"/>
          <w:szCs w:val="22"/>
          <w:lang w:eastAsia="en-US"/>
        </w:rPr>
        <w:t>t</w:t>
      </w:r>
      <w:r w:rsidRPr="00AB1BF8">
        <w:rPr>
          <w:rFonts w:ascii="Arial Narrow" w:eastAsia="Arial Narrow" w:hAnsi="Arial Narrow" w:cs="Arial"/>
          <w:noProof/>
          <w:spacing w:val="1"/>
          <w:kern w:val="0"/>
          <w:sz w:val="22"/>
          <w:szCs w:val="22"/>
          <w:lang w:eastAsia="en-US"/>
        </w:rPr>
        <w:t>i</w:t>
      </w:r>
      <w:r w:rsidRPr="00AB1BF8">
        <w:rPr>
          <w:rFonts w:ascii="Arial Narrow" w:eastAsia="Arial Narrow" w:hAnsi="Arial Narrow" w:cs="Arial"/>
          <w:noProof/>
          <w:spacing w:val="2"/>
          <w:kern w:val="0"/>
          <w:sz w:val="22"/>
          <w:szCs w:val="22"/>
          <w:lang w:eastAsia="en-US"/>
        </w:rPr>
        <w:t>m</w:t>
      </w:r>
      <w:r w:rsidRPr="00AB1BF8">
        <w:rPr>
          <w:rFonts w:ascii="Arial Narrow" w:eastAsia="Arial Narrow" w:hAnsi="Arial Narrow" w:cs="Arial"/>
          <w:noProof/>
          <w:spacing w:val="1"/>
          <w:kern w:val="0"/>
          <w:sz w:val="22"/>
          <w:szCs w:val="22"/>
          <w:lang w:eastAsia="en-US"/>
        </w:rPr>
        <w:t>a</w:t>
      </w:r>
      <w:r w:rsidRPr="00AB1BF8">
        <w:rPr>
          <w:rFonts w:ascii="Arial Narrow" w:eastAsia="Arial Narrow" w:hAnsi="Arial Narrow" w:cs="Arial"/>
          <w:noProof/>
          <w:kern w:val="0"/>
          <w:sz w:val="22"/>
          <w:szCs w:val="22"/>
          <w:lang w:eastAsia="en-US"/>
        </w:rPr>
        <w:t>r</w:t>
      </w:r>
      <w:r w:rsidRPr="00AB1BF8">
        <w:rPr>
          <w:rFonts w:ascii="Arial Narrow" w:eastAsia="Arial Narrow" w:hAnsi="Arial Narrow" w:cs="Arial"/>
          <w:noProof/>
          <w:spacing w:val="-1"/>
          <w:kern w:val="0"/>
          <w:sz w:val="22"/>
          <w:szCs w:val="22"/>
          <w:lang w:eastAsia="en-US"/>
        </w:rPr>
        <w:t xml:space="preserve"> </w:t>
      </w:r>
      <w:r w:rsidRPr="00AB1BF8">
        <w:rPr>
          <w:rFonts w:ascii="Arial Narrow" w:eastAsia="Arial Narrow" w:hAnsi="Arial Narrow" w:cs="Arial"/>
          <w:noProof/>
          <w:spacing w:val="1"/>
          <w:kern w:val="0"/>
          <w:sz w:val="22"/>
          <w:szCs w:val="22"/>
          <w:lang w:eastAsia="en-US"/>
        </w:rPr>
        <w:t>e</w:t>
      </w:r>
      <w:r w:rsidRPr="00AB1BF8">
        <w:rPr>
          <w:rFonts w:ascii="Arial Narrow" w:eastAsia="Arial Narrow" w:hAnsi="Arial Narrow" w:cs="Arial"/>
          <w:noProof/>
          <w:kern w:val="0"/>
          <w:sz w:val="22"/>
          <w:szCs w:val="22"/>
          <w:lang w:eastAsia="en-US"/>
        </w:rPr>
        <w:t>n</w:t>
      </w:r>
      <w:r w:rsidRPr="00AB1BF8">
        <w:rPr>
          <w:rFonts w:ascii="Arial Narrow" w:eastAsia="Arial Narrow" w:hAnsi="Arial Narrow" w:cs="Arial"/>
          <w:noProof/>
          <w:spacing w:val="4"/>
          <w:kern w:val="0"/>
          <w:sz w:val="22"/>
          <w:szCs w:val="22"/>
          <w:lang w:eastAsia="en-US"/>
        </w:rPr>
        <w:t xml:space="preserve"> </w:t>
      </w:r>
      <w:r w:rsidRPr="00AB1BF8">
        <w:rPr>
          <w:rFonts w:ascii="Arial Narrow" w:eastAsia="Arial Narrow" w:hAnsi="Arial Narrow" w:cs="Arial"/>
          <w:noProof/>
          <w:spacing w:val="1"/>
          <w:kern w:val="0"/>
          <w:sz w:val="22"/>
          <w:szCs w:val="22"/>
          <w:lang w:eastAsia="en-US"/>
        </w:rPr>
        <w:t>l</w:t>
      </w:r>
      <w:r w:rsidRPr="00AB1BF8">
        <w:rPr>
          <w:rFonts w:ascii="Arial Narrow" w:eastAsia="Arial Narrow" w:hAnsi="Arial Narrow" w:cs="Arial"/>
          <w:noProof/>
          <w:kern w:val="0"/>
          <w:sz w:val="22"/>
          <w:szCs w:val="22"/>
          <w:lang w:eastAsia="en-US"/>
        </w:rPr>
        <w:t>a</w:t>
      </w:r>
      <w:r w:rsidRPr="00AB1BF8">
        <w:rPr>
          <w:rFonts w:ascii="Arial Narrow" w:eastAsia="Arial Narrow" w:hAnsi="Arial Narrow" w:cs="Arial"/>
          <w:noProof/>
          <w:spacing w:val="5"/>
          <w:kern w:val="0"/>
          <w:sz w:val="22"/>
          <w:szCs w:val="22"/>
          <w:lang w:eastAsia="en-US"/>
        </w:rPr>
        <w:t xml:space="preserve"> </w:t>
      </w:r>
      <w:r w:rsidRPr="00AB1BF8">
        <w:rPr>
          <w:rFonts w:ascii="Arial Narrow" w:eastAsia="Arial Narrow" w:hAnsi="Arial Narrow" w:cs="Arial"/>
          <w:noProof/>
          <w:spacing w:val="1"/>
          <w:kern w:val="0"/>
          <w:sz w:val="22"/>
          <w:szCs w:val="22"/>
          <w:lang w:eastAsia="en-US"/>
        </w:rPr>
        <w:t>cl</w:t>
      </w:r>
      <w:r w:rsidRPr="00AB1BF8">
        <w:rPr>
          <w:rFonts w:ascii="Arial Narrow" w:eastAsia="Arial Narrow" w:hAnsi="Arial Narrow" w:cs="Arial"/>
          <w:noProof/>
          <w:spacing w:val="-1"/>
          <w:kern w:val="0"/>
          <w:sz w:val="22"/>
          <w:szCs w:val="22"/>
          <w:lang w:eastAsia="en-US"/>
        </w:rPr>
        <w:t>á</w:t>
      </w:r>
      <w:r w:rsidRPr="00AB1BF8">
        <w:rPr>
          <w:rFonts w:ascii="Arial Narrow" w:eastAsia="Arial Narrow" w:hAnsi="Arial Narrow" w:cs="Arial"/>
          <w:noProof/>
          <w:spacing w:val="1"/>
          <w:kern w:val="0"/>
          <w:sz w:val="22"/>
          <w:szCs w:val="22"/>
          <w:lang w:eastAsia="en-US"/>
        </w:rPr>
        <w:t>usu</w:t>
      </w:r>
      <w:r w:rsidRPr="00AB1BF8">
        <w:rPr>
          <w:rFonts w:ascii="Arial Narrow" w:eastAsia="Arial Narrow" w:hAnsi="Arial Narrow" w:cs="Arial"/>
          <w:noProof/>
          <w:spacing w:val="-1"/>
          <w:kern w:val="0"/>
          <w:sz w:val="22"/>
          <w:szCs w:val="22"/>
          <w:lang w:eastAsia="en-US"/>
        </w:rPr>
        <w:t>l</w:t>
      </w:r>
      <w:r w:rsidRPr="00AB1BF8">
        <w:rPr>
          <w:rFonts w:ascii="Arial Narrow" w:eastAsia="Arial Narrow" w:hAnsi="Arial Narrow" w:cs="Arial"/>
          <w:noProof/>
          <w:kern w:val="0"/>
          <w:sz w:val="22"/>
          <w:szCs w:val="22"/>
          <w:lang w:eastAsia="en-US"/>
        </w:rPr>
        <w:t>a</w:t>
      </w:r>
      <w:r w:rsidRPr="00AB1BF8">
        <w:rPr>
          <w:rFonts w:ascii="Arial Narrow" w:eastAsia="Arial Narrow" w:hAnsi="Arial Narrow" w:cs="Arial"/>
          <w:noProof/>
          <w:spacing w:val="-1"/>
          <w:kern w:val="0"/>
          <w:sz w:val="22"/>
          <w:szCs w:val="22"/>
          <w:lang w:eastAsia="en-US"/>
        </w:rPr>
        <w:t xml:space="preserve"> </w:t>
      </w:r>
      <w:r w:rsidRPr="00AB1BF8">
        <w:rPr>
          <w:rFonts w:ascii="Arial Narrow" w:eastAsia="Arial Narrow" w:hAnsi="Arial Narrow" w:cs="Arial"/>
          <w:noProof/>
          <w:spacing w:val="1"/>
          <w:kern w:val="0"/>
          <w:sz w:val="22"/>
          <w:szCs w:val="22"/>
          <w:lang w:eastAsia="en-US"/>
        </w:rPr>
        <w:t>p</w:t>
      </w:r>
      <w:r w:rsidRPr="00AB1BF8">
        <w:rPr>
          <w:rFonts w:ascii="Arial Narrow" w:eastAsia="Arial Narrow" w:hAnsi="Arial Narrow" w:cs="Arial"/>
          <w:noProof/>
          <w:spacing w:val="-1"/>
          <w:kern w:val="0"/>
          <w:sz w:val="22"/>
          <w:szCs w:val="22"/>
          <w:lang w:eastAsia="en-US"/>
        </w:rPr>
        <w:t>e</w:t>
      </w:r>
      <w:r w:rsidRPr="00AB1BF8">
        <w:rPr>
          <w:rFonts w:ascii="Arial Narrow" w:eastAsia="Arial Narrow" w:hAnsi="Arial Narrow" w:cs="Arial"/>
          <w:noProof/>
          <w:spacing w:val="1"/>
          <w:kern w:val="0"/>
          <w:sz w:val="22"/>
          <w:szCs w:val="22"/>
          <w:lang w:eastAsia="en-US"/>
        </w:rPr>
        <w:t>na</w:t>
      </w:r>
      <w:r w:rsidRPr="00AB1BF8">
        <w:rPr>
          <w:rFonts w:ascii="Arial Narrow" w:eastAsia="Arial Narrow" w:hAnsi="Arial Narrow" w:cs="Arial"/>
          <w:noProof/>
          <w:kern w:val="0"/>
          <w:sz w:val="22"/>
          <w:szCs w:val="22"/>
          <w:lang w:eastAsia="en-US"/>
        </w:rPr>
        <w:t>l</w:t>
      </w:r>
      <w:r w:rsidRPr="00AB1BF8">
        <w:rPr>
          <w:rFonts w:ascii="Arial Narrow" w:eastAsia="Arial Narrow" w:hAnsi="Arial Narrow" w:cs="Arial"/>
          <w:noProof/>
          <w:spacing w:val="2"/>
          <w:kern w:val="0"/>
          <w:sz w:val="22"/>
          <w:szCs w:val="22"/>
          <w:lang w:eastAsia="en-US"/>
        </w:rPr>
        <w:t xml:space="preserve"> </w:t>
      </w:r>
      <w:r w:rsidRPr="00AB1BF8">
        <w:rPr>
          <w:rFonts w:ascii="Arial Narrow" w:eastAsia="Arial Narrow" w:hAnsi="Arial Narrow" w:cs="Arial"/>
          <w:noProof/>
          <w:spacing w:val="1"/>
          <w:kern w:val="0"/>
          <w:sz w:val="22"/>
          <w:szCs w:val="22"/>
          <w:lang w:eastAsia="en-US"/>
        </w:rPr>
        <w:t>pecu</w:t>
      </w:r>
      <w:r w:rsidRPr="00AB1BF8">
        <w:rPr>
          <w:rFonts w:ascii="Arial Narrow" w:eastAsia="Arial Narrow" w:hAnsi="Arial Narrow" w:cs="Arial"/>
          <w:noProof/>
          <w:spacing w:val="-1"/>
          <w:kern w:val="0"/>
          <w:sz w:val="22"/>
          <w:szCs w:val="22"/>
          <w:lang w:eastAsia="en-US"/>
        </w:rPr>
        <w:t>n</w:t>
      </w:r>
      <w:r w:rsidRPr="00AB1BF8">
        <w:rPr>
          <w:rFonts w:ascii="Arial Narrow" w:eastAsia="Arial Narrow" w:hAnsi="Arial Narrow" w:cs="Arial"/>
          <w:noProof/>
          <w:spacing w:val="1"/>
          <w:kern w:val="0"/>
          <w:sz w:val="22"/>
          <w:szCs w:val="22"/>
          <w:lang w:eastAsia="en-US"/>
        </w:rPr>
        <w:t>i</w:t>
      </w:r>
      <w:r w:rsidRPr="00AB1BF8">
        <w:rPr>
          <w:rFonts w:ascii="Arial Narrow" w:eastAsia="Arial Narrow" w:hAnsi="Arial Narrow" w:cs="Arial"/>
          <w:noProof/>
          <w:spacing w:val="2"/>
          <w:kern w:val="0"/>
          <w:sz w:val="22"/>
          <w:szCs w:val="22"/>
          <w:lang w:eastAsia="en-US"/>
        </w:rPr>
        <w:t>a</w:t>
      </w:r>
      <w:r w:rsidRPr="00AB1BF8">
        <w:rPr>
          <w:rFonts w:ascii="Arial Narrow" w:eastAsia="Arial Narrow" w:hAnsi="Arial Narrow" w:cs="Arial"/>
          <w:noProof/>
          <w:kern w:val="0"/>
          <w:sz w:val="22"/>
          <w:szCs w:val="22"/>
          <w:lang w:eastAsia="en-US"/>
        </w:rPr>
        <w:t>r</w:t>
      </w:r>
      <w:r w:rsidRPr="00AB1BF8">
        <w:rPr>
          <w:rFonts w:ascii="Arial Narrow" w:eastAsia="Arial Narrow" w:hAnsi="Arial Narrow" w:cs="Arial"/>
          <w:noProof/>
          <w:spacing w:val="1"/>
          <w:kern w:val="0"/>
          <w:sz w:val="22"/>
          <w:szCs w:val="22"/>
          <w:lang w:eastAsia="en-US"/>
        </w:rPr>
        <w:t>ia</w:t>
      </w:r>
      <w:r w:rsidRPr="00AB1BF8">
        <w:rPr>
          <w:rFonts w:ascii="Arial Narrow" w:eastAsia="Arial Narrow" w:hAnsi="Arial Narrow" w:cs="Arial"/>
          <w:noProof/>
          <w:kern w:val="0"/>
          <w:sz w:val="22"/>
          <w:szCs w:val="22"/>
          <w:lang w:eastAsia="en-US"/>
        </w:rPr>
        <w:t>,</w:t>
      </w:r>
      <w:r w:rsidRPr="00AB1BF8">
        <w:rPr>
          <w:rFonts w:ascii="Arial Narrow" w:eastAsia="Arial Narrow" w:hAnsi="Arial Narrow" w:cs="Arial"/>
          <w:noProof/>
          <w:spacing w:val="-3"/>
          <w:kern w:val="0"/>
          <w:sz w:val="22"/>
          <w:szCs w:val="22"/>
          <w:lang w:eastAsia="en-US"/>
        </w:rPr>
        <w:t xml:space="preserve"> </w:t>
      </w:r>
      <w:r w:rsidRPr="00AB1BF8">
        <w:rPr>
          <w:rFonts w:ascii="Arial Narrow" w:eastAsia="Arial Narrow" w:hAnsi="Arial Narrow" w:cs="Arial"/>
          <w:noProof/>
          <w:spacing w:val="-1"/>
          <w:kern w:val="0"/>
          <w:sz w:val="22"/>
          <w:szCs w:val="22"/>
          <w:lang w:eastAsia="en-US"/>
        </w:rPr>
        <w:t>s</w:t>
      </w:r>
      <w:r w:rsidRPr="00AB1BF8">
        <w:rPr>
          <w:rFonts w:ascii="Arial Narrow" w:eastAsia="Arial Narrow" w:hAnsi="Arial Narrow" w:cs="Arial"/>
          <w:noProof/>
          <w:kern w:val="0"/>
          <w:sz w:val="22"/>
          <w:szCs w:val="22"/>
          <w:lang w:eastAsia="en-US"/>
        </w:rPr>
        <w:t xml:space="preserve">e </w:t>
      </w:r>
      <w:r w:rsidRPr="00AB1BF8">
        <w:rPr>
          <w:rFonts w:ascii="Arial Narrow" w:eastAsia="Arial Narrow" w:hAnsi="Arial Narrow" w:cs="Arial"/>
          <w:noProof/>
          <w:spacing w:val="1"/>
          <w:kern w:val="0"/>
          <w:sz w:val="22"/>
          <w:szCs w:val="22"/>
          <w:lang w:eastAsia="en-US"/>
        </w:rPr>
        <w:t>cons</w:t>
      </w:r>
      <w:r w:rsidRPr="00AB1BF8">
        <w:rPr>
          <w:rFonts w:ascii="Arial Narrow" w:eastAsia="Arial Narrow" w:hAnsi="Arial Narrow" w:cs="Arial"/>
          <w:noProof/>
          <w:spacing w:val="-1"/>
          <w:kern w:val="0"/>
          <w:sz w:val="22"/>
          <w:szCs w:val="22"/>
          <w:lang w:eastAsia="en-US"/>
        </w:rPr>
        <w:t>i</w:t>
      </w:r>
      <w:r w:rsidRPr="00AB1BF8">
        <w:rPr>
          <w:rFonts w:ascii="Arial Narrow" w:eastAsia="Arial Narrow" w:hAnsi="Arial Narrow" w:cs="Arial"/>
          <w:noProof/>
          <w:spacing w:val="1"/>
          <w:kern w:val="0"/>
          <w:sz w:val="22"/>
          <w:szCs w:val="22"/>
          <w:lang w:eastAsia="en-US"/>
        </w:rPr>
        <w:t>de</w:t>
      </w:r>
      <w:r w:rsidRPr="00AB1BF8">
        <w:rPr>
          <w:rFonts w:ascii="Arial Narrow" w:eastAsia="Arial Narrow" w:hAnsi="Arial Narrow" w:cs="Arial"/>
          <w:noProof/>
          <w:kern w:val="0"/>
          <w:sz w:val="22"/>
          <w:szCs w:val="22"/>
          <w:lang w:eastAsia="en-US"/>
        </w:rPr>
        <w:t xml:space="preserve">ra </w:t>
      </w:r>
      <w:r w:rsidRPr="00AB1BF8">
        <w:rPr>
          <w:rFonts w:ascii="Arial Narrow" w:eastAsia="Arial Narrow" w:hAnsi="Arial Narrow" w:cs="Arial"/>
          <w:noProof/>
          <w:spacing w:val="-1"/>
          <w:kern w:val="0"/>
          <w:sz w:val="22"/>
          <w:szCs w:val="22"/>
          <w:lang w:eastAsia="en-US"/>
        </w:rPr>
        <w:t>q</w:t>
      </w:r>
      <w:r w:rsidRPr="00AB1BF8">
        <w:rPr>
          <w:rFonts w:ascii="Arial Narrow" w:eastAsia="Arial Narrow" w:hAnsi="Arial Narrow" w:cs="Arial"/>
          <w:noProof/>
          <w:spacing w:val="1"/>
          <w:kern w:val="0"/>
          <w:sz w:val="22"/>
          <w:szCs w:val="22"/>
          <w:lang w:eastAsia="en-US"/>
        </w:rPr>
        <w:t>u</w:t>
      </w:r>
      <w:r w:rsidRPr="00AB1BF8">
        <w:rPr>
          <w:rFonts w:ascii="Arial Narrow" w:eastAsia="Arial Narrow" w:hAnsi="Arial Narrow" w:cs="Arial"/>
          <w:noProof/>
          <w:kern w:val="0"/>
          <w:sz w:val="22"/>
          <w:szCs w:val="22"/>
          <w:lang w:eastAsia="en-US"/>
        </w:rPr>
        <w:t>e</w:t>
      </w:r>
      <w:r w:rsidRPr="00AB1BF8">
        <w:rPr>
          <w:rFonts w:ascii="Arial Narrow" w:eastAsia="Arial Narrow" w:hAnsi="Arial Narrow" w:cs="Arial"/>
          <w:noProof/>
          <w:spacing w:val="5"/>
          <w:kern w:val="0"/>
          <w:sz w:val="22"/>
          <w:szCs w:val="22"/>
          <w:lang w:eastAsia="en-US"/>
        </w:rPr>
        <w:t xml:space="preserve"> </w:t>
      </w:r>
      <w:r w:rsidRPr="00AB1BF8">
        <w:rPr>
          <w:rFonts w:ascii="Arial Narrow" w:eastAsia="Arial Narrow" w:hAnsi="Arial Narrow" w:cs="Arial"/>
          <w:noProof/>
          <w:spacing w:val="1"/>
          <w:kern w:val="0"/>
          <w:sz w:val="22"/>
          <w:szCs w:val="22"/>
          <w:lang w:eastAsia="en-US"/>
        </w:rPr>
        <w:t>e</w:t>
      </w:r>
      <w:r w:rsidRPr="00AB1BF8">
        <w:rPr>
          <w:rFonts w:ascii="Arial Narrow" w:eastAsia="Arial Narrow" w:hAnsi="Arial Narrow" w:cs="Arial"/>
          <w:noProof/>
          <w:kern w:val="0"/>
          <w:sz w:val="22"/>
          <w:szCs w:val="22"/>
          <w:lang w:eastAsia="en-US"/>
        </w:rPr>
        <w:t>l</w:t>
      </w:r>
      <w:r w:rsidRPr="00AB1BF8">
        <w:rPr>
          <w:rFonts w:ascii="Arial Narrow" w:eastAsia="Arial Narrow" w:hAnsi="Arial Narrow" w:cs="Arial"/>
          <w:noProof/>
          <w:spacing w:val="4"/>
          <w:kern w:val="0"/>
          <w:sz w:val="22"/>
          <w:szCs w:val="22"/>
          <w:lang w:eastAsia="en-US"/>
        </w:rPr>
        <w:t xml:space="preserve"> </w:t>
      </w:r>
      <w:r w:rsidRPr="00AB1BF8">
        <w:rPr>
          <w:rFonts w:ascii="Arial Narrow" w:eastAsia="Arial Narrow" w:hAnsi="Arial Narrow" w:cs="Arial"/>
          <w:noProof/>
          <w:spacing w:val="1"/>
          <w:kern w:val="0"/>
          <w:sz w:val="22"/>
          <w:szCs w:val="22"/>
          <w:lang w:eastAsia="en-US"/>
        </w:rPr>
        <w:t>va</w:t>
      </w:r>
      <w:r w:rsidRPr="00AB1BF8">
        <w:rPr>
          <w:rFonts w:ascii="Arial Narrow" w:eastAsia="Arial Narrow" w:hAnsi="Arial Narrow" w:cs="Arial"/>
          <w:noProof/>
          <w:spacing w:val="-1"/>
          <w:kern w:val="0"/>
          <w:sz w:val="22"/>
          <w:szCs w:val="22"/>
          <w:lang w:eastAsia="en-US"/>
        </w:rPr>
        <w:t>l</w:t>
      </w:r>
      <w:r w:rsidRPr="00AB1BF8">
        <w:rPr>
          <w:rFonts w:ascii="Arial Narrow" w:eastAsia="Arial Narrow" w:hAnsi="Arial Narrow" w:cs="Arial"/>
          <w:noProof/>
          <w:spacing w:val="1"/>
          <w:kern w:val="0"/>
          <w:sz w:val="22"/>
          <w:szCs w:val="22"/>
          <w:lang w:eastAsia="en-US"/>
        </w:rPr>
        <w:t>o</w:t>
      </w:r>
      <w:r w:rsidRPr="00AB1BF8">
        <w:rPr>
          <w:rFonts w:ascii="Arial Narrow" w:eastAsia="Arial Narrow" w:hAnsi="Arial Narrow" w:cs="Arial"/>
          <w:noProof/>
          <w:kern w:val="0"/>
          <w:sz w:val="22"/>
          <w:szCs w:val="22"/>
          <w:lang w:eastAsia="en-US"/>
        </w:rPr>
        <w:t>r</w:t>
      </w:r>
      <w:r w:rsidRPr="00AB1BF8">
        <w:rPr>
          <w:rFonts w:ascii="Arial Narrow" w:eastAsia="Arial Narrow" w:hAnsi="Arial Narrow" w:cs="Arial"/>
          <w:noProof/>
          <w:spacing w:val="3"/>
          <w:kern w:val="0"/>
          <w:sz w:val="22"/>
          <w:szCs w:val="22"/>
          <w:lang w:eastAsia="en-US"/>
        </w:rPr>
        <w:t xml:space="preserve"> </w:t>
      </w:r>
      <w:r w:rsidRPr="00AB1BF8">
        <w:rPr>
          <w:rFonts w:ascii="Arial Narrow" w:eastAsia="Arial Narrow" w:hAnsi="Arial Narrow" w:cs="Arial"/>
          <w:noProof/>
          <w:spacing w:val="1"/>
          <w:kern w:val="0"/>
          <w:sz w:val="22"/>
          <w:szCs w:val="22"/>
          <w:lang w:eastAsia="en-US"/>
        </w:rPr>
        <w:t>d</w:t>
      </w:r>
      <w:r w:rsidRPr="00AB1BF8">
        <w:rPr>
          <w:rFonts w:ascii="Arial Narrow" w:eastAsia="Arial Narrow" w:hAnsi="Arial Narrow" w:cs="Arial"/>
          <w:noProof/>
          <w:kern w:val="0"/>
          <w:sz w:val="22"/>
          <w:szCs w:val="22"/>
          <w:lang w:eastAsia="en-US"/>
        </w:rPr>
        <w:t>e</w:t>
      </w:r>
      <w:r w:rsidRPr="00AB1BF8">
        <w:rPr>
          <w:rFonts w:ascii="Arial Narrow" w:eastAsia="Arial Narrow" w:hAnsi="Arial Narrow" w:cs="Arial"/>
          <w:noProof/>
          <w:spacing w:val="6"/>
          <w:kern w:val="0"/>
          <w:sz w:val="22"/>
          <w:szCs w:val="22"/>
          <w:lang w:eastAsia="en-US"/>
        </w:rPr>
        <w:t xml:space="preserve"> </w:t>
      </w:r>
      <w:r w:rsidRPr="00AB1BF8">
        <w:rPr>
          <w:rFonts w:ascii="Arial Narrow" w:eastAsia="Arial Narrow" w:hAnsi="Arial Narrow" w:cs="Arial"/>
          <w:noProof/>
          <w:spacing w:val="-1"/>
          <w:kern w:val="0"/>
          <w:sz w:val="22"/>
          <w:szCs w:val="22"/>
          <w:lang w:eastAsia="en-US"/>
        </w:rPr>
        <w:t>l</w:t>
      </w:r>
      <w:r w:rsidRPr="00AB1BF8">
        <w:rPr>
          <w:rFonts w:ascii="Arial Narrow" w:eastAsia="Arial Narrow" w:hAnsi="Arial Narrow" w:cs="Arial"/>
          <w:noProof/>
          <w:kern w:val="0"/>
          <w:sz w:val="22"/>
          <w:szCs w:val="22"/>
          <w:lang w:eastAsia="en-US"/>
        </w:rPr>
        <w:t>a</w:t>
      </w:r>
      <w:r w:rsidRPr="00AB1BF8">
        <w:rPr>
          <w:rFonts w:ascii="Arial Narrow" w:eastAsia="Arial Narrow" w:hAnsi="Arial Narrow" w:cs="Arial"/>
          <w:noProof/>
          <w:spacing w:val="7"/>
          <w:kern w:val="0"/>
          <w:sz w:val="22"/>
          <w:szCs w:val="22"/>
          <w:lang w:eastAsia="en-US"/>
        </w:rPr>
        <w:t xml:space="preserve"> </w:t>
      </w:r>
      <w:r w:rsidRPr="00AB1BF8">
        <w:rPr>
          <w:rFonts w:ascii="Arial Narrow" w:eastAsia="Arial Narrow" w:hAnsi="Arial Narrow" w:cs="Arial"/>
          <w:noProof/>
          <w:spacing w:val="-1"/>
          <w:kern w:val="0"/>
          <w:sz w:val="22"/>
          <w:szCs w:val="22"/>
          <w:lang w:eastAsia="en-US"/>
        </w:rPr>
        <w:t>g</w:t>
      </w:r>
      <w:r w:rsidRPr="00AB1BF8">
        <w:rPr>
          <w:rFonts w:ascii="Arial Narrow" w:eastAsia="Arial Narrow" w:hAnsi="Arial Narrow" w:cs="Arial"/>
          <w:noProof/>
          <w:spacing w:val="1"/>
          <w:kern w:val="0"/>
          <w:sz w:val="22"/>
          <w:szCs w:val="22"/>
          <w:lang w:eastAsia="en-US"/>
        </w:rPr>
        <w:t>a</w:t>
      </w:r>
      <w:r w:rsidRPr="00AB1BF8">
        <w:rPr>
          <w:rFonts w:ascii="Arial Narrow" w:eastAsia="Arial Narrow" w:hAnsi="Arial Narrow" w:cs="Arial"/>
          <w:noProof/>
          <w:kern w:val="0"/>
          <w:sz w:val="22"/>
          <w:szCs w:val="22"/>
          <w:lang w:eastAsia="en-US"/>
        </w:rPr>
        <w:t>r</w:t>
      </w:r>
      <w:r w:rsidRPr="00AB1BF8">
        <w:rPr>
          <w:rFonts w:ascii="Arial Narrow" w:eastAsia="Arial Narrow" w:hAnsi="Arial Narrow" w:cs="Arial"/>
          <w:noProof/>
          <w:spacing w:val="1"/>
          <w:kern w:val="0"/>
          <w:sz w:val="22"/>
          <w:szCs w:val="22"/>
          <w:lang w:eastAsia="en-US"/>
        </w:rPr>
        <w:t>an</w:t>
      </w:r>
      <w:r w:rsidRPr="00AB1BF8">
        <w:rPr>
          <w:rFonts w:ascii="Arial Narrow" w:eastAsia="Arial Narrow" w:hAnsi="Arial Narrow" w:cs="Arial"/>
          <w:noProof/>
          <w:kern w:val="0"/>
          <w:sz w:val="22"/>
          <w:szCs w:val="22"/>
          <w:lang w:eastAsia="en-US"/>
        </w:rPr>
        <w:t>tía</w:t>
      </w:r>
      <w:r w:rsidRPr="00AB1BF8">
        <w:rPr>
          <w:rFonts w:ascii="Arial Narrow" w:eastAsia="Arial Narrow" w:hAnsi="Arial Narrow" w:cs="Arial"/>
          <w:noProof/>
          <w:spacing w:val="1"/>
          <w:kern w:val="0"/>
          <w:sz w:val="22"/>
          <w:szCs w:val="22"/>
          <w:lang w:eastAsia="en-US"/>
        </w:rPr>
        <w:t xml:space="preserve"> d</w:t>
      </w:r>
      <w:r w:rsidRPr="00AB1BF8">
        <w:rPr>
          <w:rFonts w:ascii="Arial Narrow" w:eastAsia="Arial Narrow" w:hAnsi="Arial Narrow" w:cs="Arial"/>
          <w:noProof/>
          <w:spacing w:val="-1"/>
          <w:kern w:val="0"/>
          <w:sz w:val="22"/>
          <w:szCs w:val="22"/>
          <w:lang w:eastAsia="en-US"/>
        </w:rPr>
        <w:t>e</w:t>
      </w:r>
      <w:r w:rsidRPr="00AB1BF8">
        <w:rPr>
          <w:rFonts w:ascii="Arial Narrow" w:eastAsia="Arial Narrow" w:hAnsi="Arial Narrow" w:cs="Arial"/>
          <w:noProof/>
          <w:spacing w:val="1"/>
          <w:kern w:val="0"/>
          <w:sz w:val="22"/>
          <w:szCs w:val="22"/>
          <w:lang w:eastAsia="en-US"/>
        </w:rPr>
        <w:t>b</w:t>
      </w:r>
      <w:r w:rsidRPr="00AB1BF8">
        <w:rPr>
          <w:rFonts w:ascii="Arial Narrow" w:eastAsia="Arial Narrow" w:hAnsi="Arial Narrow" w:cs="Arial"/>
          <w:noProof/>
          <w:kern w:val="0"/>
          <w:sz w:val="22"/>
          <w:szCs w:val="22"/>
          <w:lang w:eastAsia="en-US"/>
        </w:rPr>
        <w:t>e</w:t>
      </w:r>
      <w:r w:rsidRPr="00AB1BF8">
        <w:rPr>
          <w:rFonts w:ascii="Arial Narrow" w:eastAsia="Arial Narrow" w:hAnsi="Arial Narrow" w:cs="Arial"/>
          <w:noProof/>
          <w:spacing w:val="4"/>
          <w:kern w:val="0"/>
          <w:sz w:val="22"/>
          <w:szCs w:val="22"/>
          <w:lang w:eastAsia="en-US"/>
        </w:rPr>
        <w:t xml:space="preserve"> </w:t>
      </w:r>
      <w:r w:rsidRPr="00AB1BF8">
        <w:rPr>
          <w:rFonts w:ascii="Arial Narrow" w:eastAsia="Arial Narrow" w:hAnsi="Arial Narrow" w:cs="Arial"/>
          <w:noProof/>
          <w:spacing w:val="-1"/>
          <w:kern w:val="0"/>
          <w:sz w:val="22"/>
          <w:szCs w:val="22"/>
          <w:lang w:eastAsia="en-US"/>
        </w:rPr>
        <w:t>s</w:t>
      </w:r>
      <w:r w:rsidRPr="00AB1BF8">
        <w:rPr>
          <w:rFonts w:ascii="Arial Narrow" w:eastAsia="Arial Narrow" w:hAnsi="Arial Narrow" w:cs="Arial"/>
          <w:noProof/>
          <w:spacing w:val="1"/>
          <w:kern w:val="0"/>
          <w:sz w:val="22"/>
          <w:szCs w:val="22"/>
          <w:lang w:eastAsia="en-US"/>
        </w:rPr>
        <w:t>e</w:t>
      </w:r>
      <w:r w:rsidRPr="00AB1BF8">
        <w:rPr>
          <w:rFonts w:ascii="Arial Narrow" w:eastAsia="Arial Narrow" w:hAnsi="Arial Narrow" w:cs="Arial"/>
          <w:noProof/>
          <w:kern w:val="0"/>
          <w:sz w:val="22"/>
          <w:szCs w:val="22"/>
          <w:lang w:eastAsia="en-US"/>
        </w:rPr>
        <w:t>r</w:t>
      </w:r>
      <w:r w:rsidRPr="00AB1BF8">
        <w:rPr>
          <w:rFonts w:ascii="Arial Narrow" w:eastAsia="Arial Narrow" w:hAnsi="Arial Narrow" w:cs="Arial"/>
          <w:noProof/>
          <w:spacing w:val="5"/>
          <w:kern w:val="0"/>
          <w:sz w:val="22"/>
          <w:szCs w:val="22"/>
          <w:lang w:eastAsia="en-US"/>
        </w:rPr>
        <w:t xml:space="preserve"> </w:t>
      </w:r>
      <w:r w:rsidRPr="00AB1BF8">
        <w:rPr>
          <w:rFonts w:ascii="Arial Narrow" w:eastAsia="Arial Narrow" w:hAnsi="Arial Narrow" w:cs="Arial"/>
          <w:noProof/>
          <w:spacing w:val="1"/>
          <w:kern w:val="0"/>
          <w:sz w:val="22"/>
          <w:szCs w:val="22"/>
          <w:lang w:eastAsia="en-US"/>
        </w:rPr>
        <w:t>ig</w:t>
      </w:r>
      <w:r w:rsidRPr="00AB1BF8">
        <w:rPr>
          <w:rFonts w:ascii="Arial Narrow" w:eastAsia="Arial Narrow" w:hAnsi="Arial Narrow" w:cs="Arial"/>
          <w:noProof/>
          <w:spacing w:val="-1"/>
          <w:kern w:val="0"/>
          <w:sz w:val="22"/>
          <w:szCs w:val="22"/>
          <w:lang w:eastAsia="en-US"/>
        </w:rPr>
        <w:t>u</w:t>
      </w:r>
      <w:r w:rsidRPr="00AB1BF8">
        <w:rPr>
          <w:rFonts w:ascii="Arial Narrow" w:eastAsia="Arial Narrow" w:hAnsi="Arial Narrow" w:cs="Arial"/>
          <w:noProof/>
          <w:spacing w:val="2"/>
          <w:kern w:val="0"/>
          <w:sz w:val="22"/>
          <w:szCs w:val="22"/>
          <w:lang w:eastAsia="en-US"/>
        </w:rPr>
        <w:t>a</w:t>
      </w:r>
      <w:r w:rsidRPr="00AB1BF8">
        <w:rPr>
          <w:rFonts w:ascii="Arial Narrow" w:eastAsia="Arial Narrow" w:hAnsi="Arial Narrow" w:cs="Arial"/>
          <w:noProof/>
          <w:kern w:val="0"/>
          <w:sz w:val="22"/>
          <w:szCs w:val="22"/>
          <w:lang w:eastAsia="en-US"/>
        </w:rPr>
        <w:t>l</w:t>
      </w:r>
      <w:r w:rsidRPr="00AB1BF8">
        <w:rPr>
          <w:rFonts w:ascii="Arial Narrow" w:eastAsia="Arial Narrow" w:hAnsi="Arial Narrow" w:cs="Arial"/>
          <w:noProof/>
          <w:spacing w:val="4"/>
          <w:kern w:val="0"/>
          <w:sz w:val="22"/>
          <w:szCs w:val="22"/>
          <w:lang w:eastAsia="en-US"/>
        </w:rPr>
        <w:t xml:space="preserve"> </w:t>
      </w:r>
      <w:r w:rsidRPr="00AB1BF8">
        <w:rPr>
          <w:rFonts w:ascii="Arial Narrow" w:eastAsia="Arial Narrow" w:hAnsi="Arial Narrow" w:cs="Arial"/>
          <w:noProof/>
          <w:spacing w:val="1"/>
          <w:kern w:val="0"/>
          <w:sz w:val="22"/>
          <w:szCs w:val="22"/>
          <w:lang w:eastAsia="en-US"/>
        </w:rPr>
        <w:t>a</w:t>
      </w:r>
      <w:r w:rsidRPr="00AB1BF8">
        <w:rPr>
          <w:rFonts w:ascii="Arial Narrow" w:eastAsia="Arial Narrow" w:hAnsi="Arial Narrow" w:cs="Arial"/>
          <w:noProof/>
          <w:kern w:val="0"/>
          <w:sz w:val="22"/>
          <w:szCs w:val="22"/>
          <w:lang w:eastAsia="en-US"/>
        </w:rPr>
        <w:t>l</w:t>
      </w:r>
      <w:r w:rsidRPr="00AB1BF8">
        <w:rPr>
          <w:rFonts w:ascii="Arial Narrow" w:eastAsia="Arial Narrow" w:hAnsi="Arial Narrow" w:cs="Arial"/>
          <w:noProof/>
          <w:spacing w:val="4"/>
          <w:kern w:val="0"/>
          <w:sz w:val="22"/>
          <w:szCs w:val="22"/>
          <w:lang w:eastAsia="en-US"/>
        </w:rPr>
        <w:t xml:space="preserve"> </w:t>
      </w:r>
      <w:r w:rsidRPr="00AB1BF8">
        <w:rPr>
          <w:rFonts w:ascii="Arial Narrow" w:eastAsia="Arial Narrow" w:hAnsi="Arial Narrow" w:cs="Arial"/>
          <w:b/>
          <w:noProof/>
          <w:spacing w:val="1"/>
          <w:kern w:val="0"/>
          <w:sz w:val="22"/>
          <w:szCs w:val="22"/>
          <w:lang w:eastAsia="en-US"/>
        </w:rPr>
        <w:t>2</w:t>
      </w:r>
      <w:r w:rsidRPr="00AB1BF8">
        <w:rPr>
          <w:rFonts w:ascii="Arial Narrow" w:eastAsia="Arial Narrow" w:hAnsi="Arial Narrow" w:cs="Arial"/>
          <w:b/>
          <w:noProof/>
          <w:spacing w:val="-1"/>
          <w:kern w:val="0"/>
          <w:sz w:val="22"/>
          <w:szCs w:val="22"/>
          <w:lang w:eastAsia="en-US"/>
        </w:rPr>
        <w:t>0</w:t>
      </w:r>
      <w:r w:rsidRPr="00AB1BF8">
        <w:rPr>
          <w:rFonts w:ascii="Arial Narrow" w:eastAsia="Arial Narrow" w:hAnsi="Arial Narrow" w:cs="Arial"/>
          <w:b/>
          <w:noProof/>
          <w:kern w:val="0"/>
          <w:sz w:val="22"/>
          <w:szCs w:val="22"/>
          <w:lang w:eastAsia="en-US"/>
        </w:rPr>
        <w:t>%</w:t>
      </w:r>
      <w:r w:rsidRPr="00AB1BF8">
        <w:rPr>
          <w:rFonts w:ascii="Arial Narrow" w:eastAsia="Arial Narrow" w:hAnsi="Arial Narrow" w:cs="Arial"/>
          <w:noProof/>
          <w:spacing w:val="4"/>
          <w:kern w:val="0"/>
          <w:sz w:val="22"/>
          <w:szCs w:val="22"/>
          <w:lang w:eastAsia="en-US"/>
        </w:rPr>
        <w:t xml:space="preserve"> </w:t>
      </w:r>
      <w:r w:rsidRPr="00AB1BF8">
        <w:rPr>
          <w:rFonts w:ascii="Arial Narrow" w:eastAsia="Arial Narrow" w:hAnsi="Arial Narrow" w:cs="Arial"/>
          <w:noProof/>
          <w:spacing w:val="1"/>
          <w:kern w:val="0"/>
          <w:sz w:val="22"/>
          <w:szCs w:val="22"/>
          <w:lang w:eastAsia="en-US"/>
        </w:rPr>
        <w:t>de</w:t>
      </w:r>
      <w:r w:rsidRPr="00AB1BF8">
        <w:rPr>
          <w:rFonts w:ascii="Arial Narrow" w:eastAsia="Arial Narrow" w:hAnsi="Arial Narrow" w:cs="Arial"/>
          <w:noProof/>
          <w:kern w:val="0"/>
          <w:sz w:val="22"/>
          <w:szCs w:val="22"/>
          <w:lang w:eastAsia="en-US"/>
        </w:rPr>
        <w:t>l</w:t>
      </w:r>
      <w:r w:rsidRPr="00AB1BF8">
        <w:rPr>
          <w:rFonts w:ascii="Arial Narrow" w:eastAsia="Arial Narrow" w:hAnsi="Arial Narrow" w:cs="Arial"/>
          <w:noProof/>
          <w:spacing w:val="6"/>
          <w:kern w:val="0"/>
          <w:sz w:val="22"/>
          <w:szCs w:val="22"/>
          <w:lang w:eastAsia="en-US"/>
        </w:rPr>
        <w:t xml:space="preserve"> </w:t>
      </w:r>
      <w:r w:rsidRPr="00AB1BF8">
        <w:rPr>
          <w:rFonts w:ascii="Arial Narrow" w:eastAsia="Arial Narrow" w:hAnsi="Arial Narrow" w:cs="Arial"/>
          <w:noProof/>
          <w:spacing w:val="1"/>
          <w:kern w:val="0"/>
          <w:sz w:val="22"/>
          <w:szCs w:val="22"/>
          <w:lang w:eastAsia="en-US"/>
        </w:rPr>
        <w:t>v</w:t>
      </w:r>
      <w:r w:rsidRPr="00AB1BF8">
        <w:rPr>
          <w:rFonts w:ascii="Arial Narrow" w:eastAsia="Arial Narrow" w:hAnsi="Arial Narrow" w:cs="Arial"/>
          <w:noProof/>
          <w:spacing w:val="-1"/>
          <w:kern w:val="0"/>
          <w:sz w:val="22"/>
          <w:szCs w:val="22"/>
          <w:lang w:eastAsia="en-US"/>
        </w:rPr>
        <w:t>a</w:t>
      </w:r>
      <w:r w:rsidRPr="00AB1BF8">
        <w:rPr>
          <w:rFonts w:ascii="Arial Narrow" w:eastAsia="Arial Narrow" w:hAnsi="Arial Narrow" w:cs="Arial"/>
          <w:noProof/>
          <w:spacing w:val="1"/>
          <w:kern w:val="0"/>
          <w:sz w:val="22"/>
          <w:szCs w:val="22"/>
          <w:lang w:eastAsia="en-US"/>
        </w:rPr>
        <w:t>lo</w:t>
      </w:r>
      <w:r w:rsidRPr="00AB1BF8">
        <w:rPr>
          <w:rFonts w:ascii="Arial Narrow" w:eastAsia="Arial Narrow" w:hAnsi="Arial Narrow" w:cs="Arial"/>
          <w:noProof/>
          <w:kern w:val="0"/>
          <w:sz w:val="22"/>
          <w:szCs w:val="22"/>
          <w:lang w:eastAsia="en-US"/>
        </w:rPr>
        <w:t>r</w:t>
      </w:r>
      <w:r w:rsidRPr="00AB1BF8">
        <w:rPr>
          <w:rFonts w:ascii="Arial Narrow" w:eastAsia="Arial Narrow" w:hAnsi="Arial Narrow" w:cs="Arial"/>
          <w:noProof/>
          <w:spacing w:val="3"/>
          <w:kern w:val="0"/>
          <w:sz w:val="22"/>
          <w:szCs w:val="22"/>
          <w:lang w:eastAsia="en-US"/>
        </w:rPr>
        <w:t xml:space="preserve"> </w:t>
      </w:r>
      <w:r w:rsidRPr="00AB1BF8">
        <w:rPr>
          <w:rFonts w:ascii="Arial Narrow" w:eastAsia="Arial Narrow" w:hAnsi="Arial Narrow" w:cs="Arial"/>
          <w:noProof/>
          <w:spacing w:val="1"/>
          <w:kern w:val="0"/>
          <w:sz w:val="22"/>
          <w:szCs w:val="22"/>
          <w:lang w:eastAsia="en-US"/>
        </w:rPr>
        <w:t>d</w:t>
      </w:r>
      <w:r w:rsidRPr="00AB1BF8">
        <w:rPr>
          <w:rFonts w:ascii="Arial Narrow" w:eastAsia="Arial Narrow" w:hAnsi="Arial Narrow" w:cs="Arial"/>
          <w:noProof/>
          <w:spacing w:val="-1"/>
          <w:kern w:val="0"/>
          <w:sz w:val="22"/>
          <w:szCs w:val="22"/>
          <w:lang w:eastAsia="en-US"/>
        </w:rPr>
        <w:t>e</w:t>
      </w:r>
      <w:r w:rsidRPr="00AB1BF8">
        <w:rPr>
          <w:rFonts w:ascii="Arial Narrow" w:eastAsia="Arial Narrow" w:hAnsi="Arial Narrow" w:cs="Arial"/>
          <w:noProof/>
          <w:kern w:val="0"/>
          <w:sz w:val="22"/>
          <w:szCs w:val="22"/>
          <w:lang w:eastAsia="en-US"/>
        </w:rPr>
        <w:t>l</w:t>
      </w:r>
      <w:r w:rsidRPr="00AB1BF8">
        <w:rPr>
          <w:rFonts w:ascii="Arial Narrow" w:eastAsia="Arial Narrow" w:hAnsi="Arial Narrow" w:cs="Arial"/>
          <w:noProof/>
          <w:spacing w:val="6"/>
          <w:kern w:val="0"/>
          <w:sz w:val="22"/>
          <w:szCs w:val="22"/>
          <w:lang w:eastAsia="en-US"/>
        </w:rPr>
        <w:t xml:space="preserve"> </w:t>
      </w:r>
      <w:r w:rsidRPr="00AB1BF8">
        <w:rPr>
          <w:rFonts w:ascii="Arial Narrow" w:eastAsia="Arial Narrow" w:hAnsi="Arial Narrow" w:cs="Arial"/>
          <w:noProof/>
          <w:spacing w:val="1"/>
          <w:kern w:val="0"/>
          <w:sz w:val="22"/>
          <w:szCs w:val="22"/>
          <w:lang w:eastAsia="en-US"/>
        </w:rPr>
        <w:t>c</w:t>
      </w:r>
      <w:r w:rsidRPr="00AB1BF8">
        <w:rPr>
          <w:rFonts w:ascii="Arial Narrow" w:eastAsia="Arial Narrow" w:hAnsi="Arial Narrow" w:cs="Arial"/>
          <w:noProof/>
          <w:spacing w:val="-1"/>
          <w:kern w:val="0"/>
          <w:sz w:val="22"/>
          <w:szCs w:val="22"/>
          <w:lang w:eastAsia="en-US"/>
        </w:rPr>
        <w:t>o</w:t>
      </w:r>
      <w:r w:rsidRPr="00AB1BF8">
        <w:rPr>
          <w:rFonts w:ascii="Arial Narrow" w:eastAsia="Arial Narrow" w:hAnsi="Arial Narrow" w:cs="Arial"/>
          <w:noProof/>
          <w:spacing w:val="1"/>
          <w:kern w:val="0"/>
          <w:sz w:val="22"/>
          <w:szCs w:val="22"/>
          <w:lang w:eastAsia="en-US"/>
        </w:rPr>
        <w:t>n</w:t>
      </w:r>
      <w:r w:rsidRPr="00AB1BF8">
        <w:rPr>
          <w:rFonts w:ascii="Arial Narrow" w:eastAsia="Arial Narrow" w:hAnsi="Arial Narrow" w:cs="Arial"/>
          <w:noProof/>
          <w:kern w:val="0"/>
          <w:sz w:val="22"/>
          <w:szCs w:val="22"/>
          <w:lang w:eastAsia="en-US"/>
        </w:rPr>
        <w:t>tr</w:t>
      </w:r>
      <w:r w:rsidRPr="00AB1BF8">
        <w:rPr>
          <w:rFonts w:ascii="Arial Narrow" w:eastAsia="Arial Narrow" w:hAnsi="Arial Narrow" w:cs="Arial"/>
          <w:noProof/>
          <w:spacing w:val="1"/>
          <w:kern w:val="0"/>
          <w:sz w:val="22"/>
          <w:szCs w:val="22"/>
          <w:lang w:eastAsia="en-US"/>
        </w:rPr>
        <w:t>a</w:t>
      </w:r>
      <w:r w:rsidRPr="00AB1BF8">
        <w:rPr>
          <w:rFonts w:ascii="Arial Narrow" w:eastAsia="Arial Narrow" w:hAnsi="Arial Narrow" w:cs="Arial"/>
          <w:noProof/>
          <w:kern w:val="0"/>
          <w:sz w:val="22"/>
          <w:szCs w:val="22"/>
          <w:lang w:eastAsia="en-US"/>
        </w:rPr>
        <w:t>t</w:t>
      </w:r>
      <w:r w:rsidRPr="00AB1BF8">
        <w:rPr>
          <w:rFonts w:ascii="Arial Narrow" w:eastAsia="Arial Narrow" w:hAnsi="Arial Narrow" w:cs="Arial"/>
          <w:noProof/>
          <w:spacing w:val="1"/>
          <w:kern w:val="0"/>
          <w:sz w:val="22"/>
          <w:szCs w:val="22"/>
          <w:lang w:eastAsia="en-US"/>
        </w:rPr>
        <w:t>o</w:t>
      </w:r>
      <w:r w:rsidRPr="00AB1BF8">
        <w:rPr>
          <w:rFonts w:ascii="Arial Narrow" w:eastAsia="Arial Narrow" w:hAnsi="Arial Narrow" w:cs="Arial"/>
          <w:noProof/>
          <w:kern w:val="0"/>
          <w:sz w:val="22"/>
          <w:szCs w:val="22"/>
          <w:lang w:eastAsia="en-US"/>
        </w:rPr>
        <w:t>. En</w:t>
      </w:r>
      <w:r w:rsidRPr="00AB1BF8">
        <w:rPr>
          <w:rFonts w:ascii="Arial Narrow" w:eastAsia="Arial Narrow" w:hAnsi="Arial Narrow" w:cs="Arial"/>
          <w:noProof/>
          <w:spacing w:val="3"/>
          <w:kern w:val="0"/>
          <w:sz w:val="22"/>
          <w:szCs w:val="22"/>
          <w:lang w:eastAsia="en-US"/>
        </w:rPr>
        <w:t xml:space="preserve"> </w:t>
      </w:r>
      <w:r w:rsidRPr="00AB1BF8">
        <w:rPr>
          <w:rFonts w:ascii="Arial Narrow" w:eastAsia="Arial Narrow" w:hAnsi="Arial Narrow" w:cs="Arial"/>
          <w:noProof/>
          <w:spacing w:val="1"/>
          <w:kern w:val="0"/>
          <w:sz w:val="22"/>
          <w:szCs w:val="22"/>
          <w:lang w:eastAsia="en-US"/>
        </w:rPr>
        <w:t>cu</w:t>
      </w:r>
      <w:r w:rsidRPr="00AB1BF8">
        <w:rPr>
          <w:rFonts w:ascii="Arial Narrow" w:eastAsia="Arial Narrow" w:hAnsi="Arial Narrow" w:cs="Arial"/>
          <w:noProof/>
          <w:spacing w:val="-1"/>
          <w:kern w:val="0"/>
          <w:sz w:val="22"/>
          <w:szCs w:val="22"/>
          <w:lang w:eastAsia="en-US"/>
        </w:rPr>
        <w:t>a</w:t>
      </w:r>
      <w:r w:rsidRPr="00AB1BF8">
        <w:rPr>
          <w:rFonts w:ascii="Arial Narrow" w:eastAsia="Arial Narrow" w:hAnsi="Arial Narrow" w:cs="Arial"/>
          <w:noProof/>
          <w:spacing w:val="1"/>
          <w:kern w:val="0"/>
          <w:sz w:val="22"/>
          <w:szCs w:val="22"/>
          <w:lang w:eastAsia="en-US"/>
        </w:rPr>
        <w:t>n</w:t>
      </w:r>
      <w:r w:rsidRPr="00AB1BF8">
        <w:rPr>
          <w:rFonts w:ascii="Arial Narrow" w:eastAsia="Arial Narrow" w:hAnsi="Arial Narrow" w:cs="Arial"/>
          <w:noProof/>
          <w:kern w:val="0"/>
          <w:sz w:val="22"/>
          <w:szCs w:val="22"/>
          <w:lang w:eastAsia="en-US"/>
        </w:rPr>
        <w:t>to</w:t>
      </w:r>
      <w:r w:rsidRPr="00AB1BF8">
        <w:rPr>
          <w:rFonts w:ascii="Arial Narrow" w:eastAsia="Arial Narrow" w:hAnsi="Arial Narrow" w:cs="Arial"/>
          <w:noProof/>
          <w:spacing w:val="3"/>
          <w:kern w:val="0"/>
          <w:sz w:val="22"/>
          <w:szCs w:val="22"/>
          <w:lang w:eastAsia="en-US"/>
        </w:rPr>
        <w:t xml:space="preserve"> </w:t>
      </w:r>
      <w:r w:rsidRPr="00AB1BF8">
        <w:rPr>
          <w:rFonts w:ascii="Arial Narrow" w:eastAsia="Arial Narrow" w:hAnsi="Arial Narrow" w:cs="Arial"/>
          <w:noProof/>
          <w:kern w:val="0"/>
          <w:sz w:val="22"/>
          <w:szCs w:val="22"/>
          <w:lang w:eastAsia="en-US"/>
        </w:rPr>
        <w:t>a</w:t>
      </w:r>
      <w:r w:rsidRPr="00AB1BF8">
        <w:rPr>
          <w:rFonts w:ascii="Arial Narrow" w:eastAsia="Arial Narrow" w:hAnsi="Arial Narrow" w:cs="Arial"/>
          <w:noProof/>
          <w:spacing w:val="7"/>
          <w:kern w:val="0"/>
          <w:sz w:val="22"/>
          <w:szCs w:val="22"/>
          <w:lang w:eastAsia="en-US"/>
        </w:rPr>
        <w:t xml:space="preserve"> </w:t>
      </w:r>
      <w:r w:rsidRPr="00AB1BF8">
        <w:rPr>
          <w:rFonts w:ascii="Arial Narrow" w:eastAsia="Arial Narrow" w:hAnsi="Arial Narrow" w:cs="Arial"/>
          <w:noProof/>
          <w:spacing w:val="-1"/>
          <w:kern w:val="0"/>
          <w:sz w:val="22"/>
          <w:szCs w:val="22"/>
          <w:lang w:eastAsia="en-US"/>
        </w:rPr>
        <w:t>s</w:t>
      </w:r>
      <w:r w:rsidRPr="00AB1BF8">
        <w:rPr>
          <w:rFonts w:ascii="Arial Narrow" w:eastAsia="Arial Narrow" w:hAnsi="Arial Narrow" w:cs="Arial"/>
          <w:noProof/>
          <w:kern w:val="0"/>
          <w:sz w:val="22"/>
          <w:szCs w:val="22"/>
          <w:lang w:eastAsia="en-US"/>
        </w:rPr>
        <w:t>u</w:t>
      </w:r>
      <w:r w:rsidRPr="00AB1BF8">
        <w:rPr>
          <w:rFonts w:ascii="Arial Narrow" w:eastAsia="Arial Narrow" w:hAnsi="Arial Narrow" w:cs="Arial"/>
          <w:noProof/>
          <w:spacing w:val="6"/>
          <w:kern w:val="0"/>
          <w:sz w:val="22"/>
          <w:szCs w:val="22"/>
          <w:lang w:eastAsia="en-US"/>
        </w:rPr>
        <w:t xml:space="preserve"> </w:t>
      </w:r>
      <w:r w:rsidRPr="00AB1BF8">
        <w:rPr>
          <w:rFonts w:ascii="Arial Narrow" w:eastAsia="Arial Narrow" w:hAnsi="Arial Narrow" w:cs="Arial"/>
          <w:noProof/>
          <w:spacing w:val="1"/>
          <w:kern w:val="0"/>
          <w:sz w:val="22"/>
          <w:szCs w:val="22"/>
          <w:lang w:eastAsia="en-US"/>
        </w:rPr>
        <w:t>v</w:t>
      </w:r>
      <w:r w:rsidRPr="00AB1BF8">
        <w:rPr>
          <w:rFonts w:ascii="Arial Narrow" w:eastAsia="Arial Narrow" w:hAnsi="Arial Narrow" w:cs="Arial"/>
          <w:noProof/>
          <w:spacing w:val="-1"/>
          <w:kern w:val="0"/>
          <w:sz w:val="22"/>
          <w:szCs w:val="22"/>
          <w:lang w:eastAsia="en-US"/>
        </w:rPr>
        <w:t>i</w:t>
      </w:r>
      <w:r w:rsidRPr="00AB1BF8">
        <w:rPr>
          <w:rFonts w:ascii="Arial Narrow" w:eastAsia="Arial Narrow" w:hAnsi="Arial Narrow" w:cs="Arial"/>
          <w:noProof/>
          <w:spacing w:val="2"/>
          <w:kern w:val="0"/>
          <w:sz w:val="22"/>
          <w:szCs w:val="22"/>
          <w:lang w:eastAsia="en-US"/>
        </w:rPr>
        <w:t>g</w:t>
      </w:r>
      <w:r w:rsidRPr="00AB1BF8">
        <w:rPr>
          <w:rFonts w:ascii="Arial Narrow" w:eastAsia="Arial Narrow" w:hAnsi="Arial Narrow" w:cs="Arial"/>
          <w:noProof/>
          <w:spacing w:val="1"/>
          <w:kern w:val="0"/>
          <w:sz w:val="22"/>
          <w:szCs w:val="22"/>
          <w:lang w:eastAsia="en-US"/>
        </w:rPr>
        <w:t>en</w:t>
      </w:r>
      <w:r w:rsidRPr="00AB1BF8">
        <w:rPr>
          <w:rFonts w:ascii="Arial Narrow" w:eastAsia="Arial Narrow" w:hAnsi="Arial Narrow" w:cs="Arial"/>
          <w:noProof/>
          <w:spacing w:val="-1"/>
          <w:kern w:val="0"/>
          <w:sz w:val="22"/>
          <w:szCs w:val="22"/>
          <w:lang w:eastAsia="en-US"/>
        </w:rPr>
        <w:t>c</w:t>
      </w:r>
      <w:r w:rsidRPr="00AB1BF8">
        <w:rPr>
          <w:rFonts w:ascii="Arial Narrow" w:eastAsia="Arial Narrow" w:hAnsi="Arial Narrow" w:cs="Arial"/>
          <w:noProof/>
          <w:spacing w:val="1"/>
          <w:kern w:val="0"/>
          <w:sz w:val="22"/>
          <w:szCs w:val="22"/>
          <w:lang w:eastAsia="en-US"/>
        </w:rPr>
        <w:t>i</w:t>
      </w:r>
      <w:r w:rsidRPr="00AB1BF8">
        <w:rPr>
          <w:rFonts w:ascii="Arial Narrow" w:eastAsia="Arial Narrow" w:hAnsi="Arial Narrow" w:cs="Arial"/>
          <w:noProof/>
          <w:spacing w:val="-1"/>
          <w:kern w:val="0"/>
          <w:sz w:val="22"/>
          <w:szCs w:val="22"/>
          <w:lang w:eastAsia="en-US"/>
        </w:rPr>
        <w:t>a</w:t>
      </w:r>
      <w:r w:rsidRPr="00AB1BF8">
        <w:rPr>
          <w:rFonts w:ascii="Arial Narrow" w:eastAsia="Arial Narrow" w:hAnsi="Arial Narrow" w:cs="Arial"/>
          <w:noProof/>
          <w:kern w:val="0"/>
          <w:sz w:val="22"/>
          <w:szCs w:val="22"/>
          <w:lang w:eastAsia="en-US"/>
        </w:rPr>
        <w:t xml:space="preserve">, </w:t>
      </w:r>
      <w:r w:rsidRPr="00AB1BF8">
        <w:rPr>
          <w:rFonts w:ascii="Arial Narrow" w:eastAsia="Arial Narrow" w:hAnsi="Arial Narrow" w:cs="Arial"/>
          <w:noProof/>
          <w:spacing w:val="1"/>
          <w:kern w:val="0"/>
          <w:sz w:val="22"/>
          <w:szCs w:val="22"/>
          <w:lang w:eastAsia="en-US"/>
        </w:rPr>
        <w:t>co</w:t>
      </w:r>
      <w:r w:rsidRPr="00AB1BF8">
        <w:rPr>
          <w:rFonts w:ascii="Arial Narrow" w:eastAsia="Arial Narrow" w:hAnsi="Arial Narrow" w:cs="Arial"/>
          <w:noProof/>
          <w:spacing w:val="2"/>
          <w:kern w:val="0"/>
          <w:sz w:val="22"/>
          <w:szCs w:val="22"/>
          <w:lang w:eastAsia="en-US"/>
        </w:rPr>
        <w:t>m</w:t>
      </w:r>
      <w:r w:rsidRPr="00AB1BF8">
        <w:rPr>
          <w:rFonts w:ascii="Arial Narrow" w:eastAsia="Arial Narrow" w:hAnsi="Arial Narrow" w:cs="Arial"/>
          <w:noProof/>
          <w:kern w:val="0"/>
          <w:sz w:val="22"/>
          <w:szCs w:val="22"/>
          <w:lang w:eastAsia="en-US"/>
        </w:rPr>
        <w:t xml:space="preserve">o </w:t>
      </w:r>
      <w:r w:rsidRPr="00AB1BF8">
        <w:rPr>
          <w:rFonts w:ascii="Arial Narrow" w:eastAsia="Arial Narrow" w:hAnsi="Arial Narrow" w:cs="Arial"/>
          <w:noProof/>
          <w:spacing w:val="-1"/>
          <w:kern w:val="0"/>
          <w:sz w:val="22"/>
          <w:szCs w:val="22"/>
          <w:lang w:eastAsia="en-US"/>
        </w:rPr>
        <w:t>q</w:t>
      </w:r>
      <w:r w:rsidRPr="00AB1BF8">
        <w:rPr>
          <w:rFonts w:ascii="Arial Narrow" w:eastAsia="Arial Narrow" w:hAnsi="Arial Narrow" w:cs="Arial"/>
          <w:noProof/>
          <w:spacing w:val="1"/>
          <w:kern w:val="0"/>
          <w:sz w:val="22"/>
          <w:szCs w:val="22"/>
          <w:lang w:eastAsia="en-US"/>
        </w:rPr>
        <w:t>uie</w:t>
      </w:r>
      <w:r w:rsidRPr="00AB1BF8">
        <w:rPr>
          <w:rFonts w:ascii="Arial Narrow" w:eastAsia="Arial Narrow" w:hAnsi="Arial Narrow" w:cs="Arial"/>
          <w:noProof/>
          <w:kern w:val="0"/>
          <w:sz w:val="22"/>
          <w:szCs w:val="22"/>
          <w:lang w:eastAsia="en-US"/>
        </w:rPr>
        <w:t>ra</w:t>
      </w:r>
      <w:r w:rsidRPr="00AB1BF8">
        <w:rPr>
          <w:rFonts w:ascii="Arial Narrow" w:eastAsia="Arial Narrow" w:hAnsi="Arial Narrow" w:cs="Arial"/>
          <w:noProof/>
          <w:spacing w:val="-1"/>
          <w:kern w:val="0"/>
          <w:sz w:val="22"/>
          <w:szCs w:val="22"/>
          <w:lang w:eastAsia="en-US"/>
        </w:rPr>
        <w:t xml:space="preserve"> q</w:t>
      </w:r>
      <w:r w:rsidRPr="00AB1BF8">
        <w:rPr>
          <w:rFonts w:ascii="Arial Narrow" w:eastAsia="Arial Narrow" w:hAnsi="Arial Narrow" w:cs="Arial"/>
          <w:noProof/>
          <w:spacing w:val="1"/>
          <w:kern w:val="0"/>
          <w:sz w:val="22"/>
          <w:szCs w:val="22"/>
          <w:lang w:eastAsia="en-US"/>
        </w:rPr>
        <w:t>u</w:t>
      </w:r>
      <w:r w:rsidRPr="00AB1BF8">
        <w:rPr>
          <w:rFonts w:ascii="Arial Narrow" w:eastAsia="Arial Narrow" w:hAnsi="Arial Narrow" w:cs="Arial"/>
          <w:noProof/>
          <w:kern w:val="0"/>
          <w:sz w:val="22"/>
          <w:szCs w:val="22"/>
          <w:lang w:eastAsia="en-US"/>
        </w:rPr>
        <w:t>e</w:t>
      </w:r>
      <w:r w:rsidRPr="00AB1BF8">
        <w:rPr>
          <w:rFonts w:ascii="Arial Narrow" w:eastAsia="Arial Narrow" w:hAnsi="Arial Narrow" w:cs="Arial"/>
          <w:noProof/>
          <w:spacing w:val="1"/>
          <w:kern w:val="0"/>
          <w:sz w:val="22"/>
          <w:szCs w:val="22"/>
          <w:lang w:eastAsia="en-US"/>
        </w:rPr>
        <w:t xml:space="preserve"> e</w:t>
      </w:r>
      <w:r w:rsidRPr="00AB1BF8">
        <w:rPr>
          <w:rFonts w:ascii="Arial Narrow" w:eastAsia="Arial Narrow" w:hAnsi="Arial Narrow" w:cs="Arial"/>
          <w:noProof/>
          <w:kern w:val="0"/>
          <w:sz w:val="22"/>
          <w:szCs w:val="22"/>
          <w:lang w:eastAsia="en-US"/>
        </w:rPr>
        <w:t xml:space="preserve">l </w:t>
      </w:r>
      <w:r w:rsidRPr="00AB1BF8">
        <w:rPr>
          <w:rFonts w:ascii="Arial Narrow" w:eastAsia="Arial Narrow" w:hAnsi="Arial Narrow" w:cs="Arial"/>
          <w:noProof/>
          <w:spacing w:val="1"/>
          <w:kern w:val="0"/>
          <w:sz w:val="22"/>
          <w:szCs w:val="22"/>
          <w:lang w:eastAsia="en-US"/>
        </w:rPr>
        <w:t>pla</w:t>
      </w:r>
      <w:r w:rsidRPr="00AB1BF8">
        <w:rPr>
          <w:rFonts w:ascii="Arial Narrow" w:eastAsia="Arial Narrow" w:hAnsi="Arial Narrow" w:cs="Arial"/>
          <w:noProof/>
          <w:spacing w:val="-1"/>
          <w:kern w:val="0"/>
          <w:sz w:val="22"/>
          <w:szCs w:val="22"/>
          <w:lang w:eastAsia="en-US"/>
        </w:rPr>
        <w:t>z</w:t>
      </w:r>
      <w:r w:rsidRPr="00AB1BF8">
        <w:rPr>
          <w:rFonts w:ascii="Arial Narrow" w:eastAsia="Arial Narrow" w:hAnsi="Arial Narrow" w:cs="Arial"/>
          <w:noProof/>
          <w:kern w:val="0"/>
          <w:sz w:val="22"/>
          <w:szCs w:val="22"/>
          <w:lang w:eastAsia="en-US"/>
        </w:rPr>
        <w:t xml:space="preserve">o </w:t>
      </w:r>
      <w:r w:rsidRPr="00AB1BF8">
        <w:rPr>
          <w:rFonts w:ascii="Arial Narrow" w:eastAsia="Arial Narrow" w:hAnsi="Arial Narrow" w:cs="Arial"/>
          <w:noProof/>
          <w:spacing w:val="1"/>
          <w:kern w:val="0"/>
          <w:sz w:val="22"/>
          <w:szCs w:val="22"/>
          <w:lang w:eastAsia="en-US"/>
        </w:rPr>
        <w:t>pa</w:t>
      </w:r>
      <w:r w:rsidRPr="00AB1BF8">
        <w:rPr>
          <w:rFonts w:ascii="Arial Narrow" w:eastAsia="Arial Narrow" w:hAnsi="Arial Narrow" w:cs="Arial"/>
          <w:noProof/>
          <w:kern w:val="0"/>
          <w:sz w:val="22"/>
          <w:szCs w:val="22"/>
          <w:lang w:eastAsia="en-US"/>
        </w:rPr>
        <w:t>ra</w:t>
      </w:r>
      <w:r w:rsidRPr="00AB1BF8">
        <w:rPr>
          <w:rFonts w:ascii="Arial Narrow" w:eastAsia="Arial Narrow" w:hAnsi="Arial Narrow" w:cs="Arial"/>
          <w:noProof/>
          <w:spacing w:val="-3"/>
          <w:kern w:val="0"/>
          <w:sz w:val="22"/>
          <w:szCs w:val="22"/>
          <w:lang w:eastAsia="en-US"/>
        </w:rPr>
        <w:t xml:space="preserve"> </w:t>
      </w:r>
      <w:r w:rsidRPr="00AB1BF8">
        <w:rPr>
          <w:rFonts w:ascii="Arial Narrow" w:eastAsia="Arial Narrow" w:hAnsi="Arial Narrow" w:cs="Arial"/>
          <w:noProof/>
          <w:spacing w:val="1"/>
          <w:kern w:val="0"/>
          <w:sz w:val="22"/>
          <w:szCs w:val="22"/>
          <w:lang w:eastAsia="en-US"/>
        </w:rPr>
        <w:t>liqu</w:t>
      </w:r>
      <w:r w:rsidRPr="00AB1BF8">
        <w:rPr>
          <w:rFonts w:ascii="Arial Narrow" w:eastAsia="Arial Narrow" w:hAnsi="Arial Narrow" w:cs="Arial"/>
          <w:noProof/>
          <w:spacing w:val="-1"/>
          <w:kern w:val="0"/>
          <w:sz w:val="22"/>
          <w:szCs w:val="22"/>
          <w:lang w:eastAsia="en-US"/>
        </w:rPr>
        <w:t>i</w:t>
      </w:r>
      <w:r w:rsidRPr="00AB1BF8">
        <w:rPr>
          <w:rFonts w:ascii="Arial Narrow" w:eastAsia="Arial Narrow" w:hAnsi="Arial Narrow" w:cs="Arial"/>
          <w:noProof/>
          <w:spacing w:val="1"/>
          <w:kern w:val="0"/>
          <w:sz w:val="22"/>
          <w:szCs w:val="22"/>
          <w:lang w:eastAsia="en-US"/>
        </w:rPr>
        <w:t>da</w:t>
      </w:r>
      <w:r w:rsidRPr="00AB1BF8">
        <w:rPr>
          <w:rFonts w:ascii="Arial Narrow" w:eastAsia="Arial Narrow" w:hAnsi="Arial Narrow" w:cs="Arial"/>
          <w:noProof/>
          <w:kern w:val="0"/>
          <w:sz w:val="22"/>
          <w:szCs w:val="22"/>
          <w:lang w:eastAsia="en-US"/>
        </w:rPr>
        <w:t>r</w:t>
      </w:r>
      <w:r w:rsidRPr="00AB1BF8">
        <w:rPr>
          <w:rFonts w:ascii="Arial Narrow" w:eastAsia="Arial Narrow" w:hAnsi="Arial Narrow" w:cs="Arial"/>
          <w:noProof/>
          <w:spacing w:val="-3"/>
          <w:kern w:val="0"/>
          <w:sz w:val="22"/>
          <w:szCs w:val="22"/>
          <w:lang w:eastAsia="en-US"/>
        </w:rPr>
        <w:t xml:space="preserve"> </w:t>
      </w:r>
      <w:r w:rsidRPr="00AB1BF8">
        <w:rPr>
          <w:rFonts w:ascii="Arial Narrow" w:eastAsia="Arial Narrow" w:hAnsi="Arial Narrow" w:cs="Arial"/>
          <w:noProof/>
          <w:spacing w:val="1"/>
          <w:kern w:val="0"/>
          <w:sz w:val="22"/>
          <w:szCs w:val="22"/>
          <w:lang w:eastAsia="en-US"/>
        </w:rPr>
        <w:t>e</w:t>
      </w:r>
      <w:r w:rsidRPr="00AB1BF8">
        <w:rPr>
          <w:rFonts w:ascii="Arial Narrow" w:eastAsia="Arial Narrow" w:hAnsi="Arial Narrow" w:cs="Arial"/>
          <w:noProof/>
          <w:kern w:val="0"/>
          <w:sz w:val="22"/>
          <w:szCs w:val="22"/>
          <w:lang w:eastAsia="en-US"/>
        </w:rPr>
        <w:t xml:space="preserve">l </w:t>
      </w:r>
      <w:r w:rsidRPr="00AB1BF8">
        <w:rPr>
          <w:rFonts w:ascii="Arial Narrow" w:eastAsia="Arial Narrow" w:hAnsi="Arial Narrow" w:cs="Arial"/>
          <w:noProof/>
          <w:spacing w:val="2"/>
          <w:kern w:val="0"/>
          <w:sz w:val="22"/>
          <w:szCs w:val="22"/>
          <w:lang w:eastAsia="en-US"/>
        </w:rPr>
        <w:t>m</w:t>
      </w:r>
      <w:r w:rsidRPr="00AB1BF8">
        <w:rPr>
          <w:rFonts w:ascii="Arial Narrow" w:eastAsia="Arial Narrow" w:hAnsi="Arial Narrow" w:cs="Arial"/>
          <w:noProof/>
          <w:spacing w:val="1"/>
          <w:kern w:val="0"/>
          <w:sz w:val="22"/>
          <w:szCs w:val="22"/>
          <w:lang w:eastAsia="en-US"/>
        </w:rPr>
        <w:t>i</w:t>
      </w:r>
      <w:r w:rsidRPr="00AB1BF8">
        <w:rPr>
          <w:rFonts w:ascii="Arial Narrow" w:eastAsia="Arial Narrow" w:hAnsi="Arial Narrow" w:cs="Arial"/>
          <w:noProof/>
          <w:spacing w:val="-1"/>
          <w:kern w:val="0"/>
          <w:sz w:val="22"/>
          <w:szCs w:val="22"/>
          <w:lang w:eastAsia="en-US"/>
        </w:rPr>
        <w:t>s</w:t>
      </w:r>
      <w:r w:rsidRPr="00AB1BF8">
        <w:rPr>
          <w:rFonts w:ascii="Arial Narrow" w:eastAsia="Arial Narrow" w:hAnsi="Arial Narrow" w:cs="Arial"/>
          <w:noProof/>
          <w:spacing w:val="2"/>
          <w:kern w:val="0"/>
          <w:sz w:val="22"/>
          <w:szCs w:val="22"/>
          <w:lang w:eastAsia="en-US"/>
        </w:rPr>
        <w:t>m</w:t>
      </w:r>
      <w:r w:rsidRPr="00AB1BF8">
        <w:rPr>
          <w:rFonts w:ascii="Arial Narrow" w:eastAsia="Arial Narrow" w:hAnsi="Arial Narrow" w:cs="Arial"/>
          <w:noProof/>
          <w:kern w:val="0"/>
          <w:sz w:val="22"/>
          <w:szCs w:val="22"/>
          <w:lang w:eastAsia="en-US"/>
        </w:rPr>
        <w:t>o</w:t>
      </w:r>
      <w:r w:rsidRPr="00AB1BF8">
        <w:rPr>
          <w:rFonts w:ascii="Arial Narrow" w:eastAsia="Arial Narrow" w:hAnsi="Arial Narrow" w:cs="Arial"/>
          <w:noProof/>
          <w:spacing w:val="-1"/>
          <w:kern w:val="0"/>
          <w:sz w:val="22"/>
          <w:szCs w:val="22"/>
          <w:lang w:eastAsia="en-US"/>
        </w:rPr>
        <w:t xml:space="preserve"> </w:t>
      </w:r>
      <w:r w:rsidRPr="00AB1BF8">
        <w:rPr>
          <w:rFonts w:ascii="Arial Narrow" w:eastAsia="Arial Narrow" w:hAnsi="Arial Narrow" w:cs="Arial"/>
          <w:noProof/>
          <w:spacing w:val="1"/>
          <w:kern w:val="0"/>
          <w:sz w:val="22"/>
          <w:szCs w:val="22"/>
          <w:lang w:eastAsia="en-US"/>
        </w:rPr>
        <w:t>e</w:t>
      </w:r>
      <w:r w:rsidRPr="00AB1BF8">
        <w:rPr>
          <w:rFonts w:ascii="Arial Narrow" w:eastAsia="Arial Narrow" w:hAnsi="Arial Narrow" w:cs="Arial"/>
          <w:noProof/>
          <w:kern w:val="0"/>
          <w:sz w:val="22"/>
          <w:szCs w:val="22"/>
          <w:lang w:eastAsia="en-US"/>
        </w:rPr>
        <w:t xml:space="preserve">s </w:t>
      </w:r>
      <w:r w:rsidRPr="00AB1BF8">
        <w:rPr>
          <w:rFonts w:ascii="Arial Narrow" w:eastAsia="Arial Narrow" w:hAnsi="Arial Narrow" w:cs="Arial"/>
          <w:noProof/>
          <w:spacing w:val="1"/>
          <w:kern w:val="0"/>
          <w:sz w:val="22"/>
          <w:szCs w:val="22"/>
          <w:lang w:eastAsia="en-US"/>
        </w:rPr>
        <w:t>d</w:t>
      </w:r>
      <w:r w:rsidRPr="00AB1BF8">
        <w:rPr>
          <w:rFonts w:ascii="Arial Narrow" w:eastAsia="Arial Narrow" w:hAnsi="Arial Narrow" w:cs="Arial"/>
          <w:noProof/>
          <w:kern w:val="0"/>
          <w:sz w:val="22"/>
          <w:szCs w:val="22"/>
          <w:lang w:eastAsia="en-US"/>
        </w:rPr>
        <w:t>e</w:t>
      </w:r>
      <w:r w:rsidRPr="00AB1BF8">
        <w:rPr>
          <w:rFonts w:ascii="Arial Narrow" w:eastAsia="Arial Narrow" w:hAnsi="Arial Narrow" w:cs="Arial"/>
          <w:noProof/>
          <w:spacing w:val="2"/>
          <w:kern w:val="0"/>
          <w:sz w:val="22"/>
          <w:szCs w:val="22"/>
          <w:lang w:eastAsia="en-US"/>
        </w:rPr>
        <w:t xml:space="preserve"> </w:t>
      </w:r>
      <w:r w:rsidR="00B63CEA" w:rsidRPr="00AB1BF8">
        <w:rPr>
          <w:rFonts w:ascii="Arial Narrow" w:eastAsia="Arial Narrow" w:hAnsi="Arial Narrow" w:cs="Arial"/>
          <w:noProof/>
          <w:spacing w:val="1"/>
          <w:kern w:val="0"/>
          <w:sz w:val="22"/>
          <w:szCs w:val="22"/>
          <w:lang w:eastAsia="en-US"/>
        </w:rPr>
        <w:t>seis (6</w:t>
      </w:r>
      <w:r w:rsidRPr="00AB1BF8">
        <w:rPr>
          <w:rFonts w:ascii="Arial Narrow" w:eastAsia="Arial Narrow" w:hAnsi="Arial Narrow" w:cs="Arial"/>
          <w:noProof/>
          <w:kern w:val="0"/>
          <w:sz w:val="22"/>
          <w:szCs w:val="22"/>
          <w:lang w:eastAsia="en-US"/>
        </w:rPr>
        <w:t>)</w:t>
      </w:r>
      <w:r w:rsidRPr="00AB1BF8">
        <w:rPr>
          <w:rFonts w:ascii="Arial Narrow" w:eastAsia="Arial Narrow" w:hAnsi="Arial Narrow" w:cs="Arial"/>
          <w:noProof/>
          <w:spacing w:val="1"/>
          <w:kern w:val="0"/>
          <w:sz w:val="22"/>
          <w:szCs w:val="22"/>
          <w:lang w:eastAsia="en-US"/>
        </w:rPr>
        <w:t xml:space="preserve"> </w:t>
      </w:r>
      <w:r w:rsidRPr="00AB1BF8">
        <w:rPr>
          <w:rFonts w:ascii="Arial Narrow" w:eastAsia="Arial Narrow" w:hAnsi="Arial Narrow" w:cs="Arial"/>
          <w:noProof/>
          <w:spacing w:val="2"/>
          <w:kern w:val="0"/>
          <w:sz w:val="22"/>
          <w:szCs w:val="22"/>
          <w:lang w:eastAsia="en-US"/>
        </w:rPr>
        <w:t>m</w:t>
      </w:r>
      <w:r w:rsidRPr="00AB1BF8">
        <w:rPr>
          <w:rFonts w:ascii="Arial Narrow" w:eastAsia="Arial Narrow" w:hAnsi="Arial Narrow" w:cs="Arial"/>
          <w:noProof/>
          <w:spacing w:val="1"/>
          <w:kern w:val="0"/>
          <w:sz w:val="22"/>
          <w:szCs w:val="22"/>
          <w:lang w:eastAsia="en-US"/>
        </w:rPr>
        <w:t>e</w:t>
      </w:r>
      <w:r w:rsidRPr="00AB1BF8">
        <w:rPr>
          <w:rFonts w:ascii="Arial Narrow" w:eastAsia="Arial Narrow" w:hAnsi="Arial Narrow" w:cs="Arial"/>
          <w:noProof/>
          <w:spacing w:val="-1"/>
          <w:kern w:val="0"/>
          <w:sz w:val="22"/>
          <w:szCs w:val="22"/>
          <w:lang w:eastAsia="en-US"/>
        </w:rPr>
        <w:t>s</w:t>
      </w:r>
      <w:r w:rsidRPr="00AB1BF8">
        <w:rPr>
          <w:rFonts w:ascii="Arial Narrow" w:eastAsia="Arial Narrow" w:hAnsi="Arial Narrow" w:cs="Arial"/>
          <w:noProof/>
          <w:spacing w:val="1"/>
          <w:kern w:val="0"/>
          <w:sz w:val="22"/>
          <w:szCs w:val="22"/>
          <w:lang w:eastAsia="en-US"/>
        </w:rPr>
        <w:t>e</w:t>
      </w:r>
      <w:r w:rsidRPr="00AB1BF8">
        <w:rPr>
          <w:rFonts w:ascii="Arial Narrow" w:eastAsia="Arial Narrow" w:hAnsi="Arial Narrow" w:cs="Arial"/>
          <w:noProof/>
          <w:kern w:val="0"/>
          <w:sz w:val="22"/>
          <w:szCs w:val="22"/>
          <w:lang w:eastAsia="en-US"/>
        </w:rPr>
        <w:t>s</w:t>
      </w:r>
      <w:r w:rsidRPr="00AB1BF8">
        <w:rPr>
          <w:rFonts w:ascii="Arial Narrow" w:eastAsia="Arial Narrow" w:hAnsi="Arial Narrow" w:cs="Arial"/>
          <w:noProof/>
          <w:spacing w:val="-1"/>
          <w:kern w:val="0"/>
          <w:sz w:val="22"/>
          <w:szCs w:val="22"/>
          <w:lang w:eastAsia="en-US"/>
        </w:rPr>
        <w:t xml:space="preserve"> </w:t>
      </w:r>
      <w:r w:rsidRPr="00AB1BF8">
        <w:rPr>
          <w:rFonts w:ascii="Arial Narrow" w:eastAsia="Arial Narrow" w:hAnsi="Arial Narrow" w:cs="Arial"/>
          <w:noProof/>
          <w:kern w:val="0"/>
          <w:sz w:val="22"/>
          <w:szCs w:val="22"/>
          <w:lang w:eastAsia="en-US"/>
        </w:rPr>
        <w:t>a</w:t>
      </w:r>
      <w:r w:rsidRPr="00AB1BF8">
        <w:rPr>
          <w:rFonts w:ascii="Arial Narrow" w:eastAsia="Arial Narrow" w:hAnsi="Arial Narrow" w:cs="Arial"/>
          <w:noProof/>
          <w:spacing w:val="3"/>
          <w:kern w:val="0"/>
          <w:sz w:val="22"/>
          <w:szCs w:val="22"/>
          <w:lang w:eastAsia="en-US"/>
        </w:rPr>
        <w:t xml:space="preserve"> </w:t>
      </w:r>
      <w:r w:rsidRPr="00AB1BF8">
        <w:rPr>
          <w:rFonts w:ascii="Arial Narrow" w:eastAsia="Arial Narrow" w:hAnsi="Arial Narrow" w:cs="Arial"/>
          <w:noProof/>
          <w:spacing w:val="-1"/>
          <w:kern w:val="0"/>
          <w:sz w:val="22"/>
          <w:szCs w:val="22"/>
          <w:lang w:eastAsia="en-US"/>
        </w:rPr>
        <w:t>p</w:t>
      </w:r>
      <w:r w:rsidRPr="00AB1BF8">
        <w:rPr>
          <w:rFonts w:ascii="Arial Narrow" w:eastAsia="Arial Narrow" w:hAnsi="Arial Narrow" w:cs="Arial"/>
          <w:noProof/>
          <w:spacing w:val="1"/>
          <w:kern w:val="0"/>
          <w:sz w:val="22"/>
          <w:szCs w:val="22"/>
          <w:lang w:eastAsia="en-US"/>
        </w:rPr>
        <w:t>a</w:t>
      </w:r>
      <w:r w:rsidRPr="00AB1BF8">
        <w:rPr>
          <w:rFonts w:ascii="Arial Narrow" w:eastAsia="Arial Narrow" w:hAnsi="Arial Narrow" w:cs="Arial"/>
          <w:noProof/>
          <w:kern w:val="0"/>
          <w:sz w:val="22"/>
          <w:szCs w:val="22"/>
          <w:lang w:eastAsia="en-US"/>
        </w:rPr>
        <w:t>rt</w:t>
      </w:r>
      <w:r w:rsidRPr="00AB1BF8">
        <w:rPr>
          <w:rFonts w:ascii="Arial Narrow" w:eastAsia="Arial Narrow" w:hAnsi="Arial Narrow" w:cs="Arial"/>
          <w:noProof/>
          <w:spacing w:val="1"/>
          <w:kern w:val="0"/>
          <w:sz w:val="22"/>
          <w:szCs w:val="22"/>
          <w:lang w:eastAsia="en-US"/>
        </w:rPr>
        <w:t>i</w:t>
      </w:r>
      <w:r w:rsidRPr="00AB1BF8">
        <w:rPr>
          <w:rFonts w:ascii="Arial Narrow" w:eastAsia="Arial Narrow" w:hAnsi="Arial Narrow" w:cs="Arial"/>
          <w:noProof/>
          <w:kern w:val="0"/>
          <w:sz w:val="22"/>
          <w:szCs w:val="22"/>
          <w:lang w:eastAsia="en-US"/>
        </w:rPr>
        <w:t>r</w:t>
      </w:r>
      <w:r w:rsidRPr="00AB1BF8">
        <w:rPr>
          <w:rFonts w:ascii="Arial Narrow" w:eastAsia="Arial Narrow" w:hAnsi="Arial Narrow" w:cs="Arial"/>
          <w:noProof/>
          <w:spacing w:val="-1"/>
          <w:kern w:val="0"/>
          <w:sz w:val="22"/>
          <w:szCs w:val="22"/>
          <w:lang w:eastAsia="en-US"/>
        </w:rPr>
        <w:t xml:space="preserve"> </w:t>
      </w:r>
      <w:r w:rsidRPr="00AB1BF8">
        <w:rPr>
          <w:rFonts w:ascii="Arial Narrow" w:eastAsia="Arial Narrow" w:hAnsi="Arial Narrow" w:cs="Arial"/>
          <w:noProof/>
          <w:spacing w:val="1"/>
          <w:kern w:val="0"/>
          <w:sz w:val="22"/>
          <w:szCs w:val="22"/>
          <w:lang w:eastAsia="en-US"/>
        </w:rPr>
        <w:t>d</w:t>
      </w:r>
      <w:r w:rsidRPr="00AB1BF8">
        <w:rPr>
          <w:rFonts w:ascii="Arial Narrow" w:eastAsia="Arial Narrow" w:hAnsi="Arial Narrow" w:cs="Arial"/>
          <w:noProof/>
          <w:kern w:val="0"/>
          <w:sz w:val="22"/>
          <w:szCs w:val="22"/>
          <w:lang w:eastAsia="en-US"/>
        </w:rPr>
        <w:t>e</w:t>
      </w:r>
      <w:r w:rsidRPr="00AB1BF8">
        <w:rPr>
          <w:rFonts w:ascii="Arial Narrow" w:eastAsia="Arial Narrow" w:hAnsi="Arial Narrow" w:cs="Arial"/>
          <w:noProof/>
          <w:spacing w:val="-1"/>
          <w:kern w:val="0"/>
          <w:sz w:val="22"/>
          <w:szCs w:val="22"/>
          <w:lang w:eastAsia="en-US"/>
        </w:rPr>
        <w:t xml:space="preserve"> </w:t>
      </w:r>
      <w:r w:rsidRPr="00AB1BF8">
        <w:rPr>
          <w:rFonts w:ascii="Arial Narrow" w:eastAsia="Arial Narrow" w:hAnsi="Arial Narrow" w:cs="Arial"/>
          <w:noProof/>
          <w:spacing w:val="1"/>
          <w:kern w:val="0"/>
          <w:sz w:val="22"/>
          <w:szCs w:val="22"/>
          <w:lang w:eastAsia="en-US"/>
        </w:rPr>
        <w:t>l</w:t>
      </w:r>
      <w:r w:rsidRPr="00AB1BF8">
        <w:rPr>
          <w:rFonts w:ascii="Arial Narrow" w:eastAsia="Arial Narrow" w:hAnsi="Arial Narrow" w:cs="Arial"/>
          <w:noProof/>
          <w:kern w:val="0"/>
          <w:sz w:val="22"/>
          <w:szCs w:val="22"/>
          <w:lang w:eastAsia="en-US"/>
        </w:rPr>
        <w:t>a</w:t>
      </w:r>
      <w:r w:rsidRPr="00AB1BF8">
        <w:rPr>
          <w:rFonts w:ascii="Arial Narrow" w:eastAsia="Arial Narrow" w:hAnsi="Arial Narrow" w:cs="Arial"/>
          <w:noProof/>
          <w:spacing w:val="3"/>
          <w:kern w:val="0"/>
          <w:sz w:val="22"/>
          <w:szCs w:val="22"/>
          <w:lang w:eastAsia="en-US"/>
        </w:rPr>
        <w:t xml:space="preserve"> </w:t>
      </w:r>
      <w:r w:rsidRPr="00AB1BF8">
        <w:rPr>
          <w:rFonts w:ascii="Arial Narrow" w:eastAsia="Arial Narrow" w:hAnsi="Arial Narrow" w:cs="Arial"/>
          <w:noProof/>
          <w:kern w:val="0"/>
          <w:sz w:val="22"/>
          <w:szCs w:val="22"/>
          <w:lang w:eastAsia="en-US"/>
        </w:rPr>
        <w:t>t</w:t>
      </w:r>
      <w:r w:rsidRPr="00AB1BF8">
        <w:rPr>
          <w:rFonts w:ascii="Arial Narrow" w:eastAsia="Arial Narrow" w:hAnsi="Arial Narrow" w:cs="Arial"/>
          <w:noProof/>
          <w:spacing w:val="1"/>
          <w:kern w:val="0"/>
          <w:sz w:val="22"/>
          <w:szCs w:val="22"/>
          <w:lang w:eastAsia="en-US"/>
        </w:rPr>
        <w:t>e</w:t>
      </w:r>
      <w:r w:rsidRPr="00AB1BF8">
        <w:rPr>
          <w:rFonts w:ascii="Arial Narrow" w:eastAsia="Arial Narrow" w:hAnsi="Arial Narrow" w:cs="Arial"/>
          <w:noProof/>
          <w:spacing w:val="-2"/>
          <w:kern w:val="0"/>
          <w:sz w:val="22"/>
          <w:szCs w:val="22"/>
          <w:lang w:eastAsia="en-US"/>
        </w:rPr>
        <w:t>r</w:t>
      </w:r>
      <w:r w:rsidRPr="00AB1BF8">
        <w:rPr>
          <w:rFonts w:ascii="Arial Narrow" w:eastAsia="Arial Narrow" w:hAnsi="Arial Narrow" w:cs="Arial"/>
          <w:noProof/>
          <w:spacing w:val="-1"/>
          <w:kern w:val="0"/>
          <w:sz w:val="22"/>
          <w:szCs w:val="22"/>
          <w:lang w:eastAsia="en-US"/>
        </w:rPr>
        <w:t>m</w:t>
      </w:r>
      <w:r w:rsidRPr="00AB1BF8">
        <w:rPr>
          <w:rFonts w:ascii="Arial Narrow" w:eastAsia="Arial Narrow" w:hAnsi="Arial Narrow" w:cs="Arial"/>
          <w:noProof/>
          <w:spacing w:val="1"/>
          <w:kern w:val="0"/>
          <w:sz w:val="22"/>
          <w:szCs w:val="22"/>
          <w:lang w:eastAsia="en-US"/>
        </w:rPr>
        <w:t>inac</w:t>
      </w:r>
      <w:r w:rsidRPr="00AB1BF8">
        <w:rPr>
          <w:rFonts w:ascii="Arial Narrow" w:eastAsia="Arial Narrow" w:hAnsi="Arial Narrow" w:cs="Arial"/>
          <w:noProof/>
          <w:spacing w:val="-1"/>
          <w:kern w:val="0"/>
          <w:sz w:val="22"/>
          <w:szCs w:val="22"/>
          <w:lang w:eastAsia="en-US"/>
        </w:rPr>
        <w:t>i</w:t>
      </w:r>
      <w:r w:rsidRPr="00AB1BF8">
        <w:rPr>
          <w:rFonts w:ascii="Arial Narrow" w:eastAsia="Arial Narrow" w:hAnsi="Arial Narrow" w:cs="Arial"/>
          <w:noProof/>
          <w:spacing w:val="1"/>
          <w:kern w:val="0"/>
          <w:sz w:val="22"/>
          <w:szCs w:val="22"/>
          <w:lang w:eastAsia="en-US"/>
        </w:rPr>
        <w:t>ón</w:t>
      </w:r>
      <w:r w:rsidRPr="00AB1BF8">
        <w:rPr>
          <w:rFonts w:ascii="Arial Narrow" w:eastAsia="Arial Narrow" w:hAnsi="Arial Narrow" w:cs="Arial"/>
          <w:noProof/>
          <w:kern w:val="0"/>
          <w:sz w:val="22"/>
          <w:szCs w:val="22"/>
          <w:lang w:eastAsia="en-US"/>
        </w:rPr>
        <w:t>,</w:t>
      </w:r>
      <w:r w:rsidRPr="00AB1BF8">
        <w:rPr>
          <w:rFonts w:ascii="Arial Narrow" w:eastAsia="Arial Narrow" w:hAnsi="Arial Narrow" w:cs="Arial"/>
          <w:noProof/>
          <w:spacing w:val="-7"/>
          <w:kern w:val="0"/>
          <w:sz w:val="22"/>
          <w:szCs w:val="22"/>
          <w:lang w:eastAsia="en-US"/>
        </w:rPr>
        <w:t xml:space="preserve"> </w:t>
      </w:r>
      <w:r w:rsidRPr="00AB1BF8">
        <w:rPr>
          <w:rFonts w:ascii="Arial Narrow" w:eastAsia="Arial Narrow" w:hAnsi="Arial Narrow" w:cs="Arial"/>
          <w:noProof/>
          <w:spacing w:val="1"/>
          <w:kern w:val="0"/>
          <w:sz w:val="22"/>
          <w:szCs w:val="22"/>
          <w:lang w:eastAsia="en-US"/>
        </w:rPr>
        <w:t>s</w:t>
      </w:r>
      <w:r w:rsidRPr="00AB1BF8">
        <w:rPr>
          <w:rFonts w:ascii="Arial Narrow" w:eastAsia="Arial Narrow" w:hAnsi="Arial Narrow" w:cs="Arial"/>
          <w:noProof/>
          <w:kern w:val="0"/>
          <w:sz w:val="22"/>
          <w:szCs w:val="22"/>
          <w:lang w:eastAsia="en-US"/>
        </w:rPr>
        <w:t xml:space="preserve">e </w:t>
      </w:r>
      <w:r w:rsidRPr="00AB1BF8">
        <w:rPr>
          <w:rFonts w:ascii="Arial Narrow" w:eastAsia="Arial Narrow" w:hAnsi="Arial Narrow" w:cs="Arial"/>
          <w:noProof/>
          <w:spacing w:val="1"/>
          <w:kern w:val="0"/>
          <w:sz w:val="22"/>
          <w:szCs w:val="22"/>
          <w:lang w:eastAsia="en-US"/>
        </w:rPr>
        <w:t>ex</w:t>
      </w:r>
      <w:r w:rsidRPr="00AB1BF8">
        <w:rPr>
          <w:rFonts w:ascii="Arial Narrow" w:eastAsia="Arial Narrow" w:hAnsi="Arial Narrow" w:cs="Arial"/>
          <w:noProof/>
          <w:spacing w:val="-1"/>
          <w:kern w:val="0"/>
          <w:sz w:val="22"/>
          <w:szCs w:val="22"/>
          <w:lang w:eastAsia="en-US"/>
        </w:rPr>
        <w:t>i</w:t>
      </w:r>
      <w:r w:rsidRPr="00AB1BF8">
        <w:rPr>
          <w:rFonts w:ascii="Arial Narrow" w:eastAsia="Arial Narrow" w:hAnsi="Arial Narrow" w:cs="Arial"/>
          <w:noProof/>
          <w:spacing w:val="1"/>
          <w:kern w:val="0"/>
          <w:sz w:val="22"/>
          <w:szCs w:val="22"/>
          <w:lang w:eastAsia="en-US"/>
        </w:rPr>
        <w:t>gi</w:t>
      </w:r>
      <w:r w:rsidRPr="00AB1BF8">
        <w:rPr>
          <w:rFonts w:ascii="Arial Narrow" w:eastAsia="Arial Narrow" w:hAnsi="Arial Narrow" w:cs="Arial"/>
          <w:noProof/>
          <w:kern w:val="0"/>
          <w:sz w:val="22"/>
          <w:szCs w:val="22"/>
          <w:lang w:eastAsia="en-US"/>
        </w:rPr>
        <w:t xml:space="preserve">rá </w:t>
      </w:r>
      <w:r w:rsidRPr="00AB1BF8">
        <w:rPr>
          <w:rFonts w:ascii="Arial Narrow" w:eastAsia="Arial Narrow" w:hAnsi="Arial Narrow" w:cs="Arial"/>
          <w:noProof/>
          <w:spacing w:val="1"/>
          <w:kern w:val="0"/>
          <w:sz w:val="22"/>
          <w:szCs w:val="22"/>
          <w:lang w:eastAsia="en-US"/>
        </w:rPr>
        <w:t>qu</w:t>
      </w:r>
      <w:r w:rsidRPr="00AB1BF8">
        <w:rPr>
          <w:rFonts w:ascii="Arial Narrow" w:eastAsia="Arial Narrow" w:hAnsi="Arial Narrow" w:cs="Arial"/>
          <w:noProof/>
          <w:kern w:val="0"/>
          <w:sz w:val="22"/>
          <w:szCs w:val="22"/>
          <w:lang w:eastAsia="en-US"/>
        </w:rPr>
        <w:t>e</w:t>
      </w:r>
      <w:r w:rsidRPr="00AB1BF8">
        <w:rPr>
          <w:rFonts w:ascii="Arial Narrow" w:eastAsia="Arial Narrow" w:hAnsi="Arial Narrow" w:cs="Arial"/>
          <w:noProof/>
          <w:spacing w:val="-2"/>
          <w:kern w:val="0"/>
          <w:sz w:val="22"/>
          <w:szCs w:val="22"/>
          <w:lang w:eastAsia="en-US"/>
        </w:rPr>
        <w:t xml:space="preserve"> </w:t>
      </w:r>
      <w:r w:rsidRPr="00AB1BF8">
        <w:rPr>
          <w:rFonts w:ascii="Arial Narrow" w:eastAsia="Arial Narrow" w:hAnsi="Arial Narrow" w:cs="Arial"/>
          <w:noProof/>
          <w:spacing w:val="1"/>
          <w:kern w:val="0"/>
          <w:sz w:val="22"/>
          <w:szCs w:val="22"/>
          <w:lang w:eastAsia="en-US"/>
        </w:rPr>
        <w:t>es</w:t>
      </w:r>
      <w:r w:rsidRPr="00AB1BF8">
        <w:rPr>
          <w:rFonts w:ascii="Arial Narrow" w:eastAsia="Arial Narrow" w:hAnsi="Arial Narrow" w:cs="Arial"/>
          <w:noProof/>
          <w:spacing w:val="-2"/>
          <w:kern w:val="0"/>
          <w:sz w:val="22"/>
          <w:szCs w:val="22"/>
          <w:lang w:eastAsia="en-US"/>
        </w:rPr>
        <w:t>t</w:t>
      </w:r>
      <w:r w:rsidRPr="00AB1BF8">
        <w:rPr>
          <w:rFonts w:ascii="Arial Narrow" w:eastAsia="Arial Narrow" w:hAnsi="Arial Narrow" w:cs="Arial"/>
          <w:noProof/>
          <w:kern w:val="0"/>
          <w:sz w:val="22"/>
          <w:szCs w:val="22"/>
          <w:lang w:eastAsia="en-US"/>
        </w:rPr>
        <w:t>a</w:t>
      </w:r>
      <w:r w:rsidRPr="00AB1BF8">
        <w:rPr>
          <w:rFonts w:ascii="Arial Narrow" w:eastAsia="Arial Narrow" w:hAnsi="Arial Narrow" w:cs="Arial"/>
          <w:noProof/>
          <w:spacing w:val="-2"/>
          <w:kern w:val="0"/>
          <w:sz w:val="22"/>
          <w:szCs w:val="22"/>
          <w:lang w:eastAsia="en-US"/>
        </w:rPr>
        <w:t xml:space="preserve"> </w:t>
      </w:r>
      <w:r w:rsidRPr="00AB1BF8">
        <w:rPr>
          <w:rFonts w:ascii="Arial Narrow" w:eastAsia="Arial Narrow" w:hAnsi="Arial Narrow" w:cs="Arial"/>
          <w:noProof/>
          <w:spacing w:val="1"/>
          <w:kern w:val="0"/>
          <w:sz w:val="22"/>
          <w:szCs w:val="22"/>
          <w:lang w:eastAsia="en-US"/>
        </w:rPr>
        <w:t>c</w:t>
      </w:r>
      <w:r w:rsidRPr="00AB1BF8">
        <w:rPr>
          <w:rFonts w:ascii="Arial Narrow" w:eastAsia="Arial Narrow" w:hAnsi="Arial Narrow" w:cs="Arial"/>
          <w:noProof/>
          <w:spacing w:val="-1"/>
          <w:kern w:val="0"/>
          <w:sz w:val="22"/>
          <w:szCs w:val="22"/>
          <w:lang w:eastAsia="en-US"/>
        </w:rPr>
        <w:t>o</w:t>
      </w:r>
      <w:r w:rsidRPr="00AB1BF8">
        <w:rPr>
          <w:rFonts w:ascii="Arial Narrow" w:eastAsia="Arial Narrow" w:hAnsi="Arial Narrow" w:cs="Arial"/>
          <w:noProof/>
          <w:spacing w:val="2"/>
          <w:kern w:val="0"/>
          <w:sz w:val="22"/>
          <w:szCs w:val="22"/>
          <w:lang w:eastAsia="en-US"/>
        </w:rPr>
        <w:t>m</w:t>
      </w:r>
      <w:r w:rsidRPr="00AB1BF8">
        <w:rPr>
          <w:rFonts w:ascii="Arial Narrow" w:eastAsia="Arial Narrow" w:hAnsi="Arial Narrow" w:cs="Arial"/>
          <w:noProof/>
          <w:spacing w:val="1"/>
          <w:kern w:val="0"/>
          <w:sz w:val="22"/>
          <w:szCs w:val="22"/>
          <w:lang w:eastAsia="en-US"/>
        </w:rPr>
        <w:t>p</w:t>
      </w:r>
      <w:r w:rsidRPr="00AB1BF8">
        <w:rPr>
          <w:rFonts w:ascii="Arial Narrow" w:eastAsia="Arial Narrow" w:hAnsi="Arial Narrow" w:cs="Arial"/>
          <w:noProof/>
          <w:kern w:val="0"/>
          <w:sz w:val="22"/>
          <w:szCs w:val="22"/>
          <w:lang w:eastAsia="en-US"/>
        </w:rPr>
        <w:t>r</w:t>
      </w:r>
      <w:r w:rsidRPr="00AB1BF8">
        <w:rPr>
          <w:rFonts w:ascii="Arial Narrow" w:eastAsia="Arial Narrow" w:hAnsi="Arial Narrow" w:cs="Arial"/>
          <w:noProof/>
          <w:spacing w:val="1"/>
          <w:kern w:val="0"/>
          <w:sz w:val="22"/>
          <w:szCs w:val="22"/>
          <w:lang w:eastAsia="en-US"/>
        </w:rPr>
        <w:t>en</w:t>
      </w:r>
      <w:r w:rsidRPr="00AB1BF8">
        <w:rPr>
          <w:rFonts w:ascii="Arial Narrow" w:eastAsia="Arial Narrow" w:hAnsi="Arial Narrow" w:cs="Arial"/>
          <w:noProof/>
          <w:spacing w:val="-1"/>
          <w:kern w:val="0"/>
          <w:sz w:val="22"/>
          <w:szCs w:val="22"/>
          <w:lang w:eastAsia="en-US"/>
        </w:rPr>
        <w:t>d</w:t>
      </w:r>
      <w:r w:rsidRPr="00AB1BF8">
        <w:rPr>
          <w:rFonts w:ascii="Arial Narrow" w:eastAsia="Arial Narrow" w:hAnsi="Arial Narrow" w:cs="Arial"/>
          <w:noProof/>
          <w:kern w:val="0"/>
          <w:sz w:val="22"/>
          <w:szCs w:val="22"/>
          <w:lang w:eastAsia="en-US"/>
        </w:rPr>
        <w:t>a</w:t>
      </w:r>
      <w:r w:rsidRPr="00AB1BF8">
        <w:rPr>
          <w:rFonts w:ascii="Arial Narrow" w:eastAsia="Arial Narrow" w:hAnsi="Arial Narrow" w:cs="Arial"/>
          <w:noProof/>
          <w:spacing w:val="-8"/>
          <w:kern w:val="0"/>
          <w:sz w:val="22"/>
          <w:szCs w:val="22"/>
          <w:lang w:eastAsia="en-US"/>
        </w:rPr>
        <w:t xml:space="preserve"> </w:t>
      </w:r>
      <w:r w:rsidRPr="00AB1BF8">
        <w:rPr>
          <w:rFonts w:ascii="Arial Narrow" w:eastAsia="Arial Narrow" w:hAnsi="Arial Narrow" w:cs="Arial"/>
          <w:noProof/>
          <w:spacing w:val="1"/>
          <w:kern w:val="0"/>
          <w:sz w:val="22"/>
          <w:szCs w:val="22"/>
          <w:lang w:eastAsia="en-US"/>
        </w:rPr>
        <w:t>e</w:t>
      </w:r>
      <w:r w:rsidRPr="00AB1BF8">
        <w:rPr>
          <w:rFonts w:ascii="Arial Narrow" w:eastAsia="Arial Narrow" w:hAnsi="Arial Narrow" w:cs="Arial"/>
          <w:noProof/>
          <w:kern w:val="0"/>
          <w:sz w:val="22"/>
          <w:szCs w:val="22"/>
          <w:lang w:eastAsia="en-US"/>
        </w:rPr>
        <w:t xml:space="preserve">l </w:t>
      </w:r>
      <w:r w:rsidRPr="00AB1BF8">
        <w:rPr>
          <w:rFonts w:ascii="Arial Narrow" w:eastAsia="Arial Narrow" w:hAnsi="Arial Narrow" w:cs="Arial"/>
          <w:noProof/>
          <w:spacing w:val="-1"/>
          <w:kern w:val="0"/>
          <w:sz w:val="22"/>
          <w:szCs w:val="22"/>
          <w:lang w:eastAsia="en-US"/>
        </w:rPr>
        <w:t>p</w:t>
      </w:r>
      <w:r w:rsidRPr="00AB1BF8">
        <w:rPr>
          <w:rFonts w:ascii="Arial Narrow" w:eastAsia="Arial Narrow" w:hAnsi="Arial Narrow" w:cs="Arial"/>
          <w:noProof/>
          <w:spacing w:val="1"/>
          <w:kern w:val="0"/>
          <w:sz w:val="22"/>
          <w:szCs w:val="22"/>
          <w:lang w:eastAsia="en-US"/>
        </w:rPr>
        <w:t>la</w:t>
      </w:r>
      <w:r w:rsidRPr="00AB1BF8">
        <w:rPr>
          <w:rFonts w:ascii="Arial Narrow" w:eastAsia="Arial Narrow" w:hAnsi="Arial Narrow" w:cs="Arial"/>
          <w:noProof/>
          <w:spacing w:val="-1"/>
          <w:kern w:val="0"/>
          <w:sz w:val="22"/>
          <w:szCs w:val="22"/>
          <w:lang w:eastAsia="en-US"/>
        </w:rPr>
        <w:t>z</w:t>
      </w:r>
      <w:r w:rsidRPr="00AB1BF8">
        <w:rPr>
          <w:rFonts w:ascii="Arial Narrow" w:eastAsia="Arial Narrow" w:hAnsi="Arial Narrow" w:cs="Arial"/>
          <w:noProof/>
          <w:kern w:val="0"/>
          <w:sz w:val="22"/>
          <w:szCs w:val="22"/>
          <w:lang w:eastAsia="en-US"/>
        </w:rPr>
        <w:t>o</w:t>
      </w:r>
      <w:r w:rsidRPr="00AB1BF8">
        <w:rPr>
          <w:rFonts w:ascii="Arial Narrow" w:eastAsia="Arial Narrow" w:hAnsi="Arial Narrow" w:cs="Arial"/>
          <w:noProof/>
          <w:spacing w:val="-5"/>
          <w:kern w:val="0"/>
          <w:sz w:val="22"/>
          <w:szCs w:val="22"/>
          <w:lang w:eastAsia="en-US"/>
        </w:rPr>
        <w:t xml:space="preserve"> </w:t>
      </w:r>
      <w:r w:rsidRPr="00AB1BF8">
        <w:rPr>
          <w:rFonts w:ascii="Arial Narrow" w:eastAsia="Arial Narrow" w:hAnsi="Arial Narrow" w:cs="Arial"/>
          <w:noProof/>
          <w:spacing w:val="1"/>
          <w:kern w:val="0"/>
          <w:sz w:val="22"/>
          <w:szCs w:val="22"/>
          <w:lang w:eastAsia="en-US"/>
        </w:rPr>
        <w:t>d</w:t>
      </w:r>
      <w:r w:rsidRPr="00AB1BF8">
        <w:rPr>
          <w:rFonts w:ascii="Arial Narrow" w:eastAsia="Arial Narrow" w:hAnsi="Arial Narrow" w:cs="Arial"/>
          <w:noProof/>
          <w:kern w:val="0"/>
          <w:sz w:val="22"/>
          <w:szCs w:val="22"/>
          <w:lang w:eastAsia="en-US"/>
        </w:rPr>
        <w:t>e</w:t>
      </w:r>
      <w:r w:rsidRPr="00AB1BF8">
        <w:rPr>
          <w:rFonts w:ascii="Arial Narrow" w:eastAsia="Arial Narrow" w:hAnsi="Arial Narrow" w:cs="Arial"/>
          <w:noProof/>
          <w:spacing w:val="-1"/>
          <w:kern w:val="0"/>
          <w:sz w:val="22"/>
          <w:szCs w:val="22"/>
          <w:lang w:eastAsia="en-US"/>
        </w:rPr>
        <w:t xml:space="preserve"> </w:t>
      </w:r>
      <w:r w:rsidRPr="00AB1BF8">
        <w:rPr>
          <w:rFonts w:ascii="Arial Narrow" w:eastAsia="Arial Narrow" w:hAnsi="Arial Narrow" w:cs="Arial"/>
          <w:noProof/>
          <w:spacing w:val="1"/>
          <w:kern w:val="0"/>
          <w:sz w:val="22"/>
          <w:szCs w:val="22"/>
          <w:lang w:eastAsia="en-US"/>
        </w:rPr>
        <w:t>ej</w:t>
      </w:r>
      <w:r w:rsidRPr="00AB1BF8">
        <w:rPr>
          <w:rFonts w:ascii="Arial Narrow" w:eastAsia="Arial Narrow" w:hAnsi="Arial Narrow" w:cs="Arial"/>
          <w:noProof/>
          <w:spacing w:val="-1"/>
          <w:kern w:val="0"/>
          <w:sz w:val="22"/>
          <w:szCs w:val="22"/>
          <w:lang w:eastAsia="en-US"/>
        </w:rPr>
        <w:t>e</w:t>
      </w:r>
      <w:r w:rsidRPr="00AB1BF8">
        <w:rPr>
          <w:rFonts w:ascii="Arial Narrow" w:eastAsia="Arial Narrow" w:hAnsi="Arial Narrow" w:cs="Arial"/>
          <w:noProof/>
          <w:spacing w:val="1"/>
          <w:kern w:val="0"/>
          <w:sz w:val="22"/>
          <w:szCs w:val="22"/>
          <w:lang w:eastAsia="en-US"/>
        </w:rPr>
        <w:t>cuc</w:t>
      </w:r>
      <w:r w:rsidRPr="00AB1BF8">
        <w:rPr>
          <w:rFonts w:ascii="Arial Narrow" w:eastAsia="Arial Narrow" w:hAnsi="Arial Narrow" w:cs="Arial"/>
          <w:noProof/>
          <w:spacing w:val="-1"/>
          <w:kern w:val="0"/>
          <w:sz w:val="22"/>
          <w:szCs w:val="22"/>
          <w:lang w:eastAsia="en-US"/>
        </w:rPr>
        <w:t>i</w:t>
      </w:r>
      <w:r w:rsidRPr="00AB1BF8">
        <w:rPr>
          <w:rFonts w:ascii="Arial Narrow" w:eastAsia="Arial Narrow" w:hAnsi="Arial Narrow" w:cs="Arial"/>
          <w:noProof/>
          <w:spacing w:val="1"/>
          <w:kern w:val="0"/>
          <w:sz w:val="22"/>
          <w:szCs w:val="22"/>
          <w:lang w:eastAsia="en-US"/>
        </w:rPr>
        <w:t>ó</w:t>
      </w:r>
      <w:r w:rsidRPr="00AB1BF8">
        <w:rPr>
          <w:rFonts w:ascii="Arial Narrow" w:eastAsia="Arial Narrow" w:hAnsi="Arial Narrow" w:cs="Arial"/>
          <w:noProof/>
          <w:kern w:val="0"/>
          <w:sz w:val="22"/>
          <w:szCs w:val="22"/>
          <w:lang w:eastAsia="en-US"/>
        </w:rPr>
        <w:t>n</w:t>
      </w:r>
      <w:r w:rsidRPr="00AB1BF8">
        <w:rPr>
          <w:rFonts w:ascii="Arial Narrow" w:eastAsia="Arial Narrow" w:hAnsi="Arial Narrow" w:cs="Arial"/>
          <w:noProof/>
          <w:spacing w:val="-7"/>
          <w:kern w:val="0"/>
          <w:sz w:val="22"/>
          <w:szCs w:val="22"/>
          <w:lang w:eastAsia="en-US"/>
        </w:rPr>
        <w:t xml:space="preserve"> </w:t>
      </w:r>
      <w:r w:rsidRPr="00AB1BF8">
        <w:rPr>
          <w:rFonts w:ascii="Arial Narrow" w:eastAsia="Arial Narrow" w:hAnsi="Arial Narrow" w:cs="Arial"/>
          <w:noProof/>
          <w:kern w:val="0"/>
          <w:sz w:val="22"/>
          <w:szCs w:val="22"/>
          <w:lang w:eastAsia="en-US"/>
        </w:rPr>
        <w:t>y</w:t>
      </w:r>
      <w:r w:rsidRPr="00AB1BF8">
        <w:rPr>
          <w:rFonts w:ascii="Arial Narrow" w:eastAsia="Arial Narrow" w:hAnsi="Arial Narrow" w:cs="Arial"/>
          <w:noProof/>
          <w:spacing w:val="-2"/>
          <w:kern w:val="0"/>
          <w:sz w:val="22"/>
          <w:szCs w:val="22"/>
          <w:lang w:eastAsia="en-US"/>
        </w:rPr>
        <w:t xml:space="preserve"> </w:t>
      </w:r>
      <w:r w:rsidR="00B63CEA" w:rsidRPr="00AB1BF8">
        <w:rPr>
          <w:rFonts w:ascii="Arial Narrow" w:eastAsia="Arial Narrow" w:hAnsi="Arial Narrow" w:cs="Arial"/>
          <w:noProof/>
          <w:spacing w:val="1"/>
          <w:kern w:val="0"/>
          <w:sz w:val="22"/>
          <w:szCs w:val="22"/>
          <w:lang w:eastAsia="en-US"/>
        </w:rPr>
        <w:t>seis (6</w:t>
      </w:r>
      <w:r w:rsidRPr="00AB1BF8">
        <w:rPr>
          <w:rFonts w:ascii="Arial Narrow" w:eastAsia="Arial Narrow" w:hAnsi="Arial Narrow" w:cs="Arial"/>
          <w:noProof/>
          <w:kern w:val="0"/>
          <w:sz w:val="22"/>
          <w:szCs w:val="22"/>
          <w:lang w:eastAsia="en-US"/>
        </w:rPr>
        <w:t>)</w:t>
      </w:r>
      <w:r w:rsidRPr="00AB1BF8">
        <w:rPr>
          <w:rFonts w:ascii="Arial Narrow" w:eastAsia="Arial Narrow" w:hAnsi="Arial Narrow" w:cs="Arial"/>
          <w:noProof/>
          <w:spacing w:val="-2"/>
          <w:kern w:val="0"/>
          <w:sz w:val="22"/>
          <w:szCs w:val="22"/>
          <w:lang w:eastAsia="en-US"/>
        </w:rPr>
        <w:t xml:space="preserve"> </w:t>
      </w:r>
      <w:r w:rsidRPr="00AB1BF8">
        <w:rPr>
          <w:rFonts w:ascii="Arial Narrow" w:eastAsia="Arial Narrow" w:hAnsi="Arial Narrow" w:cs="Arial"/>
          <w:noProof/>
          <w:spacing w:val="2"/>
          <w:kern w:val="0"/>
          <w:sz w:val="22"/>
          <w:szCs w:val="22"/>
          <w:lang w:eastAsia="en-US"/>
        </w:rPr>
        <w:t>m</w:t>
      </w:r>
      <w:r w:rsidRPr="00AB1BF8">
        <w:rPr>
          <w:rFonts w:ascii="Arial Narrow" w:eastAsia="Arial Narrow" w:hAnsi="Arial Narrow" w:cs="Arial"/>
          <w:noProof/>
          <w:spacing w:val="-1"/>
          <w:kern w:val="0"/>
          <w:sz w:val="22"/>
          <w:szCs w:val="22"/>
          <w:lang w:eastAsia="en-US"/>
        </w:rPr>
        <w:t>es</w:t>
      </w:r>
      <w:r w:rsidRPr="00AB1BF8">
        <w:rPr>
          <w:rFonts w:ascii="Arial Narrow" w:eastAsia="Arial Narrow" w:hAnsi="Arial Narrow" w:cs="Arial"/>
          <w:noProof/>
          <w:spacing w:val="1"/>
          <w:kern w:val="0"/>
          <w:sz w:val="22"/>
          <w:szCs w:val="22"/>
          <w:lang w:eastAsia="en-US"/>
        </w:rPr>
        <w:t>e</w:t>
      </w:r>
      <w:r w:rsidRPr="00AB1BF8">
        <w:rPr>
          <w:rFonts w:ascii="Arial Narrow" w:eastAsia="Arial Narrow" w:hAnsi="Arial Narrow" w:cs="Arial"/>
          <w:noProof/>
          <w:kern w:val="0"/>
          <w:sz w:val="22"/>
          <w:szCs w:val="22"/>
          <w:lang w:eastAsia="en-US"/>
        </w:rPr>
        <w:t>s</w:t>
      </w:r>
      <w:r w:rsidRPr="00AB1BF8">
        <w:rPr>
          <w:rFonts w:ascii="Arial Narrow" w:eastAsia="Arial Narrow" w:hAnsi="Arial Narrow" w:cs="Arial"/>
          <w:noProof/>
          <w:spacing w:val="-3"/>
          <w:kern w:val="0"/>
          <w:sz w:val="22"/>
          <w:szCs w:val="22"/>
          <w:lang w:eastAsia="en-US"/>
        </w:rPr>
        <w:t xml:space="preserve"> </w:t>
      </w:r>
      <w:r w:rsidRPr="00AB1BF8">
        <w:rPr>
          <w:rFonts w:ascii="Arial Narrow" w:eastAsia="Arial Narrow" w:hAnsi="Arial Narrow" w:cs="Arial"/>
          <w:noProof/>
          <w:spacing w:val="2"/>
          <w:kern w:val="0"/>
          <w:sz w:val="22"/>
          <w:szCs w:val="22"/>
          <w:lang w:eastAsia="en-US"/>
        </w:rPr>
        <w:t>m</w:t>
      </w:r>
      <w:r w:rsidRPr="00AB1BF8">
        <w:rPr>
          <w:rFonts w:ascii="Arial Narrow" w:eastAsia="Arial Narrow" w:hAnsi="Arial Narrow" w:cs="Arial"/>
          <w:noProof/>
          <w:spacing w:val="-1"/>
          <w:kern w:val="0"/>
          <w:sz w:val="22"/>
          <w:szCs w:val="22"/>
          <w:lang w:eastAsia="en-US"/>
        </w:rPr>
        <w:t>á</w:t>
      </w:r>
      <w:r w:rsidRPr="00AB1BF8">
        <w:rPr>
          <w:rFonts w:ascii="Arial Narrow" w:eastAsia="Arial Narrow" w:hAnsi="Arial Narrow" w:cs="Arial"/>
          <w:noProof/>
          <w:spacing w:val="1"/>
          <w:kern w:val="0"/>
          <w:sz w:val="22"/>
          <w:szCs w:val="22"/>
          <w:lang w:eastAsia="en-US"/>
        </w:rPr>
        <w:t>s</w:t>
      </w:r>
      <w:r w:rsidRPr="00AB1BF8">
        <w:rPr>
          <w:rFonts w:ascii="Arial Narrow" w:eastAsia="Arial Narrow" w:hAnsi="Arial Narrow" w:cs="Arial"/>
          <w:noProof/>
          <w:kern w:val="0"/>
          <w:sz w:val="22"/>
          <w:szCs w:val="22"/>
          <w:lang w:eastAsia="en-US"/>
        </w:rPr>
        <w:t>.</w:t>
      </w:r>
    </w:p>
    <w:p w:rsidR="0043112C" w:rsidRPr="00AB1BF8" w:rsidRDefault="0043112C" w:rsidP="0043112C">
      <w:pPr>
        <w:widowControl/>
        <w:overflowPunct/>
        <w:autoSpaceDE/>
        <w:autoSpaceDN/>
        <w:adjustRightInd/>
        <w:spacing w:line="0" w:lineRule="atLeast"/>
        <w:ind w:left="1080" w:right="19"/>
        <w:contextualSpacing/>
        <w:jc w:val="both"/>
        <w:rPr>
          <w:rFonts w:ascii="Arial Narrow" w:eastAsia="Arial Narrow" w:hAnsi="Arial Narrow" w:cs="Arial"/>
          <w:noProof/>
          <w:kern w:val="0"/>
          <w:sz w:val="22"/>
          <w:szCs w:val="22"/>
          <w:lang w:eastAsia="en-US"/>
        </w:rPr>
      </w:pPr>
    </w:p>
    <w:p w:rsidR="0043112C" w:rsidRPr="00AB1BF8" w:rsidRDefault="0043112C" w:rsidP="005E4BA2">
      <w:pPr>
        <w:widowControl/>
        <w:numPr>
          <w:ilvl w:val="0"/>
          <w:numId w:val="27"/>
        </w:numPr>
        <w:overflowPunct/>
        <w:autoSpaceDE/>
        <w:autoSpaceDN/>
        <w:adjustRightInd/>
        <w:spacing w:after="160" w:line="0" w:lineRule="atLeast"/>
        <w:ind w:left="720" w:right="19"/>
        <w:contextualSpacing/>
        <w:jc w:val="both"/>
        <w:rPr>
          <w:rFonts w:ascii="Arial Narrow" w:eastAsia="Arial Narrow" w:hAnsi="Arial Narrow" w:cs="Arial"/>
          <w:noProof/>
          <w:kern w:val="0"/>
          <w:sz w:val="22"/>
          <w:szCs w:val="22"/>
          <w:lang w:eastAsia="en-US"/>
        </w:rPr>
      </w:pPr>
      <w:r w:rsidRPr="00AB1BF8">
        <w:rPr>
          <w:rFonts w:ascii="Arial Narrow" w:eastAsia="Arial Narrow" w:hAnsi="Arial Narrow" w:cs="Arial"/>
          <w:noProof/>
          <w:spacing w:val="-1"/>
          <w:kern w:val="0"/>
          <w:sz w:val="22"/>
          <w:szCs w:val="22"/>
          <w:lang w:eastAsia="en-US"/>
        </w:rPr>
        <w:t>C</w:t>
      </w:r>
      <w:r w:rsidRPr="00AB1BF8">
        <w:rPr>
          <w:rFonts w:ascii="Arial Narrow" w:eastAsia="Arial Narrow" w:hAnsi="Arial Narrow" w:cs="Arial"/>
          <w:noProof/>
          <w:kern w:val="0"/>
          <w:sz w:val="22"/>
          <w:szCs w:val="22"/>
          <w:lang w:eastAsia="en-US"/>
        </w:rPr>
        <w:t xml:space="preserve">alidad </w:t>
      </w:r>
      <w:r w:rsidRPr="00AB1BF8">
        <w:rPr>
          <w:rFonts w:ascii="Arial Narrow" w:eastAsia="Arial Narrow" w:hAnsi="Arial Narrow" w:cs="Arial"/>
          <w:noProof/>
          <w:spacing w:val="33"/>
          <w:kern w:val="0"/>
          <w:sz w:val="22"/>
          <w:szCs w:val="22"/>
          <w:lang w:eastAsia="en-US"/>
        </w:rPr>
        <w:t>del</w:t>
      </w:r>
      <w:r w:rsidRPr="00AB1BF8">
        <w:rPr>
          <w:rFonts w:ascii="Arial Narrow" w:eastAsia="Arial Narrow" w:hAnsi="Arial Narrow" w:cs="Arial"/>
          <w:noProof/>
          <w:kern w:val="0"/>
          <w:sz w:val="22"/>
          <w:szCs w:val="22"/>
          <w:lang w:eastAsia="en-US"/>
        </w:rPr>
        <w:t xml:space="preserve"> </w:t>
      </w:r>
      <w:r w:rsidRPr="00AB1BF8">
        <w:rPr>
          <w:rFonts w:ascii="Arial Narrow" w:eastAsia="Arial Narrow" w:hAnsi="Arial Narrow" w:cs="Arial"/>
          <w:noProof/>
          <w:spacing w:val="13"/>
          <w:kern w:val="0"/>
          <w:sz w:val="22"/>
          <w:szCs w:val="22"/>
          <w:lang w:eastAsia="en-US"/>
        </w:rPr>
        <w:t>servicio</w:t>
      </w:r>
      <w:r w:rsidRPr="00AB1BF8">
        <w:rPr>
          <w:rFonts w:ascii="Arial Narrow" w:eastAsia="Arial Narrow" w:hAnsi="Arial Narrow" w:cs="Arial"/>
          <w:noProof/>
          <w:w w:val="111"/>
          <w:kern w:val="0"/>
          <w:sz w:val="22"/>
          <w:szCs w:val="22"/>
          <w:lang w:eastAsia="en-US"/>
        </w:rPr>
        <w:t>:</w:t>
      </w:r>
      <w:r w:rsidRPr="00AB1BF8">
        <w:rPr>
          <w:rFonts w:ascii="Arial Narrow" w:eastAsia="Arial Narrow" w:hAnsi="Arial Narrow" w:cs="Arial"/>
          <w:noProof/>
          <w:spacing w:val="44"/>
          <w:w w:val="111"/>
          <w:kern w:val="0"/>
          <w:sz w:val="22"/>
          <w:szCs w:val="22"/>
          <w:lang w:eastAsia="en-US"/>
        </w:rPr>
        <w:t xml:space="preserve"> </w:t>
      </w:r>
      <w:r w:rsidRPr="00AB1BF8">
        <w:rPr>
          <w:rFonts w:ascii="Arial Narrow" w:eastAsia="Arial Narrow" w:hAnsi="Arial Narrow" w:cs="Arial"/>
          <w:noProof/>
          <w:spacing w:val="1"/>
          <w:kern w:val="0"/>
          <w:sz w:val="22"/>
          <w:szCs w:val="22"/>
          <w:lang w:eastAsia="en-US"/>
        </w:rPr>
        <w:t>Te</w:t>
      </w:r>
      <w:r w:rsidRPr="00AB1BF8">
        <w:rPr>
          <w:rFonts w:ascii="Arial Narrow" w:eastAsia="Arial Narrow" w:hAnsi="Arial Narrow" w:cs="Arial"/>
          <w:noProof/>
          <w:spacing w:val="-1"/>
          <w:kern w:val="0"/>
          <w:sz w:val="22"/>
          <w:szCs w:val="22"/>
          <w:lang w:eastAsia="en-US"/>
        </w:rPr>
        <w:t>n</w:t>
      </w:r>
      <w:r w:rsidRPr="00AB1BF8">
        <w:rPr>
          <w:rFonts w:ascii="Arial Narrow" w:eastAsia="Arial Narrow" w:hAnsi="Arial Narrow" w:cs="Arial"/>
          <w:noProof/>
          <w:spacing w:val="1"/>
          <w:kern w:val="0"/>
          <w:sz w:val="22"/>
          <w:szCs w:val="22"/>
          <w:lang w:eastAsia="en-US"/>
        </w:rPr>
        <w:t>i</w:t>
      </w:r>
      <w:r w:rsidRPr="00AB1BF8">
        <w:rPr>
          <w:rFonts w:ascii="Arial Narrow" w:eastAsia="Arial Narrow" w:hAnsi="Arial Narrow" w:cs="Arial"/>
          <w:noProof/>
          <w:spacing w:val="-1"/>
          <w:kern w:val="0"/>
          <w:sz w:val="22"/>
          <w:szCs w:val="22"/>
          <w:lang w:eastAsia="en-US"/>
        </w:rPr>
        <w:t>e</w:t>
      </w:r>
      <w:r w:rsidRPr="00AB1BF8">
        <w:rPr>
          <w:rFonts w:ascii="Arial Narrow" w:eastAsia="Arial Narrow" w:hAnsi="Arial Narrow" w:cs="Arial"/>
          <w:noProof/>
          <w:spacing w:val="1"/>
          <w:kern w:val="0"/>
          <w:sz w:val="22"/>
          <w:szCs w:val="22"/>
          <w:lang w:eastAsia="en-US"/>
        </w:rPr>
        <w:t>nd</w:t>
      </w:r>
      <w:r w:rsidRPr="00AB1BF8">
        <w:rPr>
          <w:rFonts w:ascii="Arial Narrow" w:eastAsia="Arial Narrow" w:hAnsi="Arial Narrow" w:cs="Arial"/>
          <w:noProof/>
          <w:kern w:val="0"/>
          <w:sz w:val="22"/>
          <w:szCs w:val="22"/>
          <w:lang w:eastAsia="en-US"/>
        </w:rPr>
        <w:t>o</w:t>
      </w:r>
      <w:r w:rsidRPr="00AB1BF8">
        <w:rPr>
          <w:rFonts w:ascii="Arial Narrow" w:eastAsia="Arial Narrow" w:hAnsi="Arial Narrow" w:cs="Arial"/>
          <w:noProof/>
          <w:spacing w:val="37"/>
          <w:kern w:val="0"/>
          <w:sz w:val="22"/>
          <w:szCs w:val="22"/>
          <w:lang w:eastAsia="en-US"/>
        </w:rPr>
        <w:t xml:space="preserve"> </w:t>
      </w:r>
      <w:r w:rsidRPr="00AB1BF8">
        <w:rPr>
          <w:rFonts w:ascii="Arial Narrow" w:eastAsia="Arial Narrow" w:hAnsi="Arial Narrow" w:cs="Arial"/>
          <w:noProof/>
          <w:spacing w:val="1"/>
          <w:kern w:val="0"/>
          <w:sz w:val="22"/>
          <w:szCs w:val="22"/>
          <w:lang w:eastAsia="en-US"/>
        </w:rPr>
        <w:t>e</w:t>
      </w:r>
      <w:r w:rsidRPr="00AB1BF8">
        <w:rPr>
          <w:rFonts w:ascii="Arial Narrow" w:eastAsia="Arial Narrow" w:hAnsi="Arial Narrow" w:cs="Arial"/>
          <w:noProof/>
          <w:kern w:val="0"/>
          <w:sz w:val="22"/>
          <w:szCs w:val="22"/>
          <w:lang w:eastAsia="en-US"/>
        </w:rPr>
        <w:t>n</w:t>
      </w:r>
      <w:r w:rsidRPr="00AB1BF8">
        <w:rPr>
          <w:rFonts w:ascii="Arial Narrow" w:eastAsia="Arial Narrow" w:hAnsi="Arial Narrow" w:cs="Arial"/>
          <w:noProof/>
          <w:spacing w:val="40"/>
          <w:kern w:val="0"/>
          <w:sz w:val="22"/>
          <w:szCs w:val="22"/>
          <w:lang w:eastAsia="en-US"/>
        </w:rPr>
        <w:t xml:space="preserve"> </w:t>
      </w:r>
      <w:r w:rsidRPr="00AB1BF8">
        <w:rPr>
          <w:rFonts w:ascii="Arial Narrow" w:eastAsia="Arial Narrow" w:hAnsi="Arial Narrow" w:cs="Arial"/>
          <w:noProof/>
          <w:spacing w:val="1"/>
          <w:kern w:val="0"/>
          <w:sz w:val="22"/>
          <w:szCs w:val="22"/>
          <w:lang w:eastAsia="en-US"/>
        </w:rPr>
        <w:t>cuen</w:t>
      </w:r>
      <w:r w:rsidRPr="00AB1BF8">
        <w:rPr>
          <w:rFonts w:ascii="Arial Narrow" w:eastAsia="Arial Narrow" w:hAnsi="Arial Narrow" w:cs="Arial"/>
          <w:noProof/>
          <w:kern w:val="0"/>
          <w:sz w:val="22"/>
          <w:szCs w:val="22"/>
          <w:lang w:eastAsia="en-US"/>
        </w:rPr>
        <w:t>ta</w:t>
      </w:r>
      <w:r w:rsidRPr="00AB1BF8">
        <w:rPr>
          <w:rFonts w:ascii="Arial Narrow" w:eastAsia="Arial Narrow" w:hAnsi="Arial Narrow" w:cs="Arial"/>
          <w:noProof/>
          <w:spacing w:val="37"/>
          <w:kern w:val="0"/>
          <w:sz w:val="22"/>
          <w:szCs w:val="22"/>
          <w:lang w:eastAsia="en-US"/>
        </w:rPr>
        <w:t xml:space="preserve"> </w:t>
      </w:r>
      <w:r w:rsidRPr="00AB1BF8">
        <w:rPr>
          <w:rFonts w:ascii="Arial Narrow" w:eastAsia="Arial Narrow" w:hAnsi="Arial Narrow" w:cs="Arial"/>
          <w:noProof/>
          <w:spacing w:val="1"/>
          <w:kern w:val="0"/>
          <w:sz w:val="22"/>
          <w:szCs w:val="22"/>
          <w:lang w:eastAsia="en-US"/>
        </w:rPr>
        <w:t>e</w:t>
      </w:r>
      <w:r w:rsidRPr="00AB1BF8">
        <w:rPr>
          <w:rFonts w:ascii="Arial Narrow" w:eastAsia="Arial Narrow" w:hAnsi="Arial Narrow" w:cs="Arial"/>
          <w:noProof/>
          <w:kern w:val="0"/>
          <w:sz w:val="22"/>
          <w:szCs w:val="22"/>
          <w:lang w:eastAsia="en-US"/>
        </w:rPr>
        <w:t>l</w:t>
      </w:r>
      <w:r w:rsidRPr="00AB1BF8">
        <w:rPr>
          <w:rFonts w:ascii="Arial Narrow" w:eastAsia="Arial Narrow" w:hAnsi="Arial Narrow" w:cs="Arial"/>
          <w:noProof/>
          <w:spacing w:val="43"/>
          <w:kern w:val="0"/>
          <w:sz w:val="22"/>
          <w:szCs w:val="22"/>
          <w:lang w:eastAsia="en-US"/>
        </w:rPr>
        <w:t xml:space="preserve"> </w:t>
      </w:r>
      <w:r w:rsidRPr="00AB1BF8">
        <w:rPr>
          <w:rFonts w:ascii="Arial Narrow" w:eastAsia="Arial Narrow" w:hAnsi="Arial Narrow" w:cs="Arial"/>
          <w:noProof/>
          <w:spacing w:val="-1"/>
          <w:kern w:val="0"/>
          <w:sz w:val="22"/>
          <w:szCs w:val="22"/>
          <w:lang w:eastAsia="en-US"/>
        </w:rPr>
        <w:t>o</w:t>
      </w:r>
      <w:r w:rsidRPr="00AB1BF8">
        <w:rPr>
          <w:rFonts w:ascii="Arial Narrow" w:eastAsia="Arial Narrow" w:hAnsi="Arial Narrow" w:cs="Arial"/>
          <w:noProof/>
          <w:spacing w:val="1"/>
          <w:kern w:val="0"/>
          <w:sz w:val="22"/>
          <w:szCs w:val="22"/>
          <w:lang w:eastAsia="en-US"/>
        </w:rPr>
        <w:t>bje</w:t>
      </w:r>
      <w:r w:rsidRPr="00AB1BF8">
        <w:rPr>
          <w:rFonts w:ascii="Arial Narrow" w:eastAsia="Arial Narrow" w:hAnsi="Arial Narrow" w:cs="Arial"/>
          <w:noProof/>
          <w:kern w:val="0"/>
          <w:sz w:val="22"/>
          <w:szCs w:val="22"/>
          <w:lang w:eastAsia="en-US"/>
        </w:rPr>
        <w:t>t</w:t>
      </w:r>
      <w:r w:rsidRPr="00AB1BF8">
        <w:rPr>
          <w:rFonts w:ascii="Arial Narrow" w:eastAsia="Arial Narrow" w:hAnsi="Arial Narrow" w:cs="Arial"/>
          <w:noProof/>
          <w:spacing w:val="1"/>
          <w:kern w:val="0"/>
          <w:sz w:val="22"/>
          <w:szCs w:val="22"/>
          <w:lang w:eastAsia="en-US"/>
        </w:rPr>
        <w:t>o</w:t>
      </w:r>
      <w:r w:rsidRPr="00AB1BF8">
        <w:rPr>
          <w:rFonts w:ascii="Arial Narrow" w:eastAsia="Arial Narrow" w:hAnsi="Arial Narrow" w:cs="Arial"/>
          <w:noProof/>
          <w:kern w:val="0"/>
          <w:sz w:val="22"/>
          <w:szCs w:val="22"/>
          <w:lang w:eastAsia="en-US"/>
        </w:rPr>
        <w:t>,</w:t>
      </w:r>
      <w:r w:rsidRPr="00AB1BF8">
        <w:rPr>
          <w:rFonts w:ascii="Arial Narrow" w:eastAsia="Arial Narrow" w:hAnsi="Arial Narrow" w:cs="Arial"/>
          <w:noProof/>
          <w:spacing w:val="36"/>
          <w:kern w:val="0"/>
          <w:sz w:val="22"/>
          <w:szCs w:val="22"/>
          <w:lang w:eastAsia="en-US"/>
        </w:rPr>
        <w:t xml:space="preserve"> </w:t>
      </w:r>
      <w:r w:rsidRPr="00AB1BF8">
        <w:rPr>
          <w:rFonts w:ascii="Arial Narrow" w:eastAsia="Arial Narrow" w:hAnsi="Arial Narrow" w:cs="Arial"/>
          <w:noProof/>
          <w:spacing w:val="1"/>
          <w:kern w:val="0"/>
          <w:sz w:val="22"/>
          <w:szCs w:val="22"/>
          <w:lang w:eastAsia="en-US"/>
        </w:rPr>
        <w:t>va</w:t>
      </w:r>
      <w:r w:rsidRPr="00AB1BF8">
        <w:rPr>
          <w:rFonts w:ascii="Arial Narrow" w:eastAsia="Arial Narrow" w:hAnsi="Arial Narrow" w:cs="Arial"/>
          <w:noProof/>
          <w:spacing w:val="-1"/>
          <w:kern w:val="0"/>
          <w:sz w:val="22"/>
          <w:szCs w:val="22"/>
          <w:lang w:eastAsia="en-US"/>
        </w:rPr>
        <w:t>l</w:t>
      </w:r>
      <w:r w:rsidRPr="00AB1BF8">
        <w:rPr>
          <w:rFonts w:ascii="Arial Narrow" w:eastAsia="Arial Narrow" w:hAnsi="Arial Narrow" w:cs="Arial"/>
          <w:noProof/>
          <w:spacing w:val="1"/>
          <w:kern w:val="0"/>
          <w:sz w:val="22"/>
          <w:szCs w:val="22"/>
          <w:lang w:eastAsia="en-US"/>
        </w:rPr>
        <w:t>o</w:t>
      </w:r>
      <w:r w:rsidRPr="00AB1BF8">
        <w:rPr>
          <w:rFonts w:ascii="Arial Narrow" w:eastAsia="Arial Narrow" w:hAnsi="Arial Narrow" w:cs="Arial"/>
          <w:noProof/>
          <w:kern w:val="0"/>
          <w:sz w:val="22"/>
          <w:szCs w:val="22"/>
          <w:lang w:eastAsia="en-US"/>
        </w:rPr>
        <w:t>r,</w:t>
      </w:r>
      <w:r w:rsidRPr="00AB1BF8">
        <w:rPr>
          <w:rFonts w:ascii="Arial Narrow" w:eastAsia="Arial Narrow" w:hAnsi="Arial Narrow" w:cs="Arial"/>
          <w:noProof/>
          <w:spacing w:val="40"/>
          <w:kern w:val="0"/>
          <w:sz w:val="22"/>
          <w:szCs w:val="22"/>
          <w:lang w:eastAsia="en-US"/>
        </w:rPr>
        <w:t xml:space="preserve"> </w:t>
      </w:r>
      <w:r w:rsidRPr="00AB1BF8">
        <w:rPr>
          <w:rFonts w:ascii="Arial Narrow" w:eastAsia="Arial Narrow" w:hAnsi="Arial Narrow" w:cs="Arial"/>
          <w:noProof/>
          <w:spacing w:val="1"/>
          <w:kern w:val="0"/>
          <w:sz w:val="22"/>
          <w:szCs w:val="22"/>
          <w:lang w:eastAsia="en-US"/>
        </w:rPr>
        <w:t>na</w:t>
      </w:r>
      <w:r w:rsidRPr="00AB1BF8">
        <w:rPr>
          <w:rFonts w:ascii="Arial Narrow" w:eastAsia="Arial Narrow" w:hAnsi="Arial Narrow" w:cs="Arial"/>
          <w:noProof/>
          <w:kern w:val="0"/>
          <w:sz w:val="22"/>
          <w:szCs w:val="22"/>
          <w:lang w:eastAsia="en-US"/>
        </w:rPr>
        <w:t>t</w:t>
      </w:r>
      <w:r w:rsidRPr="00AB1BF8">
        <w:rPr>
          <w:rFonts w:ascii="Arial Narrow" w:eastAsia="Arial Narrow" w:hAnsi="Arial Narrow" w:cs="Arial"/>
          <w:noProof/>
          <w:spacing w:val="1"/>
          <w:kern w:val="0"/>
          <w:sz w:val="22"/>
          <w:szCs w:val="22"/>
          <w:lang w:eastAsia="en-US"/>
        </w:rPr>
        <w:t>u</w:t>
      </w:r>
      <w:r w:rsidRPr="00AB1BF8">
        <w:rPr>
          <w:rFonts w:ascii="Arial Narrow" w:eastAsia="Arial Narrow" w:hAnsi="Arial Narrow" w:cs="Arial"/>
          <w:noProof/>
          <w:kern w:val="0"/>
          <w:sz w:val="22"/>
          <w:szCs w:val="22"/>
          <w:lang w:eastAsia="en-US"/>
        </w:rPr>
        <w:t>r</w:t>
      </w:r>
      <w:r w:rsidRPr="00AB1BF8">
        <w:rPr>
          <w:rFonts w:ascii="Arial Narrow" w:eastAsia="Arial Narrow" w:hAnsi="Arial Narrow" w:cs="Arial"/>
          <w:noProof/>
          <w:spacing w:val="-1"/>
          <w:kern w:val="0"/>
          <w:sz w:val="22"/>
          <w:szCs w:val="22"/>
          <w:lang w:eastAsia="en-US"/>
        </w:rPr>
        <w:t>a</w:t>
      </w:r>
      <w:r w:rsidRPr="00AB1BF8">
        <w:rPr>
          <w:rFonts w:ascii="Arial Narrow" w:eastAsia="Arial Narrow" w:hAnsi="Arial Narrow" w:cs="Arial"/>
          <w:noProof/>
          <w:spacing w:val="1"/>
          <w:kern w:val="0"/>
          <w:sz w:val="22"/>
          <w:szCs w:val="22"/>
          <w:lang w:eastAsia="en-US"/>
        </w:rPr>
        <w:t>leza y o</w:t>
      </w:r>
      <w:r w:rsidRPr="00AB1BF8">
        <w:rPr>
          <w:rFonts w:ascii="Arial Narrow" w:eastAsia="Arial Narrow" w:hAnsi="Arial Narrow" w:cs="Arial"/>
          <w:noProof/>
          <w:spacing w:val="2"/>
          <w:kern w:val="0"/>
          <w:sz w:val="22"/>
          <w:szCs w:val="22"/>
          <w:lang w:eastAsia="en-US"/>
        </w:rPr>
        <w:t>b</w:t>
      </w:r>
      <w:r w:rsidRPr="00AB1BF8">
        <w:rPr>
          <w:rFonts w:ascii="Arial Narrow" w:eastAsia="Arial Narrow" w:hAnsi="Arial Narrow" w:cs="Arial"/>
          <w:noProof/>
          <w:spacing w:val="1"/>
          <w:kern w:val="0"/>
          <w:sz w:val="22"/>
          <w:szCs w:val="22"/>
          <w:lang w:eastAsia="en-US"/>
        </w:rPr>
        <w:t>l</w:t>
      </w:r>
      <w:r w:rsidRPr="00AB1BF8">
        <w:rPr>
          <w:rFonts w:ascii="Arial Narrow" w:eastAsia="Arial Narrow" w:hAnsi="Arial Narrow" w:cs="Arial"/>
          <w:noProof/>
          <w:spacing w:val="-1"/>
          <w:kern w:val="0"/>
          <w:sz w:val="22"/>
          <w:szCs w:val="22"/>
          <w:lang w:eastAsia="en-US"/>
        </w:rPr>
        <w:t>i</w:t>
      </w:r>
      <w:r w:rsidRPr="00AB1BF8">
        <w:rPr>
          <w:rFonts w:ascii="Arial Narrow" w:eastAsia="Arial Narrow" w:hAnsi="Arial Narrow" w:cs="Arial"/>
          <w:noProof/>
          <w:spacing w:val="1"/>
          <w:kern w:val="0"/>
          <w:sz w:val="22"/>
          <w:szCs w:val="22"/>
          <w:lang w:eastAsia="en-US"/>
        </w:rPr>
        <w:t>ga</w:t>
      </w:r>
      <w:r w:rsidRPr="00AB1BF8">
        <w:rPr>
          <w:rFonts w:ascii="Arial Narrow" w:eastAsia="Arial Narrow" w:hAnsi="Arial Narrow" w:cs="Arial"/>
          <w:noProof/>
          <w:spacing w:val="-1"/>
          <w:kern w:val="0"/>
          <w:sz w:val="22"/>
          <w:szCs w:val="22"/>
          <w:lang w:eastAsia="en-US"/>
        </w:rPr>
        <w:t>c</w:t>
      </w:r>
      <w:r w:rsidRPr="00AB1BF8">
        <w:rPr>
          <w:rFonts w:ascii="Arial Narrow" w:eastAsia="Arial Narrow" w:hAnsi="Arial Narrow" w:cs="Arial"/>
          <w:noProof/>
          <w:spacing w:val="1"/>
          <w:kern w:val="0"/>
          <w:sz w:val="22"/>
          <w:szCs w:val="22"/>
          <w:lang w:eastAsia="en-US"/>
        </w:rPr>
        <w:t>ion</w:t>
      </w:r>
      <w:r w:rsidRPr="00AB1BF8">
        <w:rPr>
          <w:rFonts w:ascii="Arial Narrow" w:eastAsia="Arial Narrow" w:hAnsi="Arial Narrow" w:cs="Arial"/>
          <w:noProof/>
          <w:spacing w:val="-1"/>
          <w:kern w:val="0"/>
          <w:sz w:val="22"/>
          <w:szCs w:val="22"/>
          <w:lang w:eastAsia="en-US"/>
        </w:rPr>
        <w:t>e</w:t>
      </w:r>
      <w:r w:rsidRPr="00AB1BF8">
        <w:rPr>
          <w:rFonts w:ascii="Arial Narrow" w:eastAsia="Arial Narrow" w:hAnsi="Arial Narrow" w:cs="Arial"/>
          <w:noProof/>
          <w:kern w:val="0"/>
          <w:sz w:val="22"/>
          <w:szCs w:val="22"/>
          <w:lang w:eastAsia="en-US"/>
        </w:rPr>
        <w:t>s</w:t>
      </w:r>
      <w:r w:rsidRPr="00AB1BF8">
        <w:rPr>
          <w:rFonts w:ascii="Arial Narrow" w:eastAsia="Arial Narrow" w:hAnsi="Arial Narrow" w:cs="Arial"/>
          <w:noProof/>
          <w:spacing w:val="32"/>
          <w:kern w:val="0"/>
          <w:sz w:val="22"/>
          <w:szCs w:val="22"/>
          <w:lang w:eastAsia="en-US"/>
        </w:rPr>
        <w:t xml:space="preserve"> </w:t>
      </w:r>
      <w:r w:rsidRPr="00AB1BF8">
        <w:rPr>
          <w:rFonts w:ascii="Arial Narrow" w:eastAsia="Arial Narrow" w:hAnsi="Arial Narrow" w:cs="Arial"/>
          <w:noProof/>
          <w:kern w:val="0"/>
          <w:sz w:val="22"/>
          <w:szCs w:val="22"/>
          <w:lang w:eastAsia="en-US"/>
        </w:rPr>
        <w:t>a</w:t>
      </w:r>
      <w:r w:rsidRPr="00AB1BF8">
        <w:rPr>
          <w:rFonts w:ascii="Arial Narrow" w:eastAsia="Arial Narrow" w:hAnsi="Arial Narrow" w:cs="Arial"/>
          <w:noProof/>
          <w:spacing w:val="10"/>
          <w:kern w:val="0"/>
          <w:sz w:val="22"/>
          <w:szCs w:val="22"/>
          <w:lang w:eastAsia="en-US"/>
        </w:rPr>
        <w:t xml:space="preserve"> </w:t>
      </w:r>
      <w:r w:rsidRPr="00AB1BF8">
        <w:rPr>
          <w:rFonts w:ascii="Arial Narrow" w:eastAsia="Arial Narrow" w:hAnsi="Arial Narrow" w:cs="Arial"/>
          <w:noProof/>
          <w:kern w:val="0"/>
          <w:sz w:val="22"/>
          <w:szCs w:val="22"/>
          <w:lang w:eastAsia="en-US"/>
        </w:rPr>
        <w:t>r</w:t>
      </w:r>
      <w:r w:rsidRPr="00AB1BF8">
        <w:rPr>
          <w:rFonts w:ascii="Arial Narrow" w:eastAsia="Arial Narrow" w:hAnsi="Arial Narrow" w:cs="Arial"/>
          <w:noProof/>
          <w:spacing w:val="1"/>
          <w:kern w:val="0"/>
          <w:sz w:val="22"/>
          <w:szCs w:val="22"/>
          <w:lang w:eastAsia="en-US"/>
        </w:rPr>
        <w:t>eci</w:t>
      </w:r>
      <w:r w:rsidRPr="00AB1BF8">
        <w:rPr>
          <w:rFonts w:ascii="Arial Narrow" w:eastAsia="Arial Narrow" w:hAnsi="Arial Narrow" w:cs="Arial"/>
          <w:noProof/>
          <w:spacing w:val="-1"/>
          <w:kern w:val="0"/>
          <w:sz w:val="22"/>
          <w:szCs w:val="22"/>
          <w:lang w:eastAsia="en-US"/>
        </w:rPr>
        <w:t>b</w:t>
      </w:r>
      <w:r w:rsidRPr="00AB1BF8">
        <w:rPr>
          <w:rFonts w:ascii="Arial Narrow" w:eastAsia="Arial Narrow" w:hAnsi="Arial Narrow" w:cs="Arial"/>
          <w:noProof/>
          <w:spacing w:val="1"/>
          <w:kern w:val="0"/>
          <w:sz w:val="22"/>
          <w:szCs w:val="22"/>
          <w:lang w:eastAsia="en-US"/>
        </w:rPr>
        <w:t>i</w:t>
      </w:r>
      <w:r w:rsidRPr="00AB1BF8">
        <w:rPr>
          <w:rFonts w:ascii="Arial Narrow" w:eastAsia="Arial Narrow" w:hAnsi="Arial Narrow" w:cs="Arial"/>
          <w:noProof/>
          <w:kern w:val="0"/>
          <w:sz w:val="22"/>
          <w:szCs w:val="22"/>
          <w:lang w:eastAsia="en-US"/>
        </w:rPr>
        <w:t>r</w:t>
      </w:r>
      <w:r w:rsidRPr="00AB1BF8">
        <w:rPr>
          <w:rFonts w:ascii="Arial Narrow" w:eastAsia="Arial Narrow" w:hAnsi="Arial Narrow" w:cs="Arial"/>
          <w:noProof/>
          <w:spacing w:val="5"/>
          <w:kern w:val="0"/>
          <w:sz w:val="22"/>
          <w:szCs w:val="22"/>
          <w:lang w:eastAsia="en-US"/>
        </w:rPr>
        <w:t xml:space="preserve"> </w:t>
      </w:r>
      <w:r w:rsidRPr="00AB1BF8">
        <w:rPr>
          <w:rFonts w:ascii="Arial Narrow" w:eastAsia="Arial Narrow" w:hAnsi="Arial Narrow" w:cs="Arial"/>
          <w:noProof/>
          <w:spacing w:val="1"/>
          <w:kern w:val="0"/>
          <w:sz w:val="22"/>
          <w:szCs w:val="22"/>
          <w:lang w:eastAsia="en-US"/>
        </w:rPr>
        <w:t>co</w:t>
      </w:r>
      <w:r w:rsidRPr="00AB1BF8">
        <w:rPr>
          <w:rFonts w:ascii="Arial Narrow" w:eastAsia="Arial Narrow" w:hAnsi="Arial Narrow" w:cs="Arial"/>
          <w:noProof/>
          <w:kern w:val="0"/>
          <w:sz w:val="22"/>
          <w:szCs w:val="22"/>
          <w:lang w:eastAsia="en-US"/>
        </w:rPr>
        <w:t>n</w:t>
      </w:r>
      <w:r w:rsidRPr="00AB1BF8">
        <w:rPr>
          <w:rFonts w:ascii="Arial Narrow" w:eastAsia="Arial Narrow" w:hAnsi="Arial Narrow" w:cs="Arial"/>
          <w:noProof/>
          <w:spacing w:val="8"/>
          <w:kern w:val="0"/>
          <w:sz w:val="22"/>
          <w:szCs w:val="22"/>
          <w:lang w:eastAsia="en-US"/>
        </w:rPr>
        <w:t xml:space="preserve"> </w:t>
      </w:r>
      <w:r w:rsidRPr="00AB1BF8">
        <w:rPr>
          <w:rFonts w:ascii="Arial Narrow" w:eastAsia="Arial Narrow" w:hAnsi="Arial Narrow" w:cs="Arial"/>
          <w:noProof/>
          <w:spacing w:val="1"/>
          <w:kern w:val="0"/>
          <w:sz w:val="22"/>
          <w:szCs w:val="22"/>
          <w:lang w:eastAsia="en-US"/>
        </w:rPr>
        <w:t>l</w:t>
      </w:r>
      <w:r w:rsidRPr="00AB1BF8">
        <w:rPr>
          <w:rFonts w:ascii="Arial Narrow" w:eastAsia="Arial Narrow" w:hAnsi="Arial Narrow" w:cs="Arial"/>
          <w:noProof/>
          <w:kern w:val="0"/>
          <w:sz w:val="22"/>
          <w:szCs w:val="22"/>
          <w:lang w:eastAsia="en-US"/>
        </w:rPr>
        <w:t>a</w:t>
      </w:r>
      <w:r w:rsidRPr="00AB1BF8">
        <w:rPr>
          <w:rFonts w:ascii="Arial Narrow" w:eastAsia="Arial Narrow" w:hAnsi="Arial Narrow" w:cs="Arial"/>
          <w:noProof/>
          <w:spacing w:val="7"/>
          <w:kern w:val="0"/>
          <w:sz w:val="22"/>
          <w:szCs w:val="22"/>
          <w:lang w:eastAsia="en-US"/>
        </w:rPr>
        <w:t xml:space="preserve"> </w:t>
      </w:r>
      <w:r w:rsidRPr="00AB1BF8">
        <w:rPr>
          <w:rFonts w:ascii="Arial Narrow" w:eastAsia="Arial Narrow" w:hAnsi="Arial Narrow" w:cs="Arial"/>
          <w:noProof/>
          <w:spacing w:val="1"/>
          <w:kern w:val="0"/>
          <w:sz w:val="22"/>
          <w:szCs w:val="22"/>
          <w:lang w:eastAsia="en-US"/>
        </w:rPr>
        <w:t>ejecu</w:t>
      </w:r>
      <w:r w:rsidRPr="00AB1BF8">
        <w:rPr>
          <w:rFonts w:ascii="Arial Narrow" w:eastAsia="Arial Narrow" w:hAnsi="Arial Narrow" w:cs="Arial"/>
          <w:noProof/>
          <w:spacing w:val="-1"/>
          <w:kern w:val="0"/>
          <w:sz w:val="22"/>
          <w:szCs w:val="22"/>
          <w:lang w:eastAsia="en-US"/>
        </w:rPr>
        <w:t>c</w:t>
      </w:r>
      <w:r w:rsidRPr="00AB1BF8">
        <w:rPr>
          <w:rFonts w:ascii="Arial Narrow" w:eastAsia="Arial Narrow" w:hAnsi="Arial Narrow" w:cs="Arial"/>
          <w:noProof/>
          <w:spacing w:val="1"/>
          <w:kern w:val="0"/>
          <w:sz w:val="22"/>
          <w:szCs w:val="22"/>
          <w:lang w:eastAsia="en-US"/>
        </w:rPr>
        <w:t>ió</w:t>
      </w:r>
      <w:r w:rsidRPr="00AB1BF8">
        <w:rPr>
          <w:rFonts w:ascii="Arial Narrow" w:eastAsia="Arial Narrow" w:hAnsi="Arial Narrow" w:cs="Arial"/>
          <w:noProof/>
          <w:kern w:val="0"/>
          <w:sz w:val="22"/>
          <w:szCs w:val="22"/>
          <w:lang w:eastAsia="en-US"/>
        </w:rPr>
        <w:t>n</w:t>
      </w:r>
      <w:r w:rsidRPr="00AB1BF8">
        <w:rPr>
          <w:rFonts w:ascii="Arial Narrow" w:eastAsia="Arial Narrow" w:hAnsi="Arial Narrow" w:cs="Arial"/>
          <w:noProof/>
          <w:spacing w:val="3"/>
          <w:kern w:val="0"/>
          <w:sz w:val="22"/>
          <w:szCs w:val="22"/>
          <w:lang w:eastAsia="en-US"/>
        </w:rPr>
        <w:t xml:space="preserve"> </w:t>
      </w:r>
      <w:r w:rsidRPr="00AB1BF8">
        <w:rPr>
          <w:rFonts w:ascii="Arial Narrow" w:eastAsia="Arial Narrow" w:hAnsi="Arial Narrow" w:cs="Arial"/>
          <w:noProof/>
          <w:spacing w:val="1"/>
          <w:kern w:val="0"/>
          <w:sz w:val="22"/>
          <w:szCs w:val="22"/>
          <w:lang w:eastAsia="en-US"/>
        </w:rPr>
        <w:t>de</w:t>
      </w:r>
      <w:r w:rsidRPr="00AB1BF8">
        <w:rPr>
          <w:rFonts w:ascii="Arial Narrow" w:eastAsia="Arial Narrow" w:hAnsi="Arial Narrow" w:cs="Arial"/>
          <w:noProof/>
          <w:kern w:val="0"/>
          <w:sz w:val="22"/>
          <w:szCs w:val="22"/>
          <w:lang w:eastAsia="en-US"/>
        </w:rPr>
        <w:t>l</w:t>
      </w:r>
      <w:r w:rsidRPr="00AB1BF8">
        <w:rPr>
          <w:rFonts w:ascii="Arial Narrow" w:eastAsia="Arial Narrow" w:hAnsi="Arial Narrow" w:cs="Arial"/>
          <w:noProof/>
          <w:spacing w:val="9"/>
          <w:kern w:val="0"/>
          <w:sz w:val="22"/>
          <w:szCs w:val="22"/>
          <w:lang w:eastAsia="en-US"/>
        </w:rPr>
        <w:t xml:space="preserve"> </w:t>
      </w:r>
      <w:r w:rsidRPr="00AB1BF8">
        <w:rPr>
          <w:rFonts w:ascii="Arial Narrow" w:eastAsia="Arial Narrow" w:hAnsi="Arial Narrow" w:cs="Arial"/>
          <w:noProof/>
          <w:spacing w:val="1"/>
          <w:kern w:val="0"/>
          <w:sz w:val="22"/>
          <w:szCs w:val="22"/>
          <w:lang w:eastAsia="en-US"/>
        </w:rPr>
        <w:t>p</w:t>
      </w:r>
      <w:r w:rsidRPr="00AB1BF8">
        <w:rPr>
          <w:rFonts w:ascii="Arial Narrow" w:eastAsia="Arial Narrow" w:hAnsi="Arial Narrow" w:cs="Arial"/>
          <w:noProof/>
          <w:kern w:val="0"/>
          <w:sz w:val="22"/>
          <w:szCs w:val="22"/>
          <w:lang w:eastAsia="en-US"/>
        </w:rPr>
        <w:t>r</w:t>
      </w:r>
      <w:r w:rsidRPr="00AB1BF8">
        <w:rPr>
          <w:rFonts w:ascii="Arial Narrow" w:eastAsia="Arial Narrow" w:hAnsi="Arial Narrow" w:cs="Arial"/>
          <w:noProof/>
          <w:spacing w:val="-1"/>
          <w:kern w:val="0"/>
          <w:sz w:val="22"/>
          <w:szCs w:val="22"/>
          <w:lang w:eastAsia="en-US"/>
        </w:rPr>
        <w:t>e</w:t>
      </w:r>
      <w:r w:rsidRPr="00AB1BF8">
        <w:rPr>
          <w:rFonts w:ascii="Arial Narrow" w:eastAsia="Arial Narrow" w:hAnsi="Arial Narrow" w:cs="Arial"/>
          <w:noProof/>
          <w:spacing w:val="1"/>
          <w:kern w:val="0"/>
          <w:sz w:val="22"/>
          <w:szCs w:val="22"/>
          <w:lang w:eastAsia="en-US"/>
        </w:rPr>
        <w:t>se</w:t>
      </w:r>
      <w:r w:rsidRPr="00AB1BF8">
        <w:rPr>
          <w:rFonts w:ascii="Arial Narrow" w:eastAsia="Arial Narrow" w:hAnsi="Arial Narrow" w:cs="Arial"/>
          <w:noProof/>
          <w:spacing w:val="2"/>
          <w:kern w:val="0"/>
          <w:sz w:val="22"/>
          <w:szCs w:val="22"/>
          <w:lang w:eastAsia="en-US"/>
        </w:rPr>
        <w:t>n</w:t>
      </w:r>
      <w:r w:rsidRPr="00AB1BF8">
        <w:rPr>
          <w:rFonts w:ascii="Arial Narrow" w:eastAsia="Arial Narrow" w:hAnsi="Arial Narrow" w:cs="Arial"/>
          <w:noProof/>
          <w:spacing w:val="-2"/>
          <w:kern w:val="0"/>
          <w:sz w:val="22"/>
          <w:szCs w:val="22"/>
          <w:lang w:eastAsia="en-US"/>
        </w:rPr>
        <w:t>t</w:t>
      </w:r>
      <w:r w:rsidRPr="00AB1BF8">
        <w:rPr>
          <w:rFonts w:ascii="Arial Narrow" w:eastAsia="Arial Narrow" w:hAnsi="Arial Narrow" w:cs="Arial"/>
          <w:noProof/>
          <w:kern w:val="0"/>
          <w:sz w:val="22"/>
          <w:szCs w:val="22"/>
          <w:lang w:eastAsia="en-US"/>
        </w:rPr>
        <w:t>e</w:t>
      </w:r>
      <w:r w:rsidRPr="00AB1BF8">
        <w:rPr>
          <w:rFonts w:ascii="Arial Narrow" w:eastAsia="Arial Narrow" w:hAnsi="Arial Narrow" w:cs="Arial"/>
          <w:noProof/>
          <w:spacing w:val="4"/>
          <w:kern w:val="0"/>
          <w:sz w:val="22"/>
          <w:szCs w:val="22"/>
          <w:lang w:eastAsia="en-US"/>
        </w:rPr>
        <w:t xml:space="preserve"> </w:t>
      </w:r>
      <w:r w:rsidRPr="00AB1BF8">
        <w:rPr>
          <w:rFonts w:ascii="Arial Narrow" w:eastAsia="Arial Narrow" w:hAnsi="Arial Narrow" w:cs="Arial"/>
          <w:noProof/>
          <w:spacing w:val="1"/>
          <w:kern w:val="0"/>
          <w:sz w:val="22"/>
          <w:szCs w:val="22"/>
          <w:lang w:eastAsia="en-US"/>
        </w:rPr>
        <w:t>con</w:t>
      </w:r>
      <w:r w:rsidRPr="00AB1BF8">
        <w:rPr>
          <w:rFonts w:ascii="Arial Narrow" w:eastAsia="Arial Narrow" w:hAnsi="Arial Narrow" w:cs="Arial"/>
          <w:noProof/>
          <w:kern w:val="0"/>
          <w:sz w:val="22"/>
          <w:szCs w:val="22"/>
          <w:lang w:eastAsia="en-US"/>
        </w:rPr>
        <w:t>tr</w:t>
      </w:r>
      <w:r w:rsidRPr="00AB1BF8">
        <w:rPr>
          <w:rFonts w:ascii="Arial Narrow" w:eastAsia="Arial Narrow" w:hAnsi="Arial Narrow" w:cs="Arial"/>
          <w:noProof/>
          <w:spacing w:val="-1"/>
          <w:kern w:val="0"/>
          <w:sz w:val="22"/>
          <w:szCs w:val="22"/>
          <w:lang w:eastAsia="en-US"/>
        </w:rPr>
        <w:t>a</w:t>
      </w:r>
      <w:r w:rsidRPr="00AB1BF8">
        <w:rPr>
          <w:rFonts w:ascii="Arial Narrow" w:eastAsia="Arial Narrow" w:hAnsi="Arial Narrow" w:cs="Arial"/>
          <w:noProof/>
          <w:kern w:val="0"/>
          <w:sz w:val="22"/>
          <w:szCs w:val="22"/>
          <w:lang w:eastAsia="en-US"/>
        </w:rPr>
        <w:t>t</w:t>
      </w:r>
      <w:r w:rsidRPr="00AB1BF8">
        <w:rPr>
          <w:rFonts w:ascii="Arial Narrow" w:eastAsia="Arial Narrow" w:hAnsi="Arial Narrow" w:cs="Arial"/>
          <w:noProof/>
          <w:spacing w:val="1"/>
          <w:kern w:val="0"/>
          <w:sz w:val="22"/>
          <w:szCs w:val="22"/>
          <w:lang w:eastAsia="en-US"/>
        </w:rPr>
        <w:t>o</w:t>
      </w:r>
      <w:r w:rsidRPr="00AB1BF8">
        <w:rPr>
          <w:rFonts w:ascii="Arial Narrow" w:eastAsia="Arial Narrow" w:hAnsi="Arial Narrow" w:cs="Arial"/>
          <w:noProof/>
          <w:kern w:val="0"/>
          <w:sz w:val="22"/>
          <w:szCs w:val="22"/>
          <w:lang w:eastAsia="en-US"/>
        </w:rPr>
        <w:t>,</w:t>
      </w:r>
      <w:r w:rsidRPr="00AB1BF8">
        <w:rPr>
          <w:rFonts w:ascii="Arial Narrow" w:eastAsia="Arial Narrow" w:hAnsi="Arial Narrow" w:cs="Arial"/>
          <w:noProof/>
          <w:spacing w:val="3"/>
          <w:kern w:val="0"/>
          <w:sz w:val="22"/>
          <w:szCs w:val="22"/>
          <w:lang w:eastAsia="en-US"/>
        </w:rPr>
        <w:t xml:space="preserve"> </w:t>
      </w:r>
      <w:r w:rsidRPr="00AB1BF8">
        <w:rPr>
          <w:rFonts w:ascii="Arial Narrow" w:eastAsia="Arial Narrow" w:hAnsi="Arial Narrow" w:cs="Arial"/>
          <w:noProof/>
          <w:spacing w:val="1"/>
          <w:kern w:val="0"/>
          <w:sz w:val="22"/>
          <w:szCs w:val="22"/>
          <w:lang w:eastAsia="en-US"/>
        </w:rPr>
        <w:t>s</w:t>
      </w:r>
      <w:r w:rsidRPr="00AB1BF8">
        <w:rPr>
          <w:rFonts w:ascii="Arial Narrow" w:eastAsia="Arial Narrow" w:hAnsi="Arial Narrow" w:cs="Arial"/>
          <w:noProof/>
          <w:kern w:val="0"/>
          <w:sz w:val="22"/>
          <w:szCs w:val="22"/>
          <w:lang w:eastAsia="en-US"/>
        </w:rPr>
        <w:t>e</w:t>
      </w:r>
      <w:r w:rsidRPr="00AB1BF8">
        <w:rPr>
          <w:rFonts w:ascii="Arial Narrow" w:eastAsia="Arial Narrow" w:hAnsi="Arial Narrow" w:cs="Arial"/>
          <w:noProof/>
          <w:spacing w:val="9"/>
          <w:kern w:val="0"/>
          <w:sz w:val="22"/>
          <w:szCs w:val="22"/>
          <w:lang w:eastAsia="en-US"/>
        </w:rPr>
        <w:t xml:space="preserve"> </w:t>
      </w:r>
      <w:r w:rsidRPr="00AB1BF8">
        <w:rPr>
          <w:rFonts w:ascii="Arial Narrow" w:eastAsia="Arial Narrow" w:hAnsi="Arial Narrow" w:cs="Arial"/>
          <w:noProof/>
          <w:spacing w:val="1"/>
          <w:kern w:val="0"/>
          <w:sz w:val="22"/>
          <w:szCs w:val="22"/>
          <w:lang w:eastAsia="en-US"/>
        </w:rPr>
        <w:t>es</w:t>
      </w:r>
      <w:r w:rsidRPr="00AB1BF8">
        <w:rPr>
          <w:rFonts w:ascii="Arial Narrow" w:eastAsia="Arial Narrow" w:hAnsi="Arial Narrow" w:cs="Arial"/>
          <w:noProof/>
          <w:kern w:val="0"/>
          <w:sz w:val="22"/>
          <w:szCs w:val="22"/>
          <w:lang w:eastAsia="en-US"/>
        </w:rPr>
        <w:t>t</w:t>
      </w:r>
      <w:r w:rsidRPr="00AB1BF8">
        <w:rPr>
          <w:rFonts w:ascii="Arial Narrow" w:eastAsia="Arial Narrow" w:hAnsi="Arial Narrow" w:cs="Arial"/>
          <w:noProof/>
          <w:spacing w:val="-1"/>
          <w:kern w:val="0"/>
          <w:sz w:val="22"/>
          <w:szCs w:val="22"/>
          <w:lang w:eastAsia="en-US"/>
        </w:rPr>
        <w:t>i</w:t>
      </w:r>
      <w:r w:rsidRPr="00AB1BF8">
        <w:rPr>
          <w:rFonts w:ascii="Arial Narrow" w:eastAsia="Arial Narrow" w:hAnsi="Arial Narrow" w:cs="Arial"/>
          <w:noProof/>
          <w:spacing w:val="2"/>
          <w:kern w:val="0"/>
          <w:sz w:val="22"/>
          <w:szCs w:val="22"/>
          <w:lang w:eastAsia="en-US"/>
        </w:rPr>
        <w:t>m</w:t>
      </w:r>
      <w:r w:rsidRPr="00AB1BF8">
        <w:rPr>
          <w:rFonts w:ascii="Arial Narrow" w:eastAsia="Arial Narrow" w:hAnsi="Arial Narrow" w:cs="Arial"/>
          <w:noProof/>
          <w:kern w:val="0"/>
          <w:sz w:val="22"/>
          <w:szCs w:val="22"/>
          <w:lang w:eastAsia="en-US"/>
        </w:rPr>
        <w:t>a</w:t>
      </w:r>
      <w:r w:rsidRPr="00AB1BF8">
        <w:rPr>
          <w:rFonts w:ascii="Arial Narrow" w:eastAsia="Arial Narrow" w:hAnsi="Arial Narrow" w:cs="Arial"/>
          <w:noProof/>
          <w:spacing w:val="6"/>
          <w:kern w:val="0"/>
          <w:sz w:val="22"/>
          <w:szCs w:val="22"/>
          <w:lang w:eastAsia="en-US"/>
        </w:rPr>
        <w:t xml:space="preserve"> </w:t>
      </w:r>
      <w:r w:rsidRPr="00AB1BF8">
        <w:rPr>
          <w:rFonts w:ascii="Arial Narrow" w:eastAsia="Arial Narrow" w:hAnsi="Arial Narrow" w:cs="Arial"/>
          <w:noProof/>
          <w:spacing w:val="1"/>
          <w:kern w:val="0"/>
          <w:sz w:val="22"/>
          <w:szCs w:val="22"/>
          <w:lang w:eastAsia="en-US"/>
        </w:rPr>
        <w:t>u</w:t>
      </w:r>
      <w:r w:rsidRPr="00AB1BF8">
        <w:rPr>
          <w:rFonts w:ascii="Arial Narrow" w:eastAsia="Arial Narrow" w:hAnsi="Arial Narrow" w:cs="Arial"/>
          <w:noProof/>
          <w:kern w:val="0"/>
          <w:sz w:val="22"/>
          <w:szCs w:val="22"/>
          <w:lang w:eastAsia="en-US"/>
        </w:rPr>
        <w:t>n</w:t>
      </w:r>
      <w:r w:rsidRPr="00AB1BF8">
        <w:rPr>
          <w:rFonts w:ascii="Arial Narrow" w:eastAsia="Arial Narrow" w:hAnsi="Arial Narrow" w:cs="Arial"/>
          <w:noProof/>
          <w:spacing w:val="9"/>
          <w:kern w:val="0"/>
          <w:sz w:val="22"/>
          <w:szCs w:val="22"/>
          <w:lang w:eastAsia="en-US"/>
        </w:rPr>
        <w:t xml:space="preserve"> </w:t>
      </w:r>
      <w:r w:rsidRPr="00AB1BF8">
        <w:rPr>
          <w:rFonts w:ascii="Arial Narrow" w:eastAsia="Arial Narrow" w:hAnsi="Arial Narrow" w:cs="Arial"/>
          <w:noProof/>
          <w:spacing w:val="1"/>
          <w:kern w:val="0"/>
          <w:sz w:val="22"/>
          <w:szCs w:val="22"/>
          <w:lang w:eastAsia="en-US"/>
        </w:rPr>
        <w:t>e</w:t>
      </w:r>
      <w:r w:rsidRPr="00AB1BF8">
        <w:rPr>
          <w:rFonts w:ascii="Arial Narrow" w:eastAsia="Arial Narrow" w:hAnsi="Arial Narrow" w:cs="Arial"/>
          <w:noProof/>
          <w:kern w:val="0"/>
          <w:sz w:val="22"/>
          <w:szCs w:val="22"/>
          <w:lang w:eastAsia="en-US"/>
        </w:rPr>
        <w:t>l</w:t>
      </w:r>
      <w:r w:rsidRPr="00AB1BF8">
        <w:rPr>
          <w:rFonts w:ascii="Arial Narrow" w:eastAsia="Arial Narrow" w:hAnsi="Arial Narrow" w:cs="Arial"/>
          <w:noProof/>
          <w:spacing w:val="10"/>
          <w:kern w:val="0"/>
          <w:sz w:val="22"/>
          <w:szCs w:val="22"/>
          <w:lang w:eastAsia="en-US"/>
        </w:rPr>
        <w:t xml:space="preserve"> </w:t>
      </w:r>
      <w:r w:rsidRPr="00AB1BF8">
        <w:rPr>
          <w:rFonts w:ascii="Arial Narrow" w:eastAsia="Arial Narrow" w:hAnsi="Arial Narrow" w:cs="Arial"/>
          <w:noProof/>
          <w:spacing w:val="1"/>
          <w:kern w:val="0"/>
          <w:sz w:val="22"/>
          <w:szCs w:val="22"/>
          <w:lang w:eastAsia="en-US"/>
        </w:rPr>
        <w:t>v</w:t>
      </w:r>
      <w:r w:rsidRPr="00AB1BF8">
        <w:rPr>
          <w:rFonts w:ascii="Arial Narrow" w:eastAsia="Arial Narrow" w:hAnsi="Arial Narrow" w:cs="Arial"/>
          <w:noProof/>
          <w:spacing w:val="-1"/>
          <w:kern w:val="0"/>
          <w:sz w:val="22"/>
          <w:szCs w:val="22"/>
          <w:lang w:eastAsia="en-US"/>
        </w:rPr>
        <w:t>a</w:t>
      </w:r>
      <w:r w:rsidRPr="00AB1BF8">
        <w:rPr>
          <w:rFonts w:ascii="Arial Narrow" w:eastAsia="Arial Narrow" w:hAnsi="Arial Narrow" w:cs="Arial"/>
          <w:noProof/>
          <w:spacing w:val="1"/>
          <w:kern w:val="0"/>
          <w:sz w:val="22"/>
          <w:szCs w:val="22"/>
          <w:lang w:eastAsia="en-US"/>
        </w:rPr>
        <w:t>lo</w:t>
      </w:r>
      <w:r w:rsidRPr="00AB1BF8">
        <w:rPr>
          <w:rFonts w:ascii="Arial Narrow" w:eastAsia="Arial Narrow" w:hAnsi="Arial Narrow" w:cs="Arial"/>
          <w:noProof/>
          <w:kern w:val="0"/>
          <w:sz w:val="22"/>
          <w:szCs w:val="22"/>
          <w:lang w:eastAsia="en-US"/>
        </w:rPr>
        <w:t>r</w:t>
      </w:r>
      <w:r w:rsidRPr="00AB1BF8">
        <w:rPr>
          <w:rFonts w:ascii="Arial Narrow" w:eastAsia="Arial Narrow" w:hAnsi="Arial Narrow" w:cs="Arial"/>
          <w:noProof/>
          <w:spacing w:val="6"/>
          <w:kern w:val="0"/>
          <w:sz w:val="22"/>
          <w:szCs w:val="22"/>
          <w:lang w:eastAsia="en-US"/>
        </w:rPr>
        <w:t xml:space="preserve"> </w:t>
      </w:r>
      <w:r w:rsidRPr="00AB1BF8">
        <w:rPr>
          <w:rFonts w:ascii="Arial Narrow" w:eastAsia="Arial Narrow" w:hAnsi="Arial Narrow" w:cs="Arial"/>
          <w:noProof/>
          <w:spacing w:val="1"/>
          <w:kern w:val="0"/>
          <w:sz w:val="22"/>
          <w:szCs w:val="22"/>
          <w:lang w:eastAsia="en-US"/>
        </w:rPr>
        <w:t>d</w:t>
      </w:r>
      <w:r w:rsidRPr="00AB1BF8">
        <w:rPr>
          <w:rFonts w:ascii="Arial Narrow" w:eastAsia="Arial Narrow" w:hAnsi="Arial Narrow" w:cs="Arial"/>
          <w:noProof/>
          <w:kern w:val="0"/>
          <w:sz w:val="22"/>
          <w:szCs w:val="22"/>
          <w:lang w:eastAsia="en-US"/>
        </w:rPr>
        <w:t>e</w:t>
      </w:r>
      <w:r w:rsidRPr="00AB1BF8">
        <w:rPr>
          <w:rFonts w:ascii="Arial Narrow" w:eastAsia="Arial Narrow" w:hAnsi="Arial Narrow" w:cs="Arial"/>
          <w:noProof/>
          <w:spacing w:val="9"/>
          <w:kern w:val="0"/>
          <w:sz w:val="22"/>
          <w:szCs w:val="22"/>
          <w:lang w:eastAsia="en-US"/>
        </w:rPr>
        <w:t xml:space="preserve"> </w:t>
      </w:r>
      <w:r w:rsidRPr="00AB1BF8">
        <w:rPr>
          <w:rFonts w:ascii="Arial Narrow" w:eastAsia="Arial Narrow" w:hAnsi="Arial Narrow" w:cs="Arial"/>
          <w:noProof/>
          <w:spacing w:val="1"/>
          <w:kern w:val="0"/>
          <w:sz w:val="22"/>
          <w:szCs w:val="22"/>
          <w:lang w:eastAsia="en-US"/>
        </w:rPr>
        <w:t>l</w:t>
      </w:r>
      <w:r w:rsidRPr="00AB1BF8">
        <w:rPr>
          <w:rFonts w:ascii="Arial Narrow" w:eastAsia="Arial Narrow" w:hAnsi="Arial Narrow" w:cs="Arial"/>
          <w:noProof/>
          <w:kern w:val="0"/>
          <w:sz w:val="22"/>
          <w:szCs w:val="22"/>
          <w:lang w:eastAsia="en-US"/>
        </w:rPr>
        <w:t>a</w:t>
      </w:r>
      <w:r w:rsidRPr="00AB1BF8">
        <w:rPr>
          <w:rFonts w:ascii="Arial Narrow" w:eastAsia="Arial Narrow" w:hAnsi="Arial Narrow" w:cs="Arial"/>
          <w:noProof/>
          <w:spacing w:val="7"/>
          <w:kern w:val="0"/>
          <w:sz w:val="22"/>
          <w:szCs w:val="22"/>
          <w:lang w:eastAsia="en-US"/>
        </w:rPr>
        <w:t xml:space="preserve"> </w:t>
      </w:r>
      <w:r w:rsidRPr="00AB1BF8">
        <w:rPr>
          <w:rFonts w:ascii="Arial Narrow" w:eastAsia="Arial Narrow" w:hAnsi="Arial Narrow" w:cs="Arial"/>
          <w:noProof/>
          <w:spacing w:val="1"/>
          <w:kern w:val="0"/>
          <w:sz w:val="22"/>
          <w:szCs w:val="22"/>
          <w:lang w:eastAsia="en-US"/>
        </w:rPr>
        <w:t>ga</w:t>
      </w:r>
      <w:r w:rsidRPr="00AB1BF8">
        <w:rPr>
          <w:rFonts w:ascii="Arial Narrow" w:eastAsia="Arial Narrow" w:hAnsi="Arial Narrow" w:cs="Arial"/>
          <w:noProof/>
          <w:kern w:val="0"/>
          <w:sz w:val="22"/>
          <w:szCs w:val="22"/>
          <w:lang w:eastAsia="en-US"/>
        </w:rPr>
        <w:t>r</w:t>
      </w:r>
      <w:r w:rsidRPr="00AB1BF8">
        <w:rPr>
          <w:rFonts w:ascii="Arial Narrow" w:eastAsia="Arial Narrow" w:hAnsi="Arial Narrow" w:cs="Arial"/>
          <w:noProof/>
          <w:spacing w:val="1"/>
          <w:kern w:val="0"/>
          <w:sz w:val="22"/>
          <w:szCs w:val="22"/>
          <w:lang w:eastAsia="en-US"/>
        </w:rPr>
        <w:t>an</w:t>
      </w:r>
      <w:r w:rsidRPr="00AB1BF8">
        <w:rPr>
          <w:rFonts w:ascii="Arial Narrow" w:eastAsia="Arial Narrow" w:hAnsi="Arial Narrow" w:cs="Arial"/>
          <w:noProof/>
          <w:kern w:val="0"/>
          <w:sz w:val="22"/>
          <w:szCs w:val="22"/>
          <w:lang w:eastAsia="en-US"/>
        </w:rPr>
        <w:t>tía</w:t>
      </w:r>
      <w:r w:rsidRPr="00AB1BF8">
        <w:rPr>
          <w:rFonts w:ascii="Arial Narrow" w:eastAsia="Arial Narrow" w:hAnsi="Arial Narrow" w:cs="Arial"/>
          <w:noProof/>
          <w:spacing w:val="4"/>
          <w:kern w:val="0"/>
          <w:sz w:val="22"/>
          <w:szCs w:val="22"/>
          <w:lang w:eastAsia="en-US"/>
        </w:rPr>
        <w:t xml:space="preserve"> </w:t>
      </w:r>
      <w:r w:rsidRPr="00AB1BF8">
        <w:rPr>
          <w:rFonts w:ascii="Arial Narrow" w:eastAsia="Arial Narrow" w:hAnsi="Arial Narrow" w:cs="Arial"/>
          <w:noProof/>
          <w:spacing w:val="2"/>
          <w:kern w:val="0"/>
          <w:sz w:val="22"/>
          <w:szCs w:val="22"/>
          <w:lang w:eastAsia="en-US"/>
        </w:rPr>
        <w:t>i</w:t>
      </w:r>
      <w:r w:rsidRPr="00AB1BF8">
        <w:rPr>
          <w:rFonts w:ascii="Arial Narrow" w:eastAsia="Arial Narrow" w:hAnsi="Arial Narrow" w:cs="Arial"/>
          <w:noProof/>
          <w:spacing w:val="1"/>
          <w:kern w:val="0"/>
          <w:sz w:val="22"/>
          <w:szCs w:val="22"/>
          <w:lang w:eastAsia="en-US"/>
        </w:rPr>
        <w:t>gu</w:t>
      </w:r>
      <w:r w:rsidRPr="00AB1BF8">
        <w:rPr>
          <w:rFonts w:ascii="Arial Narrow" w:eastAsia="Arial Narrow" w:hAnsi="Arial Narrow" w:cs="Arial"/>
          <w:noProof/>
          <w:spacing w:val="-1"/>
          <w:kern w:val="0"/>
          <w:sz w:val="22"/>
          <w:szCs w:val="22"/>
          <w:lang w:eastAsia="en-US"/>
        </w:rPr>
        <w:t>a</w:t>
      </w:r>
      <w:r w:rsidRPr="00AB1BF8">
        <w:rPr>
          <w:rFonts w:ascii="Arial Narrow" w:eastAsia="Arial Narrow" w:hAnsi="Arial Narrow" w:cs="Arial"/>
          <w:noProof/>
          <w:kern w:val="0"/>
          <w:sz w:val="22"/>
          <w:szCs w:val="22"/>
          <w:lang w:eastAsia="en-US"/>
        </w:rPr>
        <w:t>l</w:t>
      </w:r>
      <w:r w:rsidRPr="00AB1BF8">
        <w:rPr>
          <w:rFonts w:ascii="Arial Narrow" w:eastAsia="Arial Narrow" w:hAnsi="Arial Narrow" w:cs="Arial"/>
          <w:noProof/>
          <w:spacing w:val="7"/>
          <w:kern w:val="0"/>
          <w:sz w:val="22"/>
          <w:szCs w:val="22"/>
          <w:lang w:eastAsia="en-US"/>
        </w:rPr>
        <w:t xml:space="preserve"> </w:t>
      </w:r>
      <w:r w:rsidRPr="00AB1BF8">
        <w:rPr>
          <w:rFonts w:ascii="Arial Narrow" w:eastAsia="Arial Narrow" w:hAnsi="Arial Narrow" w:cs="Arial"/>
          <w:noProof/>
          <w:spacing w:val="-1"/>
          <w:kern w:val="0"/>
          <w:sz w:val="22"/>
          <w:szCs w:val="22"/>
          <w:lang w:eastAsia="en-US"/>
        </w:rPr>
        <w:t>a</w:t>
      </w:r>
      <w:r w:rsidRPr="00AB1BF8">
        <w:rPr>
          <w:rFonts w:ascii="Arial Narrow" w:eastAsia="Arial Narrow" w:hAnsi="Arial Narrow" w:cs="Arial"/>
          <w:noProof/>
          <w:kern w:val="0"/>
          <w:sz w:val="22"/>
          <w:szCs w:val="22"/>
          <w:lang w:eastAsia="en-US"/>
        </w:rPr>
        <w:t xml:space="preserve">l </w:t>
      </w:r>
      <w:r w:rsidRPr="00AB1BF8">
        <w:rPr>
          <w:rFonts w:ascii="Arial Narrow" w:eastAsia="Arial Narrow" w:hAnsi="Arial Narrow" w:cs="Arial"/>
          <w:b/>
          <w:noProof/>
          <w:spacing w:val="1"/>
          <w:kern w:val="0"/>
          <w:sz w:val="22"/>
          <w:szCs w:val="22"/>
          <w:lang w:eastAsia="en-US"/>
        </w:rPr>
        <w:t>2</w:t>
      </w:r>
      <w:r w:rsidRPr="00AB1BF8">
        <w:rPr>
          <w:rFonts w:ascii="Arial Narrow" w:eastAsia="Arial Narrow" w:hAnsi="Arial Narrow" w:cs="Arial"/>
          <w:b/>
          <w:noProof/>
          <w:spacing w:val="-1"/>
          <w:kern w:val="0"/>
          <w:sz w:val="22"/>
          <w:szCs w:val="22"/>
          <w:lang w:eastAsia="en-US"/>
        </w:rPr>
        <w:t>0</w:t>
      </w:r>
      <w:r w:rsidRPr="00AB1BF8">
        <w:rPr>
          <w:rFonts w:ascii="Arial Narrow" w:eastAsia="Arial Narrow" w:hAnsi="Arial Narrow" w:cs="Arial"/>
          <w:b/>
          <w:noProof/>
          <w:kern w:val="0"/>
          <w:sz w:val="22"/>
          <w:szCs w:val="22"/>
          <w:lang w:eastAsia="en-US"/>
        </w:rPr>
        <w:t>%</w:t>
      </w:r>
      <w:r w:rsidRPr="00AB1BF8">
        <w:rPr>
          <w:rFonts w:ascii="Arial Narrow" w:eastAsia="Arial Narrow" w:hAnsi="Arial Narrow" w:cs="Arial"/>
          <w:noProof/>
          <w:kern w:val="0"/>
          <w:sz w:val="22"/>
          <w:szCs w:val="22"/>
          <w:lang w:eastAsia="en-US"/>
        </w:rPr>
        <w:t xml:space="preserve"> </w:t>
      </w:r>
      <w:r w:rsidRPr="00AB1BF8">
        <w:rPr>
          <w:rFonts w:ascii="Arial Narrow" w:eastAsia="Arial Narrow" w:hAnsi="Arial Narrow" w:cs="Arial"/>
          <w:noProof/>
          <w:spacing w:val="1"/>
          <w:kern w:val="0"/>
          <w:sz w:val="22"/>
          <w:szCs w:val="22"/>
          <w:lang w:eastAsia="en-US"/>
        </w:rPr>
        <w:t>de</w:t>
      </w:r>
      <w:r w:rsidRPr="00AB1BF8">
        <w:rPr>
          <w:rFonts w:ascii="Arial Narrow" w:eastAsia="Arial Narrow" w:hAnsi="Arial Narrow" w:cs="Arial"/>
          <w:noProof/>
          <w:kern w:val="0"/>
          <w:sz w:val="22"/>
          <w:szCs w:val="22"/>
          <w:lang w:eastAsia="en-US"/>
        </w:rPr>
        <w:t>l</w:t>
      </w:r>
      <w:r w:rsidRPr="00AB1BF8">
        <w:rPr>
          <w:rFonts w:ascii="Arial Narrow" w:eastAsia="Arial Narrow" w:hAnsi="Arial Narrow" w:cs="Arial"/>
          <w:noProof/>
          <w:spacing w:val="-3"/>
          <w:kern w:val="0"/>
          <w:sz w:val="22"/>
          <w:szCs w:val="22"/>
          <w:lang w:eastAsia="en-US"/>
        </w:rPr>
        <w:t xml:space="preserve"> </w:t>
      </w:r>
      <w:r w:rsidRPr="00AB1BF8">
        <w:rPr>
          <w:rFonts w:ascii="Arial Narrow" w:eastAsia="Arial Narrow" w:hAnsi="Arial Narrow" w:cs="Arial"/>
          <w:noProof/>
          <w:spacing w:val="1"/>
          <w:kern w:val="0"/>
          <w:sz w:val="22"/>
          <w:szCs w:val="22"/>
          <w:lang w:eastAsia="en-US"/>
        </w:rPr>
        <w:t>va</w:t>
      </w:r>
      <w:r w:rsidRPr="00AB1BF8">
        <w:rPr>
          <w:rFonts w:ascii="Arial Narrow" w:eastAsia="Arial Narrow" w:hAnsi="Arial Narrow" w:cs="Arial"/>
          <w:noProof/>
          <w:spacing w:val="-1"/>
          <w:kern w:val="0"/>
          <w:sz w:val="22"/>
          <w:szCs w:val="22"/>
          <w:lang w:eastAsia="en-US"/>
        </w:rPr>
        <w:t>l</w:t>
      </w:r>
      <w:r w:rsidRPr="00AB1BF8">
        <w:rPr>
          <w:rFonts w:ascii="Arial Narrow" w:eastAsia="Arial Narrow" w:hAnsi="Arial Narrow" w:cs="Arial"/>
          <w:noProof/>
          <w:spacing w:val="1"/>
          <w:kern w:val="0"/>
          <w:sz w:val="22"/>
          <w:szCs w:val="22"/>
          <w:lang w:eastAsia="en-US"/>
        </w:rPr>
        <w:t>o</w:t>
      </w:r>
      <w:r w:rsidRPr="00AB1BF8">
        <w:rPr>
          <w:rFonts w:ascii="Arial Narrow" w:eastAsia="Arial Narrow" w:hAnsi="Arial Narrow" w:cs="Arial"/>
          <w:noProof/>
          <w:kern w:val="0"/>
          <w:sz w:val="22"/>
          <w:szCs w:val="22"/>
          <w:lang w:eastAsia="en-US"/>
        </w:rPr>
        <w:t>r</w:t>
      </w:r>
      <w:r w:rsidRPr="00AB1BF8">
        <w:rPr>
          <w:rFonts w:ascii="Arial Narrow" w:eastAsia="Arial Narrow" w:hAnsi="Arial Narrow" w:cs="Arial"/>
          <w:noProof/>
          <w:spacing w:val="-4"/>
          <w:kern w:val="0"/>
          <w:sz w:val="22"/>
          <w:szCs w:val="22"/>
          <w:lang w:eastAsia="en-US"/>
        </w:rPr>
        <w:t xml:space="preserve"> </w:t>
      </w:r>
      <w:r w:rsidRPr="00AB1BF8">
        <w:rPr>
          <w:rFonts w:ascii="Arial Narrow" w:eastAsia="Arial Narrow" w:hAnsi="Arial Narrow" w:cs="Arial"/>
          <w:noProof/>
          <w:spacing w:val="1"/>
          <w:kern w:val="0"/>
          <w:sz w:val="22"/>
          <w:szCs w:val="22"/>
          <w:lang w:eastAsia="en-US"/>
        </w:rPr>
        <w:t>de</w:t>
      </w:r>
      <w:r w:rsidRPr="00AB1BF8">
        <w:rPr>
          <w:rFonts w:ascii="Arial Narrow" w:eastAsia="Arial Narrow" w:hAnsi="Arial Narrow" w:cs="Arial"/>
          <w:noProof/>
          <w:kern w:val="0"/>
          <w:sz w:val="22"/>
          <w:szCs w:val="22"/>
          <w:lang w:eastAsia="en-US"/>
        </w:rPr>
        <w:t>l</w:t>
      </w:r>
      <w:r w:rsidRPr="00AB1BF8">
        <w:rPr>
          <w:rFonts w:ascii="Arial Narrow" w:eastAsia="Arial Narrow" w:hAnsi="Arial Narrow" w:cs="Arial"/>
          <w:noProof/>
          <w:spacing w:val="-3"/>
          <w:kern w:val="0"/>
          <w:sz w:val="22"/>
          <w:szCs w:val="22"/>
          <w:lang w:eastAsia="en-US"/>
        </w:rPr>
        <w:t xml:space="preserve"> </w:t>
      </w:r>
      <w:r w:rsidRPr="00AB1BF8">
        <w:rPr>
          <w:rFonts w:ascii="Arial Narrow" w:eastAsia="Arial Narrow" w:hAnsi="Arial Narrow" w:cs="Arial"/>
          <w:noProof/>
          <w:spacing w:val="1"/>
          <w:kern w:val="0"/>
          <w:sz w:val="22"/>
          <w:szCs w:val="22"/>
          <w:lang w:eastAsia="en-US"/>
        </w:rPr>
        <w:t>con</w:t>
      </w:r>
      <w:r w:rsidRPr="00AB1BF8">
        <w:rPr>
          <w:rFonts w:ascii="Arial Narrow" w:eastAsia="Arial Narrow" w:hAnsi="Arial Narrow" w:cs="Arial"/>
          <w:noProof/>
          <w:kern w:val="0"/>
          <w:sz w:val="22"/>
          <w:szCs w:val="22"/>
          <w:lang w:eastAsia="en-US"/>
        </w:rPr>
        <w:t>tr</w:t>
      </w:r>
      <w:r w:rsidRPr="00AB1BF8">
        <w:rPr>
          <w:rFonts w:ascii="Arial Narrow" w:eastAsia="Arial Narrow" w:hAnsi="Arial Narrow" w:cs="Arial"/>
          <w:noProof/>
          <w:spacing w:val="-1"/>
          <w:kern w:val="0"/>
          <w:sz w:val="22"/>
          <w:szCs w:val="22"/>
          <w:lang w:eastAsia="en-US"/>
        </w:rPr>
        <w:t>a</w:t>
      </w:r>
      <w:r w:rsidRPr="00AB1BF8">
        <w:rPr>
          <w:rFonts w:ascii="Arial Narrow" w:eastAsia="Arial Narrow" w:hAnsi="Arial Narrow" w:cs="Arial"/>
          <w:noProof/>
          <w:kern w:val="0"/>
          <w:sz w:val="22"/>
          <w:szCs w:val="22"/>
          <w:lang w:eastAsia="en-US"/>
        </w:rPr>
        <w:t>to</w:t>
      </w:r>
      <w:r w:rsidRPr="00AB1BF8">
        <w:rPr>
          <w:rFonts w:ascii="Arial Narrow" w:eastAsia="Arial Narrow" w:hAnsi="Arial Narrow" w:cs="Arial"/>
          <w:noProof/>
          <w:spacing w:val="-6"/>
          <w:kern w:val="0"/>
          <w:sz w:val="22"/>
          <w:szCs w:val="22"/>
          <w:lang w:eastAsia="en-US"/>
        </w:rPr>
        <w:t xml:space="preserve"> </w:t>
      </w:r>
      <w:r w:rsidRPr="00AB1BF8">
        <w:rPr>
          <w:rFonts w:ascii="Arial Narrow" w:eastAsia="Arial Narrow" w:hAnsi="Arial Narrow" w:cs="Arial"/>
          <w:noProof/>
          <w:kern w:val="0"/>
          <w:sz w:val="22"/>
          <w:szCs w:val="22"/>
          <w:lang w:eastAsia="en-US"/>
        </w:rPr>
        <w:t>y</w:t>
      </w:r>
      <w:r w:rsidRPr="00AB1BF8">
        <w:rPr>
          <w:rFonts w:ascii="Arial Narrow" w:eastAsia="Arial Narrow" w:hAnsi="Arial Narrow" w:cs="Arial"/>
          <w:noProof/>
          <w:spacing w:val="-2"/>
          <w:kern w:val="0"/>
          <w:sz w:val="22"/>
          <w:szCs w:val="22"/>
          <w:lang w:eastAsia="en-US"/>
        </w:rPr>
        <w:t xml:space="preserve"> </w:t>
      </w:r>
      <w:r w:rsidRPr="00AB1BF8">
        <w:rPr>
          <w:rFonts w:ascii="Arial Narrow" w:eastAsia="Arial Narrow" w:hAnsi="Arial Narrow" w:cs="Arial"/>
          <w:noProof/>
          <w:spacing w:val="-1"/>
          <w:kern w:val="0"/>
          <w:sz w:val="22"/>
          <w:szCs w:val="22"/>
          <w:lang w:eastAsia="en-US"/>
        </w:rPr>
        <w:t>c</w:t>
      </w:r>
      <w:r w:rsidRPr="00AB1BF8">
        <w:rPr>
          <w:rFonts w:ascii="Arial Narrow" w:eastAsia="Arial Narrow" w:hAnsi="Arial Narrow" w:cs="Arial"/>
          <w:noProof/>
          <w:spacing w:val="1"/>
          <w:kern w:val="0"/>
          <w:sz w:val="22"/>
          <w:szCs w:val="22"/>
          <w:lang w:eastAsia="en-US"/>
        </w:rPr>
        <w:t>o</w:t>
      </w:r>
      <w:r w:rsidRPr="00AB1BF8">
        <w:rPr>
          <w:rFonts w:ascii="Arial Narrow" w:eastAsia="Arial Narrow" w:hAnsi="Arial Narrow" w:cs="Arial"/>
          <w:noProof/>
          <w:kern w:val="0"/>
          <w:sz w:val="22"/>
          <w:szCs w:val="22"/>
          <w:lang w:eastAsia="en-US"/>
        </w:rPr>
        <w:t>n</w:t>
      </w:r>
      <w:r w:rsidRPr="00AB1BF8">
        <w:rPr>
          <w:rFonts w:ascii="Arial Narrow" w:eastAsia="Arial Narrow" w:hAnsi="Arial Narrow" w:cs="Arial"/>
          <w:noProof/>
          <w:spacing w:val="-2"/>
          <w:kern w:val="0"/>
          <w:sz w:val="22"/>
          <w:szCs w:val="22"/>
          <w:lang w:eastAsia="en-US"/>
        </w:rPr>
        <w:t xml:space="preserve"> </w:t>
      </w:r>
      <w:r w:rsidRPr="00AB1BF8">
        <w:rPr>
          <w:rFonts w:ascii="Arial Narrow" w:eastAsia="Arial Narrow" w:hAnsi="Arial Narrow" w:cs="Arial"/>
          <w:noProof/>
          <w:spacing w:val="1"/>
          <w:kern w:val="0"/>
          <w:sz w:val="22"/>
          <w:szCs w:val="22"/>
          <w:lang w:eastAsia="en-US"/>
        </w:rPr>
        <w:t>un</w:t>
      </w:r>
      <w:r w:rsidRPr="00AB1BF8">
        <w:rPr>
          <w:rFonts w:ascii="Arial Narrow" w:eastAsia="Arial Narrow" w:hAnsi="Arial Narrow" w:cs="Arial"/>
          <w:noProof/>
          <w:kern w:val="0"/>
          <w:sz w:val="22"/>
          <w:szCs w:val="22"/>
          <w:lang w:eastAsia="en-US"/>
        </w:rPr>
        <w:t>a</w:t>
      </w:r>
      <w:r w:rsidRPr="00AB1BF8">
        <w:rPr>
          <w:rFonts w:ascii="Arial Narrow" w:eastAsia="Arial Narrow" w:hAnsi="Arial Narrow" w:cs="Arial"/>
          <w:noProof/>
          <w:spacing w:val="-4"/>
          <w:kern w:val="0"/>
          <w:sz w:val="22"/>
          <w:szCs w:val="22"/>
          <w:lang w:eastAsia="en-US"/>
        </w:rPr>
        <w:t xml:space="preserve"> </w:t>
      </w:r>
      <w:r w:rsidRPr="00AB1BF8">
        <w:rPr>
          <w:rFonts w:ascii="Arial Narrow" w:eastAsia="Arial Narrow" w:hAnsi="Arial Narrow" w:cs="Arial"/>
          <w:noProof/>
          <w:spacing w:val="1"/>
          <w:kern w:val="0"/>
          <w:sz w:val="22"/>
          <w:szCs w:val="22"/>
          <w:lang w:eastAsia="en-US"/>
        </w:rPr>
        <w:t>vige</w:t>
      </w:r>
      <w:r w:rsidRPr="00AB1BF8">
        <w:rPr>
          <w:rFonts w:ascii="Arial Narrow" w:eastAsia="Arial Narrow" w:hAnsi="Arial Narrow" w:cs="Arial"/>
          <w:noProof/>
          <w:spacing w:val="-1"/>
          <w:kern w:val="0"/>
          <w:sz w:val="22"/>
          <w:szCs w:val="22"/>
          <w:lang w:eastAsia="en-US"/>
        </w:rPr>
        <w:t>n</w:t>
      </w:r>
      <w:r w:rsidRPr="00AB1BF8">
        <w:rPr>
          <w:rFonts w:ascii="Arial Narrow" w:eastAsia="Arial Narrow" w:hAnsi="Arial Narrow" w:cs="Arial"/>
          <w:noProof/>
          <w:spacing w:val="1"/>
          <w:kern w:val="0"/>
          <w:sz w:val="22"/>
          <w:szCs w:val="22"/>
          <w:lang w:eastAsia="en-US"/>
        </w:rPr>
        <w:t>ci</w:t>
      </w:r>
      <w:r w:rsidRPr="00AB1BF8">
        <w:rPr>
          <w:rFonts w:ascii="Arial Narrow" w:eastAsia="Arial Narrow" w:hAnsi="Arial Narrow" w:cs="Arial"/>
          <w:noProof/>
          <w:kern w:val="0"/>
          <w:sz w:val="22"/>
          <w:szCs w:val="22"/>
          <w:lang w:eastAsia="en-US"/>
        </w:rPr>
        <w:t>a</w:t>
      </w:r>
      <w:r w:rsidRPr="00AB1BF8">
        <w:rPr>
          <w:rFonts w:ascii="Arial Narrow" w:eastAsia="Arial Narrow" w:hAnsi="Arial Narrow" w:cs="Arial"/>
          <w:noProof/>
          <w:spacing w:val="-8"/>
          <w:kern w:val="0"/>
          <w:sz w:val="22"/>
          <w:szCs w:val="22"/>
          <w:lang w:eastAsia="en-US"/>
        </w:rPr>
        <w:t xml:space="preserve"> </w:t>
      </w:r>
      <w:r w:rsidRPr="00AB1BF8">
        <w:rPr>
          <w:rFonts w:ascii="Arial Narrow" w:eastAsia="Arial Narrow" w:hAnsi="Arial Narrow" w:cs="Arial"/>
          <w:noProof/>
          <w:spacing w:val="1"/>
          <w:kern w:val="0"/>
          <w:sz w:val="22"/>
          <w:szCs w:val="22"/>
          <w:lang w:eastAsia="en-US"/>
        </w:rPr>
        <w:t>qu</w:t>
      </w:r>
      <w:r w:rsidRPr="00AB1BF8">
        <w:rPr>
          <w:rFonts w:ascii="Arial Narrow" w:eastAsia="Arial Narrow" w:hAnsi="Arial Narrow" w:cs="Arial"/>
          <w:noProof/>
          <w:kern w:val="0"/>
          <w:sz w:val="22"/>
          <w:szCs w:val="22"/>
          <w:lang w:eastAsia="en-US"/>
        </w:rPr>
        <w:t>e</w:t>
      </w:r>
      <w:r w:rsidRPr="00AB1BF8">
        <w:rPr>
          <w:rFonts w:ascii="Arial Narrow" w:eastAsia="Arial Narrow" w:hAnsi="Arial Narrow" w:cs="Arial"/>
          <w:noProof/>
          <w:spacing w:val="-2"/>
          <w:kern w:val="0"/>
          <w:sz w:val="22"/>
          <w:szCs w:val="22"/>
          <w:lang w:eastAsia="en-US"/>
        </w:rPr>
        <w:t xml:space="preserve"> </w:t>
      </w:r>
      <w:r w:rsidRPr="00AB1BF8">
        <w:rPr>
          <w:rFonts w:ascii="Arial Narrow" w:eastAsia="Arial Narrow" w:hAnsi="Arial Narrow" w:cs="Arial"/>
          <w:noProof/>
          <w:kern w:val="0"/>
          <w:sz w:val="22"/>
          <w:szCs w:val="22"/>
          <w:lang w:eastAsia="en-US"/>
        </w:rPr>
        <w:t>c</w:t>
      </w:r>
      <w:r w:rsidRPr="00AB1BF8">
        <w:rPr>
          <w:rFonts w:ascii="Arial Narrow" w:eastAsia="Arial Narrow" w:hAnsi="Arial Narrow" w:cs="Arial"/>
          <w:noProof/>
          <w:spacing w:val="1"/>
          <w:kern w:val="0"/>
          <w:sz w:val="22"/>
          <w:szCs w:val="22"/>
          <w:lang w:eastAsia="en-US"/>
        </w:rPr>
        <w:t>o</w:t>
      </w:r>
      <w:r w:rsidRPr="00AB1BF8">
        <w:rPr>
          <w:rFonts w:ascii="Arial Narrow" w:eastAsia="Arial Narrow" w:hAnsi="Arial Narrow" w:cs="Arial"/>
          <w:noProof/>
          <w:spacing w:val="2"/>
          <w:kern w:val="0"/>
          <w:sz w:val="22"/>
          <w:szCs w:val="22"/>
          <w:lang w:eastAsia="en-US"/>
        </w:rPr>
        <w:t>m</w:t>
      </w:r>
      <w:r w:rsidRPr="00AB1BF8">
        <w:rPr>
          <w:rFonts w:ascii="Arial Narrow" w:eastAsia="Arial Narrow" w:hAnsi="Arial Narrow" w:cs="Arial"/>
          <w:noProof/>
          <w:spacing w:val="1"/>
          <w:kern w:val="0"/>
          <w:sz w:val="22"/>
          <w:szCs w:val="22"/>
          <w:lang w:eastAsia="en-US"/>
        </w:rPr>
        <w:t>p</w:t>
      </w:r>
      <w:r w:rsidRPr="00AB1BF8">
        <w:rPr>
          <w:rFonts w:ascii="Arial Narrow" w:eastAsia="Arial Narrow" w:hAnsi="Arial Narrow" w:cs="Arial"/>
          <w:noProof/>
          <w:kern w:val="0"/>
          <w:sz w:val="22"/>
          <w:szCs w:val="22"/>
          <w:lang w:eastAsia="en-US"/>
        </w:rPr>
        <w:t>r</w:t>
      </w:r>
      <w:r w:rsidRPr="00AB1BF8">
        <w:rPr>
          <w:rFonts w:ascii="Arial Narrow" w:eastAsia="Arial Narrow" w:hAnsi="Arial Narrow" w:cs="Arial"/>
          <w:noProof/>
          <w:spacing w:val="-1"/>
          <w:kern w:val="0"/>
          <w:sz w:val="22"/>
          <w:szCs w:val="22"/>
          <w:lang w:eastAsia="en-US"/>
        </w:rPr>
        <w:t>en</w:t>
      </w:r>
      <w:r w:rsidRPr="00AB1BF8">
        <w:rPr>
          <w:rFonts w:ascii="Arial Narrow" w:eastAsia="Arial Narrow" w:hAnsi="Arial Narrow" w:cs="Arial"/>
          <w:noProof/>
          <w:spacing w:val="1"/>
          <w:kern w:val="0"/>
          <w:sz w:val="22"/>
          <w:szCs w:val="22"/>
          <w:lang w:eastAsia="en-US"/>
        </w:rPr>
        <w:t>d</w:t>
      </w:r>
      <w:r w:rsidRPr="00AB1BF8">
        <w:rPr>
          <w:rFonts w:ascii="Arial Narrow" w:eastAsia="Arial Narrow" w:hAnsi="Arial Narrow" w:cs="Arial"/>
          <w:noProof/>
          <w:kern w:val="0"/>
          <w:sz w:val="22"/>
          <w:szCs w:val="22"/>
          <w:lang w:eastAsia="en-US"/>
        </w:rPr>
        <w:t>a</w:t>
      </w:r>
      <w:r w:rsidRPr="00AB1BF8">
        <w:rPr>
          <w:rFonts w:ascii="Arial Narrow" w:eastAsia="Arial Narrow" w:hAnsi="Arial Narrow" w:cs="Arial"/>
          <w:noProof/>
          <w:spacing w:val="-8"/>
          <w:kern w:val="0"/>
          <w:sz w:val="22"/>
          <w:szCs w:val="22"/>
          <w:lang w:eastAsia="en-US"/>
        </w:rPr>
        <w:t xml:space="preserve"> </w:t>
      </w:r>
      <w:r w:rsidRPr="00AB1BF8">
        <w:rPr>
          <w:rFonts w:ascii="Arial Narrow" w:eastAsia="Arial Narrow" w:hAnsi="Arial Narrow" w:cs="Arial"/>
          <w:noProof/>
          <w:spacing w:val="1"/>
          <w:kern w:val="0"/>
          <w:sz w:val="22"/>
          <w:szCs w:val="22"/>
          <w:lang w:eastAsia="en-US"/>
        </w:rPr>
        <w:t>e</w:t>
      </w:r>
      <w:r w:rsidRPr="00AB1BF8">
        <w:rPr>
          <w:rFonts w:ascii="Arial Narrow" w:eastAsia="Arial Narrow" w:hAnsi="Arial Narrow" w:cs="Arial"/>
          <w:noProof/>
          <w:kern w:val="0"/>
          <w:sz w:val="22"/>
          <w:szCs w:val="22"/>
          <w:lang w:eastAsia="en-US"/>
        </w:rPr>
        <w:t xml:space="preserve">l </w:t>
      </w:r>
      <w:r w:rsidRPr="00AB1BF8">
        <w:rPr>
          <w:rFonts w:ascii="Arial Narrow" w:eastAsia="Arial Narrow" w:hAnsi="Arial Narrow" w:cs="Arial"/>
          <w:noProof/>
          <w:spacing w:val="-1"/>
          <w:kern w:val="0"/>
          <w:sz w:val="22"/>
          <w:szCs w:val="22"/>
          <w:lang w:eastAsia="en-US"/>
        </w:rPr>
        <w:t>p</w:t>
      </w:r>
      <w:r w:rsidRPr="00AB1BF8">
        <w:rPr>
          <w:rFonts w:ascii="Arial Narrow" w:eastAsia="Arial Narrow" w:hAnsi="Arial Narrow" w:cs="Arial"/>
          <w:noProof/>
          <w:spacing w:val="1"/>
          <w:kern w:val="0"/>
          <w:sz w:val="22"/>
          <w:szCs w:val="22"/>
          <w:lang w:eastAsia="en-US"/>
        </w:rPr>
        <w:t>laz</w:t>
      </w:r>
      <w:r w:rsidRPr="00AB1BF8">
        <w:rPr>
          <w:rFonts w:ascii="Arial Narrow" w:eastAsia="Arial Narrow" w:hAnsi="Arial Narrow" w:cs="Arial"/>
          <w:noProof/>
          <w:kern w:val="0"/>
          <w:sz w:val="22"/>
          <w:szCs w:val="22"/>
          <w:lang w:eastAsia="en-US"/>
        </w:rPr>
        <w:t>o</w:t>
      </w:r>
      <w:r w:rsidRPr="00AB1BF8">
        <w:rPr>
          <w:rFonts w:ascii="Arial Narrow" w:eastAsia="Arial Narrow" w:hAnsi="Arial Narrow" w:cs="Arial"/>
          <w:noProof/>
          <w:spacing w:val="-5"/>
          <w:kern w:val="0"/>
          <w:sz w:val="22"/>
          <w:szCs w:val="22"/>
          <w:lang w:eastAsia="en-US"/>
        </w:rPr>
        <w:t xml:space="preserve"> </w:t>
      </w:r>
      <w:r w:rsidRPr="00AB1BF8">
        <w:rPr>
          <w:rFonts w:ascii="Arial Narrow" w:eastAsia="Arial Narrow" w:hAnsi="Arial Narrow" w:cs="Arial"/>
          <w:noProof/>
          <w:spacing w:val="1"/>
          <w:kern w:val="0"/>
          <w:sz w:val="22"/>
          <w:szCs w:val="22"/>
          <w:lang w:eastAsia="en-US"/>
        </w:rPr>
        <w:t>d</w:t>
      </w:r>
      <w:r w:rsidRPr="00AB1BF8">
        <w:rPr>
          <w:rFonts w:ascii="Arial Narrow" w:eastAsia="Arial Narrow" w:hAnsi="Arial Narrow" w:cs="Arial"/>
          <w:noProof/>
          <w:kern w:val="0"/>
          <w:sz w:val="22"/>
          <w:szCs w:val="22"/>
          <w:lang w:eastAsia="en-US"/>
        </w:rPr>
        <w:t>e</w:t>
      </w:r>
      <w:r w:rsidRPr="00AB1BF8">
        <w:rPr>
          <w:rFonts w:ascii="Arial Narrow" w:eastAsia="Arial Narrow" w:hAnsi="Arial Narrow" w:cs="Arial"/>
          <w:noProof/>
          <w:spacing w:val="-1"/>
          <w:kern w:val="0"/>
          <w:sz w:val="22"/>
          <w:szCs w:val="22"/>
          <w:lang w:eastAsia="en-US"/>
        </w:rPr>
        <w:t xml:space="preserve"> </w:t>
      </w:r>
      <w:r w:rsidRPr="00AB1BF8">
        <w:rPr>
          <w:rFonts w:ascii="Arial Narrow" w:eastAsia="Arial Narrow" w:hAnsi="Arial Narrow" w:cs="Arial"/>
          <w:noProof/>
          <w:spacing w:val="1"/>
          <w:kern w:val="0"/>
          <w:sz w:val="22"/>
          <w:szCs w:val="22"/>
          <w:lang w:eastAsia="en-US"/>
        </w:rPr>
        <w:t>e</w:t>
      </w:r>
      <w:r w:rsidRPr="00AB1BF8">
        <w:rPr>
          <w:rFonts w:ascii="Arial Narrow" w:eastAsia="Arial Narrow" w:hAnsi="Arial Narrow" w:cs="Arial"/>
          <w:noProof/>
          <w:spacing w:val="-1"/>
          <w:kern w:val="0"/>
          <w:sz w:val="22"/>
          <w:szCs w:val="22"/>
          <w:lang w:eastAsia="en-US"/>
        </w:rPr>
        <w:t>j</w:t>
      </w:r>
      <w:r w:rsidRPr="00AB1BF8">
        <w:rPr>
          <w:rFonts w:ascii="Arial Narrow" w:eastAsia="Arial Narrow" w:hAnsi="Arial Narrow" w:cs="Arial"/>
          <w:noProof/>
          <w:spacing w:val="1"/>
          <w:kern w:val="0"/>
          <w:sz w:val="22"/>
          <w:szCs w:val="22"/>
          <w:lang w:eastAsia="en-US"/>
        </w:rPr>
        <w:t>ec</w:t>
      </w:r>
      <w:r w:rsidRPr="00AB1BF8">
        <w:rPr>
          <w:rFonts w:ascii="Arial Narrow" w:eastAsia="Arial Narrow" w:hAnsi="Arial Narrow" w:cs="Arial"/>
          <w:noProof/>
          <w:spacing w:val="-1"/>
          <w:kern w:val="0"/>
          <w:sz w:val="22"/>
          <w:szCs w:val="22"/>
          <w:lang w:eastAsia="en-US"/>
        </w:rPr>
        <w:t>u</w:t>
      </w:r>
      <w:r w:rsidRPr="00AB1BF8">
        <w:rPr>
          <w:rFonts w:ascii="Arial Narrow" w:eastAsia="Arial Narrow" w:hAnsi="Arial Narrow" w:cs="Arial"/>
          <w:noProof/>
          <w:spacing w:val="1"/>
          <w:kern w:val="0"/>
          <w:sz w:val="22"/>
          <w:szCs w:val="22"/>
          <w:lang w:eastAsia="en-US"/>
        </w:rPr>
        <w:t>ció</w:t>
      </w:r>
      <w:r w:rsidRPr="00AB1BF8">
        <w:rPr>
          <w:rFonts w:ascii="Arial Narrow" w:eastAsia="Arial Narrow" w:hAnsi="Arial Narrow" w:cs="Arial"/>
          <w:noProof/>
          <w:kern w:val="0"/>
          <w:sz w:val="22"/>
          <w:szCs w:val="22"/>
          <w:lang w:eastAsia="en-US"/>
        </w:rPr>
        <w:t>n</w:t>
      </w:r>
      <w:r w:rsidRPr="00AB1BF8">
        <w:rPr>
          <w:rFonts w:ascii="Arial Narrow" w:eastAsia="Arial Narrow" w:hAnsi="Arial Narrow" w:cs="Arial"/>
          <w:noProof/>
          <w:spacing w:val="-9"/>
          <w:kern w:val="0"/>
          <w:sz w:val="22"/>
          <w:szCs w:val="22"/>
          <w:lang w:eastAsia="en-US"/>
        </w:rPr>
        <w:t xml:space="preserve"> </w:t>
      </w:r>
      <w:r w:rsidRPr="00AB1BF8">
        <w:rPr>
          <w:rFonts w:ascii="Arial Narrow" w:eastAsia="Arial Narrow" w:hAnsi="Arial Narrow" w:cs="Arial"/>
          <w:noProof/>
          <w:kern w:val="0"/>
          <w:sz w:val="22"/>
          <w:szCs w:val="22"/>
          <w:lang w:eastAsia="en-US"/>
        </w:rPr>
        <w:t>y</w:t>
      </w:r>
      <w:r w:rsidRPr="00AB1BF8">
        <w:rPr>
          <w:rFonts w:ascii="Arial Narrow" w:eastAsia="Arial Narrow" w:hAnsi="Arial Narrow" w:cs="Arial"/>
          <w:noProof/>
          <w:spacing w:val="1"/>
          <w:kern w:val="0"/>
          <w:sz w:val="22"/>
          <w:szCs w:val="22"/>
          <w:lang w:eastAsia="en-US"/>
        </w:rPr>
        <w:t xml:space="preserve"> </w:t>
      </w:r>
      <w:r w:rsidR="00B63CEA" w:rsidRPr="00AB1BF8">
        <w:rPr>
          <w:rFonts w:ascii="Arial Narrow" w:eastAsia="Arial Narrow" w:hAnsi="Arial Narrow" w:cs="Arial"/>
          <w:noProof/>
          <w:spacing w:val="1"/>
          <w:kern w:val="0"/>
          <w:sz w:val="22"/>
          <w:szCs w:val="22"/>
          <w:lang w:eastAsia="en-US"/>
        </w:rPr>
        <w:t>seis (6</w:t>
      </w:r>
      <w:r w:rsidRPr="00AB1BF8">
        <w:rPr>
          <w:rFonts w:ascii="Arial Narrow" w:eastAsia="Arial Narrow" w:hAnsi="Arial Narrow" w:cs="Arial"/>
          <w:noProof/>
          <w:kern w:val="0"/>
          <w:sz w:val="22"/>
          <w:szCs w:val="22"/>
          <w:lang w:eastAsia="en-US"/>
        </w:rPr>
        <w:t>)</w:t>
      </w:r>
      <w:r w:rsidRPr="00AB1BF8">
        <w:rPr>
          <w:rFonts w:ascii="Arial Narrow" w:eastAsia="Arial Narrow" w:hAnsi="Arial Narrow" w:cs="Arial"/>
          <w:noProof/>
          <w:spacing w:val="-2"/>
          <w:kern w:val="0"/>
          <w:sz w:val="22"/>
          <w:szCs w:val="22"/>
          <w:lang w:eastAsia="en-US"/>
        </w:rPr>
        <w:t xml:space="preserve"> </w:t>
      </w:r>
      <w:r w:rsidRPr="00AB1BF8">
        <w:rPr>
          <w:rFonts w:ascii="Arial Narrow" w:eastAsia="Arial Narrow" w:hAnsi="Arial Narrow" w:cs="Arial"/>
          <w:noProof/>
          <w:spacing w:val="2"/>
          <w:kern w:val="0"/>
          <w:sz w:val="22"/>
          <w:szCs w:val="22"/>
          <w:lang w:eastAsia="en-US"/>
        </w:rPr>
        <w:t>m</w:t>
      </w:r>
      <w:r w:rsidRPr="00AB1BF8">
        <w:rPr>
          <w:rFonts w:ascii="Arial Narrow" w:eastAsia="Arial Narrow" w:hAnsi="Arial Narrow" w:cs="Arial"/>
          <w:noProof/>
          <w:spacing w:val="-1"/>
          <w:kern w:val="0"/>
          <w:sz w:val="22"/>
          <w:szCs w:val="22"/>
          <w:lang w:eastAsia="en-US"/>
        </w:rPr>
        <w:t>e</w:t>
      </w:r>
      <w:r w:rsidRPr="00AB1BF8">
        <w:rPr>
          <w:rFonts w:ascii="Arial Narrow" w:eastAsia="Arial Narrow" w:hAnsi="Arial Narrow" w:cs="Arial"/>
          <w:noProof/>
          <w:spacing w:val="1"/>
          <w:kern w:val="0"/>
          <w:sz w:val="22"/>
          <w:szCs w:val="22"/>
          <w:lang w:eastAsia="en-US"/>
        </w:rPr>
        <w:t>se</w:t>
      </w:r>
      <w:r w:rsidRPr="00AB1BF8">
        <w:rPr>
          <w:rFonts w:ascii="Arial Narrow" w:eastAsia="Arial Narrow" w:hAnsi="Arial Narrow" w:cs="Arial"/>
          <w:noProof/>
          <w:kern w:val="0"/>
          <w:sz w:val="22"/>
          <w:szCs w:val="22"/>
          <w:lang w:eastAsia="en-US"/>
        </w:rPr>
        <w:t>s</w:t>
      </w:r>
      <w:r w:rsidRPr="00AB1BF8">
        <w:rPr>
          <w:rFonts w:ascii="Arial Narrow" w:eastAsia="Arial Narrow" w:hAnsi="Arial Narrow" w:cs="Arial"/>
          <w:noProof/>
          <w:spacing w:val="-6"/>
          <w:kern w:val="0"/>
          <w:sz w:val="22"/>
          <w:szCs w:val="22"/>
          <w:lang w:eastAsia="en-US"/>
        </w:rPr>
        <w:t xml:space="preserve"> </w:t>
      </w:r>
      <w:r w:rsidRPr="00AB1BF8">
        <w:rPr>
          <w:rFonts w:ascii="Arial Narrow" w:eastAsia="Arial Narrow" w:hAnsi="Arial Narrow" w:cs="Arial"/>
          <w:noProof/>
          <w:spacing w:val="2"/>
          <w:kern w:val="0"/>
          <w:sz w:val="22"/>
          <w:szCs w:val="22"/>
          <w:lang w:eastAsia="en-US"/>
        </w:rPr>
        <w:t>m</w:t>
      </w:r>
      <w:r w:rsidRPr="00AB1BF8">
        <w:rPr>
          <w:rFonts w:ascii="Arial Narrow" w:eastAsia="Arial Narrow" w:hAnsi="Arial Narrow" w:cs="Arial"/>
          <w:noProof/>
          <w:spacing w:val="1"/>
          <w:kern w:val="0"/>
          <w:sz w:val="22"/>
          <w:szCs w:val="22"/>
          <w:lang w:eastAsia="en-US"/>
        </w:rPr>
        <w:t>ás</w:t>
      </w:r>
      <w:r w:rsidRPr="00AB1BF8">
        <w:rPr>
          <w:rFonts w:ascii="Arial Narrow" w:eastAsia="Arial Narrow" w:hAnsi="Arial Narrow" w:cs="Arial"/>
          <w:noProof/>
          <w:kern w:val="0"/>
          <w:sz w:val="22"/>
          <w:szCs w:val="22"/>
          <w:lang w:eastAsia="en-US"/>
        </w:rPr>
        <w:t>.</w:t>
      </w:r>
    </w:p>
    <w:p w:rsidR="0043112C" w:rsidRPr="00AB1BF8" w:rsidRDefault="0043112C" w:rsidP="0043112C">
      <w:pPr>
        <w:widowControl/>
        <w:overflowPunct/>
        <w:autoSpaceDE/>
        <w:autoSpaceDN/>
        <w:adjustRightInd/>
        <w:spacing w:line="0" w:lineRule="atLeast"/>
        <w:ind w:left="1080" w:right="19"/>
        <w:contextualSpacing/>
        <w:jc w:val="both"/>
        <w:rPr>
          <w:rFonts w:ascii="Arial Narrow" w:eastAsia="Arial Narrow" w:hAnsi="Arial Narrow" w:cs="Arial"/>
          <w:noProof/>
          <w:kern w:val="0"/>
          <w:sz w:val="22"/>
          <w:szCs w:val="22"/>
          <w:lang w:eastAsia="en-US"/>
        </w:rPr>
      </w:pPr>
    </w:p>
    <w:p w:rsidR="0043112C" w:rsidRPr="00AB1BF8" w:rsidRDefault="0043112C" w:rsidP="005E4BA2">
      <w:pPr>
        <w:widowControl/>
        <w:numPr>
          <w:ilvl w:val="0"/>
          <w:numId w:val="27"/>
        </w:numPr>
        <w:overflowPunct/>
        <w:autoSpaceDE/>
        <w:autoSpaceDN/>
        <w:adjustRightInd/>
        <w:spacing w:after="160" w:line="0" w:lineRule="atLeast"/>
        <w:ind w:left="720" w:right="19"/>
        <w:contextualSpacing/>
        <w:jc w:val="both"/>
        <w:rPr>
          <w:rFonts w:ascii="Arial Narrow" w:eastAsia="Arial Narrow" w:hAnsi="Arial Narrow" w:cs="Arial"/>
          <w:noProof/>
          <w:kern w:val="0"/>
          <w:sz w:val="22"/>
          <w:szCs w:val="22"/>
          <w:lang w:eastAsia="en-US"/>
        </w:rPr>
      </w:pPr>
      <w:r w:rsidRPr="00AB1BF8">
        <w:rPr>
          <w:rFonts w:ascii="Arial Narrow" w:eastAsia="Arial Narrow" w:hAnsi="Arial Narrow" w:cs="Arial"/>
          <w:noProof/>
          <w:spacing w:val="-1"/>
          <w:kern w:val="0"/>
          <w:sz w:val="22"/>
          <w:szCs w:val="22"/>
          <w:lang w:eastAsia="en-US"/>
        </w:rPr>
        <w:t>C</w:t>
      </w:r>
      <w:r w:rsidRPr="00AB1BF8">
        <w:rPr>
          <w:rFonts w:ascii="Arial Narrow" w:eastAsia="Arial Narrow" w:hAnsi="Arial Narrow" w:cs="Arial"/>
          <w:noProof/>
          <w:kern w:val="0"/>
          <w:sz w:val="22"/>
          <w:szCs w:val="22"/>
          <w:lang w:eastAsia="en-US"/>
        </w:rPr>
        <w:t xml:space="preserve">alidad </w:t>
      </w:r>
      <w:r w:rsidRPr="00AB1BF8">
        <w:rPr>
          <w:rFonts w:ascii="Arial Narrow" w:eastAsia="Arial Narrow" w:hAnsi="Arial Narrow" w:cs="Arial"/>
          <w:noProof/>
          <w:spacing w:val="14"/>
          <w:kern w:val="0"/>
          <w:sz w:val="22"/>
          <w:szCs w:val="22"/>
          <w:lang w:eastAsia="en-US"/>
        </w:rPr>
        <w:t>y</w:t>
      </w:r>
      <w:r w:rsidRPr="00AB1BF8">
        <w:rPr>
          <w:rFonts w:ascii="Arial Narrow" w:eastAsia="Arial Narrow" w:hAnsi="Arial Narrow" w:cs="Arial"/>
          <w:noProof/>
          <w:spacing w:val="35"/>
          <w:kern w:val="0"/>
          <w:sz w:val="22"/>
          <w:szCs w:val="22"/>
          <w:lang w:eastAsia="en-US"/>
        </w:rPr>
        <w:t xml:space="preserve"> </w:t>
      </w:r>
      <w:r w:rsidRPr="00AB1BF8">
        <w:rPr>
          <w:rFonts w:ascii="Arial Narrow" w:eastAsia="Arial Narrow" w:hAnsi="Arial Narrow" w:cs="Arial"/>
          <w:noProof/>
          <w:spacing w:val="-2"/>
          <w:w w:val="109"/>
          <w:kern w:val="0"/>
          <w:sz w:val="22"/>
          <w:szCs w:val="22"/>
          <w:lang w:eastAsia="en-US"/>
        </w:rPr>
        <w:t>c</w:t>
      </w:r>
      <w:r w:rsidRPr="00AB1BF8">
        <w:rPr>
          <w:rFonts w:ascii="Arial Narrow" w:eastAsia="Arial Narrow" w:hAnsi="Arial Narrow" w:cs="Arial"/>
          <w:noProof/>
          <w:w w:val="109"/>
          <w:kern w:val="0"/>
          <w:sz w:val="22"/>
          <w:szCs w:val="22"/>
          <w:lang w:eastAsia="en-US"/>
        </w:rPr>
        <w:t>o</w:t>
      </w:r>
      <w:r w:rsidRPr="00AB1BF8">
        <w:rPr>
          <w:rFonts w:ascii="Arial Narrow" w:eastAsia="Arial Narrow" w:hAnsi="Arial Narrow" w:cs="Arial"/>
          <w:noProof/>
          <w:spacing w:val="-1"/>
          <w:w w:val="109"/>
          <w:kern w:val="0"/>
          <w:sz w:val="22"/>
          <w:szCs w:val="22"/>
          <w:lang w:eastAsia="en-US"/>
        </w:rPr>
        <w:t>rr</w:t>
      </w:r>
      <w:r w:rsidRPr="00AB1BF8">
        <w:rPr>
          <w:rFonts w:ascii="Arial Narrow" w:eastAsia="Arial Narrow" w:hAnsi="Arial Narrow" w:cs="Arial"/>
          <w:noProof/>
          <w:w w:val="109"/>
          <w:kern w:val="0"/>
          <w:sz w:val="22"/>
          <w:szCs w:val="22"/>
          <w:lang w:eastAsia="en-US"/>
        </w:rPr>
        <w:t>ecto</w:t>
      </w:r>
      <w:r w:rsidRPr="00AB1BF8">
        <w:rPr>
          <w:rFonts w:ascii="Arial Narrow" w:eastAsia="Arial Narrow" w:hAnsi="Arial Narrow" w:cs="Arial"/>
          <w:noProof/>
          <w:spacing w:val="29"/>
          <w:w w:val="109"/>
          <w:kern w:val="0"/>
          <w:sz w:val="22"/>
          <w:szCs w:val="22"/>
          <w:lang w:eastAsia="en-US"/>
        </w:rPr>
        <w:t xml:space="preserve"> </w:t>
      </w:r>
      <w:r w:rsidRPr="00AB1BF8">
        <w:rPr>
          <w:rFonts w:ascii="Arial Narrow" w:eastAsia="Arial Narrow" w:hAnsi="Arial Narrow" w:cs="Arial"/>
          <w:noProof/>
          <w:w w:val="109"/>
          <w:kern w:val="0"/>
          <w:sz w:val="22"/>
          <w:szCs w:val="22"/>
          <w:lang w:eastAsia="en-US"/>
        </w:rPr>
        <w:t>funcio</w:t>
      </w:r>
      <w:r w:rsidRPr="00AB1BF8">
        <w:rPr>
          <w:rFonts w:ascii="Arial Narrow" w:eastAsia="Arial Narrow" w:hAnsi="Arial Narrow" w:cs="Arial"/>
          <w:noProof/>
          <w:spacing w:val="-2"/>
          <w:w w:val="109"/>
          <w:kern w:val="0"/>
          <w:sz w:val="22"/>
          <w:szCs w:val="22"/>
          <w:lang w:eastAsia="en-US"/>
        </w:rPr>
        <w:t>na</w:t>
      </w:r>
      <w:r w:rsidRPr="00AB1BF8">
        <w:rPr>
          <w:rFonts w:ascii="Arial Narrow" w:eastAsia="Arial Narrow" w:hAnsi="Arial Narrow" w:cs="Arial"/>
          <w:noProof/>
          <w:w w:val="109"/>
          <w:kern w:val="0"/>
          <w:sz w:val="22"/>
          <w:szCs w:val="22"/>
          <w:lang w:eastAsia="en-US"/>
        </w:rPr>
        <w:t>miento</w:t>
      </w:r>
      <w:r w:rsidRPr="00AB1BF8">
        <w:rPr>
          <w:rFonts w:ascii="Arial Narrow" w:eastAsia="Arial Narrow" w:hAnsi="Arial Narrow" w:cs="Arial"/>
          <w:noProof/>
          <w:spacing w:val="27"/>
          <w:w w:val="109"/>
          <w:kern w:val="0"/>
          <w:sz w:val="22"/>
          <w:szCs w:val="22"/>
          <w:lang w:eastAsia="en-US"/>
        </w:rPr>
        <w:t xml:space="preserve"> </w:t>
      </w:r>
      <w:r w:rsidRPr="00AB1BF8">
        <w:rPr>
          <w:rFonts w:ascii="Arial Narrow" w:eastAsia="Arial Narrow" w:hAnsi="Arial Narrow" w:cs="Arial"/>
          <w:noProof/>
          <w:kern w:val="0"/>
          <w:sz w:val="22"/>
          <w:szCs w:val="22"/>
          <w:lang w:eastAsia="en-US"/>
        </w:rPr>
        <w:t>de</w:t>
      </w:r>
      <w:r w:rsidRPr="00AB1BF8">
        <w:rPr>
          <w:rFonts w:ascii="Arial Narrow" w:eastAsia="Arial Narrow" w:hAnsi="Arial Narrow" w:cs="Arial"/>
          <w:noProof/>
          <w:spacing w:val="32"/>
          <w:kern w:val="0"/>
          <w:sz w:val="22"/>
          <w:szCs w:val="22"/>
          <w:lang w:eastAsia="en-US"/>
        </w:rPr>
        <w:t xml:space="preserve"> </w:t>
      </w:r>
      <w:r w:rsidRPr="00AB1BF8">
        <w:rPr>
          <w:rFonts w:ascii="Arial Narrow" w:eastAsia="Arial Narrow" w:hAnsi="Arial Narrow" w:cs="Arial"/>
          <w:noProof/>
          <w:kern w:val="0"/>
          <w:sz w:val="22"/>
          <w:szCs w:val="22"/>
          <w:lang w:eastAsia="en-US"/>
        </w:rPr>
        <w:t xml:space="preserve">los </w:t>
      </w:r>
      <w:r w:rsidRPr="00AB1BF8">
        <w:rPr>
          <w:rFonts w:ascii="Arial Narrow" w:eastAsia="Arial Narrow" w:hAnsi="Arial Narrow" w:cs="Arial"/>
          <w:noProof/>
          <w:spacing w:val="4"/>
          <w:kern w:val="0"/>
          <w:sz w:val="22"/>
          <w:szCs w:val="22"/>
          <w:lang w:eastAsia="en-US"/>
        </w:rPr>
        <w:t>bienes</w:t>
      </w:r>
      <w:r w:rsidRPr="00AB1BF8">
        <w:rPr>
          <w:rFonts w:ascii="Arial Narrow" w:eastAsia="Arial Narrow" w:hAnsi="Arial Narrow" w:cs="Arial"/>
          <w:noProof/>
          <w:kern w:val="0"/>
          <w:sz w:val="22"/>
          <w:szCs w:val="22"/>
          <w:lang w:eastAsia="en-US"/>
        </w:rPr>
        <w:t xml:space="preserve"> </w:t>
      </w:r>
      <w:r w:rsidRPr="00AB1BF8">
        <w:rPr>
          <w:rFonts w:ascii="Arial Narrow" w:eastAsia="Arial Narrow" w:hAnsi="Arial Narrow" w:cs="Arial"/>
          <w:noProof/>
          <w:spacing w:val="14"/>
          <w:kern w:val="0"/>
          <w:sz w:val="22"/>
          <w:szCs w:val="22"/>
          <w:lang w:eastAsia="en-US"/>
        </w:rPr>
        <w:t>y</w:t>
      </w:r>
      <w:r w:rsidRPr="00AB1BF8">
        <w:rPr>
          <w:rFonts w:ascii="Arial Narrow" w:eastAsia="Arial Narrow" w:hAnsi="Arial Narrow" w:cs="Arial"/>
          <w:noProof/>
          <w:kern w:val="0"/>
          <w:sz w:val="22"/>
          <w:szCs w:val="22"/>
          <w:lang w:eastAsia="en-US"/>
        </w:rPr>
        <w:t>/o</w:t>
      </w:r>
      <w:r w:rsidRPr="00AB1BF8">
        <w:rPr>
          <w:rFonts w:ascii="Arial Narrow" w:eastAsia="Arial Narrow" w:hAnsi="Arial Narrow" w:cs="Arial"/>
          <w:noProof/>
          <w:spacing w:val="44"/>
          <w:kern w:val="0"/>
          <w:sz w:val="22"/>
          <w:szCs w:val="22"/>
          <w:lang w:eastAsia="en-US"/>
        </w:rPr>
        <w:t xml:space="preserve"> </w:t>
      </w:r>
      <w:r w:rsidRPr="00AB1BF8">
        <w:rPr>
          <w:rFonts w:ascii="Arial Narrow" w:eastAsia="Arial Narrow" w:hAnsi="Arial Narrow" w:cs="Arial"/>
          <w:noProof/>
          <w:spacing w:val="-2"/>
          <w:kern w:val="0"/>
          <w:sz w:val="22"/>
          <w:szCs w:val="22"/>
          <w:lang w:eastAsia="en-US"/>
        </w:rPr>
        <w:t>e</w:t>
      </w:r>
      <w:r w:rsidRPr="00AB1BF8">
        <w:rPr>
          <w:rFonts w:ascii="Arial Narrow" w:eastAsia="Arial Narrow" w:hAnsi="Arial Narrow" w:cs="Arial"/>
          <w:noProof/>
          <w:kern w:val="0"/>
          <w:sz w:val="22"/>
          <w:szCs w:val="22"/>
          <w:lang w:eastAsia="en-US"/>
        </w:rPr>
        <w:t xml:space="preserve">quipos </w:t>
      </w:r>
      <w:r w:rsidRPr="00AB1BF8">
        <w:rPr>
          <w:rFonts w:ascii="Arial Narrow" w:eastAsia="Arial Narrow" w:hAnsi="Arial Narrow" w:cs="Arial"/>
          <w:noProof/>
          <w:spacing w:val="-2"/>
          <w:kern w:val="0"/>
          <w:sz w:val="22"/>
          <w:szCs w:val="22"/>
          <w:lang w:eastAsia="en-US"/>
        </w:rPr>
        <w:t>suministrados:</w:t>
      </w:r>
      <w:r w:rsidRPr="00AB1BF8">
        <w:rPr>
          <w:rFonts w:ascii="Arial Narrow" w:eastAsia="Arial Narrow" w:hAnsi="Arial Narrow" w:cs="Arial"/>
          <w:noProof/>
          <w:spacing w:val="19"/>
          <w:w w:val="111"/>
          <w:kern w:val="0"/>
          <w:sz w:val="22"/>
          <w:szCs w:val="22"/>
          <w:lang w:eastAsia="en-US"/>
        </w:rPr>
        <w:t xml:space="preserve"> </w:t>
      </w:r>
      <w:r w:rsidRPr="00AB1BF8">
        <w:rPr>
          <w:rFonts w:ascii="Arial Narrow" w:eastAsia="Arial Narrow" w:hAnsi="Arial Narrow" w:cs="Arial"/>
          <w:noProof/>
          <w:spacing w:val="-2"/>
          <w:kern w:val="0"/>
          <w:sz w:val="22"/>
          <w:szCs w:val="22"/>
          <w:lang w:eastAsia="en-US"/>
        </w:rPr>
        <w:t>T</w:t>
      </w:r>
      <w:r w:rsidRPr="00AB1BF8">
        <w:rPr>
          <w:rFonts w:ascii="Arial Narrow" w:eastAsia="Arial Narrow" w:hAnsi="Arial Narrow" w:cs="Arial"/>
          <w:noProof/>
          <w:spacing w:val="1"/>
          <w:kern w:val="0"/>
          <w:sz w:val="22"/>
          <w:szCs w:val="22"/>
          <w:lang w:eastAsia="en-US"/>
        </w:rPr>
        <w:t>en</w:t>
      </w:r>
      <w:r w:rsidRPr="00AB1BF8">
        <w:rPr>
          <w:rFonts w:ascii="Arial Narrow" w:eastAsia="Arial Narrow" w:hAnsi="Arial Narrow" w:cs="Arial"/>
          <w:noProof/>
          <w:spacing w:val="-1"/>
          <w:kern w:val="0"/>
          <w:sz w:val="22"/>
          <w:szCs w:val="22"/>
          <w:lang w:eastAsia="en-US"/>
        </w:rPr>
        <w:t>i</w:t>
      </w:r>
      <w:r w:rsidRPr="00AB1BF8">
        <w:rPr>
          <w:rFonts w:ascii="Arial Narrow" w:eastAsia="Arial Narrow" w:hAnsi="Arial Narrow" w:cs="Arial"/>
          <w:noProof/>
          <w:spacing w:val="1"/>
          <w:kern w:val="0"/>
          <w:sz w:val="22"/>
          <w:szCs w:val="22"/>
          <w:lang w:eastAsia="en-US"/>
        </w:rPr>
        <w:t>end</w:t>
      </w:r>
      <w:r w:rsidRPr="00AB1BF8">
        <w:rPr>
          <w:rFonts w:ascii="Arial Narrow" w:eastAsia="Arial Narrow" w:hAnsi="Arial Narrow" w:cs="Arial"/>
          <w:noProof/>
          <w:kern w:val="0"/>
          <w:sz w:val="22"/>
          <w:szCs w:val="22"/>
          <w:lang w:eastAsia="en-US"/>
        </w:rPr>
        <w:t>o</w:t>
      </w:r>
      <w:r w:rsidRPr="00AB1BF8">
        <w:rPr>
          <w:rFonts w:ascii="Arial Narrow" w:eastAsia="Arial Narrow" w:hAnsi="Arial Narrow" w:cs="Arial"/>
          <w:noProof/>
          <w:spacing w:val="18"/>
          <w:kern w:val="0"/>
          <w:sz w:val="22"/>
          <w:szCs w:val="22"/>
          <w:lang w:eastAsia="en-US"/>
        </w:rPr>
        <w:t xml:space="preserve"> </w:t>
      </w:r>
      <w:r w:rsidRPr="00AB1BF8">
        <w:rPr>
          <w:rFonts w:ascii="Arial Narrow" w:eastAsia="Arial Narrow" w:hAnsi="Arial Narrow" w:cs="Arial"/>
          <w:noProof/>
          <w:spacing w:val="1"/>
          <w:kern w:val="0"/>
          <w:sz w:val="22"/>
          <w:szCs w:val="22"/>
          <w:lang w:eastAsia="en-US"/>
        </w:rPr>
        <w:t>e</w:t>
      </w:r>
      <w:r w:rsidRPr="00AB1BF8">
        <w:rPr>
          <w:rFonts w:ascii="Arial Narrow" w:eastAsia="Arial Narrow" w:hAnsi="Arial Narrow" w:cs="Arial"/>
          <w:noProof/>
          <w:kern w:val="0"/>
          <w:sz w:val="22"/>
          <w:szCs w:val="22"/>
          <w:lang w:eastAsia="en-US"/>
        </w:rPr>
        <w:t>n</w:t>
      </w:r>
      <w:r w:rsidRPr="00AB1BF8">
        <w:rPr>
          <w:rFonts w:ascii="Arial Narrow" w:eastAsia="Arial Narrow" w:hAnsi="Arial Narrow" w:cs="Arial"/>
          <w:noProof/>
          <w:spacing w:val="21"/>
          <w:kern w:val="0"/>
          <w:sz w:val="22"/>
          <w:szCs w:val="22"/>
          <w:lang w:eastAsia="en-US"/>
        </w:rPr>
        <w:t xml:space="preserve"> </w:t>
      </w:r>
      <w:r w:rsidRPr="00AB1BF8">
        <w:rPr>
          <w:rFonts w:ascii="Arial Narrow" w:eastAsia="Arial Narrow" w:hAnsi="Arial Narrow" w:cs="Arial"/>
          <w:noProof/>
          <w:spacing w:val="1"/>
          <w:kern w:val="0"/>
          <w:sz w:val="22"/>
          <w:szCs w:val="22"/>
          <w:lang w:eastAsia="en-US"/>
        </w:rPr>
        <w:t>c</w:t>
      </w:r>
      <w:r w:rsidRPr="00AB1BF8">
        <w:rPr>
          <w:rFonts w:ascii="Arial Narrow" w:eastAsia="Arial Narrow" w:hAnsi="Arial Narrow" w:cs="Arial"/>
          <w:noProof/>
          <w:spacing w:val="-1"/>
          <w:kern w:val="0"/>
          <w:sz w:val="22"/>
          <w:szCs w:val="22"/>
          <w:lang w:eastAsia="en-US"/>
        </w:rPr>
        <w:t>u</w:t>
      </w:r>
      <w:r w:rsidRPr="00AB1BF8">
        <w:rPr>
          <w:rFonts w:ascii="Arial Narrow" w:eastAsia="Arial Narrow" w:hAnsi="Arial Narrow" w:cs="Arial"/>
          <w:noProof/>
          <w:spacing w:val="1"/>
          <w:kern w:val="0"/>
          <w:sz w:val="22"/>
          <w:szCs w:val="22"/>
          <w:lang w:eastAsia="en-US"/>
        </w:rPr>
        <w:t>en</w:t>
      </w:r>
      <w:r w:rsidRPr="00AB1BF8">
        <w:rPr>
          <w:rFonts w:ascii="Arial Narrow" w:eastAsia="Arial Narrow" w:hAnsi="Arial Narrow" w:cs="Arial"/>
          <w:noProof/>
          <w:kern w:val="0"/>
          <w:sz w:val="22"/>
          <w:szCs w:val="22"/>
          <w:lang w:eastAsia="en-US"/>
        </w:rPr>
        <w:t>ta</w:t>
      </w:r>
      <w:r w:rsidRPr="00AB1BF8">
        <w:rPr>
          <w:rFonts w:ascii="Arial Narrow" w:eastAsia="Arial Narrow" w:hAnsi="Arial Narrow" w:cs="Arial"/>
          <w:noProof/>
          <w:spacing w:val="18"/>
          <w:kern w:val="0"/>
          <w:sz w:val="22"/>
          <w:szCs w:val="22"/>
          <w:lang w:eastAsia="en-US"/>
        </w:rPr>
        <w:t xml:space="preserve"> </w:t>
      </w:r>
      <w:r w:rsidRPr="00AB1BF8">
        <w:rPr>
          <w:rFonts w:ascii="Arial Narrow" w:eastAsia="Arial Narrow" w:hAnsi="Arial Narrow" w:cs="Arial"/>
          <w:noProof/>
          <w:spacing w:val="1"/>
          <w:kern w:val="0"/>
          <w:sz w:val="22"/>
          <w:szCs w:val="22"/>
          <w:lang w:eastAsia="en-US"/>
        </w:rPr>
        <w:t>e</w:t>
      </w:r>
      <w:r w:rsidRPr="00AB1BF8">
        <w:rPr>
          <w:rFonts w:ascii="Arial Narrow" w:eastAsia="Arial Narrow" w:hAnsi="Arial Narrow" w:cs="Arial"/>
          <w:noProof/>
          <w:kern w:val="0"/>
          <w:sz w:val="22"/>
          <w:szCs w:val="22"/>
          <w:lang w:eastAsia="en-US"/>
        </w:rPr>
        <w:t xml:space="preserve">l </w:t>
      </w:r>
      <w:r w:rsidRPr="00AB1BF8">
        <w:rPr>
          <w:rFonts w:ascii="Arial Narrow" w:eastAsia="Arial Narrow" w:hAnsi="Arial Narrow" w:cs="Arial"/>
          <w:noProof/>
          <w:spacing w:val="1"/>
          <w:kern w:val="0"/>
          <w:sz w:val="22"/>
          <w:szCs w:val="22"/>
          <w:lang w:eastAsia="en-US"/>
        </w:rPr>
        <w:t>valo</w:t>
      </w:r>
      <w:r w:rsidRPr="00AB1BF8">
        <w:rPr>
          <w:rFonts w:ascii="Arial Narrow" w:eastAsia="Arial Narrow" w:hAnsi="Arial Narrow" w:cs="Arial"/>
          <w:noProof/>
          <w:kern w:val="0"/>
          <w:sz w:val="22"/>
          <w:szCs w:val="22"/>
          <w:lang w:eastAsia="en-US"/>
        </w:rPr>
        <w:t>r</w:t>
      </w:r>
      <w:r w:rsidRPr="00AB1BF8">
        <w:rPr>
          <w:rFonts w:ascii="Arial Narrow" w:eastAsia="Arial Narrow" w:hAnsi="Arial Narrow" w:cs="Arial"/>
          <w:noProof/>
          <w:spacing w:val="6"/>
          <w:kern w:val="0"/>
          <w:sz w:val="22"/>
          <w:szCs w:val="22"/>
          <w:lang w:eastAsia="en-US"/>
        </w:rPr>
        <w:t xml:space="preserve"> </w:t>
      </w:r>
      <w:r w:rsidRPr="00AB1BF8">
        <w:rPr>
          <w:rFonts w:ascii="Arial Narrow" w:eastAsia="Arial Narrow" w:hAnsi="Arial Narrow" w:cs="Arial"/>
          <w:noProof/>
          <w:kern w:val="0"/>
          <w:sz w:val="22"/>
          <w:szCs w:val="22"/>
          <w:lang w:eastAsia="en-US"/>
        </w:rPr>
        <w:t>y</w:t>
      </w:r>
      <w:r w:rsidRPr="00AB1BF8">
        <w:rPr>
          <w:rFonts w:ascii="Arial Narrow" w:eastAsia="Arial Narrow" w:hAnsi="Arial Narrow" w:cs="Arial"/>
          <w:noProof/>
          <w:spacing w:val="10"/>
          <w:kern w:val="0"/>
          <w:sz w:val="22"/>
          <w:szCs w:val="22"/>
          <w:lang w:eastAsia="en-US"/>
        </w:rPr>
        <w:t xml:space="preserve"> </w:t>
      </w:r>
      <w:r w:rsidRPr="00AB1BF8">
        <w:rPr>
          <w:rFonts w:ascii="Arial Narrow" w:eastAsia="Arial Narrow" w:hAnsi="Arial Narrow" w:cs="Arial"/>
          <w:noProof/>
          <w:spacing w:val="-1"/>
          <w:kern w:val="0"/>
          <w:sz w:val="22"/>
          <w:szCs w:val="22"/>
          <w:lang w:eastAsia="en-US"/>
        </w:rPr>
        <w:t>n</w:t>
      </w:r>
      <w:r w:rsidRPr="00AB1BF8">
        <w:rPr>
          <w:rFonts w:ascii="Arial Narrow" w:eastAsia="Arial Narrow" w:hAnsi="Arial Narrow" w:cs="Arial"/>
          <w:noProof/>
          <w:spacing w:val="1"/>
          <w:kern w:val="0"/>
          <w:sz w:val="22"/>
          <w:szCs w:val="22"/>
          <w:lang w:eastAsia="en-US"/>
        </w:rPr>
        <w:t>a</w:t>
      </w:r>
      <w:r w:rsidRPr="00AB1BF8">
        <w:rPr>
          <w:rFonts w:ascii="Arial Narrow" w:eastAsia="Arial Narrow" w:hAnsi="Arial Narrow" w:cs="Arial"/>
          <w:noProof/>
          <w:kern w:val="0"/>
          <w:sz w:val="22"/>
          <w:szCs w:val="22"/>
          <w:lang w:eastAsia="en-US"/>
        </w:rPr>
        <w:t>t</w:t>
      </w:r>
      <w:r w:rsidRPr="00AB1BF8">
        <w:rPr>
          <w:rFonts w:ascii="Arial Narrow" w:eastAsia="Arial Narrow" w:hAnsi="Arial Narrow" w:cs="Arial"/>
          <w:noProof/>
          <w:spacing w:val="1"/>
          <w:kern w:val="0"/>
          <w:sz w:val="22"/>
          <w:szCs w:val="22"/>
          <w:lang w:eastAsia="en-US"/>
        </w:rPr>
        <w:t>u</w:t>
      </w:r>
      <w:r w:rsidRPr="00AB1BF8">
        <w:rPr>
          <w:rFonts w:ascii="Arial Narrow" w:eastAsia="Arial Narrow" w:hAnsi="Arial Narrow" w:cs="Arial"/>
          <w:noProof/>
          <w:kern w:val="0"/>
          <w:sz w:val="22"/>
          <w:szCs w:val="22"/>
          <w:lang w:eastAsia="en-US"/>
        </w:rPr>
        <w:t>r</w:t>
      </w:r>
      <w:r w:rsidRPr="00AB1BF8">
        <w:rPr>
          <w:rFonts w:ascii="Arial Narrow" w:eastAsia="Arial Narrow" w:hAnsi="Arial Narrow" w:cs="Arial"/>
          <w:noProof/>
          <w:spacing w:val="1"/>
          <w:kern w:val="0"/>
          <w:sz w:val="22"/>
          <w:szCs w:val="22"/>
          <w:lang w:eastAsia="en-US"/>
        </w:rPr>
        <w:t>a</w:t>
      </w:r>
      <w:r w:rsidRPr="00AB1BF8">
        <w:rPr>
          <w:rFonts w:ascii="Arial Narrow" w:eastAsia="Arial Narrow" w:hAnsi="Arial Narrow" w:cs="Arial"/>
          <w:noProof/>
          <w:spacing w:val="-1"/>
          <w:kern w:val="0"/>
          <w:sz w:val="22"/>
          <w:szCs w:val="22"/>
          <w:lang w:eastAsia="en-US"/>
        </w:rPr>
        <w:t>l</w:t>
      </w:r>
      <w:r w:rsidRPr="00AB1BF8">
        <w:rPr>
          <w:rFonts w:ascii="Arial Narrow" w:eastAsia="Arial Narrow" w:hAnsi="Arial Narrow" w:cs="Arial"/>
          <w:noProof/>
          <w:spacing w:val="1"/>
          <w:kern w:val="0"/>
          <w:sz w:val="22"/>
          <w:szCs w:val="22"/>
          <w:lang w:eastAsia="en-US"/>
        </w:rPr>
        <w:t>ez</w:t>
      </w:r>
      <w:r w:rsidRPr="00AB1BF8">
        <w:rPr>
          <w:rFonts w:ascii="Arial Narrow" w:eastAsia="Arial Narrow" w:hAnsi="Arial Narrow" w:cs="Arial"/>
          <w:noProof/>
          <w:kern w:val="0"/>
          <w:sz w:val="22"/>
          <w:szCs w:val="22"/>
          <w:lang w:eastAsia="en-US"/>
        </w:rPr>
        <w:t>a</w:t>
      </w:r>
      <w:r w:rsidRPr="00AB1BF8">
        <w:rPr>
          <w:rFonts w:ascii="Arial Narrow" w:eastAsia="Arial Narrow" w:hAnsi="Arial Narrow" w:cs="Arial"/>
          <w:noProof/>
          <w:spacing w:val="3"/>
          <w:kern w:val="0"/>
          <w:sz w:val="22"/>
          <w:szCs w:val="22"/>
          <w:lang w:eastAsia="en-US"/>
        </w:rPr>
        <w:t xml:space="preserve"> </w:t>
      </w:r>
      <w:r w:rsidRPr="00AB1BF8">
        <w:rPr>
          <w:rFonts w:ascii="Arial Narrow" w:eastAsia="Arial Narrow" w:hAnsi="Arial Narrow" w:cs="Arial"/>
          <w:noProof/>
          <w:spacing w:val="-1"/>
          <w:kern w:val="0"/>
          <w:sz w:val="22"/>
          <w:szCs w:val="22"/>
          <w:lang w:eastAsia="en-US"/>
        </w:rPr>
        <w:t>d</w:t>
      </w:r>
      <w:r w:rsidRPr="00AB1BF8">
        <w:rPr>
          <w:rFonts w:ascii="Arial Narrow" w:eastAsia="Arial Narrow" w:hAnsi="Arial Narrow" w:cs="Arial"/>
          <w:noProof/>
          <w:kern w:val="0"/>
          <w:sz w:val="22"/>
          <w:szCs w:val="22"/>
          <w:lang w:eastAsia="en-US"/>
        </w:rPr>
        <w:t>e</w:t>
      </w:r>
      <w:r w:rsidRPr="00AB1BF8">
        <w:rPr>
          <w:rFonts w:ascii="Arial Narrow" w:eastAsia="Arial Narrow" w:hAnsi="Arial Narrow" w:cs="Arial"/>
          <w:noProof/>
          <w:spacing w:val="9"/>
          <w:kern w:val="0"/>
          <w:sz w:val="22"/>
          <w:szCs w:val="22"/>
          <w:lang w:eastAsia="en-US"/>
        </w:rPr>
        <w:t xml:space="preserve"> </w:t>
      </w:r>
      <w:r w:rsidRPr="00AB1BF8">
        <w:rPr>
          <w:rFonts w:ascii="Arial Narrow" w:eastAsia="Arial Narrow" w:hAnsi="Arial Narrow" w:cs="Arial"/>
          <w:noProof/>
          <w:spacing w:val="1"/>
          <w:kern w:val="0"/>
          <w:sz w:val="22"/>
          <w:szCs w:val="22"/>
          <w:lang w:eastAsia="en-US"/>
        </w:rPr>
        <w:t>lo</w:t>
      </w:r>
      <w:r w:rsidRPr="00AB1BF8">
        <w:rPr>
          <w:rFonts w:ascii="Arial Narrow" w:eastAsia="Arial Narrow" w:hAnsi="Arial Narrow" w:cs="Arial"/>
          <w:noProof/>
          <w:kern w:val="0"/>
          <w:sz w:val="22"/>
          <w:szCs w:val="22"/>
          <w:lang w:eastAsia="en-US"/>
        </w:rPr>
        <w:t>s</w:t>
      </w:r>
      <w:r w:rsidRPr="00AB1BF8">
        <w:rPr>
          <w:rFonts w:ascii="Arial Narrow" w:eastAsia="Arial Narrow" w:hAnsi="Arial Narrow" w:cs="Arial"/>
          <w:noProof/>
          <w:spacing w:val="9"/>
          <w:kern w:val="0"/>
          <w:sz w:val="22"/>
          <w:szCs w:val="22"/>
          <w:lang w:eastAsia="en-US"/>
        </w:rPr>
        <w:t xml:space="preserve"> </w:t>
      </w:r>
      <w:r w:rsidRPr="00AB1BF8">
        <w:rPr>
          <w:rFonts w:ascii="Arial Narrow" w:eastAsia="Arial Narrow" w:hAnsi="Arial Narrow" w:cs="Arial"/>
          <w:noProof/>
          <w:spacing w:val="-1"/>
          <w:kern w:val="0"/>
          <w:sz w:val="22"/>
          <w:szCs w:val="22"/>
          <w:lang w:eastAsia="en-US"/>
        </w:rPr>
        <w:t>b</w:t>
      </w:r>
      <w:r w:rsidRPr="00AB1BF8">
        <w:rPr>
          <w:rFonts w:ascii="Arial Narrow" w:eastAsia="Arial Narrow" w:hAnsi="Arial Narrow" w:cs="Arial"/>
          <w:noProof/>
          <w:spacing w:val="1"/>
          <w:kern w:val="0"/>
          <w:sz w:val="22"/>
          <w:szCs w:val="22"/>
          <w:lang w:eastAsia="en-US"/>
        </w:rPr>
        <w:t>ie</w:t>
      </w:r>
      <w:r w:rsidRPr="00AB1BF8">
        <w:rPr>
          <w:rFonts w:ascii="Arial Narrow" w:eastAsia="Arial Narrow" w:hAnsi="Arial Narrow" w:cs="Arial"/>
          <w:noProof/>
          <w:spacing w:val="-1"/>
          <w:kern w:val="0"/>
          <w:sz w:val="22"/>
          <w:szCs w:val="22"/>
          <w:lang w:eastAsia="en-US"/>
        </w:rPr>
        <w:t>n</w:t>
      </w:r>
      <w:r w:rsidRPr="00AB1BF8">
        <w:rPr>
          <w:rFonts w:ascii="Arial Narrow" w:eastAsia="Arial Narrow" w:hAnsi="Arial Narrow" w:cs="Arial"/>
          <w:noProof/>
          <w:spacing w:val="1"/>
          <w:kern w:val="0"/>
          <w:sz w:val="22"/>
          <w:szCs w:val="22"/>
          <w:lang w:eastAsia="en-US"/>
        </w:rPr>
        <w:t>e</w:t>
      </w:r>
      <w:r w:rsidRPr="00AB1BF8">
        <w:rPr>
          <w:rFonts w:ascii="Arial Narrow" w:eastAsia="Arial Narrow" w:hAnsi="Arial Narrow" w:cs="Arial"/>
          <w:noProof/>
          <w:kern w:val="0"/>
          <w:sz w:val="22"/>
          <w:szCs w:val="22"/>
          <w:lang w:eastAsia="en-US"/>
        </w:rPr>
        <w:t>s</w:t>
      </w:r>
      <w:r w:rsidRPr="00AB1BF8">
        <w:rPr>
          <w:rFonts w:ascii="Arial Narrow" w:eastAsia="Arial Narrow" w:hAnsi="Arial Narrow" w:cs="Arial"/>
          <w:noProof/>
          <w:spacing w:val="6"/>
          <w:kern w:val="0"/>
          <w:sz w:val="22"/>
          <w:szCs w:val="22"/>
          <w:lang w:eastAsia="en-US"/>
        </w:rPr>
        <w:t xml:space="preserve"> </w:t>
      </w:r>
      <w:r w:rsidRPr="00AB1BF8">
        <w:rPr>
          <w:rFonts w:ascii="Arial Narrow" w:eastAsia="Arial Narrow" w:hAnsi="Arial Narrow" w:cs="Arial"/>
          <w:noProof/>
          <w:spacing w:val="1"/>
          <w:kern w:val="0"/>
          <w:sz w:val="22"/>
          <w:szCs w:val="22"/>
          <w:lang w:eastAsia="en-US"/>
        </w:rPr>
        <w:t>obje</w:t>
      </w:r>
      <w:r w:rsidRPr="00AB1BF8">
        <w:rPr>
          <w:rFonts w:ascii="Arial Narrow" w:eastAsia="Arial Narrow" w:hAnsi="Arial Narrow" w:cs="Arial"/>
          <w:noProof/>
          <w:spacing w:val="-2"/>
          <w:kern w:val="0"/>
          <w:sz w:val="22"/>
          <w:szCs w:val="22"/>
          <w:lang w:eastAsia="en-US"/>
        </w:rPr>
        <w:t>t</w:t>
      </w:r>
      <w:r w:rsidRPr="00AB1BF8">
        <w:rPr>
          <w:rFonts w:ascii="Arial Narrow" w:eastAsia="Arial Narrow" w:hAnsi="Arial Narrow" w:cs="Arial"/>
          <w:noProof/>
          <w:kern w:val="0"/>
          <w:sz w:val="22"/>
          <w:szCs w:val="22"/>
          <w:lang w:eastAsia="en-US"/>
        </w:rPr>
        <w:t>o</w:t>
      </w:r>
      <w:r w:rsidRPr="00AB1BF8">
        <w:rPr>
          <w:rFonts w:ascii="Arial Narrow" w:eastAsia="Arial Narrow" w:hAnsi="Arial Narrow" w:cs="Arial"/>
          <w:noProof/>
          <w:spacing w:val="6"/>
          <w:kern w:val="0"/>
          <w:sz w:val="22"/>
          <w:szCs w:val="22"/>
          <w:lang w:eastAsia="en-US"/>
        </w:rPr>
        <w:t xml:space="preserve"> </w:t>
      </w:r>
      <w:r w:rsidRPr="00AB1BF8">
        <w:rPr>
          <w:rFonts w:ascii="Arial Narrow" w:eastAsia="Arial Narrow" w:hAnsi="Arial Narrow" w:cs="Arial"/>
          <w:noProof/>
          <w:spacing w:val="1"/>
          <w:kern w:val="0"/>
          <w:sz w:val="22"/>
          <w:szCs w:val="22"/>
          <w:lang w:eastAsia="en-US"/>
        </w:rPr>
        <w:t>d</w:t>
      </w:r>
      <w:r w:rsidRPr="00AB1BF8">
        <w:rPr>
          <w:rFonts w:ascii="Arial Narrow" w:eastAsia="Arial Narrow" w:hAnsi="Arial Narrow" w:cs="Arial"/>
          <w:noProof/>
          <w:kern w:val="0"/>
          <w:sz w:val="22"/>
          <w:szCs w:val="22"/>
          <w:lang w:eastAsia="en-US"/>
        </w:rPr>
        <w:t>e</w:t>
      </w:r>
      <w:r w:rsidRPr="00AB1BF8">
        <w:rPr>
          <w:rFonts w:ascii="Arial Narrow" w:eastAsia="Arial Narrow" w:hAnsi="Arial Narrow" w:cs="Arial"/>
          <w:noProof/>
          <w:spacing w:val="9"/>
          <w:kern w:val="0"/>
          <w:sz w:val="22"/>
          <w:szCs w:val="22"/>
          <w:lang w:eastAsia="en-US"/>
        </w:rPr>
        <w:t xml:space="preserve"> </w:t>
      </w:r>
      <w:r w:rsidRPr="00AB1BF8">
        <w:rPr>
          <w:rFonts w:ascii="Arial Narrow" w:eastAsia="Arial Narrow" w:hAnsi="Arial Narrow" w:cs="Arial"/>
          <w:noProof/>
          <w:spacing w:val="1"/>
          <w:kern w:val="0"/>
          <w:sz w:val="22"/>
          <w:szCs w:val="22"/>
          <w:lang w:eastAsia="en-US"/>
        </w:rPr>
        <w:t>l</w:t>
      </w:r>
      <w:r w:rsidRPr="00AB1BF8">
        <w:rPr>
          <w:rFonts w:ascii="Arial Narrow" w:eastAsia="Arial Narrow" w:hAnsi="Arial Narrow" w:cs="Arial"/>
          <w:noProof/>
          <w:kern w:val="0"/>
          <w:sz w:val="22"/>
          <w:szCs w:val="22"/>
          <w:lang w:eastAsia="en-US"/>
        </w:rPr>
        <w:t>a</w:t>
      </w:r>
      <w:r w:rsidRPr="00AB1BF8">
        <w:rPr>
          <w:rFonts w:ascii="Arial Narrow" w:eastAsia="Arial Narrow" w:hAnsi="Arial Narrow" w:cs="Arial"/>
          <w:noProof/>
          <w:spacing w:val="10"/>
          <w:kern w:val="0"/>
          <w:sz w:val="22"/>
          <w:szCs w:val="22"/>
          <w:lang w:eastAsia="en-US"/>
        </w:rPr>
        <w:t xml:space="preserve"> </w:t>
      </w:r>
      <w:r w:rsidRPr="00AB1BF8">
        <w:rPr>
          <w:rFonts w:ascii="Arial Narrow" w:eastAsia="Arial Narrow" w:hAnsi="Arial Narrow" w:cs="Arial"/>
          <w:noProof/>
          <w:spacing w:val="1"/>
          <w:kern w:val="0"/>
          <w:sz w:val="22"/>
          <w:szCs w:val="22"/>
          <w:lang w:eastAsia="en-US"/>
        </w:rPr>
        <w:t>ej</w:t>
      </w:r>
      <w:r w:rsidRPr="00AB1BF8">
        <w:rPr>
          <w:rFonts w:ascii="Arial Narrow" w:eastAsia="Arial Narrow" w:hAnsi="Arial Narrow" w:cs="Arial"/>
          <w:noProof/>
          <w:spacing w:val="-1"/>
          <w:kern w:val="0"/>
          <w:sz w:val="22"/>
          <w:szCs w:val="22"/>
          <w:lang w:eastAsia="en-US"/>
        </w:rPr>
        <w:t>e</w:t>
      </w:r>
      <w:r w:rsidRPr="00AB1BF8">
        <w:rPr>
          <w:rFonts w:ascii="Arial Narrow" w:eastAsia="Arial Narrow" w:hAnsi="Arial Narrow" w:cs="Arial"/>
          <w:noProof/>
          <w:spacing w:val="1"/>
          <w:kern w:val="0"/>
          <w:sz w:val="22"/>
          <w:szCs w:val="22"/>
          <w:lang w:eastAsia="en-US"/>
        </w:rPr>
        <w:t>cu</w:t>
      </w:r>
      <w:r w:rsidRPr="00AB1BF8">
        <w:rPr>
          <w:rFonts w:ascii="Arial Narrow" w:eastAsia="Arial Narrow" w:hAnsi="Arial Narrow" w:cs="Arial"/>
          <w:noProof/>
          <w:spacing w:val="-1"/>
          <w:kern w:val="0"/>
          <w:sz w:val="22"/>
          <w:szCs w:val="22"/>
          <w:lang w:eastAsia="en-US"/>
        </w:rPr>
        <w:t>c</w:t>
      </w:r>
      <w:r w:rsidRPr="00AB1BF8">
        <w:rPr>
          <w:rFonts w:ascii="Arial Narrow" w:eastAsia="Arial Narrow" w:hAnsi="Arial Narrow" w:cs="Arial"/>
          <w:noProof/>
          <w:spacing w:val="1"/>
          <w:kern w:val="0"/>
          <w:sz w:val="22"/>
          <w:szCs w:val="22"/>
          <w:lang w:eastAsia="en-US"/>
        </w:rPr>
        <w:t>ió</w:t>
      </w:r>
      <w:r w:rsidRPr="00AB1BF8">
        <w:rPr>
          <w:rFonts w:ascii="Arial Narrow" w:eastAsia="Arial Narrow" w:hAnsi="Arial Narrow" w:cs="Arial"/>
          <w:noProof/>
          <w:kern w:val="0"/>
          <w:sz w:val="22"/>
          <w:szCs w:val="22"/>
          <w:lang w:eastAsia="en-US"/>
        </w:rPr>
        <w:t>n</w:t>
      </w:r>
      <w:r w:rsidRPr="00AB1BF8">
        <w:rPr>
          <w:rFonts w:ascii="Arial Narrow" w:eastAsia="Arial Narrow" w:hAnsi="Arial Narrow" w:cs="Arial"/>
          <w:noProof/>
          <w:spacing w:val="3"/>
          <w:kern w:val="0"/>
          <w:sz w:val="22"/>
          <w:szCs w:val="22"/>
          <w:lang w:eastAsia="en-US"/>
        </w:rPr>
        <w:t xml:space="preserve"> </w:t>
      </w:r>
      <w:r w:rsidRPr="00AB1BF8">
        <w:rPr>
          <w:rFonts w:ascii="Arial Narrow" w:eastAsia="Arial Narrow" w:hAnsi="Arial Narrow" w:cs="Arial"/>
          <w:noProof/>
          <w:spacing w:val="1"/>
          <w:kern w:val="0"/>
          <w:sz w:val="22"/>
          <w:szCs w:val="22"/>
          <w:lang w:eastAsia="en-US"/>
        </w:rPr>
        <w:t>d</w:t>
      </w:r>
      <w:r w:rsidRPr="00AB1BF8">
        <w:rPr>
          <w:rFonts w:ascii="Arial Narrow" w:eastAsia="Arial Narrow" w:hAnsi="Arial Narrow" w:cs="Arial"/>
          <w:noProof/>
          <w:spacing w:val="-1"/>
          <w:kern w:val="0"/>
          <w:sz w:val="22"/>
          <w:szCs w:val="22"/>
          <w:lang w:eastAsia="en-US"/>
        </w:rPr>
        <w:t>e</w:t>
      </w:r>
      <w:r w:rsidRPr="00AB1BF8">
        <w:rPr>
          <w:rFonts w:ascii="Arial Narrow" w:eastAsia="Arial Narrow" w:hAnsi="Arial Narrow" w:cs="Arial"/>
          <w:noProof/>
          <w:kern w:val="0"/>
          <w:sz w:val="22"/>
          <w:szCs w:val="22"/>
          <w:lang w:eastAsia="en-US"/>
        </w:rPr>
        <w:t>l</w:t>
      </w:r>
      <w:r w:rsidRPr="00AB1BF8">
        <w:rPr>
          <w:rFonts w:ascii="Arial Narrow" w:eastAsia="Arial Narrow" w:hAnsi="Arial Narrow" w:cs="Arial"/>
          <w:noProof/>
          <w:spacing w:val="9"/>
          <w:kern w:val="0"/>
          <w:sz w:val="22"/>
          <w:szCs w:val="22"/>
          <w:lang w:eastAsia="en-US"/>
        </w:rPr>
        <w:t xml:space="preserve"> </w:t>
      </w:r>
      <w:r w:rsidRPr="00AB1BF8">
        <w:rPr>
          <w:rFonts w:ascii="Arial Narrow" w:eastAsia="Arial Narrow" w:hAnsi="Arial Narrow" w:cs="Arial"/>
          <w:noProof/>
          <w:spacing w:val="1"/>
          <w:kern w:val="0"/>
          <w:sz w:val="22"/>
          <w:szCs w:val="22"/>
          <w:lang w:eastAsia="en-US"/>
        </w:rPr>
        <w:t>p</w:t>
      </w:r>
      <w:r w:rsidRPr="00AB1BF8">
        <w:rPr>
          <w:rFonts w:ascii="Arial Narrow" w:eastAsia="Arial Narrow" w:hAnsi="Arial Narrow" w:cs="Arial"/>
          <w:noProof/>
          <w:kern w:val="0"/>
          <w:sz w:val="22"/>
          <w:szCs w:val="22"/>
          <w:lang w:eastAsia="en-US"/>
        </w:rPr>
        <w:t>r</w:t>
      </w:r>
      <w:r w:rsidRPr="00AB1BF8">
        <w:rPr>
          <w:rFonts w:ascii="Arial Narrow" w:eastAsia="Arial Narrow" w:hAnsi="Arial Narrow" w:cs="Arial"/>
          <w:noProof/>
          <w:spacing w:val="1"/>
          <w:kern w:val="0"/>
          <w:sz w:val="22"/>
          <w:szCs w:val="22"/>
          <w:lang w:eastAsia="en-US"/>
        </w:rPr>
        <w:t>e</w:t>
      </w:r>
      <w:r w:rsidRPr="00AB1BF8">
        <w:rPr>
          <w:rFonts w:ascii="Arial Narrow" w:eastAsia="Arial Narrow" w:hAnsi="Arial Narrow" w:cs="Arial"/>
          <w:noProof/>
          <w:spacing w:val="-1"/>
          <w:kern w:val="0"/>
          <w:sz w:val="22"/>
          <w:szCs w:val="22"/>
          <w:lang w:eastAsia="en-US"/>
        </w:rPr>
        <w:t>s</w:t>
      </w:r>
      <w:r w:rsidRPr="00AB1BF8">
        <w:rPr>
          <w:rFonts w:ascii="Arial Narrow" w:eastAsia="Arial Narrow" w:hAnsi="Arial Narrow" w:cs="Arial"/>
          <w:noProof/>
          <w:spacing w:val="1"/>
          <w:kern w:val="0"/>
          <w:sz w:val="22"/>
          <w:szCs w:val="22"/>
          <w:lang w:eastAsia="en-US"/>
        </w:rPr>
        <w:t>en</w:t>
      </w:r>
      <w:r w:rsidRPr="00AB1BF8">
        <w:rPr>
          <w:rFonts w:ascii="Arial Narrow" w:eastAsia="Arial Narrow" w:hAnsi="Arial Narrow" w:cs="Arial"/>
          <w:noProof/>
          <w:kern w:val="0"/>
          <w:sz w:val="22"/>
          <w:szCs w:val="22"/>
          <w:lang w:eastAsia="en-US"/>
        </w:rPr>
        <w:t>te</w:t>
      </w:r>
      <w:r w:rsidRPr="00AB1BF8">
        <w:rPr>
          <w:rFonts w:ascii="Arial Narrow" w:eastAsia="Arial Narrow" w:hAnsi="Arial Narrow" w:cs="Arial"/>
          <w:noProof/>
          <w:spacing w:val="4"/>
          <w:kern w:val="0"/>
          <w:sz w:val="22"/>
          <w:szCs w:val="22"/>
          <w:lang w:eastAsia="en-US"/>
        </w:rPr>
        <w:t xml:space="preserve"> </w:t>
      </w:r>
      <w:r w:rsidRPr="00AB1BF8">
        <w:rPr>
          <w:rFonts w:ascii="Arial Narrow" w:eastAsia="Arial Narrow" w:hAnsi="Arial Narrow" w:cs="Arial"/>
          <w:noProof/>
          <w:spacing w:val="-1"/>
          <w:kern w:val="0"/>
          <w:sz w:val="22"/>
          <w:szCs w:val="22"/>
          <w:lang w:eastAsia="en-US"/>
        </w:rPr>
        <w:t>c</w:t>
      </w:r>
      <w:r w:rsidRPr="00AB1BF8">
        <w:rPr>
          <w:rFonts w:ascii="Arial Narrow" w:eastAsia="Arial Narrow" w:hAnsi="Arial Narrow" w:cs="Arial"/>
          <w:noProof/>
          <w:spacing w:val="1"/>
          <w:kern w:val="0"/>
          <w:sz w:val="22"/>
          <w:szCs w:val="22"/>
          <w:lang w:eastAsia="en-US"/>
        </w:rPr>
        <w:t>on</w:t>
      </w:r>
      <w:r w:rsidRPr="00AB1BF8">
        <w:rPr>
          <w:rFonts w:ascii="Arial Narrow" w:eastAsia="Arial Narrow" w:hAnsi="Arial Narrow" w:cs="Arial"/>
          <w:noProof/>
          <w:kern w:val="0"/>
          <w:sz w:val="22"/>
          <w:szCs w:val="22"/>
          <w:lang w:eastAsia="en-US"/>
        </w:rPr>
        <w:t>tr</w:t>
      </w:r>
      <w:r w:rsidRPr="00AB1BF8">
        <w:rPr>
          <w:rFonts w:ascii="Arial Narrow" w:eastAsia="Arial Narrow" w:hAnsi="Arial Narrow" w:cs="Arial"/>
          <w:noProof/>
          <w:spacing w:val="1"/>
          <w:kern w:val="0"/>
          <w:sz w:val="22"/>
          <w:szCs w:val="22"/>
          <w:lang w:eastAsia="en-US"/>
        </w:rPr>
        <w:t>a</w:t>
      </w:r>
      <w:r w:rsidRPr="00AB1BF8">
        <w:rPr>
          <w:rFonts w:ascii="Arial Narrow" w:eastAsia="Arial Narrow" w:hAnsi="Arial Narrow" w:cs="Arial"/>
          <w:noProof/>
          <w:kern w:val="0"/>
          <w:sz w:val="22"/>
          <w:szCs w:val="22"/>
          <w:lang w:eastAsia="en-US"/>
        </w:rPr>
        <w:t>t</w:t>
      </w:r>
      <w:r w:rsidRPr="00AB1BF8">
        <w:rPr>
          <w:rFonts w:ascii="Arial Narrow" w:eastAsia="Arial Narrow" w:hAnsi="Arial Narrow" w:cs="Arial"/>
          <w:noProof/>
          <w:spacing w:val="1"/>
          <w:kern w:val="0"/>
          <w:sz w:val="22"/>
          <w:szCs w:val="22"/>
          <w:lang w:eastAsia="en-US"/>
        </w:rPr>
        <w:t>o</w:t>
      </w:r>
      <w:r w:rsidRPr="00AB1BF8">
        <w:rPr>
          <w:rFonts w:ascii="Arial Narrow" w:eastAsia="Arial Narrow" w:hAnsi="Arial Narrow" w:cs="Arial"/>
          <w:noProof/>
          <w:kern w:val="0"/>
          <w:sz w:val="22"/>
          <w:szCs w:val="22"/>
          <w:lang w:eastAsia="en-US"/>
        </w:rPr>
        <w:t>,</w:t>
      </w:r>
      <w:r w:rsidRPr="00AB1BF8">
        <w:rPr>
          <w:rFonts w:ascii="Arial Narrow" w:eastAsia="Arial Narrow" w:hAnsi="Arial Narrow" w:cs="Arial"/>
          <w:noProof/>
          <w:spacing w:val="3"/>
          <w:kern w:val="0"/>
          <w:sz w:val="22"/>
          <w:szCs w:val="22"/>
          <w:lang w:eastAsia="en-US"/>
        </w:rPr>
        <w:t xml:space="preserve"> </w:t>
      </w:r>
      <w:r w:rsidRPr="00AB1BF8">
        <w:rPr>
          <w:rFonts w:ascii="Arial Narrow" w:eastAsia="Arial Narrow" w:hAnsi="Arial Narrow" w:cs="Arial"/>
          <w:noProof/>
          <w:spacing w:val="-1"/>
          <w:kern w:val="0"/>
          <w:sz w:val="22"/>
          <w:szCs w:val="22"/>
          <w:lang w:eastAsia="en-US"/>
        </w:rPr>
        <w:t>s</w:t>
      </w:r>
      <w:r w:rsidRPr="00AB1BF8">
        <w:rPr>
          <w:rFonts w:ascii="Arial Narrow" w:eastAsia="Arial Narrow" w:hAnsi="Arial Narrow" w:cs="Arial"/>
          <w:noProof/>
          <w:kern w:val="0"/>
          <w:sz w:val="22"/>
          <w:szCs w:val="22"/>
          <w:lang w:eastAsia="en-US"/>
        </w:rPr>
        <w:t>e</w:t>
      </w:r>
      <w:r w:rsidRPr="00AB1BF8">
        <w:rPr>
          <w:rFonts w:ascii="Arial Narrow" w:eastAsia="Arial Narrow" w:hAnsi="Arial Narrow" w:cs="Arial"/>
          <w:noProof/>
          <w:spacing w:val="9"/>
          <w:kern w:val="0"/>
          <w:sz w:val="22"/>
          <w:szCs w:val="22"/>
          <w:lang w:eastAsia="en-US"/>
        </w:rPr>
        <w:t xml:space="preserve"> </w:t>
      </w:r>
      <w:r w:rsidRPr="00AB1BF8">
        <w:rPr>
          <w:rFonts w:ascii="Arial Narrow" w:eastAsia="Arial Narrow" w:hAnsi="Arial Narrow" w:cs="Arial"/>
          <w:noProof/>
          <w:spacing w:val="1"/>
          <w:kern w:val="0"/>
          <w:sz w:val="22"/>
          <w:szCs w:val="22"/>
          <w:lang w:eastAsia="en-US"/>
        </w:rPr>
        <w:t>e</w:t>
      </w:r>
      <w:r w:rsidRPr="00AB1BF8">
        <w:rPr>
          <w:rFonts w:ascii="Arial Narrow" w:eastAsia="Arial Narrow" w:hAnsi="Arial Narrow" w:cs="Arial"/>
          <w:noProof/>
          <w:spacing w:val="2"/>
          <w:kern w:val="0"/>
          <w:sz w:val="22"/>
          <w:szCs w:val="22"/>
          <w:lang w:eastAsia="en-US"/>
        </w:rPr>
        <w:t>s</w:t>
      </w:r>
      <w:r w:rsidRPr="00AB1BF8">
        <w:rPr>
          <w:rFonts w:ascii="Arial Narrow" w:eastAsia="Arial Narrow" w:hAnsi="Arial Narrow" w:cs="Arial"/>
          <w:noProof/>
          <w:kern w:val="0"/>
          <w:sz w:val="22"/>
          <w:szCs w:val="22"/>
          <w:lang w:eastAsia="en-US"/>
        </w:rPr>
        <w:t>t</w:t>
      </w:r>
      <w:r w:rsidRPr="00AB1BF8">
        <w:rPr>
          <w:rFonts w:ascii="Arial Narrow" w:eastAsia="Arial Narrow" w:hAnsi="Arial Narrow" w:cs="Arial"/>
          <w:noProof/>
          <w:spacing w:val="-1"/>
          <w:kern w:val="0"/>
          <w:sz w:val="22"/>
          <w:szCs w:val="22"/>
          <w:lang w:eastAsia="en-US"/>
        </w:rPr>
        <w:t>im</w:t>
      </w:r>
      <w:r w:rsidRPr="00AB1BF8">
        <w:rPr>
          <w:rFonts w:ascii="Arial Narrow" w:eastAsia="Arial Narrow" w:hAnsi="Arial Narrow" w:cs="Arial"/>
          <w:noProof/>
          <w:kern w:val="0"/>
          <w:sz w:val="22"/>
          <w:szCs w:val="22"/>
          <w:lang w:eastAsia="en-US"/>
        </w:rPr>
        <w:t xml:space="preserve">a </w:t>
      </w:r>
      <w:r w:rsidRPr="00AB1BF8">
        <w:rPr>
          <w:rFonts w:ascii="Arial Narrow" w:eastAsia="Arial Narrow" w:hAnsi="Arial Narrow" w:cs="Arial"/>
          <w:noProof/>
          <w:spacing w:val="1"/>
          <w:kern w:val="0"/>
          <w:sz w:val="22"/>
          <w:szCs w:val="22"/>
          <w:lang w:eastAsia="en-US"/>
        </w:rPr>
        <w:t>u</w:t>
      </w:r>
      <w:r w:rsidRPr="00AB1BF8">
        <w:rPr>
          <w:rFonts w:ascii="Arial Narrow" w:eastAsia="Arial Narrow" w:hAnsi="Arial Narrow" w:cs="Arial"/>
          <w:noProof/>
          <w:kern w:val="0"/>
          <w:sz w:val="22"/>
          <w:szCs w:val="22"/>
          <w:lang w:eastAsia="en-US"/>
        </w:rPr>
        <w:t>n</w:t>
      </w:r>
      <w:r w:rsidRPr="00AB1BF8">
        <w:rPr>
          <w:rFonts w:ascii="Arial Narrow" w:eastAsia="Arial Narrow" w:hAnsi="Arial Narrow" w:cs="Arial"/>
          <w:noProof/>
          <w:spacing w:val="6"/>
          <w:kern w:val="0"/>
          <w:sz w:val="22"/>
          <w:szCs w:val="22"/>
          <w:lang w:eastAsia="en-US"/>
        </w:rPr>
        <w:t xml:space="preserve"> </w:t>
      </w:r>
      <w:r w:rsidRPr="00AB1BF8">
        <w:rPr>
          <w:rFonts w:ascii="Arial Narrow" w:eastAsia="Arial Narrow" w:hAnsi="Arial Narrow" w:cs="Arial"/>
          <w:noProof/>
          <w:spacing w:val="1"/>
          <w:kern w:val="0"/>
          <w:sz w:val="22"/>
          <w:szCs w:val="22"/>
          <w:lang w:eastAsia="en-US"/>
        </w:rPr>
        <w:t>e</w:t>
      </w:r>
      <w:r w:rsidRPr="00AB1BF8">
        <w:rPr>
          <w:rFonts w:ascii="Arial Narrow" w:eastAsia="Arial Narrow" w:hAnsi="Arial Narrow" w:cs="Arial"/>
          <w:noProof/>
          <w:kern w:val="0"/>
          <w:sz w:val="22"/>
          <w:szCs w:val="22"/>
          <w:lang w:eastAsia="en-US"/>
        </w:rPr>
        <w:t>l</w:t>
      </w:r>
      <w:r w:rsidRPr="00AB1BF8">
        <w:rPr>
          <w:rFonts w:ascii="Arial Narrow" w:eastAsia="Arial Narrow" w:hAnsi="Arial Narrow" w:cs="Arial"/>
          <w:noProof/>
          <w:spacing w:val="7"/>
          <w:kern w:val="0"/>
          <w:sz w:val="22"/>
          <w:szCs w:val="22"/>
          <w:lang w:eastAsia="en-US"/>
        </w:rPr>
        <w:t xml:space="preserve"> </w:t>
      </w:r>
      <w:r w:rsidRPr="00AB1BF8">
        <w:rPr>
          <w:rFonts w:ascii="Arial Narrow" w:eastAsia="Arial Narrow" w:hAnsi="Arial Narrow" w:cs="Arial"/>
          <w:noProof/>
          <w:spacing w:val="1"/>
          <w:kern w:val="0"/>
          <w:sz w:val="22"/>
          <w:szCs w:val="22"/>
          <w:lang w:eastAsia="en-US"/>
        </w:rPr>
        <w:t>valo</w:t>
      </w:r>
      <w:r w:rsidRPr="00AB1BF8">
        <w:rPr>
          <w:rFonts w:ascii="Arial Narrow" w:eastAsia="Arial Narrow" w:hAnsi="Arial Narrow" w:cs="Arial"/>
          <w:noProof/>
          <w:kern w:val="0"/>
          <w:sz w:val="22"/>
          <w:szCs w:val="22"/>
          <w:lang w:eastAsia="en-US"/>
        </w:rPr>
        <w:t>r</w:t>
      </w:r>
      <w:r w:rsidRPr="00AB1BF8">
        <w:rPr>
          <w:rFonts w:ascii="Arial Narrow" w:eastAsia="Arial Narrow" w:hAnsi="Arial Narrow" w:cs="Arial"/>
          <w:noProof/>
          <w:spacing w:val="4"/>
          <w:kern w:val="0"/>
          <w:sz w:val="22"/>
          <w:szCs w:val="22"/>
          <w:lang w:eastAsia="en-US"/>
        </w:rPr>
        <w:t xml:space="preserve"> </w:t>
      </w:r>
      <w:r w:rsidRPr="00AB1BF8">
        <w:rPr>
          <w:rFonts w:ascii="Arial Narrow" w:eastAsia="Arial Narrow" w:hAnsi="Arial Narrow" w:cs="Arial"/>
          <w:noProof/>
          <w:spacing w:val="1"/>
          <w:kern w:val="0"/>
          <w:sz w:val="22"/>
          <w:szCs w:val="22"/>
          <w:lang w:eastAsia="en-US"/>
        </w:rPr>
        <w:t>d</w:t>
      </w:r>
      <w:r w:rsidRPr="00AB1BF8">
        <w:rPr>
          <w:rFonts w:ascii="Arial Narrow" w:eastAsia="Arial Narrow" w:hAnsi="Arial Narrow" w:cs="Arial"/>
          <w:noProof/>
          <w:kern w:val="0"/>
          <w:sz w:val="22"/>
          <w:szCs w:val="22"/>
          <w:lang w:eastAsia="en-US"/>
        </w:rPr>
        <w:t>e</w:t>
      </w:r>
      <w:r w:rsidRPr="00AB1BF8">
        <w:rPr>
          <w:rFonts w:ascii="Arial Narrow" w:eastAsia="Arial Narrow" w:hAnsi="Arial Narrow" w:cs="Arial"/>
          <w:noProof/>
          <w:spacing w:val="6"/>
          <w:kern w:val="0"/>
          <w:sz w:val="22"/>
          <w:szCs w:val="22"/>
          <w:lang w:eastAsia="en-US"/>
        </w:rPr>
        <w:t xml:space="preserve"> </w:t>
      </w:r>
      <w:r w:rsidRPr="00AB1BF8">
        <w:rPr>
          <w:rFonts w:ascii="Arial Narrow" w:eastAsia="Arial Narrow" w:hAnsi="Arial Narrow" w:cs="Arial"/>
          <w:noProof/>
          <w:spacing w:val="-1"/>
          <w:kern w:val="0"/>
          <w:sz w:val="22"/>
          <w:szCs w:val="22"/>
          <w:lang w:eastAsia="en-US"/>
        </w:rPr>
        <w:t>l</w:t>
      </w:r>
      <w:r w:rsidRPr="00AB1BF8">
        <w:rPr>
          <w:rFonts w:ascii="Arial Narrow" w:eastAsia="Arial Narrow" w:hAnsi="Arial Narrow" w:cs="Arial"/>
          <w:noProof/>
          <w:kern w:val="0"/>
          <w:sz w:val="22"/>
          <w:szCs w:val="22"/>
          <w:lang w:eastAsia="en-US"/>
        </w:rPr>
        <w:t>a</w:t>
      </w:r>
      <w:r w:rsidRPr="00AB1BF8">
        <w:rPr>
          <w:rFonts w:ascii="Arial Narrow" w:eastAsia="Arial Narrow" w:hAnsi="Arial Narrow" w:cs="Arial"/>
          <w:noProof/>
          <w:spacing w:val="7"/>
          <w:kern w:val="0"/>
          <w:sz w:val="22"/>
          <w:szCs w:val="22"/>
          <w:lang w:eastAsia="en-US"/>
        </w:rPr>
        <w:t xml:space="preserve"> </w:t>
      </w:r>
      <w:r w:rsidRPr="00AB1BF8">
        <w:rPr>
          <w:rFonts w:ascii="Arial Narrow" w:eastAsia="Arial Narrow" w:hAnsi="Arial Narrow" w:cs="Arial"/>
          <w:noProof/>
          <w:spacing w:val="1"/>
          <w:kern w:val="0"/>
          <w:sz w:val="22"/>
          <w:szCs w:val="22"/>
          <w:lang w:eastAsia="en-US"/>
        </w:rPr>
        <w:t>ga</w:t>
      </w:r>
      <w:r w:rsidRPr="00AB1BF8">
        <w:rPr>
          <w:rFonts w:ascii="Arial Narrow" w:eastAsia="Arial Narrow" w:hAnsi="Arial Narrow" w:cs="Arial"/>
          <w:noProof/>
          <w:kern w:val="0"/>
          <w:sz w:val="22"/>
          <w:szCs w:val="22"/>
          <w:lang w:eastAsia="en-US"/>
        </w:rPr>
        <w:t>r</w:t>
      </w:r>
      <w:r w:rsidRPr="00AB1BF8">
        <w:rPr>
          <w:rFonts w:ascii="Arial Narrow" w:eastAsia="Arial Narrow" w:hAnsi="Arial Narrow" w:cs="Arial"/>
          <w:noProof/>
          <w:spacing w:val="1"/>
          <w:kern w:val="0"/>
          <w:sz w:val="22"/>
          <w:szCs w:val="22"/>
          <w:lang w:eastAsia="en-US"/>
        </w:rPr>
        <w:t>an</w:t>
      </w:r>
      <w:r w:rsidRPr="00AB1BF8">
        <w:rPr>
          <w:rFonts w:ascii="Arial Narrow" w:eastAsia="Arial Narrow" w:hAnsi="Arial Narrow" w:cs="Arial"/>
          <w:noProof/>
          <w:kern w:val="0"/>
          <w:sz w:val="22"/>
          <w:szCs w:val="22"/>
          <w:lang w:eastAsia="en-US"/>
        </w:rPr>
        <w:t>t</w:t>
      </w:r>
      <w:r w:rsidRPr="00AB1BF8">
        <w:rPr>
          <w:rFonts w:ascii="Arial Narrow" w:eastAsia="Arial Narrow" w:hAnsi="Arial Narrow" w:cs="Arial"/>
          <w:noProof/>
          <w:spacing w:val="-2"/>
          <w:kern w:val="0"/>
          <w:sz w:val="22"/>
          <w:szCs w:val="22"/>
          <w:lang w:eastAsia="en-US"/>
        </w:rPr>
        <w:t>í</w:t>
      </w:r>
      <w:r w:rsidRPr="00AB1BF8">
        <w:rPr>
          <w:rFonts w:ascii="Arial Narrow" w:eastAsia="Arial Narrow" w:hAnsi="Arial Narrow" w:cs="Arial"/>
          <w:noProof/>
          <w:kern w:val="0"/>
          <w:sz w:val="22"/>
          <w:szCs w:val="22"/>
          <w:lang w:eastAsia="en-US"/>
        </w:rPr>
        <w:t>a</w:t>
      </w:r>
      <w:r w:rsidRPr="00AB1BF8">
        <w:rPr>
          <w:rFonts w:ascii="Arial Narrow" w:eastAsia="Arial Narrow" w:hAnsi="Arial Narrow" w:cs="Arial"/>
          <w:noProof/>
          <w:spacing w:val="1"/>
          <w:kern w:val="0"/>
          <w:sz w:val="22"/>
          <w:szCs w:val="22"/>
          <w:lang w:eastAsia="en-US"/>
        </w:rPr>
        <w:t xml:space="preserve"> igu</w:t>
      </w:r>
      <w:r w:rsidRPr="00AB1BF8">
        <w:rPr>
          <w:rFonts w:ascii="Arial Narrow" w:eastAsia="Arial Narrow" w:hAnsi="Arial Narrow" w:cs="Arial"/>
          <w:noProof/>
          <w:spacing w:val="-1"/>
          <w:kern w:val="0"/>
          <w:sz w:val="22"/>
          <w:szCs w:val="22"/>
          <w:lang w:eastAsia="en-US"/>
        </w:rPr>
        <w:t>a</w:t>
      </w:r>
      <w:r w:rsidRPr="00AB1BF8">
        <w:rPr>
          <w:rFonts w:ascii="Arial Narrow" w:eastAsia="Arial Narrow" w:hAnsi="Arial Narrow" w:cs="Arial"/>
          <w:noProof/>
          <w:kern w:val="0"/>
          <w:sz w:val="22"/>
          <w:szCs w:val="22"/>
          <w:lang w:eastAsia="en-US"/>
        </w:rPr>
        <w:t>l</w:t>
      </w:r>
      <w:r w:rsidRPr="00AB1BF8">
        <w:rPr>
          <w:rFonts w:ascii="Arial Narrow" w:eastAsia="Arial Narrow" w:hAnsi="Arial Narrow" w:cs="Arial"/>
          <w:noProof/>
          <w:spacing w:val="4"/>
          <w:kern w:val="0"/>
          <w:sz w:val="22"/>
          <w:szCs w:val="22"/>
          <w:lang w:eastAsia="en-US"/>
        </w:rPr>
        <w:t xml:space="preserve"> </w:t>
      </w:r>
      <w:r w:rsidRPr="00AB1BF8">
        <w:rPr>
          <w:rFonts w:ascii="Arial Narrow" w:eastAsia="Arial Narrow" w:hAnsi="Arial Narrow" w:cs="Arial"/>
          <w:noProof/>
          <w:spacing w:val="1"/>
          <w:kern w:val="0"/>
          <w:sz w:val="22"/>
          <w:szCs w:val="22"/>
          <w:lang w:eastAsia="en-US"/>
        </w:rPr>
        <w:t>a</w:t>
      </w:r>
      <w:r w:rsidRPr="00AB1BF8">
        <w:rPr>
          <w:rFonts w:ascii="Arial Narrow" w:eastAsia="Arial Narrow" w:hAnsi="Arial Narrow" w:cs="Arial"/>
          <w:noProof/>
          <w:kern w:val="0"/>
          <w:sz w:val="22"/>
          <w:szCs w:val="22"/>
          <w:lang w:eastAsia="en-US"/>
        </w:rPr>
        <w:t>l</w:t>
      </w:r>
      <w:r w:rsidRPr="00AB1BF8">
        <w:rPr>
          <w:rFonts w:ascii="Arial Narrow" w:eastAsia="Arial Narrow" w:hAnsi="Arial Narrow" w:cs="Arial"/>
          <w:noProof/>
          <w:spacing w:val="7"/>
          <w:kern w:val="0"/>
          <w:sz w:val="22"/>
          <w:szCs w:val="22"/>
          <w:lang w:eastAsia="en-US"/>
        </w:rPr>
        <w:t xml:space="preserve"> </w:t>
      </w:r>
      <w:r w:rsidRPr="00AB1BF8">
        <w:rPr>
          <w:rFonts w:ascii="Arial Narrow" w:eastAsia="Arial Narrow" w:hAnsi="Arial Narrow" w:cs="Arial"/>
          <w:b/>
          <w:noProof/>
          <w:spacing w:val="1"/>
          <w:kern w:val="0"/>
          <w:sz w:val="22"/>
          <w:szCs w:val="22"/>
          <w:lang w:eastAsia="en-US"/>
        </w:rPr>
        <w:t>2</w:t>
      </w:r>
      <w:r w:rsidRPr="00AB1BF8">
        <w:rPr>
          <w:rFonts w:ascii="Arial Narrow" w:eastAsia="Arial Narrow" w:hAnsi="Arial Narrow" w:cs="Arial"/>
          <w:b/>
          <w:noProof/>
          <w:spacing w:val="-1"/>
          <w:kern w:val="0"/>
          <w:sz w:val="22"/>
          <w:szCs w:val="22"/>
          <w:lang w:eastAsia="en-US"/>
        </w:rPr>
        <w:t>0</w:t>
      </w:r>
      <w:r w:rsidRPr="00AB1BF8">
        <w:rPr>
          <w:rFonts w:ascii="Arial Narrow" w:eastAsia="Arial Narrow" w:hAnsi="Arial Narrow" w:cs="Arial"/>
          <w:b/>
          <w:noProof/>
          <w:kern w:val="0"/>
          <w:sz w:val="22"/>
          <w:szCs w:val="22"/>
          <w:lang w:eastAsia="en-US"/>
        </w:rPr>
        <w:t>%</w:t>
      </w:r>
      <w:r w:rsidRPr="00AB1BF8">
        <w:rPr>
          <w:rFonts w:ascii="Arial Narrow" w:eastAsia="Arial Narrow" w:hAnsi="Arial Narrow" w:cs="Arial"/>
          <w:noProof/>
          <w:spacing w:val="7"/>
          <w:kern w:val="0"/>
          <w:sz w:val="22"/>
          <w:szCs w:val="22"/>
          <w:lang w:eastAsia="en-US"/>
        </w:rPr>
        <w:t xml:space="preserve"> </w:t>
      </w:r>
      <w:r w:rsidRPr="00AB1BF8">
        <w:rPr>
          <w:rFonts w:ascii="Arial Narrow" w:eastAsia="Arial Narrow" w:hAnsi="Arial Narrow" w:cs="Arial"/>
          <w:noProof/>
          <w:spacing w:val="1"/>
          <w:kern w:val="0"/>
          <w:sz w:val="22"/>
          <w:szCs w:val="22"/>
          <w:lang w:eastAsia="en-US"/>
        </w:rPr>
        <w:t>de</w:t>
      </w:r>
      <w:r w:rsidRPr="00AB1BF8">
        <w:rPr>
          <w:rFonts w:ascii="Arial Narrow" w:eastAsia="Arial Narrow" w:hAnsi="Arial Narrow" w:cs="Arial"/>
          <w:noProof/>
          <w:kern w:val="0"/>
          <w:sz w:val="22"/>
          <w:szCs w:val="22"/>
          <w:lang w:eastAsia="en-US"/>
        </w:rPr>
        <w:t>l</w:t>
      </w:r>
      <w:r w:rsidRPr="00AB1BF8">
        <w:rPr>
          <w:rFonts w:ascii="Arial Narrow" w:eastAsia="Arial Narrow" w:hAnsi="Arial Narrow" w:cs="Arial"/>
          <w:noProof/>
          <w:spacing w:val="6"/>
          <w:kern w:val="0"/>
          <w:sz w:val="22"/>
          <w:szCs w:val="22"/>
          <w:lang w:eastAsia="en-US"/>
        </w:rPr>
        <w:t xml:space="preserve"> </w:t>
      </w:r>
      <w:r w:rsidRPr="00AB1BF8">
        <w:rPr>
          <w:rFonts w:ascii="Arial Narrow" w:eastAsia="Arial Narrow" w:hAnsi="Arial Narrow" w:cs="Arial"/>
          <w:noProof/>
          <w:spacing w:val="1"/>
          <w:kern w:val="0"/>
          <w:sz w:val="22"/>
          <w:szCs w:val="22"/>
          <w:lang w:eastAsia="en-US"/>
        </w:rPr>
        <w:t>v</w:t>
      </w:r>
      <w:r w:rsidRPr="00AB1BF8">
        <w:rPr>
          <w:rFonts w:ascii="Arial Narrow" w:eastAsia="Arial Narrow" w:hAnsi="Arial Narrow" w:cs="Arial"/>
          <w:noProof/>
          <w:spacing w:val="-1"/>
          <w:kern w:val="0"/>
          <w:sz w:val="22"/>
          <w:szCs w:val="22"/>
          <w:lang w:eastAsia="en-US"/>
        </w:rPr>
        <w:t>a</w:t>
      </w:r>
      <w:r w:rsidRPr="00AB1BF8">
        <w:rPr>
          <w:rFonts w:ascii="Arial Narrow" w:eastAsia="Arial Narrow" w:hAnsi="Arial Narrow" w:cs="Arial"/>
          <w:noProof/>
          <w:spacing w:val="1"/>
          <w:kern w:val="0"/>
          <w:sz w:val="22"/>
          <w:szCs w:val="22"/>
          <w:lang w:eastAsia="en-US"/>
        </w:rPr>
        <w:t>lo</w:t>
      </w:r>
      <w:r w:rsidRPr="00AB1BF8">
        <w:rPr>
          <w:rFonts w:ascii="Arial Narrow" w:eastAsia="Arial Narrow" w:hAnsi="Arial Narrow" w:cs="Arial"/>
          <w:noProof/>
          <w:kern w:val="0"/>
          <w:sz w:val="22"/>
          <w:szCs w:val="22"/>
          <w:lang w:eastAsia="en-US"/>
        </w:rPr>
        <w:t>r</w:t>
      </w:r>
      <w:r w:rsidRPr="00AB1BF8">
        <w:rPr>
          <w:rFonts w:ascii="Arial Narrow" w:eastAsia="Arial Narrow" w:hAnsi="Arial Narrow" w:cs="Arial"/>
          <w:noProof/>
          <w:spacing w:val="4"/>
          <w:kern w:val="0"/>
          <w:sz w:val="22"/>
          <w:szCs w:val="22"/>
          <w:lang w:eastAsia="en-US"/>
        </w:rPr>
        <w:t xml:space="preserve"> </w:t>
      </w:r>
      <w:r w:rsidRPr="00AB1BF8">
        <w:rPr>
          <w:rFonts w:ascii="Arial Narrow" w:eastAsia="Arial Narrow" w:hAnsi="Arial Narrow" w:cs="Arial"/>
          <w:noProof/>
          <w:spacing w:val="2"/>
          <w:kern w:val="0"/>
          <w:sz w:val="22"/>
          <w:szCs w:val="22"/>
          <w:lang w:eastAsia="en-US"/>
        </w:rPr>
        <w:t>d</w:t>
      </w:r>
      <w:r w:rsidRPr="00AB1BF8">
        <w:rPr>
          <w:rFonts w:ascii="Arial Narrow" w:eastAsia="Arial Narrow" w:hAnsi="Arial Narrow" w:cs="Arial"/>
          <w:noProof/>
          <w:spacing w:val="1"/>
          <w:kern w:val="0"/>
          <w:sz w:val="22"/>
          <w:szCs w:val="22"/>
          <w:lang w:eastAsia="en-US"/>
        </w:rPr>
        <w:t>e</w:t>
      </w:r>
      <w:r w:rsidRPr="00AB1BF8">
        <w:rPr>
          <w:rFonts w:ascii="Arial Narrow" w:eastAsia="Arial Narrow" w:hAnsi="Arial Narrow" w:cs="Arial"/>
          <w:noProof/>
          <w:kern w:val="0"/>
          <w:sz w:val="22"/>
          <w:szCs w:val="22"/>
          <w:lang w:eastAsia="en-US"/>
        </w:rPr>
        <w:t>l</w:t>
      </w:r>
      <w:r w:rsidRPr="00AB1BF8">
        <w:rPr>
          <w:rFonts w:ascii="Arial Narrow" w:eastAsia="Arial Narrow" w:hAnsi="Arial Narrow" w:cs="Arial"/>
          <w:noProof/>
          <w:spacing w:val="6"/>
          <w:kern w:val="0"/>
          <w:sz w:val="22"/>
          <w:szCs w:val="22"/>
          <w:lang w:eastAsia="en-US"/>
        </w:rPr>
        <w:t xml:space="preserve"> </w:t>
      </w:r>
      <w:r w:rsidRPr="00AB1BF8">
        <w:rPr>
          <w:rFonts w:ascii="Arial Narrow" w:eastAsia="Arial Narrow" w:hAnsi="Arial Narrow" w:cs="Arial"/>
          <w:noProof/>
          <w:spacing w:val="-1"/>
          <w:kern w:val="0"/>
          <w:sz w:val="22"/>
          <w:szCs w:val="22"/>
          <w:lang w:eastAsia="en-US"/>
        </w:rPr>
        <w:t>c</w:t>
      </w:r>
      <w:r w:rsidRPr="00AB1BF8">
        <w:rPr>
          <w:rFonts w:ascii="Arial Narrow" w:eastAsia="Arial Narrow" w:hAnsi="Arial Narrow" w:cs="Arial"/>
          <w:noProof/>
          <w:spacing w:val="1"/>
          <w:kern w:val="0"/>
          <w:sz w:val="22"/>
          <w:szCs w:val="22"/>
          <w:lang w:eastAsia="en-US"/>
        </w:rPr>
        <w:t>on</w:t>
      </w:r>
      <w:r w:rsidRPr="00AB1BF8">
        <w:rPr>
          <w:rFonts w:ascii="Arial Narrow" w:eastAsia="Arial Narrow" w:hAnsi="Arial Narrow" w:cs="Arial"/>
          <w:noProof/>
          <w:kern w:val="0"/>
          <w:sz w:val="22"/>
          <w:szCs w:val="22"/>
          <w:lang w:eastAsia="en-US"/>
        </w:rPr>
        <w:t>tr</w:t>
      </w:r>
      <w:r w:rsidRPr="00AB1BF8">
        <w:rPr>
          <w:rFonts w:ascii="Arial Narrow" w:eastAsia="Arial Narrow" w:hAnsi="Arial Narrow" w:cs="Arial"/>
          <w:noProof/>
          <w:spacing w:val="1"/>
          <w:kern w:val="0"/>
          <w:sz w:val="22"/>
          <w:szCs w:val="22"/>
          <w:lang w:eastAsia="en-US"/>
        </w:rPr>
        <w:t>a</w:t>
      </w:r>
      <w:r w:rsidRPr="00AB1BF8">
        <w:rPr>
          <w:rFonts w:ascii="Arial Narrow" w:eastAsia="Arial Narrow" w:hAnsi="Arial Narrow" w:cs="Arial"/>
          <w:noProof/>
          <w:kern w:val="0"/>
          <w:sz w:val="22"/>
          <w:szCs w:val="22"/>
          <w:lang w:eastAsia="en-US"/>
        </w:rPr>
        <w:t>to</w:t>
      </w:r>
      <w:r w:rsidRPr="00AB1BF8">
        <w:rPr>
          <w:rFonts w:ascii="Arial Narrow" w:eastAsia="Arial Narrow" w:hAnsi="Arial Narrow" w:cs="Arial"/>
          <w:noProof/>
          <w:spacing w:val="-1"/>
          <w:kern w:val="0"/>
          <w:sz w:val="22"/>
          <w:szCs w:val="22"/>
          <w:lang w:eastAsia="en-US"/>
        </w:rPr>
        <w:t xml:space="preserve"> </w:t>
      </w:r>
      <w:r w:rsidRPr="00AB1BF8">
        <w:rPr>
          <w:rFonts w:ascii="Arial Narrow" w:eastAsia="Arial Narrow" w:hAnsi="Arial Narrow" w:cs="Arial"/>
          <w:noProof/>
          <w:kern w:val="0"/>
          <w:sz w:val="22"/>
          <w:szCs w:val="22"/>
          <w:lang w:eastAsia="en-US"/>
        </w:rPr>
        <w:t>y</w:t>
      </w:r>
      <w:r w:rsidRPr="00AB1BF8">
        <w:rPr>
          <w:rFonts w:ascii="Arial Narrow" w:eastAsia="Arial Narrow" w:hAnsi="Arial Narrow" w:cs="Arial"/>
          <w:noProof/>
          <w:spacing w:val="8"/>
          <w:kern w:val="0"/>
          <w:sz w:val="22"/>
          <w:szCs w:val="22"/>
          <w:lang w:eastAsia="en-US"/>
        </w:rPr>
        <w:t xml:space="preserve"> </w:t>
      </w:r>
      <w:r w:rsidRPr="00AB1BF8">
        <w:rPr>
          <w:rFonts w:ascii="Arial Narrow" w:eastAsia="Arial Narrow" w:hAnsi="Arial Narrow" w:cs="Arial"/>
          <w:noProof/>
          <w:spacing w:val="1"/>
          <w:kern w:val="0"/>
          <w:sz w:val="22"/>
          <w:szCs w:val="22"/>
          <w:lang w:eastAsia="en-US"/>
        </w:rPr>
        <w:t>co</w:t>
      </w:r>
      <w:r w:rsidRPr="00AB1BF8">
        <w:rPr>
          <w:rFonts w:ascii="Arial Narrow" w:eastAsia="Arial Narrow" w:hAnsi="Arial Narrow" w:cs="Arial"/>
          <w:noProof/>
          <w:kern w:val="0"/>
          <w:sz w:val="22"/>
          <w:szCs w:val="22"/>
          <w:lang w:eastAsia="en-US"/>
        </w:rPr>
        <w:t>n</w:t>
      </w:r>
      <w:r w:rsidRPr="00AB1BF8">
        <w:rPr>
          <w:rFonts w:ascii="Arial Narrow" w:eastAsia="Arial Narrow" w:hAnsi="Arial Narrow" w:cs="Arial"/>
          <w:noProof/>
          <w:spacing w:val="5"/>
          <w:kern w:val="0"/>
          <w:sz w:val="22"/>
          <w:szCs w:val="22"/>
          <w:lang w:eastAsia="en-US"/>
        </w:rPr>
        <w:t xml:space="preserve"> </w:t>
      </w:r>
      <w:r w:rsidRPr="00AB1BF8">
        <w:rPr>
          <w:rFonts w:ascii="Arial Narrow" w:eastAsia="Arial Narrow" w:hAnsi="Arial Narrow" w:cs="Arial"/>
          <w:noProof/>
          <w:spacing w:val="1"/>
          <w:kern w:val="0"/>
          <w:sz w:val="22"/>
          <w:szCs w:val="22"/>
          <w:lang w:eastAsia="en-US"/>
        </w:rPr>
        <w:t>un</w:t>
      </w:r>
      <w:r w:rsidRPr="00AB1BF8">
        <w:rPr>
          <w:rFonts w:ascii="Arial Narrow" w:eastAsia="Arial Narrow" w:hAnsi="Arial Narrow" w:cs="Arial"/>
          <w:noProof/>
          <w:kern w:val="0"/>
          <w:sz w:val="22"/>
          <w:szCs w:val="22"/>
          <w:lang w:eastAsia="en-US"/>
        </w:rPr>
        <w:t>a</w:t>
      </w:r>
      <w:r w:rsidRPr="00AB1BF8">
        <w:rPr>
          <w:rFonts w:ascii="Arial Narrow" w:eastAsia="Arial Narrow" w:hAnsi="Arial Narrow" w:cs="Arial"/>
          <w:noProof/>
          <w:spacing w:val="5"/>
          <w:kern w:val="0"/>
          <w:sz w:val="22"/>
          <w:szCs w:val="22"/>
          <w:lang w:eastAsia="en-US"/>
        </w:rPr>
        <w:t xml:space="preserve"> </w:t>
      </w:r>
      <w:r w:rsidRPr="00AB1BF8">
        <w:rPr>
          <w:rFonts w:ascii="Arial Narrow" w:eastAsia="Arial Narrow" w:hAnsi="Arial Narrow" w:cs="Arial"/>
          <w:noProof/>
          <w:spacing w:val="1"/>
          <w:kern w:val="0"/>
          <w:sz w:val="22"/>
          <w:szCs w:val="22"/>
          <w:lang w:eastAsia="en-US"/>
        </w:rPr>
        <w:t>v</w:t>
      </w:r>
      <w:r w:rsidRPr="00AB1BF8">
        <w:rPr>
          <w:rFonts w:ascii="Arial Narrow" w:eastAsia="Arial Narrow" w:hAnsi="Arial Narrow" w:cs="Arial"/>
          <w:noProof/>
          <w:spacing w:val="-1"/>
          <w:kern w:val="0"/>
          <w:sz w:val="22"/>
          <w:szCs w:val="22"/>
          <w:lang w:eastAsia="en-US"/>
        </w:rPr>
        <w:t>i</w:t>
      </w:r>
      <w:r w:rsidRPr="00AB1BF8">
        <w:rPr>
          <w:rFonts w:ascii="Arial Narrow" w:eastAsia="Arial Narrow" w:hAnsi="Arial Narrow" w:cs="Arial"/>
          <w:noProof/>
          <w:spacing w:val="1"/>
          <w:kern w:val="0"/>
          <w:sz w:val="22"/>
          <w:szCs w:val="22"/>
          <w:lang w:eastAsia="en-US"/>
        </w:rPr>
        <w:t>gen</w:t>
      </w:r>
      <w:r w:rsidRPr="00AB1BF8">
        <w:rPr>
          <w:rFonts w:ascii="Arial Narrow" w:eastAsia="Arial Narrow" w:hAnsi="Arial Narrow" w:cs="Arial"/>
          <w:noProof/>
          <w:spacing w:val="-1"/>
          <w:kern w:val="0"/>
          <w:sz w:val="22"/>
          <w:szCs w:val="22"/>
          <w:lang w:eastAsia="en-US"/>
        </w:rPr>
        <w:t>c</w:t>
      </w:r>
      <w:r w:rsidRPr="00AB1BF8">
        <w:rPr>
          <w:rFonts w:ascii="Arial Narrow" w:eastAsia="Arial Narrow" w:hAnsi="Arial Narrow" w:cs="Arial"/>
          <w:noProof/>
          <w:spacing w:val="1"/>
          <w:kern w:val="0"/>
          <w:sz w:val="22"/>
          <w:szCs w:val="22"/>
          <w:lang w:eastAsia="en-US"/>
        </w:rPr>
        <w:t>i</w:t>
      </w:r>
      <w:r w:rsidRPr="00AB1BF8">
        <w:rPr>
          <w:rFonts w:ascii="Arial Narrow" w:eastAsia="Arial Narrow" w:hAnsi="Arial Narrow" w:cs="Arial"/>
          <w:noProof/>
          <w:kern w:val="0"/>
          <w:sz w:val="22"/>
          <w:szCs w:val="22"/>
          <w:lang w:eastAsia="en-US"/>
        </w:rPr>
        <w:t>a</w:t>
      </w:r>
      <w:r w:rsidRPr="00AB1BF8">
        <w:rPr>
          <w:rFonts w:ascii="Arial Narrow" w:eastAsia="Arial Narrow" w:hAnsi="Arial Narrow" w:cs="Arial"/>
          <w:noProof/>
          <w:spacing w:val="1"/>
          <w:kern w:val="0"/>
          <w:sz w:val="22"/>
          <w:szCs w:val="22"/>
          <w:lang w:eastAsia="en-US"/>
        </w:rPr>
        <w:t xml:space="preserve"> qu</w:t>
      </w:r>
      <w:r w:rsidRPr="00AB1BF8">
        <w:rPr>
          <w:rFonts w:ascii="Arial Narrow" w:eastAsia="Arial Narrow" w:hAnsi="Arial Narrow" w:cs="Arial"/>
          <w:noProof/>
          <w:kern w:val="0"/>
          <w:sz w:val="22"/>
          <w:szCs w:val="22"/>
          <w:lang w:eastAsia="en-US"/>
        </w:rPr>
        <w:t>e</w:t>
      </w:r>
      <w:r w:rsidRPr="00AB1BF8">
        <w:rPr>
          <w:rFonts w:ascii="Arial Narrow" w:eastAsia="Arial Narrow" w:hAnsi="Arial Narrow" w:cs="Arial"/>
          <w:noProof/>
          <w:spacing w:val="5"/>
          <w:kern w:val="0"/>
          <w:sz w:val="22"/>
          <w:szCs w:val="22"/>
          <w:lang w:eastAsia="en-US"/>
        </w:rPr>
        <w:t xml:space="preserve"> </w:t>
      </w:r>
      <w:r w:rsidRPr="00AB1BF8">
        <w:rPr>
          <w:rFonts w:ascii="Arial Narrow" w:eastAsia="Arial Narrow" w:hAnsi="Arial Narrow" w:cs="Arial"/>
          <w:noProof/>
          <w:spacing w:val="1"/>
          <w:kern w:val="0"/>
          <w:sz w:val="22"/>
          <w:szCs w:val="22"/>
          <w:lang w:eastAsia="en-US"/>
        </w:rPr>
        <w:t>c</w:t>
      </w:r>
      <w:r w:rsidRPr="00AB1BF8">
        <w:rPr>
          <w:rFonts w:ascii="Arial Narrow" w:eastAsia="Arial Narrow" w:hAnsi="Arial Narrow" w:cs="Arial"/>
          <w:noProof/>
          <w:spacing w:val="-1"/>
          <w:kern w:val="0"/>
          <w:sz w:val="22"/>
          <w:szCs w:val="22"/>
          <w:lang w:eastAsia="en-US"/>
        </w:rPr>
        <w:t>o</w:t>
      </w:r>
      <w:r w:rsidRPr="00AB1BF8">
        <w:rPr>
          <w:rFonts w:ascii="Arial Narrow" w:eastAsia="Arial Narrow" w:hAnsi="Arial Narrow" w:cs="Arial"/>
          <w:noProof/>
          <w:spacing w:val="2"/>
          <w:kern w:val="0"/>
          <w:sz w:val="22"/>
          <w:szCs w:val="22"/>
          <w:lang w:eastAsia="en-US"/>
        </w:rPr>
        <w:t>m</w:t>
      </w:r>
      <w:r w:rsidRPr="00AB1BF8">
        <w:rPr>
          <w:rFonts w:ascii="Arial Narrow" w:eastAsia="Arial Narrow" w:hAnsi="Arial Narrow" w:cs="Arial"/>
          <w:noProof/>
          <w:spacing w:val="-1"/>
          <w:kern w:val="0"/>
          <w:sz w:val="22"/>
          <w:szCs w:val="22"/>
          <w:lang w:eastAsia="en-US"/>
        </w:rPr>
        <w:t>p</w:t>
      </w:r>
      <w:r w:rsidRPr="00AB1BF8">
        <w:rPr>
          <w:rFonts w:ascii="Arial Narrow" w:eastAsia="Arial Narrow" w:hAnsi="Arial Narrow" w:cs="Arial"/>
          <w:noProof/>
          <w:kern w:val="0"/>
          <w:sz w:val="22"/>
          <w:szCs w:val="22"/>
          <w:lang w:eastAsia="en-US"/>
        </w:rPr>
        <w:t>r</w:t>
      </w:r>
      <w:r w:rsidRPr="00AB1BF8">
        <w:rPr>
          <w:rFonts w:ascii="Arial Narrow" w:eastAsia="Arial Narrow" w:hAnsi="Arial Narrow" w:cs="Arial"/>
          <w:noProof/>
          <w:spacing w:val="1"/>
          <w:kern w:val="0"/>
          <w:sz w:val="22"/>
          <w:szCs w:val="22"/>
          <w:lang w:eastAsia="en-US"/>
        </w:rPr>
        <w:t>end</w:t>
      </w:r>
      <w:r w:rsidRPr="00AB1BF8">
        <w:rPr>
          <w:rFonts w:ascii="Arial Narrow" w:eastAsia="Arial Narrow" w:hAnsi="Arial Narrow" w:cs="Arial"/>
          <w:noProof/>
          <w:kern w:val="0"/>
          <w:sz w:val="22"/>
          <w:szCs w:val="22"/>
          <w:lang w:eastAsia="en-US"/>
        </w:rPr>
        <w:t>a</w:t>
      </w:r>
      <w:r w:rsidRPr="00AB1BF8">
        <w:rPr>
          <w:rFonts w:ascii="Arial Narrow" w:eastAsia="Arial Narrow" w:hAnsi="Arial Narrow" w:cs="Arial"/>
          <w:noProof/>
          <w:spacing w:val="-1"/>
          <w:kern w:val="0"/>
          <w:sz w:val="22"/>
          <w:szCs w:val="22"/>
          <w:lang w:eastAsia="en-US"/>
        </w:rPr>
        <w:t xml:space="preserve"> </w:t>
      </w:r>
      <w:r w:rsidRPr="00AB1BF8">
        <w:rPr>
          <w:rFonts w:ascii="Arial Narrow" w:eastAsia="Arial Narrow" w:hAnsi="Arial Narrow" w:cs="Arial"/>
          <w:noProof/>
          <w:spacing w:val="1"/>
          <w:kern w:val="0"/>
          <w:sz w:val="22"/>
          <w:szCs w:val="22"/>
          <w:lang w:eastAsia="en-US"/>
        </w:rPr>
        <w:t>e</w:t>
      </w:r>
      <w:r w:rsidRPr="00AB1BF8">
        <w:rPr>
          <w:rFonts w:ascii="Arial Narrow" w:eastAsia="Arial Narrow" w:hAnsi="Arial Narrow" w:cs="Arial"/>
          <w:noProof/>
          <w:kern w:val="0"/>
          <w:sz w:val="22"/>
          <w:szCs w:val="22"/>
          <w:lang w:eastAsia="en-US"/>
        </w:rPr>
        <w:t>l</w:t>
      </w:r>
      <w:r w:rsidRPr="00AB1BF8">
        <w:rPr>
          <w:rFonts w:ascii="Arial Narrow" w:eastAsia="Arial Narrow" w:hAnsi="Arial Narrow" w:cs="Arial"/>
          <w:noProof/>
          <w:spacing w:val="7"/>
          <w:kern w:val="0"/>
          <w:sz w:val="22"/>
          <w:szCs w:val="22"/>
          <w:lang w:eastAsia="en-US"/>
        </w:rPr>
        <w:t xml:space="preserve"> </w:t>
      </w:r>
      <w:r w:rsidRPr="00AB1BF8">
        <w:rPr>
          <w:rFonts w:ascii="Arial Narrow" w:eastAsia="Arial Narrow" w:hAnsi="Arial Narrow" w:cs="Arial"/>
          <w:noProof/>
          <w:spacing w:val="1"/>
          <w:kern w:val="0"/>
          <w:sz w:val="22"/>
          <w:szCs w:val="22"/>
          <w:lang w:eastAsia="en-US"/>
        </w:rPr>
        <w:t>pl</w:t>
      </w:r>
      <w:r w:rsidRPr="00AB1BF8">
        <w:rPr>
          <w:rFonts w:ascii="Arial Narrow" w:eastAsia="Arial Narrow" w:hAnsi="Arial Narrow" w:cs="Arial"/>
          <w:noProof/>
          <w:spacing w:val="-1"/>
          <w:kern w:val="0"/>
          <w:sz w:val="22"/>
          <w:szCs w:val="22"/>
          <w:lang w:eastAsia="en-US"/>
        </w:rPr>
        <w:t>a</w:t>
      </w:r>
      <w:r w:rsidRPr="00AB1BF8">
        <w:rPr>
          <w:rFonts w:ascii="Arial Narrow" w:eastAsia="Arial Narrow" w:hAnsi="Arial Narrow" w:cs="Arial"/>
          <w:noProof/>
          <w:spacing w:val="1"/>
          <w:kern w:val="0"/>
          <w:sz w:val="22"/>
          <w:szCs w:val="22"/>
          <w:lang w:eastAsia="en-US"/>
        </w:rPr>
        <w:t>z</w:t>
      </w:r>
      <w:r w:rsidRPr="00AB1BF8">
        <w:rPr>
          <w:rFonts w:ascii="Arial Narrow" w:eastAsia="Arial Narrow" w:hAnsi="Arial Narrow" w:cs="Arial"/>
          <w:noProof/>
          <w:kern w:val="0"/>
          <w:sz w:val="22"/>
          <w:szCs w:val="22"/>
          <w:lang w:eastAsia="en-US"/>
        </w:rPr>
        <w:t>o</w:t>
      </w:r>
      <w:r w:rsidRPr="00AB1BF8">
        <w:rPr>
          <w:rFonts w:ascii="Arial Narrow" w:eastAsia="Arial Narrow" w:hAnsi="Arial Narrow" w:cs="Arial"/>
          <w:noProof/>
          <w:spacing w:val="4"/>
          <w:kern w:val="0"/>
          <w:sz w:val="22"/>
          <w:szCs w:val="22"/>
          <w:lang w:eastAsia="en-US"/>
        </w:rPr>
        <w:t xml:space="preserve"> </w:t>
      </w:r>
      <w:r w:rsidRPr="00AB1BF8">
        <w:rPr>
          <w:rFonts w:ascii="Arial Narrow" w:eastAsia="Arial Narrow" w:hAnsi="Arial Narrow" w:cs="Arial"/>
          <w:noProof/>
          <w:spacing w:val="-1"/>
          <w:kern w:val="0"/>
          <w:sz w:val="22"/>
          <w:szCs w:val="22"/>
          <w:lang w:eastAsia="en-US"/>
        </w:rPr>
        <w:t>d</w:t>
      </w:r>
      <w:r w:rsidRPr="00AB1BF8">
        <w:rPr>
          <w:rFonts w:ascii="Arial Narrow" w:eastAsia="Arial Narrow" w:hAnsi="Arial Narrow" w:cs="Arial"/>
          <w:noProof/>
          <w:kern w:val="0"/>
          <w:sz w:val="22"/>
          <w:szCs w:val="22"/>
          <w:lang w:eastAsia="en-US"/>
        </w:rPr>
        <w:t xml:space="preserve">e </w:t>
      </w:r>
      <w:r w:rsidRPr="00AB1BF8">
        <w:rPr>
          <w:rFonts w:ascii="Arial Narrow" w:eastAsia="Arial Narrow" w:hAnsi="Arial Narrow" w:cs="Arial"/>
          <w:noProof/>
          <w:spacing w:val="1"/>
          <w:kern w:val="0"/>
          <w:sz w:val="22"/>
          <w:szCs w:val="22"/>
          <w:lang w:eastAsia="en-US"/>
        </w:rPr>
        <w:t>ejec</w:t>
      </w:r>
      <w:r w:rsidRPr="00AB1BF8">
        <w:rPr>
          <w:rFonts w:ascii="Arial Narrow" w:eastAsia="Arial Narrow" w:hAnsi="Arial Narrow" w:cs="Arial"/>
          <w:noProof/>
          <w:spacing w:val="-1"/>
          <w:kern w:val="0"/>
          <w:sz w:val="22"/>
          <w:szCs w:val="22"/>
          <w:lang w:eastAsia="en-US"/>
        </w:rPr>
        <w:t>u</w:t>
      </w:r>
      <w:r w:rsidRPr="00AB1BF8">
        <w:rPr>
          <w:rFonts w:ascii="Arial Narrow" w:eastAsia="Arial Narrow" w:hAnsi="Arial Narrow" w:cs="Arial"/>
          <w:noProof/>
          <w:spacing w:val="1"/>
          <w:kern w:val="0"/>
          <w:sz w:val="22"/>
          <w:szCs w:val="22"/>
          <w:lang w:eastAsia="en-US"/>
        </w:rPr>
        <w:t>ció</w:t>
      </w:r>
      <w:r w:rsidRPr="00AB1BF8">
        <w:rPr>
          <w:rFonts w:ascii="Arial Narrow" w:eastAsia="Arial Narrow" w:hAnsi="Arial Narrow" w:cs="Arial"/>
          <w:noProof/>
          <w:kern w:val="0"/>
          <w:sz w:val="22"/>
          <w:szCs w:val="22"/>
          <w:lang w:eastAsia="en-US"/>
        </w:rPr>
        <w:t>n</w:t>
      </w:r>
      <w:r w:rsidRPr="00AB1BF8">
        <w:rPr>
          <w:rFonts w:ascii="Arial Narrow" w:eastAsia="Arial Narrow" w:hAnsi="Arial Narrow" w:cs="Arial"/>
          <w:noProof/>
          <w:spacing w:val="-9"/>
          <w:kern w:val="0"/>
          <w:sz w:val="22"/>
          <w:szCs w:val="22"/>
          <w:lang w:eastAsia="en-US"/>
        </w:rPr>
        <w:t xml:space="preserve"> </w:t>
      </w:r>
      <w:r w:rsidRPr="00AB1BF8">
        <w:rPr>
          <w:rFonts w:ascii="Arial Narrow" w:eastAsia="Arial Narrow" w:hAnsi="Arial Narrow" w:cs="Arial"/>
          <w:noProof/>
          <w:kern w:val="0"/>
          <w:sz w:val="22"/>
          <w:szCs w:val="22"/>
          <w:lang w:eastAsia="en-US"/>
        </w:rPr>
        <w:t>y</w:t>
      </w:r>
      <w:r w:rsidRPr="00AB1BF8">
        <w:rPr>
          <w:rFonts w:ascii="Arial Narrow" w:eastAsia="Arial Narrow" w:hAnsi="Arial Narrow" w:cs="Arial"/>
          <w:noProof/>
          <w:spacing w:val="1"/>
          <w:kern w:val="0"/>
          <w:sz w:val="22"/>
          <w:szCs w:val="22"/>
          <w:lang w:eastAsia="en-US"/>
        </w:rPr>
        <w:t xml:space="preserve"> u</w:t>
      </w:r>
      <w:r w:rsidRPr="00AB1BF8">
        <w:rPr>
          <w:rFonts w:ascii="Arial Narrow" w:eastAsia="Arial Narrow" w:hAnsi="Arial Narrow" w:cs="Arial"/>
          <w:noProof/>
          <w:kern w:val="0"/>
          <w:sz w:val="22"/>
          <w:szCs w:val="22"/>
          <w:lang w:eastAsia="en-US"/>
        </w:rPr>
        <w:t>n</w:t>
      </w:r>
      <w:r w:rsidRPr="00AB1BF8">
        <w:rPr>
          <w:rFonts w:ascii="Arial Narrow" w:eastAsia="Arial Narrow" w:hAnsi="Arial Narrow" w:cs="Arial"/>
          <w:noProof/>
          <w:spacing w:val="-1"/>
          <w:kern w:val="0"/>
          <w:sz w:val="22"/>
          <w:szCs w:val="22"/>
          <w:lang w:eastAsia="en-US"/>
        </w:rPr>
        <w:t xml:space="preserve"> </w:t>
      </w:r>
      <w:r w:rsidRPr="00AB1BF8">
        <w:rPr>
          <w:rFonts w:ascii="Arial Narrow" w:eastAsia="Arial Narrow" w:hAnsi="Arial Narrow" w:cs="Arial"/>
          <w:noProof/>
          <w:spacing w:val="-2"/>
          <w:kern w:val="0"/>
          <w:sz w:val="22"/>
          <w:szCs w:val="22"/>
          <w:lang w:eastAsia="en-US"/>
        </w:rPr>
        <w:t>(</w:t>
      </w:r>
      <w:r w:rsidRPr="00AB1BF8">
        <w:rPr>
          <w:rFonts w:ascii="Arial Narrow" w:eastAsia="Arial Narrow" w:hAnsi="Arial Narrow" w:cs="Arial"/>
          <w:noProof/>
          <w:spacing w:val="1"/>
          <w:kern w:val="0"/>
          <w:sz w:val="22"/>
          <w:szCs w:val="22"/>
          <w:lang w:eastAsia="en-US"/>
        </w:rPr>
        <w:t>1</w:t>
      </w:r>
      <w:r w:rsidRPr="00AB1BF8">
        <w:rPr>
          <w:rFonts w:ascii="Arial Narrow" w:eastAsia="Arial Narrow" w:hAnsi="Arial Narrow" w:cs="Arial"/>
          <w:noProof/>
          <w:kern w:val="0"/>
          <w:sz w:val="22"/>
          <w:szCs w:val="22"/>
          <w:lang w:eastAsia="en-US"/>
        </w:rPr>
        <w:t>)</w:t>
      </w:r>
      <w:r w:rsidRPr="00AB1BF8">
        <w:rPr>
          <w:rFonts w:ascii="Arial Narrow" w:eastAsia="Arial Narrow" w:hAnsi="Arial Narrow" w:cs="Arial"/>
          <w:noProof/>
          <w:spacing w:val="-2"/>
          <w:kern w:val="0"/>
          <w:sz w:val="22"/>
          <w:szCs w:val="22"/>
          <w:lang w:eastAsia="en-US"/>
        </w:rPr>
        <w:t xml:space="preserve"> </w:t>
      </w:r>
      <w:r w:rsidRPr="00AB1BF8">
        <w:rPr>
          <w:rFonts w:ascii="Arial Narrow" w:eastAsia="Arial Narrow" w:hAnsi="Arial Narrow" w:cs="Arial"/>
          <w:noProof/>
          <w:spacing w:val="1"/>
          <w:kern w:val="0"/>
          <w:sz w:val="22"/>
          <w:szCs w:val="22"/>
          <w:lang w:eastAsia="en-US"/>
        </w:rPr>
        <w:t>añ</w:t>
      </w:r>
      <w:r w:rsidRPr="00AB1BF8">
        <w:rPr>
          <w:rFonts w:ascii="Arial Narrow" w:eastAsia="Arial Narrow" w:hAnsi="Arial Narrow" w:cs="Arial"/>
          <w:noProof/>
          <w:kern w:val="0"/>
          <w:sz w:val="22"/>
          <w:szCs w:val="22"/>
          <w:lang w:eastAsia="en-US"/>
        </w:rPr>
        <w:t>o</w:t>
      </w:r>
      <w:r w:rsidRPr="00AB1BF8">
        <w:rPr>
          <w:rFonts w:ascii="Arial Narrow" w:eastAsia="Arial Narrow" w:hAnsi="Arial Narrow" w:cs="Arial"/>
          <w:noProof/>
          <w:spacing w:val="-4"/>
          <w:kern w:val="0"/>
          <w:sz w:val="22"/>
          <w:szCs w:val="22"/>
          <w:lang w:eastAsia="en-US"/>
        </w:rPr>
        <w:t xml:space="preserve"> </w:t>
      </w:r>
      <w:r w:rsidRPr="00AB1BF8">
        <w:rPr>
          <w:rFonts w:ascii="Arial Narrow" w:eastAsia="Arial Narrow" w:hAnsi="Arial Narrow" w:cs="Arial"/>
          <w:noProof/>
          <w:spacing w:val="2"/>
          <w:kern w:val="0"/>
          <w:sz w:val="22"/>
          <w:szCs w:val="22"/>
          <w:lang w:eastAsia="en-US"/>
        </w:rPr>
        <w:t>m</w:t>
      </w:r>
      <w:r w:rsidRPr="00AB1BF8">
        <w:rPr>
          <w:rFonts w:ascii="Arial Narrow" w:eastAsia="Arial Narrow" w:hAnsi="Arial Narrow" w:cs="Arial"/>
          <w:noProof/>
          <w:spacing w:val="1"/>
          <w:kern w:val="0"/>
          <w:sz w:val="22"/>
          <w:szCs w:val="22"/>
          <w:lang w:eastAsia="en-US"/>
        </w:rPr>
        <w:t>ás</w:t>
      </w:r>
      <w:r w:rsidRPr="00AB1BF8">
        <w:rPr>
          <w:rFonts w:ascii="Arial Narrow" w:eastAsia="Arial Narrow" w:hAnsi="Arial Narrow" w:cs="Arial"/>
          <w:noProof/>
          <w:kern w:val="0"/>
          <w:sz w:val="22"/>
          <w:szCs w:val="22"/>
          <w:lang w:eastAsia="en-US"/>
        </w:rPr>
        <w:t>.</w:t>
      </w:r>
    </w:p>
    <w:p w:rsidR="0043112C" w:rsidRPr="00AB1BF8" w:rsidRDefault="0043112C" w:rsidP="0043112C">
      <w:pPr>
        <w:widowControl/>
        <w:overflowPunct/>
        <w:autoSpaceDE/>
        <w:autoSpaceDN/>
        <w:adjustRightInd/>
        <w:spacing w:line="0" w:lineRule="atLeast"/>
        <w:ind w:left="1080" w:right="19"/>
        <w:contextualSpacing/>
        <w:jc w:val="both"/>
        <w:rPr>
          <w:rFonts w:ascii="Arial Narrow" w:eastAsia="Arial Narrow" w:hAnsi="Arial Narrow" w:cs="Arial"/>
          <w:noProof/>
          <w:kern w:val="0"/>
          <w:sz w:val="22"/>
          <w:szCs w:val="22"/>
          <w:lang w:eastAsia="en-US"/>
        </w:rPr>
      </w:pPr>
    </w:p>
    <w:p w:rsidR="0043112C" w:rsidRDefault="0043112C" w:rsidP="005E4BA2">
      <w:pPr>
        <w:widowControl/>
        <w:numPr>
          <w:ilvl w:val="0"/>
          <w:numId w:val="27"/>
        </w:numPr>
        <w:overflowPunct/>
        <w:autoSpaceDE/>
        <w:autoSpaceDN/>
        <w:adjustRightInd/>
        <w:spacing w:after="160" w:line="0" w:lineRule="atLeast"/>
        <w:ind w:left="720" w:right="19"/>
        <w:contextualSpacing/>
        <w:jc w:val="both"/>
        <w:rPr>
          <w:rFonts w:ascii="Arial Narrow" w:eastAsia="Arial Narrow" w:hAnsi="Arial Narrow" w:cs="Arial"/>
          <w:noProof/>
          <w:kern w:val="0"/>
          <w:sz w:val="22"/>
          <w:szCs w:val="22"/>
          <w:lang w:eastAsia="en-US"/>
        </w:rPr>
      </w:pPr>
      <w:r w:rsidRPr="00AB1BF8">
        <w:rPr>
          <w:rFonts w:ascii="Arial Narrow" w:eastAsia="Arial Narrow" w:hAnsi="Arial Narrow" w:cs="Arial"/>
          <w:noProof/>
          <w:kern w:val="0"/>
          <w:sz w:val="22"/>
          <w:szCs w:val="22"/>
          <w:lang w:eastAsia="en-US"/>
        </w:rPr>
        <w:t>Pago</w:t>
      </w:r>
      <w:r w:rsidRPr="00AB1BF8">
        <w:rPr>
          <w:rFonts w:ascii="Arial Narrow" w:eastAsia="Arial Narrow" w:hAnsi="Arial Narrow" w:cs="Arial"/>
          <w:noProof/>
          <w:spacing w:val="32"/>
          <w:kern w:val="0"/>
          <w:sz w:val="22"/>
          <w:szCs w:val="22"/>
          <w:lang w:eastAsia="en-US"/>
        </w:rPr>
        <w:t xml:space="preserve"> </w:t>
      </w:r>
      <w:r w:rsidRPr="00AB1BF8">
        <w:rPr>
          <w:rFonts w:ascii="Arial Narrow" w:eastAsia="Arial Narrow" w:hAnsi="Arial Narrow" w:cs="Arial"/>
          <w:noProof/>
          <w:kern w:val="0"/>
          <w:sz w:val="22"/>
          <w:szCs w:val="22"/>
          <w:lang w:eastAsia="en-US"/>
        </w:rPr>
        <w:t>de</w:t>
      </w:r>
      <w:r w:rsidRPr="00AB1BF8">
        <w:rPr>
          <w:rFonts w:ascii="Arial Narrow" w:eastAsia="Arial Narrow" w:hAnsi="Arial Narrow" w:cs="Arial"/>
          <w:noProof/>
          <w:spacing w:val="23"/>
          <w:kern w:val="0"/>
          <w:sz w:val="22"/>
          <w:szCs w:val="22"/>
          <w:lang w:eastAsia="en-US"/>
        </w:rPr>
        <w:t xml:space="preserve"> </w:t>
      </w:r>
      <w:r w:rsidRPr="00AB1BF8">
        <w:rPr>
          <w:rFonts w:ascii="Arial Narrow" w:eastAsia="Arial Narrow" w:hAnsi="Arial Narrow" w:cs="Arial"/>
          <w:noProof/>
          <w:kern w:val="0"/>
          <w:sz w:val="22"/>
          <w:szCs w:val="22"/>
          <w:lang w:eastAsia="en-US"/>
        </w:rPr>
        <w:t>sala</w:t>
      </w:r>
      <w:r w:rsidRPr="00AB1BF8">
        <w:rPr>
          <w:rFonts w:ascii="Arial Narrow" w:eastAsia="Arial Narrow" w:hAnsi="Arial Narrow" w:cs="Arial"/>
          <w:noProof/>
          <w:spacing w:val="-1"/>
          <w:kern w:val="0"/>
          <w:sz w:val="22"/>
          <w:szCs w:val="22"/>
          <w:lang w:eastAsia="en-US"/>
        </w:rPr>
        <w:t>r</w:t>
      </w:r>
      <w:r w:rsidRPr="00AB1BF8">
        <w:rPr>
          <w:rFonts w:ascii="Arial Narrow" w:eastAsia="Arial Narrow" w:hAnsi="Arial Narrow" w:cs="Arial"/>
          <w:noProof/>
          <w:kern w:val="0"/>
          <w:sz w:val="22"/>
          <w:szCs w:val="22"/>
          <w:lang w:eastAsia="en-US"/>
        </w:rPr>
        <w:t xml:space="preserve">ios, </w:t>
      </w:r>
      <w:r w:rsidRPr="00AB1BF8">
        <w:rPr>
          <w:rFonts w:ascii="Arial Narrow" w:eastAsia="Arial Narrow" w:hAnsi="Arial Narrow" w:cs="Arial"/>
          <w:noProof/>
          <w:spacing w:val="20"/>
          <w:kern w:val="0"/>
          <w:sz w:val="22"/>
          <w:szCs w:val="22"/>
          <w:lang w:eastAsia="en-US"/>
        </w:rPr>
        <w:t>prestaciones</w:t>
      </w:r>
      <w:r w:rsidRPr="00AB1BF8">
        <w:rPr>
          <w:rFonts w:ascii="Arial Narrow" w:eastAsia="Arial Narrow" w:hAnsi="Arial Narrow" w:cs="Arial"/>
          <w:noProof/>
          <w:spacing w:val="16"/>
          <w:w w:val="108"/>
          <w:kern w:val="0"/>
          <w:sz w:val="22"/>
          <w:szCs w:val="22"/>
          <w:lang w:eastAsia="en-US"/>
        </w:rPr>
        <w:t xml:space="preserve"> </w:t>
      </w:r>
      <w:r w:rsidRPr="00AB1BF8">
        <w:rPr>
          <w:rFonts w:ascii="Arial Narrow" w:eastAsia="Arial Narrow" w:hAnsi="Arial Narrow" w:cs="Arial"/>
          <w:noProof/>
          <w:kern w:val="0"/>
          <w:sz w:val="22"/>
          <w:szCs w:val="22"/>
          <w:lang w:eastAsia="en-US"/>
        </w:rPr>
        <w:t xml:space="preserve">sociales </w:t>
      </w:r>
      <w:r w:rsidRPr="00AB1BF8">
        <w:rPr>
          <w:rFonts w:ascii="Arial Narrow" w:eastAsia="Arial Narrow" w:hAnsi="Arial Narrow" w:cs="Arial"/>
          <w:noProof/>
          <w:spacing w:val="22"/>
          <w:kern w:val="0"/>
          <w:sz w:val="22"/>
          <w:szCs w:val="22"/>
          <w:lang w:eastAsia="en-US"/>
        </w:rPr>
        <w:t>e</w:t>
      </w:r>
      <w:r w:rsidRPr="00AB1BF8">
        <w:rPr>
          <w:rFonts w:ascii="Arial Narrow" w:eastAsia="Arial Narrow" w:hAnsi="Arial Narrow" w:cs="Arial"/>
          <w:noProof/>
          <w:spacing w:val="13"/>
          <w:kern w:val="0"/>
          <w:sz w:val="22"/>
          <w:szCs w:val="22"/>
          <w:lang w:eastAsia="en-US"/>
        </w:rPr>
        <w:t xml:space="preserve"> </w:t>
      </w:r>
      <w:r w:rsidRPr="00AB1BF8">
        <w:rPr>
          <w:rFonts w:ascii="Arial Narrow" w:eastAsia="Arial Narrow" w:hAnsi="Arial Narrow" w:cs="Arial"/>
          <w:noProof/>
          <w:w w:val="108"/>
          <w:kern w:val="0"/>
          <w:sz w:val="22"/>
          <w:szCs w:val="22"/>
          <w:lang w:eastAsia="en-US"/>
        </w:rPr>
        <w:t>in</w:t>
      </w:r>
      <w:r w:rsidRPr="00AB1BF8">
        <w:rPr>
          <w:rFonts w:ascii="Arial Narrow" w:eastAsia="Arial Narrow" w:hAnsi="Arial Narrow" w:cs="Arial"/>
          <w:noProof/>
          <w:spacing w:val="-2"/>
          <w:w w:val="108"/>
          <w:kern w:val="0"/>
          <w:sz w:val="22"/>
          <w:szCs w:val="22"/>
          <w:lang w:eastAsia="en-US"/>
        </w:rPr>
        <w:t>d</w:t>
      </w:r>
      <w:r w:rsidRPr="00AB1BF8">
        <w:rPr>
          <w:rFonts w:ascii="Arial Narrow" w:eastAsia="Arial Narrow" w:hAnsi="Arial Narrow" w:cs="Arial"/>
          <w:noProof/>
          <w:w w:val="108"/>
          <w:kern w:val="0"/>
          <w:sz w:val="22"/>
          <w:szCs w:val="22"/>
          <w:lang w:eastAsia="en-US"/>
        </w:rPr>
        <w:t>emni</w:t>
      </w:r>
      <w:r w:rsidRPr="00AB1BF8">
        <w:rPr>
          <w:rFonts w:ascii="Arial Narrow" w:eastAsia="Arial Narrow" w:hAnsi="Arial Narrow" w:cs="Arial"/>
          <w:noProof/>
          <w:spacing w:val="-2"/>
          <w:w w:val="108"/>
          <w:kern w:val="0"/>
          <w:sz w:val="22"/>
          <w:szCs w:val="22"/>
          <w:lang w:eastAsia="en-US"/>
        </w:rPr>
        <w:t>z</w:t>
      </w:r>
      <w:r w:rsidRPr="00AB1BF8">
        <w:rPr>
          <w:rFonts w:ascii="Arial Narrow" w:eastAsia="Arial Narrow" w:hAnsi="Arial Narrow" w:cs="Arial"/>
          <w:noProof/>
          <w:w w:val="108"/>
          <w:kern w:val="0"/>
          <w:sz w:val="22"/>
          <w:szCs w:val="22"/>
          <w:lang w:eastAsia="en-US"/>
        </w:rPr>
        <w:t>aci</w:t>
      </w:r>
      <w:r w:rsidRPr="00AB1BF8">
        <w:rPr>
          <w:rFonts w:ascii="Arial Narrow" w:eastAsia="Arial Narrow" w:hAnsi="Arial Narrow" w:cs="Arial"/>
          <w:noProof/>
          <w:spacing w:val="-2"/>
          <w:w w:val="108"/>
          <w:kern w:val="0"/>
          <w:sz w:val="22"/>
          <w:szCs w:val="22"/>
          <w:lang w:eastAsia="en-US"/>
        </w:rPr>
        <w:t>o</w:t>
      </w:r>
      <w:r w:rsidRPr="00AB1BF8">
        <w:rPr>
          <w:rFonts w:ascii="Arial Narrow" w:eastAsia="Arial Narrow" w:hAnsi="Arial Narrow" w:cs="Arial"/>
          <w:noProof/>
          <w:w w:val="108"/>
          <w:kern w:val="0"/>
          <w:sz w:val="22"/>
          <w:szCs w:val="22"/>
          <w:lang w:eastAsia="en-US"/>
        </w:rPr>
        <w:t>nes</w:t>
      </w:r>
      <w:r w:rsidRPr="00AB1BF8">
        <w:rPr>
          <w:rFonts w:ascii="Arial Narrow" w:eastAsia="Arial Narrow" w:hAnsi="Arial Narrow" w:cs="Arial"/>
          <w:noProof/>
          <w:spacing w:val="11"/>
          <w:w w:val="108"/>
          <w:kern w:val="0"/>
          <w:sz w:val="22"/>
          <w:szCs w:val="22"/>
          <w:lang w:eastAsia="en-US"/>
        </w:rPr>
        <w:t xml:space="preserve"> </w:t>
      </w:r>
      <w:r w:rsidRPr="00AB1BF8">
        <w:rPr>
          <w:rFonts w:ascii="Arial Narrow" w:eastAsia="Arial Narrow" w:hAnsi="Arial Narrow" w:cs="Arial"/>
          <w:noProof/>
          <w:w w:val="108"/>
          <w:kern w:val="0"/>
          <w:sz w:val="22"/>
          <w:szCs w:val="22"/>
          <w:lang w:eastAsia="en-US"/>
        </w:rPr>
        <w:t>laborales:</w:t>
      </w:r>
      <w:r w:rsidRPr="00AB1BF8">
        <w:rPr>
          <w:rFonts w:ascii="Arial Narrow" w:eastAsia="Arial Narrow" w:hAnsi="Arial Narrow" w:cs="Arial"/>
          <w:noProof/>
          <w:spacing w:val="14"/>
          <w:w w:val="108"/>
          <w:kern w:val="0"/>
          <w:sz w:val="22"/>
          <w:szCs w:val="22"/>
          <w:lang w:eastAsia="en-US"/>
        </w:rPr>
        <w:t xml:space="preserve"> </w:t>
      </w:r>
      <w:r w:rsidRPr="00AB1BF8">
        <w:rPr>
          <w:rFonts w:ascii="Arial Narrow" w:eastAsia="Arial Narrow" w:hAnsi="Arial Narrow" w:cs="Arial"/>
          <w:noProof/>
          <w:spacing w:val="1"/>
          <w:kern w:val="0"/>
          <w:sz w:val="22"/>
          <w:szCs w:val="22"/>
          <w:lang w:eastAsia="en-US"/>
        </w:rPr>
        <w:t>Te</w:t>
      </w:r>
      <w:r w:rsidRPr="00AB1BF8">
        <w:rPr>
          <w:rFonts w:ascii="Arial Narrow" w:eastAsia="Arial Narrow" w:hAnsi="Arial Narrow" w:cs="Arial"/>
          <w:noProof/>
          <w:spacing w:val="-1"/>
          <w:kern w:val="0"/>
          <w:sz w:val="22"/>
          <w:szCs w:val="22"/>
          <w:lang w:eastAsia="en-US"/>
        </w:rPr>
        <w:t>n</w:t>
      </w:r>
      <w:r w:rsidRPr="00AB1BF8">
        <w:rPr>
          <w:rFonts w:ascii="Arial Narrow" w:eastAsia="Arial Narrow" w:hAnsi="Arial Narrow" w:cs="Arial"/>
          <w:noProof/>
          <w:spacing w:val="1"/>
          <w:kern w:val="0"/>
          <w:sz w:val="22"/>
          <w:szCs w:val="22"/>
          <w:lang w:eastAsia="en-US"/>
        </w:rPr>
        <w:t>iend</w:t>
      </w:r>
      <w:r w:rsidRPr="00AB1BF8">
        <w:rPr>
          <w:rFonts w:ascii="Arial Narrow" w:eastAsia="Arial Narrow" w:hAnsi="Arial Narrow" w:cs="Arial"/>
          <w:noProof/>
          <w:kern w:val="0"/>
          <w:sz w:val="22"/>
          <w:szCs w:val="22"/>
          <w:lang w:eastAsia="en-US"/>
        </w:rPr>
        <w:t>o</w:t>
      </w:r>
      <w:r w:rsidRPr="00AB1BF8">
        <w:rPr>
          <w:rFonts w:ascii="Arial Narrow" w:eastAsia="Arial Narrow" w:hAnsi="Arial Narrow" w:cs="Arial"/>
          <w:noProof/>
          <w:spacing w:val="5"/>
          <w:kern w:val="0"/>
          <w:sz w:val="22"/>
          <w:szCs w:val="22"/>
          <w:lang w:eastAsia="en-US"/>
        </w:rPr>
        <w:t xml:space="preserve"> </w:t>
      </w:r>
      <w:r w:rsidRPr="00AB1BF8">
        <w:rPr>
          <w:rFonts w:ascii="Arial Narrow" w:eastAsia="Arial Narrow" w:hAnsi="Arial Narrow" w:cs="Arial"/>
          <w:noProof/>
          <w:spacing w:val="-1"/>
          <w:kern w:val="0"/>
          <w:sz w:val="22"/>
          <w:szCs w:val="22"/>
          <w:lang w:eastAsia="en-US"/>
        </w:rPr>
        <w:t>e</w:t>
      </w:r>
      <w:r w:rsidRPr="00AB1BF8">
        <w:rPr>
          <w:rFonts w:ascii="Arial Narrow" w:eastAsia="Arial Narrow" w:hAnsi="Arial Narrow" w:cs="Arial"/>
          <w:noProof/>
          <w:kern w:val="0"/>
          <w:sz w:val="22"/>
          <w:szCs w:val="22"/>
          <w:lang w:eastAsia="en-US"/>
        </w:rPr>
        <w:t>n</w:t>
      </w:r>
      <w:r w:rsidRPr="00AB1BF8">
        <w:rPr>
          <w:rFonts w:ascii="Arial Narrow" w:eastAsia="Arial Narrow" w:hAnsi="Arial Narrow" w:cs="Arial"/>
          <w:noProof/>
          <w:spacing w:val="11"/>
          <w:kern w:val="0"/>
          <w:sz w:val="22"/>
          <w:szCs w:val="22"/>
          <w:lang w:eastAsia="en-US"/>
        </w:rPr>
        <w:t xml:space="preserve"> </w:t>
      </w:r>
      <w:r w:rsidRPr="00AB1BF8">
        <w:rPr>
          <w:rFonts w:ascii="Arial Narrow" w:eastAsia="Arial Narrow" w:hAnsi="Arial Narrow" w:cs="Arial"/>
          <w:noProof/>
          <w:spacing w:val="1"/>
          <w:kern w:val="0"/>
          <w:sz w:val="22"/>
          <w:szCs w:val="22"/>
          <w:lang w:eastAsia="en-US"/>
        </w:rPr>
        <w:t>cuen</w:t>
      </w:r>
      <w:r w:rsidRPr="00AB1BF8">
        <w:rPr>
          <w:rFonts w:ascii="Arial Narrow" w:eastAsia="Arial Narrow" w:hAnsi="Arial Narrow" w:cs="Arial"/>
          <w:noProof/>
          <w:kern w:val="0"/>
          <w:sz w:val="22"/>
          <w:szCs w:val="22"/>
          <w:lang w:eastAsia="en-US"/>
        </w:rPr>
        <w:t>ta</w:t>
      </w:r>
      <w:r w:rsidRPr="00AB1BF8">
        <w:rPr>
          <w:rFonts w:ascii="Arial Narrow" w:eastAsia="Arial Narrow" w:hAnsi="Arial Narrow" w:cs="Arial"/>
          <w:noProof/>
          <w:spacing w:val="8"/>
          <w:kern w:val="0"/>
          <w:sz w:val="22"/>
          <w:szCs w:val="22"/>
          <w:lang w:eastAsia="en-US"/>
        </w:rPr>
        <w:t xml:space="preserve"> </w:t>
      </w:r>
      <w:r w:rsidRPr="00AB1BF8">
        <w:rPr>
          <w:rFonts w:ascii="Arial Narrow" w:eastAsia="Arial Narrow" w:hAnsi="Arial Narrow" w:cs="Arial"/>
          <w:noProof/>
          <w:spacing w:val="-1"/>
          <w:kern w:val="0"/>
          <w:sz w:val="22"/>
          <w:szCs w:val="22"/>
          <w:lang w:eastAsia="en-US"/>
        </w:rPr>
        <w:t>e</w:t>
      </w:r>
      <w:r w:rsidRPr="00AB1BF8">
        <w:rPr>
          <w:rFonts w:ascii="Arial Narrow" w:eastAsia="Arial Narrow" w:hAnsi="Arial Narrow" w:cs="Arial"/>
          <w:noProof/>
          <w:kern w:val="0"/>
          <w:sz w:val="22"/>
          <w:szCs w:val="22"/>
          <w:lang w:eastAsia="en-US"/>
        </w:rPr>
        <w:t>l</w:t>
      </w:r>
      <w:r w:rsidRPr="00AB1BF8">
        <w:rPr>
          <w:rFonts w:ascii="Arial Narrow" w:eastAsia="Arial Narrow" w:hAnsi="Arial Narrow" w:cs="Arial"/>
          <w:noProof/>
          <w:spacing w:val="12"/>
          <w:kern w:val="0"/>
          <w:sz w:val="22"/>
          <w:szCs w:val="22"/>
          <w:lang w:eastAsia="en-US"/>
        </w:rPr>
        <w:t xml:space="preserve"> </w:t>
      </w:r>
      <w:r w:rsidRPr="00AB1BF8">
        <w:rPr>
          <w:rFonts w:ascii="Arial Narrow" w:eastAsia="Arial Narrow" w:hAnsi="Arial Narrow" w:cs="Arial"/>
          <w:noProof/>
          <w:spacing w:val="1"/>
          <w:kern w:val="0"/>
          <w:sz w:val="22"/>
          <w:szCs w:val="22"/>
          <w:lang w:eastAsia="en-US"/>
        </w:rPr>
        <w:t>pe</w:t>
      </w:r>
      <w:r w:rsidRPr="00AB1BF8">
        <w:rPr>
          <w:rFonts w:ascii="Arial Narrow" w:eastAsia="Arial Narrow" w:hAnsi="Arial Narrow" w:cs="Arial"/>
          <w:noProof/>
          <w:kern w:val="0"/>
          <w:sz w:val="22"/>
          <w:szCs w:val="22"/>
          <w:lang w:eastAsia="en-US"/>
        </w:rPr>
        <w:t>r</w:t>
      </w:r>
      <w:r w:rsidRPr="00AB1BF8">
        <w:rPr>
          <w:rFonts w:ascii="Arial Narrow" w:eastAsia="Arial Narrow" w:hAnsi="Arial Narrow" w:cs="Arial"/>
          <w:noProof/>
          <w:spacing w:val="1"/>
          <w:kern w:val="0"/>
          <w:sz w:val="22"/>
          <w:szCs w:val="22"/>
          <w:lang w:eastAsia="en-US"/>
        </w:rPr>
        <w:t>so</w:t>
      </w:r>
      <w:r w:rsidRPr="00AB1BF8">
        <w:rPr>
          <w:rFonts w:ascii="Arial Narrow" w:eastAsia="Arial Narrow" w:hAnsi="Arial Narrow" w:cs="Arial"/>
          <w:noProof/>
          <w:spacing w:val="-1"/>
          <w:kern w:val="0"/>
          <w:sz w:val="22"/>
          <w:szCs w:val="22"/>
          <w:lang w:eastAsia="en-US"/>
        </w:rPr>
        <w:t>na</w:t>
      </w:r>
      <w:r w:rsidRPr="00AB1BF8">
        <w:rPr>
          <w:rFonts w:ascii="Arial Narrow" w:eastAsia="Arial Narrow" w:hAnsi="Arial Narrow" w:cs="Arial"/>
          <w:noProof/>
          <w:kern w:val="0"/>
          <w:sz w:val="22"/>
          <w:szCs w:val="22"/>
          <w:lang w:eastAsia="en-US"/>
        </w:rPr>
        <w:t>l r</w:t>
      </w:r>
      <w:r w:rsidRPr="00AB1BF8">
        <w:rPr>
          <w:rFonts w:ascii="Arial Narrow" w:eastAsia="Arial Narrow" w:hAnsi="Arial Narrow" w:cs="Arial"/>
          <w:noProof/>
          <w:spacing w:val="1"/>
          <w:kern w:val="0"/>
          <w:sz w:val="22"/>
          <w:szCs w:val="22"/>
          <w:lang w:eastAsia="en-US"/>
        </w:rPr>
        <w:t>eque</w:t>
      </w:r>
      <w:r w:rsidRPr="00AB1BF8">
        <w:rPr>
          <w:rFonts w:ascii="Arial Narrow" w:eastAsia="Arial Narrow" w:hAnsi="Arial Narrow" w:cs="Arial"/>
          <w:noProof/>
          <w:kern w:val="0"/>
          <w:sz w:val="22"/>
          <w:szCs w:val="22"/>
          <w:lang w:eastAsia="en-US"/>
        </w:rPr>
        <w:t>r</w:t>
      </w:r>
      <w:r w:rsidRPr="00AB1BF8">
        <w:rPr>
          <w:rFonts w:ascii="Arial Narrow" w:eastAsia="Arial Narrow" w:hAnsi="Arial Narrow" w:cs="Arial"/>
          <w:noProof/>
          <w:spacing w:val="1"/>
          <w:kern w:val="0"/>
          <w:sz w:val="22"/>
          <w:szCs w:val="22"/>
          <w:lang w:eastAsia="en-US"/>
        </w:rPr>
        <w:t>id</w:t>
      </w:r>
      <w:r w:rsidRPr="00AB1BF8">
        <w:rPr>
          <w:rFonts w:ascii="Arial Narrow" w:eastAsia="Arial Narrow" w:hAnsi="Arial Narrow" w:cs="Arial"/>
          <w:noProof/>
          <w:kern w:val="0"/>
          <w:sz w:val="22"/>
          <w:szCs w:val="22"/>
          <w:lang w:eastAsia="en-US"/>
        </w:rPr>
        <w:t>o</w:t>
      </w:r>
      <w:r w:rsidRPr="00AB1BF8">
        <w:rPr>
          <w:rFonts w:ascii="Arial Narrow" w:eastAsia="Arial Narrow" w:hAnsi="Arial Narrow" w:cs="Arial"/>
          <w:noProof/>
          <w:spacing w:val="-4"/>
          <w:kern w:val="0"/>
          <w:sz w:val="22"/>
          <w:szCs w:val="22"/>
          <w:lang w:eastAsia="en-US"/>
        </w:rPr>
        <w:t xml:space="preserve"> </w:t>
      </w:r>
      <w:r w:rsidRPr="00AB1BF8">
        <w:rPr>
          <w:rFonts w:ascii="Arial Narrow" w:eastAsia="Arial Narrow" w:hAnsi="Arial Narrow" w:cs="Arial"/>
          <w:noProof/>
          <w:spacing w:val="1"/>
          <w:kern w:val="0"/>
          <w:sz w:val="22"/>
          <w:szCs w:val="22"/>
          <w:lang w:eastAsia="en-US"/>
        </w:rPr>
        <w:t>pa</w:t>
      </w:r>
      <w:r w:rsidRPr="00AB1BF8">
        <w:rPr>
          <w:rFonts w:ascii="Arial Narrow" w:eastAsia="Arial Narrow" w:hAnsi="Arial Narrow" w:cs="Arial"/>
          <w:noProof/>
          <w:spacing w:val="-2"/>
          <w:kern w:val="0"/>
          <w:sz w:val="22"/>
          <w:szCs w:val="22"/>
          <w:lang w:eastAsia="en-US"/>
        </w:rPr>
        <w:t>r</w:t>
      </w:r>
      <w:r w:rsidRPr="00AB1BF8">
        <w:rPr>
          <w:rFonts w:ascii="Arial Narrow" w:eastAsia="Arial Narrow" w:hAnsi="Arial Narrow" w:cs="Arial"/>
          <w:noProof/>
          <w:kern w:val="0"/>
          <w:sz w:val="22"/>
          <w:szCs w:val="22"/>
          <w:lang w:eastAsia="en-US"/>
        </w:rPr>
        <w:t xml:space="preserve">a </w:t>
      </w:r>
      <w:r w:rsidRPr="00AB1BF8">
        <w:rPr>
          <w:rFonts w:ascii="Arial Narrow" w:eastAsia="Arial Narrow" w:hAnsi="Arial Narrow" w:cs="Arial"/>
          <w:noProof/>
          <w:spacing w:val="1"/>
          <w:kern w:val="0"/>
          <w:sz w:val="22"/>
          <w:szCs w:val="22"/>
          <w:lang w:eastAsia="en-US"/>
        </w:rPr>
        <w:t>l</w:t>
      </w:r>
      <w:r w:rsidRPr="00AB1BF8">
        <w:rPr>
          <w:rFonts w:ascii="Arial Narrow" w:eastAsia="Arial Narrow" w:hAnsi="Arial Narrow" w:cs="Arial"/>
          <w:noProof/>
          <w:kern w:val="0"/>
          <w:sz w:val="22"/>
          <w:szCs w:val="22"/>
          <w:lang w:eastAsia="en-US"/>
        </w:rPr>
        <w:t>a</w:t>
      </w:r>
      <w:r w:rsidRPr="00AB1BF8">
        <w:rPr>
          <w:rFonts w:ascii="Arial Narrow" w:eastAsia="Arial Narrow" w:hAnsi="Arial Narrow" w:cs="Arial"/>
          <w:noProof/>
          <w:spacing w:val="3"/>
          <w:kern w:val="0"/>
          <w:sz w:val="22"/>
          <w:szCs w:val="22"/>
          <w:lang w:eastAsia="en-US"/>
        </w:rPr>
        <w:t xml:space="preserve"> </w:t>
      </w:r>
      <w:r w:rsidRPr="00AB1BF8">
        <w:rPr>
          <w:rFonts w:ascii="Arial Narrow" w:eastAsia="Arial Narrow" w:hAnsi="Arial Narrow" w:cs="Arial"/>
          <w:noProof/>
          <w:spacing w:val="1"/>
          <w:kern w:val="0"/>
          <w:sz w:val="22"/>
          <w:szCs w:val="22"/>
          <w:lang w:eastAsia="en-US"/>
        </w:rPr>
        <w:t>ej</w:t>
      </w:r>
      <w:r w:rsidRPr="00AB1BF8">
        <w:rPr>
          <w:rFonts w:ascii="Arial Narrow" w:eastAsia="Arial Narrow" w:hAnsi="Arial Narrow" w:cs="Arial"/>
          <w:noProof/>
          <w:spacing w:val="-1"/>
          <w:kern w:val="0"/>
          <w:sz w:val="22"/>
          <w:szCs w:val="22"/>
          <w:lang w:eastAsia="en-US"/>
        </w:rPr>
        <w:t>e</w:t>
      </w:r>
      <w:r w:rsidRPr="00AB1BF8">
        <w:rPr>
          <w:rFonts w:ascii="Arial Narrow" w:eastAsia="Arial Narrow" w:hAnsi="Arial Narrow" w:cs="Arial"/>
          <w:noProof/>
          <w:spacing w:val="1"/>
          <w:kern w:val="0"/>
          <w:sz w:val="22"/>
          <w:szCs w:val="22"/>
          <w:lang w:eastAsia="en-US"/>
        </w:rPr>
        <w:t>cu</w:t>
      </w:r>
      <w:r w:rsidRPr="00AB1BF8">
        <w:rPr>
          <w:rFonts w:ascii="Arial Narrow" w:eastAsia="Arial Narrow" w:hAnsi="Arial Narrow" w:cs="Arial"/>
          <w:noProof/>
          <w:spacing w:val="-1"/>
          <w:kern w:val="0"/>
          <w:sz w:val="22"/>
          <w:szCs w:val="22"/>
          <w:lang w:eastAsia="en-US"/>
        </w:rPr>
        <w:t>c</w:t>
      </w:r>
      <w:r w:rsidRPr="00AB1BF8">
        <w:rPr>
          <w:rFonts w:ascii="Arial Narrow" w:eastAsia="Arial Narrow" w:hAnsi="Arial Narrow" w:cs="Arial"/>
          <w:noProof/>
          <w:spacing w:val="1"/>
          <w:kern w:val="0"/>
          <w:sz w:val="22"/>
          <w:szCs w:val="22"/>
          <w:lang w:eastAsia="en-US"/>
        </w:rPr>
        <w:t>ió</w:t>
      </w:r>
      <w:r w:rsidRPr="00AB1BF8">
        <w:rPr>
          <w:rFonts w:ascii="Arial Narrow" w:eastAsia="Arial Narrow" w:hAnsi="Arial Narrow" w:cs="Arial"/>
          <w:noProof/>
          <w:kern w:val="0"/>
          <w:sz w:val="22"/>
          <w:szCs w:val="22"/>
          <w:lang w:eastAsia="en-US"/>
        </w:rPr>
        <w:t>n</w:t>
      </w:r>
      <w:r w:rsidRPr="00AB1BF8">
        <w:rPr>
          <w:rFonts w:ascii="Arial Narrow" w:eastAsia="Arial Narrow" w:hAnsi="Arial Narrow" w:cs="Arial"/>
          <w:noProof/>
          <w:spacing w:val="-4"/>
          <w:kern w:val="0"/>
          <w:sz w:val="22"/>
          <w:szCs w:val="22"/>
          <w:lang w:eastAsia="en-US"/>
        </w:rPr>
        <w:t xml:space="preserve"> </w:t>
      </w:r>
      <w:r w:rsidRPr="00AB1BF8">
        <w:rPr>
          <w:rFonts w:ascii="Arial Narrow" w:eastAsia="Arial Narrow" w:hAnsi="Arial Narrow" w:cs="Arial"/>
          <w:noProof/>
          <w:spacing w:val="1"/>
          <w:kern w:val="0"/>
          <w:sz w:val="22"/>
          <w:szCs w:val="22"/>
          <w:lang w:eastAsia="en-US"/>
        </w:rPr>
        <w:t>d</w:t>
      </w:r>
      <w:r w:rsidRPr="00AB1BF8">
        <w:rPr>
          <w:rFonts w:ascii="Arial Narrow" w:eastAsia="Arial Narrow" w:hAnsi="Arial Narrow" w:cs="Arial"/>
          <w:noProof/>
          <w:spacing w:val="-1"/>
          <w:kern w:val="0"/>
          <w:sz w:val="22"/>
          <w:szCs w:val="22"/>
          <w:lang w:eastAsia="en-US"/>
        </w:rPr>
        <w:t>e</w:t>
      </w:r>
      <w:r w:rsidRPr="00AB1BF8">
        <w:rPr>
          <w:rFonts w:ascii="Arial Narrow" w:eastAsia="Arial Narrow" w:hAnsi="Arial Narrow" w:cs="Arial"/>
          <w:noProof/>
          <w:kern w:val="0"/>
          <w:sz w:val="22"/>
          <w:szCs w:val="22"/>
          <w:lang w:eastAsia="en-US"/>
        </w:rPr>
        <w:t>l</w:t>
      </w:r>
      <w:r w:rsidRPr="00AB1BF8">
        <w:rPr>
          <w:rFonts w:ascii="Arial Narrow" w:eastAsia="Arial Narrow" w:hAnsi="Arial Narrow" w:cs="Arial"/>
          <w:noProof/>
          <w:spacing w:val="2"/>
          <w:kern w:val="0"/>
          <w:sz w:val="22"/>
          <w:szCs w:val="22"/>
          <w:lang w:eastAsia="en-US"/>
        </w:rPr>
        <w:t xml:space="preserve"> </w:t>
      </w:r>
      <w:r w:rsidRPr="00AB1BF8">
        <w:rPr>
          <w:rFonts w:ascii="Arial Narrow" w:eastAsia="Arial Narrow" w:hAnsi="Arial Narrow" w:cs="Arial"/>
          <w:noProof/>
          <w:spacing w:val="1"/>
          <w:kern w:val="0"/>
          <w:sz w:val="22"/>
          <w:szCs w:val="22"/>
          <w:lang w:eastAsia="en-US"/>
        </w:rPr>
        <w:t>con</w:t>
      </w:r>
      <w:r w:rsidRPr="00AB1BF8">
        <w:rPr>
          <w:rFonts w:ascii="Arial Narrow" w:eastAsia="Arial Narrow" w:hAnsi="Arial Narrow" w:cs="Arial"/>
          <w:noProof/>
          <w:kern w:val="0"/>
          <w:sz w:val="22"/>
          <w:szCs w:val="22"/>
          <w:lang w:eastAsia="en-US"/>
        </w:rPr>
        <w:t>tr</w:t>
      </w:r>
      <w:r w:rsidRPr="00AB1BF8">
        <w:rPr>
          <w:rFonts w:ascii="Arial Narrow" w:eastAsia="Arial Narrow" w:hAnsi="Arial Narrow" w:cs="Arial"/>
          <w:noProof/>
          <w:spacing w:val="1"/>
          <w:kern w:val="0"/>
          <w:sz w:val="22"/>
          <w:szCs w:val="22"/>
          <w:lang w:eastAsia="en-US"/>
        </w:rPr>
        <w:t>a</w:t>
      </w:r>
      <w:r w:rsidRPr="00AB1BF8">
        <w:rPr>
          <w:rFonts w:ascii="Arial Narrow" w:eastAsia="Arial Narrow" w:hAnsi="Arial Narrow" w:cs="Arial"/>
          <w:noProof/>
          <w:kern w:val="0"/>
          <w:sz w:val="22"/>
          <w:szCs w:val="22"/>
          <w:lang w:eastAsia="en-US"/>
        </w:rPr>
        <w:t>to</w:t>
      </w:r>
      <w:r w:rsidRPr="00AB1BF8">
        <w:rPr>
          <w:rFonts w:ascii="Arial Narrow" w:eastAsia="Arial Narrow" w:hAnsi="Arial Narrow" w:cs="Arial"/>
          <w:noProof/>
          <w:spacing w:val="-3"/>
          <w:kern w:val="0"/>
          <w:sz w:val="22"/>
          <w:szCs w:val="22"/>
          <w:lang w:eastAsia="en-US"/>
        </w:rPr>
        <w:t xml:space="preserve"> </w:t>
      </w:r>
      <w:r w:rsidRPr="00AB1BF8">
        <w:rPr>
          <w:rFonts w:ascii="Arial Narrow" w:eastAsia="Arial Narrow" w:hAnsi="Arial Narrow" w:cs="Arial"/>
          <w:noProof/>
          <w:spacing w:val="1"/>
          <w:kern w:val="0"/>
          <w:sz w:val="22"/>
          <w:szCs w:val="22"/>
          <w:lang w:eastAsia="en-US"/>
        </w:rPr>
        <w:t>d</w:t>
      </w:r>
      <w:r w:rsidRPr="00AB1BF8">
        <w:rPr>
          <w:rFonts w:ascii="Arial Narrow" w:eastAsia="Arial Narrow" w:hAnsi="Arial Narrow" w:cs="Arial"/>
          <w:noProof/>
          <w:kern w:val="0"/>
          <w:sz w:val="22"/>
          <w:szCs w:val="22"/>
          <w:lang w:eastAsia="en-US"/>
        </w:rPr>
        <w:t>e</w:t>
      </w:r>
      <w:r w:rsidRPr="00AB1BF8">
        <w:rPr>
          <w:rFonts w:ascii="Arial Narrow" w:eastAsia="Arial Narrow" w:hAnsi="Arial Narrow" w:cs="Arial"/>
          <w:noProof/>
          <w:spacing w:val="-1"/>
          <w:kern w:val="0"/>
          <w:sz w:val="22"/>
          <w:szCs w:val="22"/>
          <w:lang w:eastAsia="en-US"/>
        </w:rPr>
        <w:t xml:space="preserve"> </w:t>
      </w:r>
      <w:r w:rsidRPr="00AB1BF8">
        <w:rPr>
          <w:rFonts w:ascii="Arial Narrow" w:eastAsia="Arial Narrow" w:hAnsi="Arial Narrow" w:cs="Arial"/>
          <w:noProof/>
          <w:spacing w:val="1"/>
          <w:kern w:val="0"/>
          <w:sz w:val="22"/>
          <w:szCs w:val="22"/>
          <w:lang w:eastAsia="en-US"/>
        </w:rPr>
        <w:t>prestación de servicios</w:t>
      </w:r>
      <w:r w:rsidRPr="00AB1BF8">
        <w:rPr>
          <w:rFonts w:ascii="Arial Narrow" w:eastAsia="Arial Narrow" w:hAnsi="Arial Narrow" w:cs="Arial"/>
          <w:noProof/>
          <w:kern w:val="0"/>
          <w:sz w:val="22"/>
          <w:szCs w:val="22"/>
          <w:lang w:eastAsia="en-US"/>
        </w:rPr>
        <w:t>,</w:t>
      </w:r>
      <w:r w:rsidRPr="00AB1BF8">
        <w:rPr>
          <w:rFonts w:ascii="Arial Narrow" w:eastAsia="Arial Narrow" w:hAnsi="Arial Narrow" w:cs="Arial"/>
          <w:noProof/>
          <w:spacing w:val="-8"/>
          <w:kern w:val="0"/>
          <w:sz w:val="22"/>
          <w:szCs w:val="22"/>
          <w:lang w:eastAsia="en-US"/>
        </w:rPr>
        <w:t xml:space="preserve"> </w:t>
      </w:r>
      <w:r w:rsidRPr="00AB1BF8">
        <w:rPr>
          <w:rFonts w:ascii="Arial Narrow" w:eastAsia="Arial Narrow" w:hAnsi="Arial Narrow" w:cs="Arial"/>
          <w:noProof/>
          <w:spacing w:val="1"/>
          <w:kern w:val="0"/>
          <w:sz w:val="22"/>
          <w:szCs w:val="22"/>
          <w:lang w:eastAsia="en-US"/>
        </w:rPr>
        <w:t>s</w:t>
      </w:r>
      <w:r w:rsidRPr="00AB1BF8">
        <w:rPr>
          <w:rFonts w:ascii="Arial Narrow" w:eastAsia="Arial Narrow" w:hAnsi="Arial Narrow" w:cs="Arial"/>
          <w:noProof/>
          <w:kern w:val="0"/>
          <w:sz w:val="22"/>
          <w:szCs w:val="22"/>
          <w:lang w:eastAsia="en-US"/>
        </w:rPr>
        <w:t>e</w:t>
      </w:r>
      <w:r w:rsidRPr="00AB1BF8">
        <w:rPr>
          <w:rFonts w:ascii="Arial Narrow" w:eastAsia="Arial Narrow" w:hAnsi="Arial Narrow" w:cs="Arial"/>
          <w:noProof/>
          <w:spacing w:val="2"/>
          <w:kern w:val="0"/>
          <w:sz w:val="22"/>
          <w:szCs w:val="22"/>
          <w:lang w:eastAsia="en-US"/>
        </w:rPr>
        <w:t xml:space="preserve"> </w:t>
      </w:r>
      <w:r w:rsidRPr="00AB1BF8">
        <w:rPr>
          <w:rFonts w:ascii="Arial Narrow" w:eastAsia="Arial Narrow" w:hAnsi="Arial Narrow" w:cs="Arial"/>
          <w:noProof/>
          <w:spacing w:val="-1"/>
          <w:kern w:val="0"/>
          <w:sz w:val="22"/>
          <w:szCs w:val="22"/>
          <w:lang w:eastAsia="en-US"/>
        </w:rPr>
        <w:t>e</w:t>
      </w:r>
      <w:r w:rsidRPr="00AB1BF8">
        <w:rPr>
          <w:rFonts w:ascii="Arial Narrow" w:eastAsia="Arial Narrow" w:hAnsi="Arial Narrow" w:cs="Arial"/>
          <w:noProof/>
          <w:spacing w:val="1"/>
          <w:kern w:val="0"/>
          <w:sz w:val="22"/>
          <w:szCs w:val="22"/>
          <w:lang w:eastAsia="en-US"/>
        </w:rPr>
        <w:t>s</w:t>
      </w:r>
      <w:r w:rsidRPr="00AB1BF8">
        <w:rPr>
          <w:rFonts w:ascii="Arial Narrow" w:eastAsia="Arial Narrow" w:hAnsi="Arial Narrow" w:cs="Arial"/>
          <w:noProof/>
          <w:kern w:val="0"/>
          <w:sz w:val="22"/>
          <w:szCs w:val="22"/>
          <w:lang w:eastAsia="en-US"/>
        </w:rPr>
        <w:t>t</w:t>
      </w:r>
      <w:r w:rsidRPr="00AB1BF8">
        <w:rPr>
          <w:rFonts w:ascii="Arial Narrow" w:eastAsia="Arial Narrow" w:hAnsi="Arial Narrow" w:cs="Arial"/>
          <w:noProof/>
          <w:spacing w:val="1"/>
          <w:kern w:val="0"/>
          <w:sz w:val="22"/>
          <w:szCs w:val="22"/>
          <w:lang w:eastAsia="en-US"/>
        </w:rPr>
        <w:t>i</w:t>
      </w:r>
      <w:r w:rsidRPr="00AB1BF8">
        <w:rPr>
          <w:rFonts w:ascii="Arial Narrow" w:eastAsia="Arial Narrow" w:hAnsi="Arial Narrow" w:cs="Arial"/>
          <w:noProof/>
          <w:spacing w:val="2"/>
          <w:kern w:val="0"/>
          <w:sz w:val="22"/>
          <w:szCs w:val="22"/>
          <w:lang w:eastAsia="en-US"/>
        </w:rPr>
        <w:t>m</w:t>
      </w:r>
      <w:r w:rsidRPr="00AB1BF8">
        <w:rPr>
          <w:rFonts w:ascii="Arial Narrow" w:eastAsia="Arial Narrow" w:hAnsi="Arial Narrow" w:cs="Arial"/>
          <w:noProof/>
          <w:kern w:val="0"/>
          <w:sz w:val="22"/>
          <w:szCs w:val="22"/>
          <w:lang w:eastAsia="en-US"/>
        </w:rPr>
        <w:t>a</w:t>
      </w:r>
      <w:r w:rsidRPr="00AB1BF8">
        <w:rPr>
          <w:rFonts w:ascii="Arial Narrow" w:eastAsia="Arial Narrow" w:hAnsi="Arial Narrow" w:cs="Arial"/>
          <w:noProof/>
          <w:spacing w:val="-1"/>
          <w:kern w:val="0"/>
          <w:sz w:val="22"/>
          <w:szCs w:val="22"/>
          <w:lang w:eastAsia="en-US"/>
        </w:rPr>
        <w:t xml:space="preserve"> </w:t>
      </w:r>
      <w:r w:rsidRPr="00AB1BF8">
        <w:rPr>
          <w:rFonts w:ascii="Arial Narrow" w:eastAsia="Arial Narrow" w:hAnsi="Arial Narrow" w:cs="Arial"/>
          <w:noProof/>
          <w:spacing w:val="1"/>
          <w:kern w:val="0"/>
          <w:sz w:val="22"/>
          <w:szCs w:val="22"/>
          <w:lang w:eastAsia="en-US"/>
        </w:rPr>
        <w:t>u</w:t>
      </w:r>
      <w:r w:rsidRPr="00AB1BF8">
        <w:rPr>
          <w:rFonts w:ascii="Arial Narrow" w:eastAsia="Arial Narrow" w:hAnsi="Arial Narrow" w:cs="Arial"/>
          <w:noProof/>
          <w:kern w:val="0"/>
          <w:sz w:val="22"/>
          <w:szCs w:val="22"/>
          <w:lang w:eastAsia="en-US"/>
        </w:rPr>
        <w:t>n</w:t>
      </w:r>
      <w:r w:rsidRPr="00AB1BF8">
        <w:rPr>
          <w:rFonts w:ascii="Arial Narrow" w:eastAsia="Arial Narrow" w:hAnsi="Arial Narrow" w:cs="Arial"/>
          <w:noProof/>
          <w:spacing w:val="-1"/>
          <w:kern w:val="0"/>
          <w:sz w:val="22"/>
          <w:szCs w:val="22"/>
          <w:lang w:eastAsia="en-US"/>
        </w:rPr>
        <w:t xml:space="preserve"> </w:t>
      </w:r>
      <w:r w:rsidRPr="00AB1BF8">
        <w:rPr>
          <w:rFonts w:ascii="Arial Narrow" w:eastAsia="Arial Narrow" w:hAnsi="Arial Narrow" w:cs="Arial"/>
          <w:noProof/>
          <w:spacing w:val="1"/>
          <w:kern w:val="0"/>
          <w:sz w:val="22"/>
          <w:szCs w:val="22"/>
          <w:lang w:eastAsia="en-US"/>
        </w:rPr>
        <w:t>valo</w:t>
      </w:r>
      <w:r w:rsidRPr="00AB1BF8">
        <w:rPr>
          <w:rFonts w:ascii="Arial Narrow" w:eastAsia="Arial Narrow" w:hAnsi="Arial Narrow" w:cs="Arial"/>
          <w:noProof/>
          <w:kern w:val="0"/>
          <w:sz w:val="22"/>
          <w:szCs w:val="22"/>
          <w:lang w:eastAsia="en-US"/>
        </w:rPr>
        <w:t>r</w:t>
      </w:r>
      <w:r w:rsidRPr="00AB1BF8">
        <w:rPr>
          <w:rFonts w:ascii="Arial Narrow" w:eastAsia="Arial Narrow" w:hAnsi="Arial Narrow" w:cs="Arial"/>
          <w:noProof/>
          <w:spacing w:val="-1"/>
          <w:kern w:val="0"/>
          <w:sz w:val="22"/>
          <w:szCs w:val="22"/>
          <w:lang w:eastAsia="en-US"/>
        </w:rPr>
        <w:t xml:space="preserve"> </w:t>
      </w:r>
      <w:r w:rsidRPr="00AB1BF8">
        <w:rPr>
          <w:rFonts w:ascii="Arial Narrow" w:eastAsia="Arial Narrow" w:hAnsi="Arial Narrow" w:cs="Arial"/>
          <w:noProof/>
          <w:spacing w:val="1"/>
          <w:kern w:val="0"/>
          <w:sz w:val="22"/>
          <w:szCs w:val="22"/>
          <w:lang w:eastAsia="en-US"/>
        </w:rPr>
        <w:t>i</w:t>
      </w:r>
      <w:r w:rsidRPr="00AB1BF8">
        <w:rPr>
          <w:rFonts w:ascii="Arial Narrow" w:eastAsia="Arial Narrow" w:hAnsi="Arial Narrow" w:cs="Arial"/>
          <w:noProof/>
          <w:spacing w:val="-1"/>
          <w:kern w:val="0"/>
          <w:sz w:val="22"/>
          <w:szCs w:val="22"/>
          <w:lang w:eastAsia="en-US"/>
        </w:rPr>
        <w:t>g</w:t>
      </w:r>
      <w:r w:rsidRPr="00AB1BF8">
        <w:rPr>
          <w:rFonts w:ascii="Arial Narrow" w:eastAsia="Arial Narrow" w:hAnsi="Arial Narrow" w:cs="Arial"/>
          <w:noProof/>
          <w:spacing w:val="1"/>
          <w:kern w:val="0"/>
          <w:sz w:val="22"/>
          <w:szCs w:val="22"/>
          <w:lang w:eastAsia="en-US"/>
        </w:rPr>
        <w:t>ua</w:t>
      </w:r>
      <w:r w:rsidRPr="00AB1BF8">
        <w:rPr>
          <w:rFonts w:ascii="Arial Narrow" w:eastAsia="Arial Narrow" w:hAnsi="Arial Narrow" w:cs="Arial"/>
          <w:noProof/>
          <w:kern w:val="0"/>
          <w:sz w:val="22"/>
          <w:szCs w:val="22"/>
          <w:lang w:eastAsia="en-US"/>
        </w:rPr>
        <w:t xml:space="preserve">l </w:t>
      </w:r>
      <w:r w:rsidRPr="00AB1BF8">
        <w:rPr>
          <w:rFonts w:ascii="Arial Narrow" w:eastAsia="Arial Narrow" w:hAnsi="Arial Narrow" w:cs="Arial"/>
          <w:noProof/>
          <w:spacing w:val="1"/>
          <w:kern w:val="0"/>
          <w:sz w:val="22"/>
          <w:szCs w:val="22"/>
          <w:lang w:eastAsia="en-US"/>
        </w:rPr>
        <w:t>a</w:t>
      </w:r>
      <w:r w:rsidRPr="00AB1BF8">
        <w:rPr>
          <w:rFonts w:ascii="Arial Narrow" w:eastAsia="Arial Narrow" w:hAnsi="Arial Narrow" w:cs="Arial"/>
          <w:noProof/>
          <w:kern w:val="0"/>
          <w:sz w:val="22"/>
          <w:szCs w:val="22"/>
          <w:lang w:eastAsia="en-US"/>
        </w:rPr>
        <w:t>l</w:t>
      </w:r>
      <w:r w:rsidRPr="00AB1BF8">
        <w:rPr>
          <w:rFonts w:ascii="Arial Narrow" w:eastAsia="Arial Narrow" w:hAnsi="Arial Narrow" w:cs="Arial"/>
          <w:noProof/>
          <w:spacing w:val="3"/>
          <w:kern w:val="0"/>
          <w:sz w:val="22"/>
          <w:szCs w:val="22"/>
          <w:lang w:eastAsia="en-US"/>
        </w:rPr>
        <w:t xml:space="preserve"> </w:t>
      </w:r>
      <w:r w:rsidRPr="00AB1BF8">
        <w:rPr>
          <w:rFonts w:ascii="Arial Narrow" w:eastAsia="Arial Narrow" w:hAnsi="Arial Narrow" w:cs="Arial"/>
          <w:b/>
          <w:noProof/>
          <w:spacing w:val="-1"/>
          <w:kern w:val="0"/>
          <w:sz w:val="22"/>
          <w:szCs w:val="22"/>
          <w:lang w:eastAsia="en-US"/>
        </w:rPr>
        <w:t>5</w:t>
      </w:r>
      <w:r w:rsidRPr="00AB1BF8">
        <w:rPr>
          <w:rFonts w:ascii="Arial Narrow" w:eastAsia="Arial Narrow" w:hAnsi="Arial Narrow" w:cs="Arial"/>
          <w:b/>
          <w:noProof/>
          <w:kern w:val="0"/>
          <w:sz w:val="22"/>
          <w:szCs w:val="22"/>
          <w:lang w:eastAsia="en-US"/>
        </w:rPr>
        <w:t>%</w:t>
      </w:r>
      <w:r w:rsidRPr="00AB1BF8">
        <w:rPr>
          <w:rFonts w:ascii="Arial Narrow" w:eastAsia="Arial Narrow" w:hAnsi="Arial Narrow" w:cs="Arial"/>
          <w:noProof/>
          <w:spacing w:val="3"/>
          <w:kern w:val="0"/>
          <w:sz w:val="22"/>
          <w:szCs w:val="22"/>
          <w:lang w:eastAsia="en-US"/>
        </w:rPr>
        <w:t xml:space="preserve"> </w:t>
      </w:r>
      <w:r w:rsidRPr="00AB1BF8">
        <w:rPr>
          <w:rFonts w:ascii="Arial Narrow" w:eastAsia="Arial Narrow" w:hAnsi="Arial Narrow" w:cs="Arial"/>
          <w:noProof/>
          <w:spacing w:val="1"/>
          <w:kern w:val="0"/>
          <w:sz w:val="22"/>
          <w:szCs w:val="22"/>
          <w:lang w:eastAsia="en-US"/>
        </w:rPr>
        <w:t>d</w:t>
      </w:r>
      <w:r w:rsidRPr="00AB1BF8">
        <w:rPr>
          <w:rFonts w:ascii="Arial Narrow" w:eastAsia="Arial Narrow" w:hAnsi="Arial Narrow" w:cs="Arial"/>
          <w:noProof/>
          <w:spacing w:val="-1"/>
          <w:kern w:val="0"/>
          <w:sz w:val="22"/>
          <w:szCs w:val="22"/>
          <w:lang w:eastAsia="en-US"/>
        </w:rPr>
        <w:t>e</w:t>
      </w:r>
      <w:r w:rsidRPr="00AB1BF8">
        <w:rPr>
          <w:rFonts w:ascii="Arial Narrow" w:eastAsia="Arial Narrow" w:hAnsi="Arial Narrow" w:cs="Arial"/>
          <w:noProof/>
          <w:kern w:val="0"/>
          <w:sz w:val="22"/>
          <w:szCs w:val="22"/>
          <w:lang w:eastAsia="en-US"/>
        </w:rPr>
        <w:t>l</w:t>
      </w:r>
      <w:r w:rsidRPr="00AB1BF8">
        <w:rPr>
          <w:rFonts w:ascii="Arial Narrow" w:eastAsia="Arial Narrow" w:hAnsi="Arial Narrow" w:cs="Arial"/>
          <w:noProof/>
          <w:spacing w:val="2"/>
          <w:kern w:val="0"/>
          <w:sz w:val="22"/>
          <w:szCs w:val="22"/>
          <w:lang w:eastAsia="en-US"/>
        </w:rPr>
        <w:t xml:space="preserve"> </w:t>
      </w:r>
      <w:r w:rsidRPr="00AB1BF8">
        <w:rPr>
          <w:rFonts w:ascii="Arial Narrow" w:eastAsia="Arial Narrow" w:hAnsi="Arial Narrow" w:cs="Arial"/>
          <w:noProof/>
          <w:spacing w:val="1"/>
          <w:kern w:val="0"/>
          <w:sz w:val="22"/>
          <w:szCs w:val="22"/>
          <w:lang w:eastAsia="en-US"/>
        </w:rPr>
        <w:t>valo</w:t>
      </w:r>
      <w:r w:rsidRPr="00AB1BF8">
        <w:rPr>
          <w:rFonts w:ascii="Arial Narrow" w:eastAsia="Arial Narrow" w:hAnsi="Arial Narrow" w:cs="Arial"/>
          <w:noProof/>
          <w:kern w:val="0"/>
          <w:sz w:val="22"/>
          <w:szCs w:val="22"/>
          <w:lang w:eastAsia="en-US"/>
        </w:rPr>
        <w:t>r</w:t>
      </w:r>
      <w:r w:rsidRPr="00AB1BF8">
        <w:rPr>
          <w:rFonts w:ascii="Arial Narrow" w:eastAsia="Arial Narrow" w:hAnsi="Arial Narrow" w:cs="Arial"/>
          <w:noProof/>
          <w:spacing w:val="-1"/>
          <w:kern w:val="0"/>
          <w:sz w:val="22"/>
          <w:szCs w:val="22"/>
          <w:lang w:eastAsia="en-US"/>
        </w:rPr>
        <w:t xml:space="preserve"> </w:t>
      </w:r>
      <w:r w:rsidRPr="00AB1BF8">
        <w:rPr>
          <w:rFonts w:ascii="Arial Narrow" w:eastAsia="Arial Narrow" w:hAnsi="Arial Narrow" w:cs="Arial"/>
          <w:noProof/>
          <w:spacing w:val="1"/>
          <w:kern w:val="0"/>
          <w:sz w:val="22"/>
          <w:szCs w:val="22"/>
          <w:lang w:eastAsia="en-US"/>
        </w:rPr>
        <w:t>de</w:t>
      </w:r>
      <w:r w:rsidRPr="00AB1BF8">
        <w:rPr>
          <w:rFonts w:ascii="Arial Narrow" w:eastAsia="Arial Narrow" w:hAnsi="Arial Narrow" w:cs="Arial"/>
          <w:noProof/>
          <w:kern w:val="0"/>
          <w:sz w:val="22"/>
          <w:szCs w:val="22"/>
          <w:lang w:eastAsia="en-US"/>
        </w:rPr>
        <w:t xml:space="preserve">l </w:t>
      </w:r>
      <w:r w:rsidRPr="00AB1BF8">
        <w:rPr>
          <w:rFonts w:ascii="Arial Narrow" w:eastAsia="Arial Narrow" w:hAnsi="Arial Narrow" w:cs="Arial"/>
          <w:noProof/>
          <w:spacing w:val="1"/>
          <w:kern w:val="0"/>
          <w:sz w:val="22"/>
          <w:szCs w:val="22"/>
          <w:lang w:eastAsia="en-US"/>
        </w:rPr>
        <w:t>con</w:t>
      </w:r>
      <w:r w:rsidRPr="00AB1BF8">
        <w:rPr>
          <w:rFonts w:ascii="Arial Narrow" w:eastAsia="Arial Narrow" w:hAnsi="Arial Narrow" w:cs="Arial"/>
          <w:noProof/>
          <w:kern w:val="0"/>
          <w:sz w:val="22"/>
          <w:szCs w:val="22"/>
          <w:lang w:eastAsia="en-US"/>
        </w:rPr>
        <w:t>tr</w:t>
      </w:r>
      <w:r w:rsidRPr="00AB1BF8">
        <w:rPr>
          <w:rFonts w:ascii="Arial Narrow" w:eastAsia="Arial Narrow" w:hAnsi="Arial Narrow" w:cs="Arial"/>
          <w:noProof/>
          <w:spacing w:val="1"/>
          <w:kern w:val="0"/>
          <w:sz w:val="22"/>
          <w:szCs w:val="22"/>
          <w:lang w:eastAsia="en-US"/>
        </w:rPr>
        <w:t>a</w:t>
      </w:r>
      <w:r w:rsidRPr="00AB1BF8">
        <w:rPr>
          <w:rFonts w:ascii="Arial Narrow" w:eastAsia="Arial Narrow" w:hAnsi="Arial Narrow" w:cs="Arial"/>
          <w:noProof/>
          <w:kern w:val="0"/>
          <w:sz w:val="22"/>
          <w:szCs w:val="22"/>
          <w:lang w:eastAsia="en-US"/>
        </w:rPr>
        <w:t>t</w:t>
      </w:r>
      <w:r w:rsidRPr="00AB1BF8">
        <w:rPr>
          <w:rFonts w:ascii="Arial Narrow" w:eastAsia="Arial Narrow" w:hAnsi="Arial Narrow" w:cs="Arial"/>
          <w:noProof/>
          <w:spacing w:val="-1"/>
          <w:kern w:val="0"/>
          <w:sz w:val="22"/>
          <w:szCs w:val="22"/>
          <w:lang w:eastAsia="en-US"/>
        </w:rPr>
        <w:t>o</w:t>
      </w:r>
      <w:r w:rsidRPr="00AB1BF8">
        <w:rPr>
          <w:rFonts w:ascii="Arial Narrow" w:eastAsia="Arial Narrow" w:hAnsi="Arial Narrow" w:cs="Arial"/>
          <w:noProof/>
          <w:kern w:val="0"/>
          <w:sz w:val="22"/>
          <w:szCs w:val="22"/>
          <w:lang w:eastAsia="en-US"/>
        </w:rPr>
        <w:t>. Su</w:t>
      </w:r>
      <w:r w:rsidRPr="00AB1BF8">
        <w:rPr>
          <w:rFonts w:ascii="Arial Narrow" w:eastAsia="Arial Narrow" w:hAnsi="Arial Narrow" w:cs="Arial"/>
          <w:noProof/>
          <w:spacing w:val="7"/>
          <w:kern w:val="0"/>
          <w:sz w:val="22"/>
          <w:szCs w:val="22"/>
          <w:lang w:eastAsia="en-US"/>
        </w:rPr>
        <w:t xml:space="preserve"> </w:t>
      </w:r>
      <w:r w:rsidRPr="00AB1BF8">
        <w:rPr>
          <w:rFonts w:ascii="Arial Narrow" w:eastAsia="Arial Narrow" w:hAnsi="Arial Narrow" w:cs="Arial"/>
          <w:noProof/>
          <w:spacing w:val="1"/>
          <w:kern w:val="0"/>
          <w:sz w:val="22"/>
          <w:szCs w:val="22"/>
          <w:lang w:eastAsia="en-US"/>
        </w:rPr>
        <w:t>vi</w:t>
      </w:r>
      <w:r w:rsidRPr="00AB1BF8">
        <w:rPr>
          <w:rFonts w:ascii="Arial Narrow" w:eastAsia="Arial Narrow" w:hAnsi="Arial Narrow" w:cs="Arial"/>
          <w:noProof/>
          <w:spacing w:val="-1"/>
          <w:kern w:val="0"/>
          <w:sz w:val="22"/>
          <w:szCs w:val="22"/>
          <w:lang w:eastAsia="en-US"/>
        </w:rPr>
        <w:t>g</w:t>
      </w:r>
      <w:r w:rsidRPr="00AB1BF8">
        <w:rPr>
          <w:rFonts w:ascii="Arial Narrow" w:eastAsia="Arial Narrow" w:hAnsi="Arial Narrow" w:cs="Arial"/>
          <w:noProof/>
          <w:spacing w:val="1"/>
          <w:kern w:val="0"/>
          <w:sz w:val="22"/>
          <w:szCs w:val="22"/>
          <w:lang w:eastAsia="en-US"/>
        </w:rPr>
        <w:t>enc</w:t>
      </w:r>
      <w:r w:rsidRPr="00AB1BF8">
        <w:rPr>
          <w:rFonts w:ascii="Arial Narrow" w:eastAsia="Arial Narrow" w:hAnsi="Arial Narrow" w:cs="Arial"/>
          <w:noProof/>
          <w:spacing w:val="-1"/>
          <w:kern w:val="0"/>
          <w:sz w:val="22"/>
          <w:szCs w:val="22"/>
          <w:lang w:eastAsia="en-US"/>
        </w:rPr>
        <w:t>i</w:t>
      </w:r>
      <w:r w:rsidRPr="00AB1BF8">
        <w:rPr>
          <w:rFonts w:ascii="Arial Narrow" w:eastAsia="Arial Narrow" w:hAnsi="Arial Narrow" w:cs="Arial"/>
          <w:noProof/>
          <w:kern w:val="0"/>
          <w:sz w:val="22"/>
          <w:szCs w:val="22"/>
          <w:lang w:eastAsia="en-US"/>
        </w:rPr>
        <w:t>a</w:t>
      </w:r>
      <w:r w:rsidRPr="00AB1BF8">
        <w:rPr>
          <w:rFonts w:ascii="Arial Narrow" w:eastAsia="Arial Narrow" w:hAnsi="Arial Narrow" w:cs="Arial"/>
          <w:noProof/>
          <w:spacing w:val="3"/>
          <w:kern w:val="0"/>
          <w:sz w:val="22"/>
          <w:szCs w:val="22"/>
          <w:lang w:eastAsia="en-US"/>
        </w:rPr>
        <w:t xml:space="preserve"> </w:t>
      </w:r>
      <w:r w:rsidRPr="00AB1BF8">
        <w:rPr>
          <w:rFonts w:ascii="Arial Narrow" w:eastAsia="Arial Narrow" w:hAnsi="Arial Narrow" w:cs="Arial"/>
          <w:noProof/>
          <w:spacing w:val="-1"/>
          <w:kern w:val="0"/>
          <w:sz w:val="22"/>
          <w:szCs w:val="22"/>
          <w:lang w:eastAsia="en-US"/>
        </w:rPr>
        <w:t>s</w:t>
      </w:r>
      <w:r w:rsidRPr="00AB1BF8">
        <w:rPr>
          <w:rFonts w:ascii="Arial Narrow" w:eastAsia="Arial Narrow" w:hAnsi="Arial Narrow" w:cs="Arial"/>
          <w:noProof/>
          <w:spacing w:val="1"/>
          <w:kern w:val="0"/>
          <w:sz w:val="22"/>
          <w:szCs w:val="22"/>
          <w:lang w:eastAsia="en-US"/>
        </w:rPr>
        <w:t>e</w:t>
      </w:r>
      <w:r w:rsidRPr="00AB1BF8">
        <w:rPr>
          <w:rFonts w:ascii="Arial Narrow" w:eastAsia="Arial Narrow" w:hAnsi="Arial Narrow" w:cs="Arial"/>
          <w:noProof/>
          <w:kern w:val="0"/>
          <w:sz w:val="22"/>
          <w:szCs w:val="22"/>
          <w:lang w:eastAsia="en-US"/>
        </w:rPr>
        <w:t>rá</w:t>
      </w:r>
      <w:r w:rsidRPr="00AB1BF8">
        <w:rPr>
          <w:rFonts w:ascii="Arial Narrow" w:eastAsia="Arial Narrow" w:hAnsi="Arial Narrow" w:cs="Arial"/>
          <w:noProof/>
          <w:spacing w:val="6"/>
          <w:kern w:val="0"/>
          <w:sz w:val="22"/>
          <w:szCs w:val="22"/>
          <w:lang w:eastAsia="en-US"/>
        </w:rPr>
        <w:t xml:space="preserve"> </w:t>
      </w:r>
      <w:r w:rsidRPr="00AB1BF8">
        <w:rPr>
          <w:rFonts w:ascii="Arial Narrow" w:eastAsia="Arial Narrow" w:hAnsi="Arial Narrow" w:cs="Arial"/>
          <w:noProof/>
          <w:spacing w:val="-1"/>
          <w:kern w:val="0"/>
          <w:sz w:val="22"/>
          <w:szCs w:val="22"/>
          <w:lang w:eastAsia="en-US"/>
        </w:rPr>
        <w:t>l</w:t>
      </w:r>
      <w:r w:rsidRPr="00AB1BF8">
        <w:rPr>
          <w:rFonts w:ascii="Arial Narrow" w:eastAsia="Arial Narrow" w:hAnsi="Arial Narrow" w:cs="Arial"/>
          <w:noProof/>
          <w:kern w:val="0"/>
          <w:sz w:val="22"/>
          <w:szCs w:val="22"/>
          <w:lang w:eastAsia="en-US"/>
        </w:rPr>
        <w:t>a</w:t>
      </w:r>
      <w:r w:rsidRPr="00AB1BF8">
        <w:rPr>
          <w:rFonts w:ascii="Arial Narrow" w:eastAsia="Arial Narrow" w:hAnsi="Arial Narrow" w:cs="Arial"/>
          <w:noProof/>
          <w:spacing w:val="8"/>
          <w:kern w:val="0"/>
          <w:sz w:val="22"/>
          <w:szCs w:val="22"/>
          <w:lang w:eastAsia="en-US"/>
        </w:rPr>
        <w:t xml:space="preserve"> </w:t>
      </w:r>
      <w:r w:rsidRPr="00AB1BF8">
        <w:rPr>
          <w:rFonts w:ascii="Arial Narrow" w:eastAsia="Arial Narrow" w:hAnsi="Arial Narrow" w:cs="Arial"/>
          <w:noProof/>
          <w:spacing w:val="-1"/>
          <w:kern w:val="0"/>
          <w:sz w:val="22"/>
          <w:szCs w:val="22"/>
          <w:lang w:eastAsia="en-US"/>
        </w:rPr>
        <w:t>e</w:t>
      </w:r>
      <w:r w:rsidRPr="00AB1BF8">
        <w:rPr>
          <w:rFonts w:ascii="Arial Narrow" w:eastAsia="Arial Narrow" w:hAnsi="Arial Narrow" w:cs="Arial"/>
          <w:noProof/>
          <w:spacing w:val="1"/>
          <w:kern w:val="0"/>
          <w:sz w:val="22"/>
          <w:szCs w:val="22"/>
          <w:lang w:eastAsia="en-US"/>
        </w:rPr>
        <w:t>s</w:t>
      </w:r>
      <w:r w:rsidRPr="00AB1BF8">
        <w:rPr>
          <w:rFonts w:ascii="Arial Narrow" w:eastAsia="Arial Narrow" w:hAnsi="Arial Narrow" w:cs="Arial"/>
          <w:noProof/>
          <w:kern w:val="0"/>
          <w:sz w:val="22"/>
          <w:szCs w:val="22"/>
          <w:lang w:eastAsia="en-US"/>
        </w:rPr>
        <w:t>t</w:t>
      </w:r>
      <w:r w:rsidRPr="00AB1BF8">
        <w:rPr>
          <w:rFonts w:ascii="Arial Narrow" w:eastAsia="Arial Narrow" w:hAnsi="Arial Narrow" w:cs="Arial"/>
          <w:noProof/>
          <w:spacing w:val="1"/>
          <w:kern w:val="0"/>
          <w:sz w:val="22"/>
          <w:szCs w:val="22"/>
          <w:lang w:eastAsia="en-US"/>
        </w:rPr>
        <w:t>abl</w:t>
      </w:r>
      <w:r w:rsidRPr="00AB1BF8">
        <w:rPr>
          <w:rFonts w:ascii="Arial Narrow" w:eastAsia="Arial Narrow" w:hAnsi="Arial Narrow" w:cs="Arial"/>
          <w:noProof/>
          <w:spacing w:val="-1"/>
          <w:kern w:val="0"/>
          <w:sz w:val="22"/>
          <w:szCs w:val="22"/>
          <w:lang w:eastAsia="en-US"/>
        </w:rPr>
        <w:t>e</w:t>
      </w:r>
      <w:r w:rsidRPr="00AB1BF8">
        <w:rPr>
          <w:rFonts w:ascii="Arial Narrow" w:eastAsia="Arial Narrow" w:hAnsi="Arial Narrow" w:cs="Arial"/>
          <w:noProof/>
          <w:spacing w:val="1"/>
          <w:kern w:val="0"/>
          <w:sz w:val="22"/>
          <w:szCs w:val="22"/>
          <w:lang w:eastAsia="en-US"/>
        </w:rPr>
        <w:t>c</w:t>
      </w:r>
      <w:r w:rsidRPr="00AB1BF8">
        <w:rPr>
          <w:rFonts w:ascii="Arial Narrow" w:eastAsia="Arial Narrow" w:hAnsi="Arial Narrow" w:cs="Arial"/>
          <w:noProof/>
          <w:spacing w:val="-1"/>
          <w:kern w:val="0"/>
          <w:sz w:val="22"/>
          <w:szCs w:val="22"/>
          <w:lang w:eastAsia="en-US"/>
        </w:rPr>
        <w:t>i</w:t>
      </w:r>
      <w:r w:rsidRPr="00AB1BF8">
        <w:rPr>
          <w:rFonts w:ascii="Arial Narrow" w:eastAsia="Arial Narrow" w:hAnsi="Arial Narrow" w:cs="Arial"/>
          <w:noProof/>
          <w:spacing w:val="1"/>
          <w:kern w:val="0"/>
          <w:sz w:val="22"/>
          <w:szCs w:val="22"/>
          <w:lang w:eastAsia="en-US"/>
        </w:rPr>
        <w:t>d</w:t>
      </w:r>
      <w:r w:rsidRPr="00AB1BF8">
        <w:rPr>
          <w:rFonts w:ascii="Arial Narrow" w:eastAsia="Arial Narrow" w:hAnsi="Arial Narrow" w:cs="Arial"/>
          <w:noProof/>
          <w:kern w:val="0"/>
          <w:sz w:val="22"/>
          <w:szCs w:val="22"/>
          <w:lang w:eastAsia="en-US"/>
        </w:rPr>
        <w:t xml:space="preserve">a </w:t>
      </w:r>
      <w:r w:rsidRPr="00AB1BF8">
        <w:rPr>
          <w:rFonts w:ascii="Arial Narrow" w:eastAsia="Arial Narrow" w:hAnsi="Arial Narrow" w:cs="Arial"/>
          <w:noProof/>
          <w:spacing w:val="1"/>
          <w:kern w:val="0"/>
          <w:sz w:val="22"/>
          <w:szCs w:val="22"/>
          <w:lang w:eastAsia="en-US"/>
        </w:rPr>
        <w:t>e</w:t>
      </w:r>
      <w:r w:rsidRPr="00AB1BF8">
        <w:rPr>
          <w:rFonts w:ascii="Arial Narrow" w:eastAsia="Arial Narrow" w:hAnsi="Arial Narrow" w:cs="Arial"/>
          <w:noProof/>
          <w:kern w:val="0"/>
          <w:sz w:val="22"/>
          <w:szCs w:val="22"/>
          <w:lang w:eastAsia="en-US"/>
        </w:rPr>
        <w:t>n</w:t>
      </w:r>
      <w:r w:rsidRPr="00AB1BF8">
        <w:rPr>
          <w:rFonts w:ascii="Arial Narrow" w:eastAsia="Arial Narrow" w:hAnsi="Arial Narrow" w:cs="Arial"/>
          <w:noProof/>
          <w:spacing w:val="5"/>
          <w:kern w:val="0"/>
          <w:sz w:val="22"/>
          <w:szCs w:val="22"/>
          <w:lang w:eastAsia="en-US"/>
        </w:rPr>
        <w:t xml:space="preserve"> </w:t>
      </w:r>
      <w:r w:rsidRPr="00AB1BF8">
        <w:rPr>
          <w:rFonts w:ascii="Arial Narrow" w:eastAsia="Arial Narrow" w:hAnsi="Arial Narrow" w:cs="Arial"/>
          <w:noProof/>
          <w:spacing w:val="1"/>
          <w:kern w:val="0"/>
          <w:sz w:val="22"/>
          <w:szCs w:val="22"/>
          <w:lang w:eastAsia="en-US"/>
        </w:rPr>
        <w:t>e</w:t>
      </w:r>
      <w:r w:rsidRPr="00AB1BF8">
        <w:rPr>
          <w:rFonts w:ascii="Arial Narrow" w:eastAsia="Arial Narrow" w:hAnsi="Arial Narrow" w:cs="Arial"/>
          <w:noProof/>
          <w:kern w:val="0"/>
          <w:sz w:val="22"/>
          <w:szCs w:val="22"/>
          <w:lang w:eastAsia="en-US"/>
        </w:rPr>
        <w:t>l</w:t>
      </w:r>
      <w:r w:rsidRPr="00AB1BF8">
        <w:rPr>
          <w:rFonts w:ascii="Arial Narrow" w:eastAsia="Arial Narrow" w:hAnsi="Arial Narrow" w:cs="Arial"/>
          <w:noProof/>
          <w:spacing w:val="6"/>
          <w:kern w:val="0"/>
          <w:sz w:val="22"/>
          <w:szCs w:val="22"/>
          <w:lang w:eastAsia="en-US"/>
        </w:rPr>
        <w:t xml:space="preserve"> </w:t>
      </w:r>
      <w:r w:rsidRPr="00AB1BF8">
        <w:rPr>
          <w:rFonts w:ascii="Arial Narrow" w:eastAsia="Arial Narrow" w:hAnsi="Arial Narrow" w:cs="Arial"/>
          <w:noProof/>
          <w:spacing w:val="1"/>
          <w:kern w:val="0"/>
          <w:sz w:val="22"/>
          <w:szCs w:val="22"/>
          <w:lang w:eastAsia="en-US"/>
        </w:rPr>
        <w:t>a</w:t>
      </w:r>
      <w:r w:rsidRPr="00AB1BF8">
        <w:rPr>
          <w:rFonts w:ascii="Arial Narrow" w:eastAsia="Arial Narrow" w:hAnsi="Arial Narrow" w:cs="Arial"/>
          <w:noProof/>
          <w:kern w:val="0"/>
          <w:sz w:val="22"/>
          <w:szCs w:val="22"/>
          <w:lang w:eastAsia="en-US"/>
        </w:rPr>
        <w:t>rtí</w:t>
      </w:r>
      <w:r w:rsidRPr="00AB1BF8">
        <w:rPr>
          <w:rFonts w:ascii="Arial Narrow" w:eastAsia="Arial Narrow" w:hAnsi="Arial Narrow" w:cs="Arial"/>
          <w:noProof/>
          <w:spacing w:val="1"/>
          <w:kern w:val="0"/>
          <w:sz w:val="22"/>
          <w:szCs w:val="22"/>
          <w:lang w:eastAsia="en-US"/>
        </w:rPr>
        <w:t>c</w:t>
      </w:r>
      <w:r w:rsidRPr="00AB1BF8">
        <w:rPr>
          <w:rFonts w:ascii="Arial Narrow" w:eastAsia="Arial Narrow" w:hAnsi="Arial Narrow" w:cs="Arial"/>
          <w:noProof/>
          <w:spacing w:val="-1"/>
          <w:kern w:val="0"/>
          <w:sz w:val="22"/>
          <w:szCs w:val="22"/>
          <w:lang w:eastAsia="en-US"/>
        </w:rPr>
        <w:t>u</w:t>
      </w:r>
      <w:r w:rsidRPr="00AB1BF8">
        <w:rPr>
          <w:rFonts w:ascii="Arial Narrow" w:eastAsia="Arial Narrow" w:hAnsi="Arial Narrow" w:cs="Arial"/>
          <w:noProof/>
          <w:spacing w:val="1"/>
          <w:kern w:val="0"/>
          <w:sz w:val="22"/>
          <w:szCs w:val="22"/>
          <w:lang w:eastAsia="en-US"/>
        </w:rPr>
        <w:t>l</w:t>
      </w:r>
      <w:r w:rsidRPr="00AB1BF8">
        <w:rPr>
          <w:rFonts w:ascii="Arial Narrow" w:eastAsia="Arial Narrow" w:hAnsi="Arial Narrow" w:cs="Arial"/>
          <w:noProof/>
          <w:kern w:val="0"/>
          <w:sz w:val="22"/>
          <w:szCs w:val="22"/>
          <w:lang w:eastAsia="en-US"/>
        </w:rPr>
        <w:t>o</w:t>
      </w:r>
      <w:r w:rsidRPr="00AB1BF8">
        <w:rPr>
          <w:rFonts w:ascii="Arial Narrow" w:eastAsia="Arial Narrow" w:hAnsi="Arial Narrow" w:cs="Arial"/>
          <w:noProof/>
          <w:spacing w:val="3"/>
          <w:kern w:val="0"/>
          <w:sz w:val="22"/>
          <w:szCs w:val="22"/>
          <w:lang w:eastAsia="en-US"/>
        </w:rPr>
        <w:t xml:space="preserve"> </w:t>
      </w:r>
      <w:r w:rsidRPr="00AB1BF8">
        <w:rPr>
          <w:rFonts w:ascii="Arial Narrow" w:eastAsia="Arial Narrow" w:hAnsi="Arial Narrow" w:cs="Arial"/>
          <w:noProof/>
          <w:spacing w:val="-1"/>
          <w:kern w:val="0"/>
          <w:sz w:val="22"/>
          <w:szCs w:val="22"/>
          <w:lang w:eastAsia="en-US"/>
        </w:rPr>
        <w:t>1</w:t>
      </w:r>
      <w:r w:rsidRPr="00AB1BF8">
        <w:rPr>
          <w:rFonts w:ascii="Arial Narrow" w:eastAsia="Arial Narrow" w:hAnsi="Arial Narrow" w:cs="Arial"/>
          <w:noProof/>
          <w:spacing w:val="1"/>
          <w:kern w:val="0"/>
          <w:sz w:val="22"/>
          <w:szCs w:val="22"/>
          <w:lang w:eastAsia="en-US"/>
        </w:rPr>
        <w:t>2</w:t>
      </w:r>
      <w:r w:rsidRPr="00AB1BF8">
        <w:rPr>
          <w:rFonts w:ascii="Arial Narrow" w:eastAsia="Arial Narrow" w:hAnsi="Arial Narrow" w:cs="Arial"/>
          <w:noProof/>
          <w:kern w:val="0"/>
          <w:sz w:val="22"/>
          <w:szCs w:val="22"/>
          <w:lang w:eastAsia="en-US"/>
        </w:rPr>
        <w:t>2</w:t>
      </w:r>
      <w:r w:rsidRPr="00AB1BF8">
        <w:rPr>
          <w:rFonts w:ascii="Arial Narrow" w:eastAsia="Arial Narrow" w:hAnsi="Arial Narrow" w:cs="Arial"/>
          <w:noProof/>
          <w:spacing w:val="7"/>
          <w:kern w:val="0"/>
          <w:sz w:val="22"/>
          <w:szCs w:val="22"/>
          <w:lang w:eastAsia="en-US"/>
        </w:rPr>
        <w:t xml:space="preserve"> </w:t>
      </w:r>
      <w:r w:rsidRPr="00AB1BF8">
        <w:rPr>
          <w:rFonts w:ascii="Arial Narrow" w:eastAsia="Arial Narrow" w:hAnsi="Arial Narrow" w:cs="Arial"/>
          <w:noProof/>
          <w:spacing w:val="1"/>
          <w:kern w:val="0"/>
          <w:sz w:val="22"/>
          <w:szCs w:val="22"/>
          <w:lang w:eastAsia="en-US"/>
        </w:rPr>
        <w:t>d</w:t>
      </w:r>
      <w:r w:rsidRPr="00AB1BF8">
        <w:rPr>
          <w:rFonts w:ascii="Arial Narrow" w:eastAsia="Arial Narrow" w:hAnsi="Arial Narrow" w:cs="Arial"/>
          <w:noProof/>
          <w:spacing w:val="-1"/>
          <w:kern w:val="0"/>
          <w:sz w:val="22"/>
          <w:szCs w:val="22"/>
          <w:lang w:eastAsia="en-US"/>
        </w:rPr>
        <w:t>e</w:t>
      </w:r>
      <w:r w:rsidRPr="00AB1BF8">
        <w:rPr>
          <w:rFonts w:ascii="Arial Narrow" w:eastAsia="Arial Narrow" w:hAnsi="Arial Narrow" w:cs="Arial"/>
          <w:noProof/>
          <w:kern w:val="0"/>
          <w:sz w:val="22"/>
          <w:szCs w:val="22"/>
          <w:lang w:eastAsia="en-US"/>
        </w:rPr>
        <w:t>l</w:t>
      </w:r>
      <w:r w:rsidRPr="00AB1BF8">
        <w:rPr>
          <w:rFonts w:ascii="Arial Narrow" w:eastAsia="Arial Narrow" w:hAnsi="Arial Narrow" w:cs="Arial"/>
          <w:noProof/>
          <w:spacing w:val="7"/>
          <w:kern w:val="0"/>
          <w:sz w:val="22"/>
          <w:szCs w:val="22"/>
          <w:lang w:eastAsia="en-US"/>
        </w:rPr>
        <w:t xml:space="preserve"> </w:t>
      </w:r>
      <w:r w:rsidRPr="00AB1BF8">
        <w:rPr>
          <w:rFonts w:ascii="Arial Narrow" w:eastAsia="Arial Narrow" w:hAnsi="Arial Narrow" w:cs="Arial"/>
          <w:noProof/>
          <w:kern w:val="0"/>
          <w:sz w:val="22"/>
          <w:szCs w:val="22"/>
          <w:lang w:eastAsia="en-US"/>
        </w:rPr>
        <w:t>D</w:t>
      </w:r>
      <w:r w:rsidRPr="00AB1BF8">
        <w:rPr>
          <w:rFonts w:ascii="Arial Narrow" w:eastAsia="Arial Narrow" w:hAnsi="Arial Narrow" w:cs="Arial"/>
          <w:noProof/>
          <w:spacing w:val="-1"/>
          <w:kern w:val="0"/>
          <w:sz w:val="22"/>
          <w:szCs w:val="22"/>
          <w:lang w:eastAsia="en-US"/>
        </w:rPr>
        <w:t>e</w:t>
      </w:r>
      <w:r w:rsidRPr="00AB1BF8">
        <w:rPr>
          <w:rFonts w:ascii="Arial Narrow" w:eastAsia="Arial Narrow" w:hAnsi="Arial Narrow" w:cs="Arial"/>
          <w:noProof/>
          <w:spacing w:val="1"/>
          <w:kern w:val="0"/>
          <w:sz w:val="22"/>
          <w:szCs w:val="22"/>
          <w:lang w:eastAsia="en-US"/>
        </w:rPr>
        <w:t>c</w:t>
      </w:r>
      <w:r w:rsidRPr="00AB1BF8">
        <w:rPr>
          <w:rFonts w:ascii="Arial Narrow" w:eastAsia="Arial Narrow" w:hAnsi="Arial Narrow" w:cs="Arial"/>
          <w:noProof/>
          <w:kern w:val="0"/>
          <w:sz w:val="22"/>
          <w:szCs w:val="22"/>
          <w:lang w:eastAsia="en-US"/>
        </w:rPr>
        <w:t>r</w:t>
      </w:r>
      <w:r w:rsidRPr="00AB1BF8">
        <w:rPr>
          <w:rFonts w:ascii="Arial Narrow" w:eastAsia="Arial Narrow" w:hAnsi="Arial Narrow" w:cs="Arial"/>
          <w:noProof/>
          <w:spacing w:val="1"/>
          <w:kern w:val="0"/>
          <w:sz w:val="22"/>
          <w:szCs w:val="22"/>
          <w:lang w:eastAsia="en-US"/>
        </w:rPr>
        <w:t>e</w:t>
      </w:r>
      <w:r w:rsidRPr="00AB1BF8">
        <w:rPr>
          <w:rFonts w:ascii="Arial Narrow" w:eastAsia="Arial Narrow" w:hAnsi="Arial Narrow" w:cs="Arial"/>
          <w:noProof/>
          <w:kern w:val="0"/>
          <w:sz w:val="22"/>
          <w:szCs w:val="22"/>
          <w:lang w:eastAsia="en-US"/>
        </w:rPr>
        <w:t>to</w:t>
      </w:r>
      <w:r w:rsidRPr="00AB1BF8">
        <w:rPr>
          <w:rFonts w:ascii="Arial Narrow" w:eastAsia="Arial Narrow" w:hAnsi="Arial Narrow" w:cs="Arial"/>
          <w:noProof/>
          <w:spacing w:val="3"/>
          <w:kern w:val="0"/>
          <w:sz w:val="22"/>
          <w:szCs w:val="22"/>
          <w:lang w:eastAsia="en-US"/>
        </w:rPr>
        <w:t xml:space="preserve"> </w:t>
      </w:r>
      <w:r w:rsidRPr="00AB1BF8">
        <w:rPr>
          <w:rFonts w:ascii="Arial Narrow" w:eastAsia="Arial Narrow" w:hAnsi="Arial Narrow" w:cs="Arial"/>
          <w:noProof/>
          <w:spacing w:val="-1"/>
          <w:kern w:val="0"/>
          <w:sz w:val="22"/>
          <w:szCs w:val="22"/>
          <w:lang w:eastAsia="en-US"/>
        </w:rPr>
        <w:t>1</w:t>
      </w:r>
      <w:r w:rsidRPr="00AB1BF8">
        <w:rPr>
          <w:rFonts w:ascii="Arial Narrow" w:eastAsia="Arial Narrow" w:hAnsi="Arial Narrow" w:cs="Arial"/>
          <w:noProof/>
          <w:spacing w:val="1"/>
          <w:kern w:val="0"/>
          <w:sz w:val="22"/>
          <w:szCs w:val="22"/>
          <w:lang w:eastAsia="en-US"/>
        </w:rPr>
        <w:t>51</w:t>
      </w:r>
      <w:r w:rsidRPr="00AB1BF8">
        <w:rPr>
          <w:rFonts w:ascii="Arial Narrow" w:eastAsia="Arial Narrow" w:hAnsi="Arial Narrow" w:cs="Arial"/>
          <w:noProof/>
          <w:kern w:val="0"/>
          <w:sz w:val="22"/>
          <w:szCs w:val="22"/>
          <w:lang w:eastAsia="en-US"/>
        </w:rPr>
        <w:t>0</w:t>
      </w:r>
      <w:r w:rsidRPr="00AB1BF8">
        <w:rPr>
          <w:rFonts w:ascii="Arial Narrow" w:eastAsia="Arial Narrow" w:hAnsi="Arial Narrow" w:cs="Arial"/>
          <w:noProof/>
          <w:spacing w:val="3"/>
          <w:kern w:val="0"/>
          <w:sz w:val="22"/>
          <w:szCs w:val="22"/>
          <w:lang w:eastAsia="en-US"/>
        </w:rPr>
        <w:t xml:space="preserve"> </w:t>
      </w:r>
      <w:r w:rsidRPr="00AB1BF8">
        <w:rPr>
          <w:rFonts w:ascii="Arial Narrow" w:eastAsia="Arial Narrow" w:hAnsi="Arial Narrow" w:cs="Arial"/>
          <w:noProof/>
          <w:spacing w:val="1"/>
          <w:kern w:val="0"/>
          <w:sz w:val="22"/>
          <w:szCs w:val="22"/>
          <w:lang w:eastAsia="en-US"/>
        </w:rPr>
        <w:t>d</w:t>
      </w:r>
      <w:r w:rsidRPr="00AB1BF8">
        <w:rPr>
          <w:rFonts w:ascii="Arial Narrow" w:eastAsia="Arial Narrow" w:hAnsi="Arial Narrow" w:cs="Arial"/>
          <w:noProof/>
          <w:kern w:val="0"/>
          <w:sz w:val="22"/>
          <w:szCs w:val="22"/>
          <w:lang w:eastAsia="en-US"/>
        </w:rPr>
        <w:t>e</w:t>
      </w:r>
      <w:r w:rsidRPr="00AB1BF8">
        <w:rPr>
          <w:rFonts w:ascii="Arial Narrow" w:eastAsia="Arial Narrow" w:hAnsi="Arial Narrow" w:cs="Arial"/>
          <w:noProof/>
          <w:spacing w:val="7"/>
          <w:kern w:val="0"/>
          <w:sz w:val="22"/>
          <w:szCs w:val="22"/>
          <w:lang w:eastAsia="en-US"/>
        </w:rPr>
        <w:t xml:space="preserve"> </w:t>
      </w:r>
      <w:r w:rsidRPr="00AB1BF8">
        <w:rPr>
          <w:rFonts w:ascii="Arial Narrow" w:eastAsia="Arial Narrow" w:hAnsi="Arial Narrow" w:cs="Arial"/>
          <w:noProof/>
          <w:spacing w:val="1"/>
          <w:kern w:val="0"/>
          <w:sz w:val="22"/>
          <w:szCs w:val="22"/>
          <w:lang w:eastAsia="en-US"/>
        </w:rPr>
        <w:t>2</w:t>
      </w:r>
      <w:r w:rsidRPr="00AB1BF8">
        <w:rPr>
          <w:rFonts w:ascii="Arial Narrow" w:eastAsia="Arial Narrow" w:hAnsi="Arial Narrow" w:cs="Arial"/>
          <w:noProof/>
          <w:spacing w:val="-1"/>
          <w:kern w:val="0"/>
          <w:sz w:val="22"/>
          <w:szCs w:val="22"/>
          <w:lang w:eastAsia="en-US"/>
        </w:rPr>
        <w:t>0</w:t>
      </w:r>
      <w:r w:rsidRPr="00AB1BF8">
        <w:rPr>
          <w:rFonts w:ascii="Arial Narrow" w:eastAsia="Arial Narrow" w:hAnsi="Arial Narrow" w:cs="Arial"/>
          <w:noProof/>
          <w:spacing w:val="1"/>
          <w:kern w:val="0"/>
          <w:sz w:val="22"/>
          <w:szCs w:val="22"/>
          <w:lang w:eastAsia="en-US"/>
        </w:rPr>
        <w:t>13</w:t>
      </w:r>
      <w:r w:rsidRPr="00AB1BF8">
        <w:rPr>
          <w:rFonts w:ascii="Arial Narrow" w:eastAsia="Arial Narrow" w:hAnsi="Arial Narrow" w:cs="Arial"/>
          <w:noProof/>
          <w:kern w:val="0"/>
          <w:sz w:val="22"/>
          <w:szCs w:val="22"/>
          <w:lang w:eastAsia="en-US"/>
        </w:rPr>
        <w:t>,</w:t>
      </w:r>
      <w:r w:rsidRPr="00AB1BF8">
        <w:rPr>
          <w:rFonts w:ascii="Arial Narrow" w:eastAsia="Arial Narrow" w:hAnsi="Arial Narrow" w:cs="Arial"/>
          <w:noProof/>
          <w:spacing w:val="2"/>
          <w:kern w:val="0"/>
          <w:sz w:val="22"/>
          <w:szCs w:val="22"/>
          <w:lang w:eastAsia="en-US"/>
        </w:rPr>
        <w:t xml:space="preserve"> </w:t>
      </w:r>
      <w:r w:rsidRPr="00AB1BF8">
        <w:rPr>
          <w:rFonts w:ascii="Arial Narrow" w:eastAsia="Arial Narrow" w:hAnsi="Arial Narrow" w:cs="Arial"/>
          <w:noProof/>
          <w:spacing w:val="1"/>
          <w:kern w:val="0"/>
          <w:sz w:val="22"/>
          <w:szCs w:val="22"/>
          <w:lang w:eastAsia="en-US"/>
        </w:rPr>
        <w:t>e</w:t>
      </w:r>
      <w:r w:rsidRPr="00AB1BF8">
        <w:rPr>
          <w:rFonts w:ascii="Arial Narrow" w:eastAsia="Arial Narrow" w:hAnsi="Arial Narrow" w:cs="Arial"/>
          <w:noProof/>
          <w:kern w:val="0"/>
          <w:sz w:val="22"/>
          <w:szCs w:val="22"/>
          <w:lang w:eastAsia="en-US"/>
        </w:rPr>
        <w:t>s</w:t>
      </w:r>
      <w:r w:rsidRPr="00AB1BF8">
        <w:rPr>
          <w:rFonts w:ascii="Arial Narrow" w:eastAsia="Arial Narrow" w:hAnsi="Arial Narrow" w:cs="Arial"/>
          <w:noProof/>
          <w:spacing w:val="7"/>
          <w:kern w:val="0"/>
          <w:sz w:val="22"/>
          <w:szCs w:val="22"/>
          <w:lang w:eastAsia="en-US"/>
        </w:rPr>
        <w:t xml:space="preserve"> </w:t>
      </w:r>
      <w:r w:rsidRPr="00AB1BF8">
        <w:rPr>
          <w:rFonts w:ascii="Arial Narrow" w:eastAsia="Arial Narrow" w:hAnsi="Arial Narrow" w:cs="Arial"/>
          <w:noProof/>
          <w:spacing w:val="-1"/>
          <w:kern w:val="0"/>
          <w:sz w:val="22"/>
          <w:szCs w:val="22"/>
          <w:lang w:eastAsia="en-US"/>
        </w:rPr>
        <w:t>d</w:t>
      </w:r>
      <w:r w:rsidRPr="00AB1BF8">
        <w:rPr>
          <w:rFonts w:ascii="Arial Narrow" w:eastAsia="Arial Narrow" w:hAnsi="Arial Narrow" w:cs="Arial"/>
          <w:noProof/>
          <w:spacing w:val="1"/>
          <w:kern w:val="0"/>
          <w:sz w:val="22"/>
          <w:szCs w:val="22"/>
          <w:lang w:eastAsia="en-US"/>
        </w:rPr>
        <w:t>ec</w:t>
      </w:r>
      <w:r w:rsidRPr="00AB1BF8">
        <w:rPr>
          <w:rFonts w:ascii="Arial Narrow" w:eastAsia="Arial Narrow" w:hAnsi="Arial Narrow" w:cs="Arial"/>
          <w:noProof/>
          <w:spacing w:val="-1"/>
          <w:kern w:val="0"/>
          <w:sz w:val="22"/>
          <w:szCs w:val="22"/>
          <w:lang w:eastAsia="en-US"/>
        </w:rPr>
        <w:t>i</w:t>
      </w:r>
      <w:r w:rsidRPr="00AB1BF8">
        <w:rPr>
          <w:rFonts w:ascii="Arial Narrow" w:eastAsia="Arial Narrow" w:hAnsi="Arial Narrow" w:cs="Arial"/>
          <w:noProof/>
          <w:kern w:val="0"/>
          <w:sz w:val="22"/>
          <w:szCs w:val="22"/>
          <w:lang w:eastAsia="en-US"/>
        </w:rPr>
        <w:t>r</w:t>
      </w:r>
      <w:r w:rsidRPr="00AB1BF8">
        <w:rPr>
          <w:rFonts w:ascii="Arial Narrow" w:eastAsia="Arial Narrow" w:hAnsi="Arial Narrow" w:cs="Arial"/>
          <w:noProof/>
          <w:spacing w:val="4"/>
          <w:kern w:val="0"/>
          <w:sz w:val="22"/>
          <w:szCs w:val="22"/>
          <w:lang w:eastAsia="en-US"/>
        </w:rPr>
        <w:t xml:space="preserve"> </w:t>
      </w:r>
      <w:r w:rsidRPr="00AB1BF8">
        <w:rPr>
          <w:rFonts w:ascii="Arial Narrow" w:eastAsia="Arial Narrow" w:hAnsi="Arial Narrow" w:cs="Arial"/>
          <w:noProof/>
          <w:spacing w:val="1"/>
          <w:kern w:val="0"/>
          <w:sz w:val="22"/>
          <w:szCs w:val="22"/>
          <w:lang w:eastAsia="en-US"/>
        </w:rPr>
        <w:t>po</w:t>
      </w:r>
      <w:r w:rsidRPr="00AB1BF8">
        <w:rPr>
          <w:rFonts w:ascii="Arial Narrow" w:eastAsia="Arial Narrow" w:hAnsi="Arial Narrow" w:cs="Arial"/>
          <w:noProof/>
          <w:kern w:val="0"/>
          <w:sz w:val="22"/>
          <w:szCs w:val="22"/>
          <w:lang w:eastAsia="en-US"/>
        </w:rPr>
        <w:t>r</w:t>
      </w:r>
      <w:r w:rsidRPr="00AB1BF8">
        <w:rPr>
          <w:rFonts w:ascii="Arial Narrow" w:eastAsia="Arial Narrow" w:hAnsi="Arial Narrow" w:cs="Arial"/>
          <w:noProof/>
          <w:spacing w:val="6"/>
          <w:kern w:val="0"/>
          <w:sz w:val="22"/>
          <w:szCs w:val="22"/>
          <w:lang w:eastAsia="en-US"/>
        </w:rPr>
        <w:t xml:space="preserve"> </w:t>
      </w:r>
      <w:r w:rsidRPr="00AB1BF8">
        <w:rPr>
          <w:rFonts w:ascii="Arial Narrow" w:eastAsia="Arial Narrow" w:hAnsi="Arial Narrow" w:cs="Arial"/>
          <w:noProof/>
          <w:spacing w:val="-1"/>
          <w:kern w:val="0"/>
          <w:sz w:val="22"/>
          <w:szCs w:val="22"/>
          <w:lang w:eastAsia="en-US"/>
        </w:rPr>
        <w:t>e</w:t>
      </w:r>
      <w:r w:rsidRPr="00AB1BF8">
        <w:rPr>
          <w:rFonts w:ascii="Arial Narrow" w:eastAsia="Arial Narrow" w:hAnsi="Arial Narrow" w:cs="Arial"/>
          <w:noProof/>
          <w:kern w:val="0"/>
          <w:sz w:val="22"/>
          <w:szCs w:val="22"/>
          <w:lang w:eastAsia="en-US"/>
        </w:rPr>
        <w:t>l</w:t>
      </w:r>
      <w:r w:rsidRPr="00AB1BF8">
        <w:rPr>
          <w:rFonts w:ascii="Arial Narrow" w:eastAsia="Arial Narrow" w:hAnsi="Arial Narrow" w:cs="Arial"/>
          <w:noProof/>
          <w:spacing w:val="8"/>
          <w:kern w:val="0"/>
          <w:sz w:val="22"/>
          <w:szCs w:val="22"/>
          <w:lang w:eastAsia="en-US"/>
        </w:rPr>
        <w:t xml:space="preserve"> </w:t>
      </w:r>
      <w:r w:rsidRPr="00AB1BF8">
        <w:rPr>
          <w:rFonts w:ascii="Arial Narrow" w:eastAsia="Arial Narrow" w:hAnsi="Arial Narrow" w:cs="Arial"/>
          <w:noProof/>
          <w:spacing w:val="1"/>
          <w:kern w:val="0"/>
          <w:sz w:val="22"/>
          <w:szCs w:val="22"/>
          <w:lang w:eastAsia="en-US"/>
        </w:rPr>
        <w:t>p</w:t>
      </w:r>
      <w:r w:rsidRPr="00AB1BF8">
        <w:rPr>
          <w:rFonts w:ascii="Arial Narrow" w:eastAsia="Arial Narrow" w:hAnsi="Arial Narrow" w:cs="Arial"/>
          <w:noProof/>
          <w:spacing w:val="-1"/>
          <w:kern w:val="0"/>
          <w:sz w:val="22"/>
          <w:szCs w:val="22"/>
          <w:lang w:eastAsia="en-US"/>
        </w:rPr>
        <w:t>l</w:t>
      </w:r>
      <w:r w:rsidRPr="00AB1BF8">
        <w:rPr>
          <w:rFonts w:ascii="Arial Narrow" w:eastAsia="Arial Narrow" w:hAnsi="Arial Narrow" w:cs="Arial"/>
          <w:noProof/>
          <w:spacing w:val="1"/>
          <w:kern w:val="0"/>
          <w:sz w:val="22"/>
          <w:szCs w:val="22"/>
          <w:lang w:eastAsia="en-US"/>
        </w:rPr>
        <w:t>az</w:t>
      </w:r>
      <w:r w:rsidRPr="00AB1BF8">
        <w:rPr>
          <w:rFonts w:ascii="Arial Narrow" w:eastAsia="Arial Narrow" w:hAnsi="Arial Narrow" w:cs="Arial"/>
          <w:noProof/>
          <w:kern w:val="0"/>
          <w:sz w:val="22"/>
          <w:szCs w:val="22"/>
          <w:lang w:eastAsia="en-US"/>
        </w:rPr>
        <w:t>o</w:t>
      </w:r>
      <w:r w:rsidRPr="00AB1BF8">
        <w:rPr>
          <w:rFonts w:ascii="Arial Narrow" w:eastAsia="Arial Narrow" w:hAnsi="Arial Narrow" w:cs="Arial"/>
          <w:noProof/>
          <w:spacing w:val="3"/>
          <w:kern w:val="0"/>
          <w:sz w:val="22"/>
          <w:szCs w:val="22"/>
          <w:lang w:eastAsia="en-US"/>
        </w:rPr>
        <w:t xml:space="preserve"> </w:t>
      </w:r>
      <w:r w:rsidRPr="00AB1BF8">
        <w:rPr>
          <w:rFonts w:ascii="Arial Narrow" w:eastAsia="Arial Narrow" w:hAnsi="Arial Narrow" w:cs="Arial"/>
          <w:noProof/>
          <w:spacing w:val="-1"/>
          <w:kern w:val="0"/>
          <w:sz w:val="22"/>
          <w:szCs w:val="22"/>
          <w:lang w:eastAsia="en-US"/>
        </w:rPr>
        <w:t>d</w:t>
      </w:r>
      <w:r w:rsidRPr="00AB1BF8">
        <w:rPr>
          <w:rFonts w:ascii="Arial Narrow" w:eastAsia="Arial Narrow" w:hAnsi="Arial Narrow" w:cs="Arial"/>
          <w:noProof/>
          <w:kern w:val="0"/>
          <w:sz w:val="22"/>
          <w:szCs w:val="22"/>
          <w:lang w:eastAsia="en-US"/>
        </w:rPr>
        <w:t xml:space="preserve">e </w:t>
      </w:r>
      <w:r w:rsidRPr="00AB1BF8">
        <w:rPr>
          <w:rFonts w:ascii="Arial Narrow" w:eastAsia="Arial Narrow" w:hAnsi="Arial Narrow" w:cs="Arial"/>
          <w:noProof/>
          <w:spacing w:val="1"/>
          <w:kern w:val="0"/>
          <w:sz w:val="22"/>
          <w:szCs w:val="22"/>
          <w:lang w:eastAsia="en-US"/>
        </w:rPr>
        <w:t>ejec</w:t>
      </w:r>
      <w:r w:rsidRPr="00AB1BF8">
        <w:rPr>
          <w:rFonts w:ascii="Arial Narrow" w:eastAsia="Arial Narrow" w:hAnsi="Arial Narrow" w:cs="Arial"/>
          <w:noProof/>
          <w:spacing w:val="-1"/>
          <w:kern w:val="0"/>
          <w:sz w:val="22"/>
          <w:szCs w:val="22"/>
          <w:lang w:eastAsia="en-US"/>
        </w:rPr>
        <w:t>u</w:t>
      </w:r>
      <w:r w:rsidRPr="00AB1BF8">
        <w:rPr>
          <w:rFonts w:ascii="Arial Narrow" w:eastAsia="Arial Narrow" w:hAnsi="Arial Narrow" w:cs="Arial"/>
          <w:noProof/>
          <w:spacing w:val="1"/>
          <w:kern w:val="0"/>
          <w:sz w:val="22"/>
          <w:szCs w:val="22"/>
          <w:lang w:eastAsia="en-US"/>
        </w:rPr>
        <w:t>ció</w:t>
      </w:r>
      <w:r w:rsidRPr="00AB1BF8">
        <w:rPr>
          <w:rFonts w:ascii="Arial Narrow" w:eastAsia="Arial Narrow" w:hAnsi="Arial Narrow" w:cs="Arial"/>
          <w:noProof/>
          <w:kern w:val="0"/>
          <w:sz w:val="22"/>
          <w:szCs w:val="22"/>
          <w:lang w:eastAsia="en-US"/>
        </w:rPr>
        <w:t>n</w:t>
      </w:r>
      <w:r w:rsidRPr="00AB1BF8">
        <w:rPr>
          <w:rFonts w:ascii="Arial Narrow" w:eastAsia="Arial Narrow" w:hAnsi="Arial Narrow" w:cs="Arial"/>
          <w:noProof/>
          <w:spacing w:val="-9"/>
          <w:kern w:val="0"/>
          <w:sz w:val="22"/>
          <w:szCs w:val="22"/>
          <w:lang w:eastAsia="en-US"/>
        </w:rPr>
        <w:t xml:space="preserve"> </w:t>
      </w:r>
      <w:r w:rsidRPr="00AB1BF8">
        <w:rPr>
          <w:rFonts w:ascii="Arial Narrow" w:eastAsia="Arial Narrow" w:hAnsi="Arial Narrow" w:cs="Arial"/>
          <w:noProof/>
          <w:spacing w:val="1"/>
          <w:kern w:val="0"/>
          <w:sz w:val="22"/>
          <w:szCs w:val="22"/>
          <w:lang w:eastAsia="en-US"/>
        </w:rPr>
        <w:t>de</w:t>
      </w:r>
      <w:r w:rsidRPr="00AB1BF8">
        <w:rPr>
          <w:rFonts w:ascii="Arial Narrow" w:eastAsia="Arial Narrow" w:hAnsi="Arial Narrow" w:cs="Arial"/>
          <w:noProof/>
          <w:kern w:val="0"/>
          <w:sz w:val="22"/>
          <w:szCs w:val="22"/>
          <w:lang w:eastAsia="en-US"/>
        </w:rPr>
        <w:t>l</w:t>
      </w:r>
      <w:r w:rsidRPr="00AB1BF8">
        <w:rPr>
          <w:rFonts w:ascii="Arial Narrow" w:eastAsia="Arial Narrow" w:hAnsi="Arial Narrow" w:cs="Arial"/>
          <w:noProof/>
          <w:spacing w:val="-3"/>
          <w:kern w:val="0"/>
          <w:sz w:val="22"/>
          <w:szCs w:val="22"/>
          <w:lang w:eastAsia="en-US"/>
        </w:rPr>
        <w:t xml:space="preserve"> </w:t>
      </w:r>
      <w:r w:rsidRPr="00AB1BF8">
        <w:rPr>
          <w:rFonts w:ascii="Arial Narrow" w:eastAsia="Arial Narrow" w:hAnsi="Arial Narrow" w:cs="Arial"/>
          <w:noProof/>
          <w:spacing w:val="1"/>
          <w:kern w:val="0"/>
          <w:sz w:val="22"/>
          <w:szCs w:val="22"/>
          <w:lang w:eastAsia="en-US"/>
        </w:rPr>
        <w:t>con</w:t>
      </w:r>
      <w:r w:rsidRPr="00AB1BF8">
        <w:rPr>
          <w:rFonts w:ascii="Arial Narrow" w:eastAsia="Arial Narrow" w:hAnsi="Arial Narrow" w:cs="Arial"/>
          <w:noProof/>
          <w:kern w:val="0"/>
          <w:sz w:val="22"/>
          <w:szCs w:val="22"/>
          <w:lang w:eastAsia="en-US"/>
        </w:rPr>
        <w:t>tr</w:t>
      </w:r>
      <w:r w:rsidRPr="00AB1BF8">
        <w:rPr>
          <w:rFonts w:ascii="Arial Narrow" w:eastAsia="Arial Narrow" w:hAnsi="Arial Narrow" w:cs="Arial"/>
          <w:noProof/>
          <w:spacing w:val="1"/>
          <w:kern w:val="0"/>
          <w:sz w:val="22"/>
          <w:szCs w:val="22"/>
          <w:lang w:eastAsia="en-US"/>
        </w:rPr>
        <w:t>a</w:t>
      </w:r>
      <w:r w:rsidRPr="00AB1BF8">
        <w:rPr>
          <w:rFonts w:ascii="Arial Narrow" w:eastAsia="Arial Narrow" w:hAnsi="Arial Narrow" w:cs="Arial"/>
          <w:noProof/>
          <w:spacing w:val="-2"/>
          <w:kern w:val="0"/>
          <w:sz w:val="22"/>
          <w:szCs w:val="22"/>
          <w:lang w:eastAsia="en-US"/>
        </w:rPr>
        <w:t>t</w:t>
      </w:r>
      <w:r w:rsidRPr="00AB1BF8">
        <w:rPr>
          <w:rFonts w:ascii="Arial Narrow" w:eastAsia="Arial Narrow" w:hAnsi="Arial Narrow" w:cs="Arial"/>
          <w:noProof/>
          <w:kern w:val="0"/>
          <w:sz w:val="22"/>
          <w:szCs w:val="22"/>
          <w:lang w:eastAsia="en-US"/>
        </w:rPr>
        <w:t>o</w:t>
      </w:r>
      <w:r w:rsidRPr="00AB1BF8">
        <w:rPr>
          <w:rFonts w:ascii="Arial Narrow" w:eastAsia="Arial Narrow" w:hAnsi="Arial Narrow" w:cs="Arial"/>
          <w:noProof/>
          <w:spacing w:val="-6"/>
          <w:kern w:val="0"/>
          <w:sz w:val="22"/>
          <w:szCs w:val="22"/>
          <w:lang w:eastAsia="en-US"/>
        </w:rPr>
        <w:t xml:space="preserve"> </w:t>
      </w:r>
      <w:r w:rsidRPr="00AB1BF8">
        <w:rPr>
          <w:rFonts w:ascii="Arial Narrow" w:eastAsia="Arial Narrow" w:hAnsi="Arial Narrow" w:cs="Arial"/>
          <w:noProof/>
          <w:kern w:val="0"/>
          <w:sz w:val="22"/>
          <w:szCs w:val="22"/>
          <w:lang w:eastAsia="en-US"/>
        </w:rPr>
        <w:t>y</w:t>
      </w:r>
      <w:r w:rsidRPr="00AB1BF8">
        <w:rPr>
          <w:rFonts w:ascii="Arial Narrow" w:eastAsia="Arial Narrow" w:hAnsi="Arial Narrow" w:cs="Arial"/>
          <w:noProof/>
          <w:spacing w:val="1"/>
          <w:kern w:val="0"/>
          <w:sz w:val="22"/>
          <w:szCs w:val="22"/>
          <w:lang w:eastAsia="en-US"/>
        </w:rPr>
        <w:t xml:space="preserve"> </w:t>
      </w:r>
      <w:r w:rsidRPr="00AB1BF8">
        <w:rPr>
          <w:rFonts w:ascii="Arial Narrow" w:eastAsia="Arial Narrow" w:hAnsi="Arial Narrow" w:cs="Arial"/>
          <w:noProof/>
          <w:kern w:val="0"/>
          <w:sz w:val="22"/>
          <w:szCs w:val="22"/>
          <w:lang w:eastAsia="en-US"/>
        </w:rPr>
        <w:t>tr</w:t>
      </w:r>
      <w:r w:rsidRPr="00AB1BF8">
        <w:rPr>
          <w:rFonts w:ascii="Arial Narrow" w:eastAsia="Arial Narrow" w:hAnsi="Arial Narrow" w:cs="Arial"/>
          <w:noProof/>
          <w:spacing w:val="-1"/>
          <w:kern w:val="0"/>
          <w:sz w:val="22"/>
          <w:szCs w:val="22"/>
          <w:lang w:eastAsia="en-US"/>
        </w:rPr>
        <w:t>e</w:t>
      </w:r>
      <w:r w:rsidRPr="00AB1BF8">
        <w:rPr>
          <w:rFonts w:ascii="Arial Narrow" w:eastAsia="Arial Narrow" w:hAnsi="Arial Narrow" w:cs="Arial"/>
          <w:noProof/>
          <w:kern w:val="0"/>
          <w:sz w:val="22"/>
          <w:szCs w:val="22"/>
          <w:lang w:eastAsia="en-US"/>
        </w:rPr>
        <w:t>s</w:t>
      </w:r>
      <w:r w:rsidRPr="00AB1BF8">
        <w:rPr>
          <w:rFonts w:ascii="Arial Narrow" w:eastAsia="Arial Narrow" w:hAnsi="Arial Narrow" w:cs="Arial"/>
          <w:noProof/>
          <w:spacing w:val="-1"/>
          <w:kern w:val="0"/>
          <w:sz w:val="22"/>
          <w:szCs w:val="22"/>
          <w:lang w:eastAsia="en-US"/>
        </w:rPr>
        <w:t xml:space="preserve"> </w:t>
      </w:r>
      <w:r w:rsidRPr="00AB1BF8">
        <w:rPr>
          <w:rFonts w:ascii="Arial Narrow" w:eastAsia="Arial Narrow" w:hAnsi="Arial Narrow" w:cs="Arial"/>
          <w:noProof/>
          <w:spacing w:val="-2"/>
          <w:kern w:val="0"/>
          <w:sz w:val="22"/>
          <w:szCs w:val="22"/>
          <w:lang w:eastAsia="en-US"/>
        </w:rPr>
        <w:t>(</w:t>
      </w:r>
      <w:r w:rsidRPr="00AB1BF8">
        <w:rPr>
          <w:rFonts w:ascii="Arial Narrow" w:eastAsia="Arial Narrow" w:hAnsi="Arial Narrow" w:cs="Arial"/>
          <w:noProof/>
          <w:spacing w:val="1"/>
          <w:kern w:val="0"/>
          <w:sz w:val="22"/>
          <w:szCs w:val="22"/>
          <w:lang w:eastAsia="en-US"/>
        </w:rPr>
        <w:t>3</w:t>
      </w:r>
      <w:r w:rsidRPr="00AB1BF8">
        <w:rPr>
          <w:rFonts w:ascii="Arial Narrow" w:eastAsia="Arial Narrow" w:hAnsi="Arial Narrow" w:cs="Arial"/>
          <w:noProof/>
          <w:kern w:val="0"/>
          <w:sz w:val="22"/>
          <w:szCs w:val="22"/>
          <w:lang w:eastAsia="en-US"/>
        </w:rPr>
        <w:t>)</w:t>
      </w:r>
      <w:r w:rsidRPr="00AB1BF8">
        <w:rPr>
          <w:rFonts w:ascii="Arial Narrow" w:eastAsia="Arial Narrow" w:hAnsi="Arial Narrow" w:cs="Arial"/>
          <w:noProof/>
          <w:spacing w:val="-2"/>
          <w:kern w:val="0"/>
          <w:sz w:val="22"/>
          <w:szCs w:val="22"/>
          <w:lang w:eastAsia="en-US"/>
        </w:rPr>
        <w:t xml:space="preserve"> </w:t>
      </w:r>
      <w:r w:rsidRPr="00AB1BF8">
        <w:rPr>
          <w:rFonts w:ascii="Arial Narrow" w:eastAsia="Arial Narrow" w:hAnsi="Arial Narrow" w:cs="Arial"/>
          <w:noProof/>
          <w:spacing w:val="1"/>
          <w:kern w:val="0"/>
          <w:sz w:val="22"/>
          <w:szCs w:val="22"/>
          <w:lang w:eastAsia="en-US"/>
        </w:rPr>
        <w:t>año</w:t>
      </w:r>
      <w:r w:rsidRPr="00AB1BF8">
        <w:rPr>
          <w:rFonts w:ascii="Arial Narrow" w:eastAsia="Arial Narrow" w:hAnsi="Arial Narrow" w:cs="Arial"/>
          <w:noProof/>
          <w:kern w:val="0"/>
          <w:sz w:val="22"/>
          <w:szCs w:val="22"/>
          <w:lang w:eastAsia="en-US"/>
        </w:rPr>
        <w:t>s</w:t>
      </w:r>
      <w:r w:rsidRPr="00AB1BF8">
        <w:rPr>
          <w:rFonts w:ascii="Arial Narrow" w:eastAsia="Arial Narrow" w:hAnsi="Arial Narrow" w:cs="Arial"/>
          <w:noProof/>
          <w:spacing w:val="-5"/>
          <w:kern w:val="0"/>
          <w:sz w:val="22"/>
          <w:szCs w:val="22"/>
          <w:lang w:eastAsia="en-US"/>
        </w:rPr>
        <w:t xml:space="preserve"> </w:t>
      </w:r>
      <w:r w:rsidRPr="00AB1BF8">
        <w:rPr>
          <w:rFonts w:ascii="Arial Narrow" w:eastAsia="Arial Narrow" w:hAnsi="Arial Narrow" w:cs="Arial"/>
          <w:noProof/>
          <w:spacing w:val="2"/>
          <w:kern w:val="0"/>
          <w:sz w:val="22"/>
          <w:szCs w:val="22"/>
          <w:lang w:eastAsia="en-US"/>
        </w:rPr>
        <w:t>m</w:t>
      </w:r>
      <w:r w:rsidRPr="00AB1BF8">
        <w:rPr>
          <w:rFonts w:ascii="Arial Narrow" w:eastAsia="Arial Narrow" w:hAnsi="Arial Narrow" w:cs="Arial"/>
          <w:noProof/>
          <w:spacing w:val="1"/>
          <w:kern w:val="0"/>
          <w:sz w:val="22"/>
          <w:szCs w:val="22"/>
          <w:lang w:eastAsia="en-US"/>
        </w:rPr>
        <w:t>ás</w:t>
      </w:r>
      <w:r w:rsidRPr="00AB1BF8">
        <w:rPr>
          <w:rFonts w:ascii="Arial Narrow" w:eastAsia="Arial Narrow" w:hAnsi="Arial Narrow" w:cs="Arial"/>
          <w:noProof/>
          <w:kern w:val="0"/>
          <w:sz w:val="22"/>
          <w:szCs w:val="22"/>
          <w:lang w:eastAsia="en-US"/>
        </w:rPr>
        <w:t>.</w:t>
      </w:r>
    </w:p>
    <w:p w:rsidR="00F27414" w:rsidRDefault="00F27414" w:rsidP="00F27414">
      <w:pPr>
        <w:pStyle w:val="Prrafodelista0"/>
        <w:rPr>
          <w:rFonts w:ascii="Arial Narrow" w:eastAsia="Arial Narrow" w:hAnsi="Arial Narrow" w:cs="Arial"/>
          <w:noProof/>
          <w:kern w:val="0"/>
          <w:sz w:val="22"/>
          <w:szCs w:val="22"/>
          <w:lang w:eastAsia="en-US"/>
        </w:rPr>
      </w:pPr>
    </w:p>
    <w:p w:rsidR="00F27414" w:rsidRPr="00F27414" w:rsidRDefault="00F27414" w:rsidP="005E4BA2">
      <w:pPr>
        <w:widowControl/>
        <w:numPr>
          <w:ilvl w:val="0"/>
          <w:numId w:val="27"/>
        </w:numPr>
        <w:overflowPunct/>
        <w:autoSpaceDE/>
        <w:autoSpaceDN/>
        <w:adjustRightInd/>
        <w:spacing w:after="160" w:line="0" w:lineRule="atLeast"/>
        <w:ind w:left="720" w:right="19"/>
        <w:contextualSpacing/>
        <w:jc w:val="both"/>
        <w:rPr>
          <w:rFonts w:ascii="Arial Narrow" w:eastAsia="Arial Narrow" w:hAnsi="Arial Narrow" w:cs="Arial"/>
          <w:noProof/>
          <w:kern w:val="0"/>
          <w:sz w:val="22"/>
          <w:szCs w:val="22"/>
          <w:lang w:eastAsia="en-US"/>
        </w:rPr>
      </w:pPr>
      <w:r w:rsidRPr="00F27414">
        <w:rPr>
          <w:rFonts w:ascii="Arial Narrow" w:eastAsia="Arial Narrow" w:hAnsi="Arial Narrow" w:cs="Arial"/>
          <w:noProof/>
          <w:kern w:val="0"/>
          <w:sz w:val="22"/>
          <w:szCs w:val="22"/>
          <w:lang w:eastAsia="en-US"/>
        </w:rPr>
        <w:t>Responsabilidad civil extracontractual: Teniendo en cuenta el objeto o naturaleza del contrato se considera necesario con ocasiòn de los riesgos del contrato el otorgamiento de  una pòliza de responsabilidad civil extracontractual que la proteja de eventuales reclamaciones de terceros derivados de la responsabilidad extracontracual que surja de las actuaciones hechos u omisiones de su contratista. Su vigencia  será por el plazo de ejecuciòn del contrato y su valor por: Doscientos (200) SMMLV.</w:t>
      </w:r>
    </w:p>
    <w:p w:rsidR="00F27414" w:rsidRPr="00F27414" w:rsidRDefault="00F27414" w:rsidP="00F27414">
      <w:pPr>
        <w:widowControl/>
        <w:overflowPunct/>
        <w:autoSpaceDE/>
        <w:autoSpaceDN/>
        <w:adjustRightInd/>
        <w:spacing w:after="160" w:line="0" w:lineRule="atLeast"/>
        <w:ind w:left="360" w:right="19"/>
        <w:contextualSpacing/>
        <w:jc w:val="both"/>
        <w:rPr>
          <w:rFonts w:ascii="Arial Narrow" w:eastAsia="Arial Narrow" w:hAnsi="Arial Narrow" w:cs="Arial"/>
          <w:noProof/>
          <w:kern w:val="0"/>
          <w:sz w:val="22"/>
          <w:szCs w:val="22"/>
          <w:lang w:eastAsia="en-US"/>
        </w:rPr>
      </w:pPr>
    </w:p>
    <w:p w:rsidR="0043112C" w:rsidRPr="00AB1BF8" w:rsidRDefault="0043112C" w:rsidP="0043112C">
      <w:pPr>
        <w:widowControl/>
        <w:overflowPunct/>
        <w:autoSpaceDE/>
        <w:autoSpaceDN/>
        <w:adjustRightInd/>
        <w:spacing w:after="160" w:line="0" w:lineRule="atLeast"/>
        <w:ind w:left="720"/>
        <w:contextualSpacing/>
        <w:jc w:val="both"/>
        <w:rPr>
          <w:rFonts w:ascii="Arial Narrow" w:eastAsia="Arial Narrow" w:hAnsi="Arial Narrow" w:cs="Arial"/>
          <w:noProof/>
          <w:kern w:val="0"/>
          <w:sz w:val="22"/>
          <w:szCs w:val="22"/>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964"/>
        <w:gridCol w:w="1653"/>
        <w:gridCol w:w="1503"/>
        <w:gridCol w:w="2844"/>
      </w:tblGrid>
      <w:tr w:rsidR="00F27414" w:rsidRPr="00F27414" w:rsidTr="00F27414">
        <w:trPr>
          <w:trHeight w:hRule="exact" w:val="606"/>
          <w:tblHeader/>
          <w:jc w:val="center"/>
        </w:trPr>
        <w:tc>
          <w:tcPr>
            <w:tcW w:w="1964" w:type="dxa"/>
            <w:vAlign w:val="center"/>
          </w:tcPr>
          <w:p w:rsidR="00F27414" w:rsidRPr="00F27414" w:rsidRDefault="00F27414" w:rsidP="00F27414">
            <w:pPr>
              <w:ind w:left="142" w:right="425"/>
              <w:jc w:val="both"/>
              <w:rPr>
                <w:rFonts w:ascii="Arial Narrow" w:eastAsia="Arial Narrow" w:hAnsi="Arial Narrow" w:cs="Arial"/>
                <w:sz w:val="24"/>
                <w:szCs w:val="24"/>
              </w:rPr>
            </w:pPr>
            <w:r w:rsidRPr="00F27414">
              <w:rPr>
                <w:rFonts w:ascii="Arial Narrow" w:eastAsia="Arial Narrow" w:hAnsi="Arial Narrow" w:cs="Arial"/>
                <w:spacing w:val="-1"/>
                <w:w w:val="99"/>
                <w:sz w:val="24"/>
                <w:szCs w:val="24"/>
              </w:rPr>
              <w:t>R</w:t>
            </w:r>
            <w:r w:rsidRPr="00F27414">
              <w:rPr>
                <w:rFonts w:ascii="Arial Narrow" w:eastAsia="Arial Narrow" w:hAnsi="Arial Narrow" w:cs="Arial"/>
                <w:w w:val="99"/>
                <w:sz w:val="24"/>
                <w:szCs w:val="24"/>
              </w:rPr>
              <w:t>IES</w:t>
            </w:r>
            <w:r w:rsidRPr="00F27414">
              <w:rPr>
                <w:rFonts w:ascii="Arial Narrow" w:eastAsia="Arial Narrow" w:hAnsi="Arial Narrow" w:cs="Arial"/>
                <w:spacing w:val="1"/>
                <w:w w:val="99"/>
                <w:sz w:val="24"/>
                <w:szCs w:val="24"/>
              </w:rPr>
              <w:t>G</w:t>
            </w:r>
            <w:r w:rsidRPr="00F27414">
              <w:rPr>
                <w:rFonts w:ascii="Arial Narrow" w:eastAsia="Arial Narrow" w:hAnsi="Arial Narrow" w:cs="Arial"/>
                <w:w w:val="99"/>
                <w:sz w:val="24"/>
                <w:szCs w:val="24"/>
              </w:rPr>
              <w:t>O</w:t>
            </w:r>
          </w:p>
        </w:tc>
        <w:tc>
          <w:tcPr>
            <w:tcW w:w="1653" w:type="dxa"/>
            <w:vAlign w:val="center"/>
          </w:tcPr>
          <w:p w:rsidR="00F27414" w:rsidRPr="00F27414" w:rsidRDefault="00F27414" w:rsidP="00F27414">
            <w:pPr>
              <w:ind w:right="-20"/>
              <w:jc w:val="both"/>
              <w:rPr>
                <w:rFonts w:ascii="Arial Narrow" w:eastAsia="Arial Narrow" w:hAnsi="Arial Narrow" w:cs="Arial"/>
                <w:sz w:val="24"/>
                <w:szCs w:val="24"/>
              </w:rPr>
            </w:pPr>
            <w:r w:rsidRPr="00F27414">
              <w:rPr>
                <w:rFonts w:ascii="Arial Narrow" w:eastAsia="Arial Narrow" w:hAnsi="Arial Narrow" w:cs="Arial"/>
                <w:w w:val="99"/>
                <w:sz w:val="24"/>
                <w:szCs w:val="24"/>
              </w:rPr>
              <w:t>P</w:t>
            </w:r>
            <w:r w:rsidRPr="00F27414">
              <w:rPr>
                <w:rFonts w:ascii="Arial Narrow" w:eastAsia="Arial Narrow" w:hAnsi="Arial Narrow" w:cs="Arial"/>
                <w:spacing w:val="1"/>
                <w:w w:val="99"/>
                <w:sz w:val="24"/>
                <w:szCs w:val="24"/>
              </w:rPr>
              <w:t>O</w:t>
            </w:r>
            <w:r w:rsidRPr="00F27414">
              <w:rPr>
                <w:rFonts w:ascii="Arial Narrow" w:eastAsia="Arial Narrow" w:hAnsi="Arial Narrow" w:cs="Arial"/>
                <w:spacing w:val="-1"/>
                <w:w w:val="99"/>
                <w:sz w:val="24"/>
                <w:szCs w:val="24"/>
              </w:rPr>
              <w:t>RC</w:t>
            </w:r>
            <w:r w:rsidRPr="00F27414">
              <w:rPr>
                <w:rFonts w:ascii="Arial Narrow" w:eastAsia="Arial Narrow" w:hAnsi="Arial Narrow" w:cs="Arial"/>
                <w:w w:val="99"/>
                <w:sz w:val="24"/>
                <w:szCs w:val="24"/>
              </w:rPr>
              <w:t>E</w:t>
            </w:r>
            <w:r w:rsidRPr="00F27414">
              <w:rPr>
                <w:rFonts w:ascii="Arial Narrow" w:eastAsia="Arial Narrow" w:hAnsi="Arial Narrow" w:cs="Arial"/>
                <w:spacing w:val="-1"/>
                <w:w w:val="99"/>
                <w:sz w:val="24"/>
                <w:szCs w:val="24"/>
              </w:rPr>
              <w:t>N</w:t>
            </w:r>
            <w:r w:rsidRPr="00F27414">
              <w:rPr>
                <w:rFonts w:ascii="Arial Narrow" w:eastAsia="Arial Narrow" w:hAnsi="Arial Narrow" w:cs="Arial"/>
                <w:spacing w:val="1"/>
                <w:w w:val="99"/>
                <w:sz w:val="24"/>
                <w:szCs w:val="24"/>
              </w:rPr>
              <w:t>T</w:t>
            </w:r>
            <w:r w:rsidRPr="00F27414">
              <w:rPr>
                <w:rFonts w:ascii="Arial Narrow" w:eastAsia="Arial Narrow" w:hAnsi="Arial Narrow" w:cs="Arial"/>
                <w:spacing w:val="-1"/>
                <w:w w:val="107"/>
                <w:sz w:val="24"/>
                <w:szCs w:val="24"/>
              </w:rPr>
              <w:t>A</w:t>
            </w:r>
            <w:r w:rsidRPr="00F27414">
              <w:rPr>
                <w:rFonts w:ascii="Arial Narrow" w:eastAsia="Arial Narrow" w:hAnsi="Arial Narrow" w:cs="Arial"/>
                <w:w w:val="111"/>
                <w:sz w:val="24"/>
                <w:szCs w:val="24"/>
              </w:rPr>
              <w:t>J</w:t>
            </w:r>
            <w:r w:rsidRPr="00F27414">
              <w:rPr>
                <w:rFonts w:ascii="Arial Narrow" w:eastAsia="Arial Narrow" w:hAnsi="Arial Narrow" w:cs="Arial"/>
                <w:w w:val="99"/>
                <w:sz w:val="24"/>
                <w:szCs w:val="24"/>
              </w:rPr>
              <w:t>E</w:t>
            </w:r>
          </w:p>
        </w:tc>
        <w:tc>
          <w:tcPr>
            <w:tcW w:w="1503" w:type="dxa"/>
            <w:vAlign w:val="center"/>
          </w:tcPr>
          <w:p w:rsidR="00F27414" w:rsidRPr="00F27414" w:rsidRDefault="00F27414" w:rsidP="00F27414">
            <w:pPr>
              <w:ind w:left="82" w:hanging="118"/>
              <w:jc w:val="both"/>
              <w:rPr>
                <w:rFonts w:ascii="Arial Narrow" w:eastAsia="Arial Narrow" w:hAnsi="Arial Narrow" w:cs="Arial"/>
                <w:sz w:val="24"/>
                <w:szCs w:val="24"/>
              </w:rPr>
            </w:pPr>
            <w:r w:rsidRPr="00F27414">
              <w:rPr>
                <w:rFonts w:ascii="Arial Narrow" w:eastAsia="Arial Narrow" w:hAnsi="Arial Narrow" w:cs="Arial"/>
                <w:sz w:val="24"/>
                <w:szCs w:val="24"/>
              </w:rPr>
              <w:t>S</w:t>
            </w:r>
            <w:r w:rsidRPr="00F27414">
              <w:rPr>
                <w:rFonts w:ascii="Arial Narrow" w:eastAsia="Arial Narrow" w:hAnsi="Arial Narrow" w:cs="Arial"/>
                <w:spacing w:val="1"/>
                <w:sz w:val="24"/>
                <w:szCs w:val="24"/>
              </w:rPr>
              <w:t>O</w:t>
            </w:r>
            <w:r w:rsidRPr="00F27414">
              <w:rPr>
                <w:rFonts w:ascii="Arial Narrow" w:eastAsia="Arial Narrow" w:hAnsi="Arial Narrow" w:cs="Arial"/>
                <w:spacing w:val="-1"/>
                <w:sz w:val="24"/>
                <w:szCs w:val="24"/>
              </w:rPr>
              <w:t>BR</w:t>
            </w:r>
            <w:r w:rsidRPr="00F27414">
              <w:rPr>
                <w:rFonts w:ascii="Arial Narrow" w:eastAsia="Arial Narrow" w:hAnsi="Arial Narrow" w:cs="Arial"/>
                <w:sz w:val="24"/>
                <w:szCs w:val="24"/>
              </w:rPr>
              <w:t>E</w:t>
            </w:r>
            <w:r w:rsidRPr="00F27414">
              <w:rPr>
                <w:rFonts w:ascii="Arial Narrow" w:eastAsia="Arial Narrow" w:hAnsi="Arial Narrow" w:cs="Arial"/>
                <w:spacing w:val="3"/>
                <w:sz w:val="24"/>
                <w:szCs w:val="24"/>
              </w:rPr>
              <w:t xml:space="preserve"> </w:t>
            </w:r>
            <w:r w:rsidRPr="00F27414">
              <w:rPr>
                <w:rFonts w:ascii="Arial Narrow" w:eastAsia="Arial Narrow" w:hAnsi="Arial Narrow" w:cs="Arial"/>
                <w:w w:val="99"/>
                <w:sz w:val="24"/>
                <w:szCs w:val="24"/>
              </w:rPr>
              <w:t>E</w:t>
            </w:r>
            <w:r w:rsidRPr="00F27414">
              <w:rPr>
                <w:rFonts w:ascii="Arial Narrow" w:eastAsia="Arial Narrow" w:hAnsi="Arial Narrow" w:cs="Arial"/>
                <w:w w:val="109"/>
                <w:sz w:val="24"/>
                <w:szCs w:val="24"/>
              </w:rPr>
              <w:t>L V</w:t>
            </w:r>
            <w:r w:rsidRPr="00F27414">
              <w:rPr>
                <w:rFonts w:ascii="Arial Narrow" w:eastAsia="Arial Narrow" w:hAnsi="Arial Narrow" w:cs="Arial"/>
                <w:spacing w:val="-1"/>
                <w:w w:val="107"/>
                <w:sz w:val="24"/>
                <w:szCs w:val="24"/>
              </w:rPr>
              <w:t>A</w:t>
            </w:r>
            <w:r w:rsidRPr="00F27414">
              <w:rPr>
                <w:rFonts w:ascii="Arial Narrow" w:eastAsia="Arial Narrow" w:hAnsi="Arial Narrow" w:cs="Arial"/>
                <w:spacing w:val="1"/>
                <w:w w:val="109"/>
                <w:sz w:val="24"/>
                <w:szCs w:val="24"/>
              </w:rPr>
              <w:t>L</w:t>
            </w:r>
            <w:r w:rsidRPr="00F27414">
              <w:rPr>
                <w:rFonts w:ascii="Arial Narrow" w:eastAsia="Arial Narrow" w:hAnsi="Arial Narrow" w:cs="Arial"/>
                <w:spacing w:val="1"/>
                <w:w w:val="99"/>
                <w:sz w:val="24"/>
                <w:szCs w:val="24"/>
              </w:rPr>
              <w:t>O</w:t>
            </w:r>
            <w:r w:rsidRPr="00F27414">
              <w:rPr>
                <w:rFonts w:ascii="Arial Narrow" w:eastAsia="Arial Narrow" w:hAnsi="Arial Narrow" w:cs="Arial"/>
                <w:w w:val="99"/>
                <w:sz w:val="24"/>
                <w:szCs w:val="24"/>
              </w:rPr>
              <w:t>R</w:t>
            </w:r>
          </w:p>
        </w:tc>
        <w:tc>
          <w:tcPr>
            <w:tcW w:w="2844" w:type="dxa"/>
            <w:vAlign w:val="center"/>
          </w:tcPr>
          <w:p w:rsidR="00F27414" w:rsidRPr="00F27414" w:rsidRDefault="00F27414" w:rsidP="00F27414">
            <w:pPr>
              <w:tabs>
                <w:tab w:val="left" w:pos="2977"/>
              </w:tabs>
              <w:ind w:right="567"/>
              <w:jc w:val="both"/>
              <w:rPr>
                <w:rFonts w:ascii="Arial Narrow" w:eastAsia="Arial Narrow" w:hAnsi="Arial Narrow" w:cs="Arial"/>
                <w:sz w:val="24"/>
                <w:szCs w:val="24"/>
              </w:rPr>
            </w:pPr>
            <w:r w:rsidRPr="00F27414">
              <w:rPr>
                <w:rFonts w:ascii="Arial Narrow" w:eastAsia="Arial Narrow" w:hAnsi="Arial Narrow" w:cs="Arial"/>
                <w:w w:val="99"/>
                <w:sz w:val="24"/>
                <w:szCs w:val="24"/>
              </w:rPr>
              <w:t>VI</w:t>
            </w:r>
            <w:r w:rsidRPr="00F27414">
              <w:rPr>
                <w:rFonts w:ascii="Arial Narrow" w:eastAsia="Arial Narrow" w:hAnsi="Arial Narrow" w:cs="Arial"/>
                <w:spacing w:val="1"/>
                <w:w w:val="99"/>
                <w:sz w:val="24"/>
                <w:szCs w:val="24"/>
              </w:rPr>
              <w:t>G</w:t>
            </w:r>
            <w:r w:rsidRPr="00F27414">
              <w:rPr>
                <w:rFonts w:ascii="Arial Narrow" w:eastAsia="Arial Narrow" w:hAnsi="Arial Narrow" w:cs="Arial"/>
                <w:w w:val="99"/>
                <w:sz w:val="24"/>
                <w:szCs w:val="24"/>
              </w:rPr>
              <w:t>E</w:t>
            </w:r>
            <w:r w:rsidRPr="00F27414">
              <w:rPr>
                <w:rFonts w:ascii="Arial Narrow" w:eastAsia="Arial Narrow" w:hAnsi="Arial Narrow" w:cs="Arial"/>
                <w:spacing w:val="-1"/>
                <w:w w:val="99"/>
                <w:sz w:val="24"/>
                <w:szCs w:val="24"/>
              </w:rPr>
              <w:t>N</w:t>
            </w:r>
            <w:r w:rsidRPr="00F27414">
              <w:rPr>
                <w:rFonts w:ascii="Arial Narrow" w:eastAsia="Arial Narrow" w:hAnsi="Arial Narrow" w:cs="Arial"/>
                <w:w w:val="99"/>
                <w:sz w:val="24"/>
                <w:szCs w:val="24"/>
              </w:rPr>
              <w:t>C</w:t>
            </w:r>
            <w:r w:rsidRPr="00F27414">
              <w:rPr>
                <w:rFonts w:ascii="Arial Narrow" w:eastAsia="Arial Narrow" w:hAnsi="Arial Narrow" w:cs="Arial"/>
                <w:w w:val="107"/>
                <w:sz w:val="24"/>
                <w:szCs w:val="24"/>
              </w:rPr>
              <w:t>IA</w:t>
            </w:r>
          </w:p>
        </w:tc>
      </w:tr>
      <w:tr w:rsidR="00F27414" w:rsidRPr="00F27414" w:rsidTr="00F27414">
        <w:trPr>
          <w:trHeight w:hRule="exact" w:val="541"/>
          <w:jc w:val="center"/>
        </w:trPr>
        <w:tc>
          <w:tcPr>
            <w:tcW w:w="1964" w:type="dxa"/>
            <w:vAlign w:val="center"/>
          </w:tcPr>
          <w:p w:rsidR="00F27414" w:rsidRPr="00F27414" w:rsidRDefault="00F27414" w:rsidP="00F27414">
            <w:pPr>
              <w:ind w:left="64" w:right="-20"/>
              <w:jc w:val="both"/>
              <w:rPr>
                <w:rFonts w:ascii="Arial Narrow" w:eastAsia="Arial Narrow" w:hAnsi="Arial Narrow" w:cs="Arial"/>
                <w:sz w:val="24"/>
                <w:szCs w:val="24"/>
              </w:rPr>
            </w:pPr>
            <w:r w:rsidRPr="00F27414">
              <w:rPr>
                <w:rFonts w:ascii="Arial Narrow" w:eastAsia="Arial Narrow" w:hAnsi="Arial Narrow" w:cs="Arial"/>
                <w:spacing w:val="-1"/>
                <w:sz w:val="24"/>
                <w:szCs w:val="24"/>
              </w:rPr>
              <w:t>C</w:t>
            </w:r>
            <w:r w:rsidRPr="00F27414">
              <w:rPr>
                <w:rFonts w:ascii="Arial Narrow" w:eastAsia="Arial Narrow" w:hAnsi="Arial Narrow" w:cs="Arial"/>
                <w:sz w:val="24"/>
                <w:szCs w:val="24"/>
              </w:rPr>
              <w:t>ump</w:t>
            </w:r>
            <w:r w:rsidRPr="00F27414">
              <w:rPr>
                <w:rFonts w:ascii="Arial Narrow" w:eastAsia="Arial Narrow" w:hAnsi="Arial Narrow" w:cs="Arial"/>
                <w:spacing w:val="1"/>
                <w:sz w:val="24"/>
                <w:szCs w:val="24"/>
              </w:rPr>
              <w:t>li</w:t>
            </w:r>
            <w:r w:rsidRPr="00F27414">
              <w:rPr>
                <w:rFonts w:ascii="Arial Narrow" w:eastAsia="Arial Narrow" w:hAnsi="Arial Narrow" w:cs="Arial"/>
                <w:sz w:val="24"/>
                <w:szCs w:val="24"/>
              </w:rPr>
              <w:t>m</w:t>
            </w:r>
            <w:r w:rsidRPr="00F27414">
              <w:rPr>
                <w:rFonts w:ascii="Arial Narrow" w:eastAsia="Arial Narrow" w:hAnsi="Arial Narrow" w:cs="Arial"/>
                <w:spacing w:val="1"/>
                <w:sz w:val="24"/>
                <w:szCs w:val="24"/>
              </w:rPr>
              <w:t>i</w:t>
            </w:r>
            <w:r w:rsidRPr="00F27414">
              <w:rPr>
                <w:rFonts w:ascii="Arial Narrow" w:eastAsia="Arial Narrow" w:hAnsi="Arial Narrow" w:cs="Arial"/>
                <w:sz w:val="24"/>
                <w:szCs w:val="24"/>
              </w:rPr>
              <w:t>ento</w:t>
            </w:r>
          </w:p>
        </w:tc>
        <w:tc>
          <w:tcPr>
            <w:tcW w:w="1653" w:type="dxa"/>
            <w:vAlign w:val="center"/>
          </w:tcPr>
          <w:p w:rsidR="00F27414" w:rsidRPr="00F27414" w:rsidRDefault="00F27414" w:rsidP="00F27414">
            <w:pPr>
              <w:ind w:left="142" w:right="284"/>
              <w:jc w:val="both"/>
              <w:rPr>
                <w:rFonts w:ascii="Arial Narrow" w:eastAsia="Arial Narrow" w:hAnsi="Arial Narrow" w:cs="Arial"/>
                <w:sz w:val="24"/>
                <w:szCs w:val="24"/>
              </w:rPr>
            </w:pPr>
            <w:r w:rsidRPr="00F27414">
              <w:rPr>
                <w:rFonts w:ascii="Arial Narrow" w:eastAsia="Arial Narrow" w:hAnsi="Arial Narrow" w:cs="Arial"/>
                <w:spacing w:val="2"/>
                <w:w w:val="99"/>
                <w:sz w:val="24"/>
                <w:szCs w:val="24"/>
              </w:rPr>
              <w:t>2</w:t>
            </w:r>
            <w:r w:rsidRPr="00F27414">
              <w:rPr>
                <w:rFonts w:ascii="Arial Narrow" w:eastAsia="Arial Narrow" w:hAnsi="Arial Narrow" w:cs="Arial"/>
                <w:spacing w:val="5"/>
                <w:w w:val="99"/>
                <w:sz w:val="24"/>
                <w:szCs w:val="24"/>
              </w:rPr>
              <w:t>0</w:t>
            </w:r>
            <w:r w:rsidRPr="00F27414">
              <w:rPr>
                <w:rFonts w:ascii="Arial Narrow" w:eastAsia="Arial Narrow" w:hAnsi="Arial Narrow" w:cs="Arial"/>
                <w:w w:val="99"/>
                <w:sz w:val="24"/>
                <w:szCs w:val="24"/>
              </w:rPr>
              <w:t>%</w:t>
            </w:r>
          </w:p>
        </w:tc>
        <w:tc>
          <w:tcPr>
            <w:tcW w:w="1503" w:type="dxa"/>
            <w:vMerge w:val="restart"/>
            <w:vAlign w:val="center"/>
          </w:tcPr>
          <w:p w:rsidR="00F27414" w:rsidRPr="00F27414" w:rsidRDefault="00F27414" w:rsidP="00F27414">
            <w:pPr>
              <w:ind w:right="-20"/>
              <w:jc w:val="both"/>
              <w:rPr>
                <w:rFonts w:ascii="Arial Narrow" w:eastAsia="Arial Narrow" w:hAnsi="Arial Narrow" w:cs="Arial"/>
                <w:sz w:val="24"/>
                <w:szCs w:val="24"/>
              </w:rPr>
            </w:pPr>
            <w:r w:rsidRPr="00F27414">
              <w:rPr>
                <w:rFonts w:ascii="Arial Narrow" w:eastAsia="Arial Narrow" w:hAnsi="Arial Narrow" w:cs="Arial"/>
                <w:spacing w:val="2"/>
                <w:sz w:val="24"/>
                <w:szCs w:val="24"/>
              </w:rPr>
              <w:t>De</w:t>
            </w:r>
            <w:r w:rsidRPr="00F27414">
              <w:rPr>
                <w:rFonts w:ascii="Arial Narrow" w:eastAsia="Arial Narrow" w:hAnsi="Arial Narrow" w:cs="Arial"/>
                <w:sz w:val="24"/>
                <w:szCs w:val="24"/>
              </w:rPr>
              <w:t>l</w:t>
            </w:r>
            <w:r w:rsidRPr="00F27414">
              <w:rPr>
                <w:rFonts w:ascii="Arial Narrow" w:eastAsia="Arial Narrow" w:hAnsi="Arial Narrow" w:cs="Arial"/>
                <w:spacing w:val="1"/>
                <w:sz w:val="24"/>
                <w:szCs w:val="24"/>
              </w:rPr>
              <w:t xml:space="preserve"> </w:t>
            </w:r>
            <w:r w:rsidRPr="00F27414">
              <w:rPr>
                <w:rFonts w:ascii="Arial Narrow" w:eastAsia="Arial Narrow" w:hAnsi="Arial Narrow" w:cs="Arial"/>
                <w:spacing w:val="3"/>
                <w:sz w:val="24"/>
                <w:szCs w:val="24"/>
              </w:rPr>
              <w:t>c</w:t>
            </w:r>
            <w:r w:rsidRPr="00F27414">
              <w:rPr>
                <w:rFonts w:ascii="Arial Narrow" w:eastAsia="Arial Narrow" w:hAnsi="Arial Narrow" w:cs="Arial"/>
                <w:spacing w:val="2"/>
                <w:sz w:val="24"/>
                <w:szCs w:val="24"/>
              </w:rPr>
              <w:t>ontrat</w:t>
            </w:r>
            <w:r w:rsidRPr="00F27414">
              <w:rPr>
                <w:rFonts w:ascii="Arial Narrow" w:eastAsia="Arial Narrow" w:hAnsi="Arial Narrow" w:cs="Arial"/>
                <w:sz w:val="24"/>
                <w:szCs w:val="24"/>
              </w:rPr>
              <w:t>o</w:t>
            </w:r>
          </w:p>
        </w:tc>
        <w:tc>
          <w:tcPr>
            <w:tcW w:w="2844" w:type="dxa"/>
          </w:tcPr>
          <w:p w:rsidR="00F27414" w:rsidRPr="00F27414" w:rsidRDefault="00F27414" w:rsidP="00F27414">
            <w:pPr>
              <w:ind w:right="-20"/>
              <w:jc w:val="both"/>
              <w:rPr>
                <w:rFonts w:ascii="Arial Narrow" w:eastAsia="Arial Narrow" w:hAnsi="Arial Narrow" w:cs="Arial"/>
                <w:sz w:val="24"/>
                <w:szCs w:val="24"/>
              </w:rPr>
            </w:pPr>
            <w:r w:rsidRPr="00F27414">
              <w:rPr>
                <w:rFonts w:ascii="Arial Narrow" w:eastAsia="Arial Narrow" w:hAnsi="Arial Narrow" w:cs="Arial"/>
                <w:sz w:val="24"/>
                <w:szCs w:val="24"/>
              </w:rPr>
              <w:t xml:space="preserve">El </w:t>
            </w:r>
            <w:r w:rsidRPr="00F27414">
              <w:rPr>
                <w:rFonts w:ascii="Arial Narrow" w:eastAsia="Arial Narrow" w:hAnsi="Arial Narrow" w:cs="Arial"/>
                <w:spacing w:val="4"/>
                <w:sz w:val="24"/>
                <w:szCs w:val="24"/>
              </w:rPr>
              <w:t>plazo</w:t>
            </w:r>
            <w:r w:rsidRPr="00F27414">
              <w:rPr>
                <w:rFonts w:ascii="Arial Narrow" w:eastAsia="Arial Narrow" w:hAnsi="Arial Narrow" w:cs="Arial"/>
                <w:spacing w:val="39"/>
                <w:sz w:val="24"/>
                <w:szCs w:val="24"/>
              </w:rPr>
              <w:t xml:space="preserve"> </w:t>
            </w:r>
            <w:r w:rsidRPr="00F27414">
              <w:rPr>
                <w:rFonts w:ascii="Arial Narrow" w:eastAsia="Arial Narrow" w:hAnsi="Arial Narrow" w:cs="Arial"/>
                <w:spacing w:val="2"/>
                <w:sz w:val="24"/>
                <w:szCs w:val="24"/>
              </w:rPr>
              <w:t>d</w:t>
            </w:r>
            <w:r w:rsidRPr="00F27414">
              <w:rPr>
                <w:rFonts w:ascii="Arial Narrow" w:eastAsia="Arial Narrow" w:hAnsi="Arial Narrow" w:cs="Arial"/>
                <w:sz w:val="24"/>
                <w:szCs w:val="24"/>
              </w:rPr>
              <w:t xml:space="preserve">e </w:t>
            </w:r>
            <w:r w:rsidRPr="00F27414">
              <w:rPr>
                <w:rFonts w:ascii="Arial Narrow" w:eastAsia="Arial Narrow" w:hAnsi="Arial Narrow" w:cs="Arial"/>
                <w:spacing w:val="2"/>
                <w:sz w:val="24"/>
                <w:szCs w:val="24"/>
              </w:rPr>
              <w:t>ejecución</w:t>
            </w:r>
            <w:r w:rsidRPr="00F27414">
              <w:rPr>
                <w:rFonts w:ascii="Arial Narrow" w:eastAsia="Arial Narrow" w:hAnsi="Arial Narrow" w:cs="Arial"/>
                <w:spacing w:val="39"/>
                <w:sz w:val="24"/>
                <w:szCs w:val="24"/>
              </w:rPr>
              <w:t xml:space="preserve"> </w:t>
            </w:r>
            <w:r w:rsidRPr="00F27414">
              <w:rPr>
                <w:rFonts w:ascii="Arial Narrow" w:eastAsia="Arial Narrow" w:hAnsi="Arial Narrow" w:cs="Arial"/>
                <w:spacing w:val="2"/>
                <w:sz w:val="24"/>
                <w:szCs w:val="24"/>
              </w:rPr>
              <w:t>d</w:t>
            </w:r>
            <w:r w:rsidRPr="00F27414">
              <w:rPr>
                <w:rFonts w:ascii="Arial Narrow" w:eastAsia="Arial Narrow" w:hAnsi="Arial Narrow" w:cs="Arial"/>
                <w:sz w:val="24"/>
                <w:szCs w:val="24"/>
              </w:rPr>
              <w:t xml:space="preserve">el </w:t>
            </w:r>
            <w:r w:rsidRPr="00F27414">
              <w:rPr>
                <w:rFonts w:ascii="Arial Narrow" w:eastAsia="Arial Narrow" w:hAnsi="Arial Narrow" w:cs="Arial"/>
                <w:spacing w:val="1"/>
                <w:sz w:val="24"/>
                <w:szCs w:val="24"/>
              </w:rPr>
              <w:t>contrato</w:t>
            </w:r>
            <w:r w:rsidRPr="00F27414">
              <w:rPr>
                <w:rFonts w:ascii="Arial Narrow" w:eastAsia="Arial Narrow" w:hAnsi="Arial Narrow" w:cs="Arial"/>
                <w:spacing w:val="38"/>
                <w:sz w:val="24"/>
                <w:szCs w:val="24"/>
              </w:rPr>
              <w:t xml:space="preserve"> </w:t>
            </w:r>
            <w:r w:rsidRPr="00F27414">
              <w:rPr>
                <w:rFonts w:ascii="Arial Narrow" w:eastAsia="Arial Narrow" w:hAnsi="Arial Narrow" w:cs="Arial"/>
                <w:sz w:val="24"/>
                <w:szCs w:val="24"/>
              </w:rPr>
              <w:t xml:space="preserve">y </w:t>
            </w:r>
            <w:r w:rsidRPr="00F27414">
              <w:rPr>
                <w:rFonts w:ascii="Arial Narrow" w:eastAsia="Arial Narrow" w:hAnsi="Arial Narrow" w:cs="Arial"/>
                <w:spacing w:val="1"/>
                <w:sz w:val="24"/>
                <w:szCs w:val="24"/>
              </w:rPr>
              <w:t>Seis</w:t>
            </w:r>
            <w:r w:rsidRPr="00F27414">
              <w:rPr>
                <w:rFonts w:ascii="Arial Narrow" w:eastAsia="Arial Narrow" w:hAnsi="Arial Narrow" w:cs="Arial"/>
                <w:spacing w:val="-6"/>
                <w:sz w:val="24"/>
                <w:szCs w:val="24"/>
              </w:rPr>
              <w:t xml:space="preserve"> </w:t>
            </w:r>
            <w:r w:rsidRPr="00F27414">
              <w:rPr>
                <w:rFonts w:ascii="Arial Narrow" w:eastAsia="Arial Narrow" w:hAnsi="Arial Narrow" w:cs="Arial"/>
                <w:spacing w:val="1"/>
                <w:sz w:val="24"/>
                <w:szCs w:val="24"/>
              </w:rPr>
              <w:t>(6</w:t>
            </w:r>
            <w:r w:rsidRPr="00F27414">
              <w:rPr>
                <w:rFonts w:ascii="Arial Narrow" w:eastAsia="Arial Narrow" w:hAnsi="Arial Narrow" w:cs="Arial"/>
                <w:sz w:val="24"/>
                <w:szCs w:val="24"/>
              </w:rPr>
              <w:t>)</w:t>
            </w:r>
            <w:r w:rsidRPr="00F27414">
              <w:rPr>
                <w:rFonts w:ascii="Arial Narrow" w:eastAsia="Arial Narrow" w:hAnsi="Arial Narrow" w:cs="Arial"/>
                <w:spacing w:val="-2"/>
                <w:sz w:val="24"/>
                <w:szCs w:val="24"/>
              </w:rPr>
              <w:t xml:space="preserve"> </w:t>
            </w:r>
            <w:r w:rsidRPr="00F27414">
              <w:rPr>
                <w:rFonts w:ascii="Arial Narrow" w:eastAsia="Arial Narrow" w:hAnsi="Arial Narrow" w:cs="Arial"/>
                <w:spacing w:val="2"/>
                <w:sz w:val="24"/>
                <w:szCs w:val="24"/>
              </w:rPr>
              <w:t>m</w:t>
            </w:r>
            <w:r w:rsidRPr="00F27414">
              <w:rPr>
                <w:rFonts w:ascii="Arial Narrow" w:eastAsia="Arial Narrow" w:hAnsi="Arial Narrow" w:cs="Arial"/>
                <w:spacing w:val="-1"/>
                <w:sz w:val="24"/>
                <w:szCs w:val="24"/>
              </w:rPr>
              <w:t>es</w:t>
            </w:r>
            <w:r w:rsidRPr="00F27414">
              <w:rPr>
                <w:rFonts w:ascii="Arial Narrow" w:eastAsia="Arial Narrow" w:hAnsi="Arial Narrow" w:cs="Arial"/>
                <w:spacing w:val="1"/>
                <w:sz w:val="24"/>
                <w:szCs w:val="24"/>
              </w:rPr>
              <w:t>e</w:t>
            </w:r>
            <w:r w:rsidRPr="00F27414">
              <w:rPr>
                <w:rFonts w:ascii="Arial Narrow" w:eastAsia="Arial Narrow" w:hAnsi="Arial Narrow" w:cs="Arial"/>
                <w:sz w:val="24"/>
                <w:szCs w:val="24"/>
              </w:rPr>
              <w:t>s</w:t>
            </w:r>
            <w:r w:rsidRPr="00F27414">
              <w:rPr>
                <w:rFonts w:ascii="Arial Narrow" w:eastAsia="Arial Narrow" w:hAnsi="Arial Narrow" w:cs="Arial"/>
                <w:spacing w:val="-3"/>
                <w:sz w:val="24"/>
                <w:szCs w:val="24"/>
              </w:rPr>
              <w:t xml:space="preserve"> </w:t>
            </w:r>
            <w:r w:rsidRPr="00F27414">
              <w:rPr>
                <w:rFonts w:ascii="Arial Narrow" w:eastAsia="Arial Narrow" w:hAnsi="Arial Narrow" w:cs="Arial"/>
                <w:spacing w:val="2"/>
                <w:sz w:val="24"/>
                <w:szCs w:val="24"/>
              </w:rPr>
              <w:t>m</w:t>
            </w:r>
            <w:r w:rsidRPr="00F27414">
              <w:rPr>
                <w:rFonts w:ascii="Arial Narrow" w:eastAsia="Arial Narrow" w:hAnsi="Arial Narrow" w:cs="Arial"/>
                <w:spacing w:val="-1"/>
                <w:sz w:val="24"/>
                <w:szCs w:val="24"/>
              </w:rPr>
              <w:t>á</w:t>
            </w:r>
            <w:r w:rsidRPr="00F27414">
              <w:rPr>
                <w:rFonts w:ascii="Arial Narrow" w:eastAsia="Arial Narrow" w:hAnsi="Arial Narrow" w:cs="Arial"/>
                <w:spacing w:val="1"/>
                <w:sz w:val="24"/>
                <w:szCs w:val="24"/>
              </w:rPr>
              <w:t>s</w:t>
            </w:r>
            <w:r w:rsidRPr="00F27414">
              <w:rPr>
                <w:rFonts w:ascii="Arial Narrow" w:eastAsia="Arial Narrow" w:hAnsi="Arial Narrow" w:cs="Arial"/>
                <w:sz w:val="24"/>
                <w:szCs w:val="24"/>
              </w:rPr>
              <w:t>.</w:t>
            </w:r>
          </w:p>
        </w:tc>
      </w:tr>
      <w:tr w:rsidR="00F27414" w:rsidRPr="00F27414" w:rsidTr="00F27414">
        <w:trPr>
          <w:trHeight w:hRule="exact" w:val="594"/>
          <w:jc w:val="center"/>
        </w:trPr>
        <w:tc>
          <w:tcPr>
            <w:tcW w:w="1964" w:type="dxa"/>
            <w:vAlign w:val="center"/>
          </w:tcPr>
          <w:p w:rsidR="00F27414" w:rsidRPr="00F27414" w:rsidRDefault="00F27414" w:rsidP="00F27414">
            <w:pPr>
              <w:ind w:left="64" w:right="-20"/>
              <w:jc w:val="both"/>
              <w:rPr>
                <w:rFonts w:ascii="Arial Narrow" w:eastAsia="Arial Narrow" w:hAnsi="Arial Narrow" w:cs="Arial"/>
                <w:sz w:val="24"/>
                <w:szCs w:val="24"/>
              </w:rPr>
            </w:pPr>
            <w:r w:rsidRPr="00F27414">
              <w:rPr>
                <w:rFonts w:ascii="Arial Narrow" w:eastAsia="Arial Narrow" w:hAnsi="Arial Narrow" w:cs="Arial"/>
                <w:sz w:val="24"/>
                <w:szCs w:val="24"/>
              </w:rPr>
              <w:t>Ca</w:t>
            </w:r>
            <w:r w:rsidRPr="00F27414">
              <w:rPr>
                <w:rFonts w:ascii="Arial Narrow" w:eastAsia="Arial Narrow" w:hAnsi="Arial Narrow" w:cs="Arial"/>
                <w:spacing w:val="1"/>
                <w:sz w:val="24"/>
                <w:szCs w:val="24"/>
              </w:rPr>
              <w:t>li</w:t>
            </w:r>
            <w:r w:rsidRPr="00F27414">
              <w:rPr>
                <w:rFonts w:ascii="Arial Narrow" w:eastAsia="Arial Narrow" w:hAnsi="Arial Narrow" w:cs="Arial"/>
                <w:sz w:val="24"/>
                <w:szCs w:val="24"/>
              </w:rPr>
              <w:t>dad</w:t>
            </w:r>
            <w:r w:rsidRPr="00F27414">
              <w:rPr>
                <w:rFonts w:ascii="Arial Narrow" w:eastAsia="Arial Narrow" w:hAnsi="Arial Narrow" w:cs="Arial"/>
                <w:spacing w:val="-5"/>
                <w:sz w:val="24"/>
                <w:szCs w:val="24"/>
              </w:rPr>
              <w:t xml:space="preserve"> </w:t>
            </w:r>
            <w:r w:rsidRPr="00F27414">
              <w:rPr>
                <w:rFonts w:ascii="Arial Narrow" w:eastAsia="Arial Narrow" w:hAnsi="Arial Narrow" w:cs="Arial"/>
                <w:sz w:val="24"/>
                <w:szCs w:val="24"/>
              </w:rPr>
              <w:t>del</w:t>
            </w:r>
            <w:r w:rsidRPr="00F27414">
              <w:rPr>
                <w:rFonts w:ascii="Arial Narrow" w:eastAsia="Arial Narrow" w:hAnsi="Arial Narrow" w:cs="Arial"/>
                <w:spacing w:val="-1"/>
                <w:sz w:val="24"/>
                <w:szCs w:val="24"/>
              </w:rPr>
              <w:t xml:space="preserve"> </w:t>
            </w:r>
            <w:r w:rsidRPr="00F27414">
              <w:rPr>
                <w:rFonts w:ascii="Arial Narrow" w:eastAsia="Arial Narrow" w:hAnsi="Arial Narrow" w:cs="Arial"/>
                <w:sz w:val="24"/>
                <w:szCs w:val="24"/>
              </w:rPr>
              <w:t>S</w:t>
            </w:r>
            <w:r w:rsidRPr="00F27414">
              <w:rPr>
                <w:rFonts w:ascii="Arial Narrow" w:eastAsia="Arial Narrow" w:hAnsi="Arial Narrow" w:cs="Arial"/>
                <w:spacing w:val="2"/>
                <w:sz w:val="24"/>
                <w:szCs w:val="24"/>
              </w:rPr>
              <w:t>e</w:t>
            </w:r>
            <w:r w:rsidRPr="00F27414">
              <w:rPr>
                <w:rFonts w:ascii="Arial Narrow" w:eastAsia="Arial Narrow" w:hAnsi="Arial Narrow" w:cs="Arial"/>
                <w:spacing w:val="-1"/>
                <w:sz w:val="24"/>
                <w:szCs w:val="24"/>
              </w:rPr>
              <w:t>r</w:t>
            </w:r>
            <w:r w:rsidRPr="00F27414">
              <w:rPr>
                <w:rFonts w:ascii="Arial Narrow" w:eastAsia="Arial Narrow" w:hAnsi="Arial Narrow" w:cs="Arial"/>
                <w:spacing w:val="1"/>
                <w:sz w:val="24"/>
                <w:szCs w:val="24"/>
              </w:rPr>
              <w:t>vici</w:t>
            </w:r>
            <w:r w:rsidRPr="00F27414">
              <w:rPr>
                <w:rFonts w:ascii="Arial Narrow" w:eastAsia="Arial Narrow" w:hAnsi="Arial Narrow" w:cs="Arial"/>
                <w:sz w:val="24"/>
                <w:szCs w:val="24"/>
              </w:rPr>
              <w:t>o</w:t>
            </w:r>
          </w:p>
        </w:tc>
        <w:tc>
          <w:tcPr>
            <w:tcW w:w="1653" w:type="dxa"/>
            <w:vAlign w:val="center"/>
          </w:tcPr>
          <w:p w:rsidR="00F27414" w:rsidRPr="00F27414" w:rsidRDefault="00F27414" w:rsidP="00F27414">
            <w:pPr>
              <w:ind w:left="142" w:right="284"/>
              <w:jc w:val="both"/>
              <w:rPr>
                <w:rFonts w:ascii="Arial Narrow" w:eastAsia="Arial Narrow" w:hAnsi="Arial Narrow" w:cs="Arial"/>
                <w:sz w:val="24"/>
                <w:szCs w:val="24"/>
              </w:rPr>
            </w:pPr>
            <w:r w:rsidRPr="00F27414">
              <w:rPr>
                <w:rFonts w:ascii="Arial Narrow" w:eastAsia="Arial Narrow" w:hAnsi="Arial Narrow" w:cs="Arial"/>
                <w:spacing w:val="2"/>
                <w:w w:val="99"/>
                <w:sz w:val="24"/>
                <w:szCs w:val="24"/>
              </w:rPr>
              <w:t>2</w:t>
            </w:r>
            <w:r w:rsidRPr="00F27414">
              <w:rPr>
                <w:rFonts w:ascii="Arial Narrow" w:eastAsia="Arial Narrow" w:hAnsi="Arial Narrow" w:cs="Arial"/>
                <w:spacing w:val="5"/>
                <w:w w:val="99"/>
                <w:sz w:val="24"/>
                <w:szCs w:val="24"/>
              </w:rPr>
              <w:t>0</w:t>
            </w:r>
            <w:r w:rsidRPr="00F27414">
              <w:rPr>
                <w:rFonts w:ascii="Arial Narrow" w:eastAsia="Arial Narrow" w:hAnsi="Arial Narrow" w:cs="Arial"/>
                <w:w w:val="99"/>
                <w:sz w:val="24"/>
                <w:szCs w:val="24"/>
              </w:rPr>
              <w:t>%</w:t>
            </w:r>
          </w:p>
        </w:tc>
        <w:tc>
          <w:tcPr>
            <w:tcW w:w="1503" w:type="dxa"/>
            <w:vMerge/>
          </w:tcPr>
          <w:p w:rsidR="00F27414" w:rsidRPr="00F27414" w:rsidRDefault="00F27414" w:rsidP="00F27414">
            <w:pPr>
              <w:jc w:val="both"/>
              <w:rPr>
                <w:rFonts w:ascii="Arial Narrow" w:hAnsi="Arial Narrow" w:cs="Arial"/>
                <w:sz w:val="24"/>
                <w:szCs w:val="24"/>
              </w:rPr>
            </w:pPr>
          </w:p>
        </w:tc>
        <w:tc>
          <w:tcPr>
            <w:tcW w:w="2844" w:type="dxa"/>
          </w:tcPr>
          <w:p w:rsidR="00F27414" w:rsidRPr="00F27414" w:rsidRDefault="00F27414" w:rsidP="00F27414">
            <w:pPr>
              <w:ind w:right="-20"/>
              <w:jc w:val="both"/>
              <w:rPr>
                <w:rFonts w:ascii="Arial Narrow" w:eastAsia="Arial Narrow" w:hAnsi="Arial Narrow" w:cs="Arial"/>
                <w:sz w:val="24"/>
                <w:szCs w:val="24"/>
              </w:rPr>
            </w:pPr>
            <w:r w:rsidRPr="00F27414">
              <w:rPr>
                <w:rFonts w:ascii="Arial Narrow" w:eastAsia="Arial Narrow" w:hAnsi="Arial Narrow" w:cs="Arial"/>
                <w:sz w:val="24"/>
                <w:szCs w:val="24"/>
              </w:rPr>
              <w:t>El</w:t>
            </w:r>
            <w:r w:rsidRPr="00F27414">
              <w:rPr>
                <w:rFonts w:ascii="Arial Narrow" w:eastAsia="Arial Narrow" w:hAnsi="Arial Narrow" w:cs="Arial"/>
                <w:spacing w:val="40"/>
                <w:sz w:val="24"/>
                <w:szCs w:val="24"/>
              </w:rPr>
              <w:t xml:space="preserve"> </w:t>
            </w:r>
            <w:r w:rsidRPr="00F27414">
              <w:rPr>
                <w:rFonts w:ascii="Arial Narrow" w:eastAsia="Arial Narrow" w:hAnsi="Arial Narrow" w:cs="Arial"/>
                <w:spacing w:val="2"/>
                <w:sz w:val="24"/>
                <w:szCs w:val="24"/>
              </w:rPr>
              <w:t>p</w:t>
            </w:r>
            <w:r w:rsidRPr="00F27414">
              <w:rPr>
                <w:rFonts w:ascii="Arial Narrow" w:eastAsia="Arial Narrow" w:hAnsi="Arial Narrow" w:cs="Arial"/>
                <w:spacing w:val="3"/>
                <w:sz w:val="24"/>
                <w:szCs w:val="24"/>
              </w:rPr>
              <w:t>l</w:t>
            </w:r>
            <w:r w:rsidRPr="00F27414">
              <w:rPr>
                <w:rFonts w:ascii="Arial Narrow" w:eastAsia="Arial Narrow" w:hAnsi="Arial Narrow" w:cs="Arial"/>
                <w:spacing w:val="2"/>
                <w:sz w:val="24"/>
                <w:szCs w:val="24"/>
              </w:rPr>
              <w:t>a</w:t>
            </w:r>
            <w:r w:rsidRPr="00F27414">
              <w:rPr>
                <w:rFonts w:ascii="Arial Narrow" w:eastAsia="Arial Narrow" w:hAnsi="Arial Narrow" w:cs="Arial"/>
                <w:spacing w:val="3"/>
                <w:sz w:val="24"/>
                <w:szCs w:val="24"/>
              </w:rPr>
              <w:t>z</w:t>
            </w:r>
            <w:r w:rsidRPr="00F27414">
              <w:rPr>
                <w:rFonts w:ascii="Arial Narrow" w:eastAsia="Arial Narrow" w:hAnsi="Arial Narrow" w:cs="Arial"/>
                <w:sz w:val="24"/>
                <w:szCs w:val="24"/>
              </w:rPr>
              <w:t>o</w:t>
            </w:r>
            <w:r w:rsidRPr="00F27414">
              <w:rPr>
                <w:rFonts w:ascii="Arial Narrow" w:eastAsia="Arial Narrow" w:hAnsi="Arial Narrow" w:cs="Arial"/>
                <w:spacing w:val="37"/>
                <w:sz w:val="24"/>
                <w:szCs w:val="24"/>
              </w:rPr>
              <w:t xml:space="preserve"> </w:t>
            </w:r>
            <w:r w:rsidRPr="00F27414">
              <w:rPr>
                <w:rFonts w:ascii="Arial Narrow" w:eastAsia="Arial Narrow" w:hAnsi="Arial Narrow" w:cs="Arial"/>
                <w:spacing w:val="2"/>
                <w:sz w:val="24"/>
                <w:szCs w:val="24"/>
              </w:rPr>
              <w:t>d</w:t>
            </w:r>
            <w:r w:rsidRPr="00F27414">
              <w:rPr>
                <w:rFonts w:ascii="Arial Narrow" w:eastAsia="Arial Narrow" w:hAnsi="Arial Narrow" w:cs="Arial"/>
                <w:sz w:val="24"/>
                <w:szCs w:val="24"/>
              </w:rPr>
              <w:t>e ejecución</w:t>
            </w:r>
            <w:r w:rsidRPr="00F27414">
              <w:rPr>
                <w:rFonts w:ascii="Arial Narrow" w:eastAsia="Arial Narrow" w:hAnsi="Arial Narrow" w:cs="Arial"/>
                <w:spacing w:val="37"/>
                <w:sz w:val="24"/>
                <w:szCs w:val="24"/>
              </w:rPr>
              <w:t xml:space="preserve"> </w:t>
            </w:r>
            <w:r w:rsidRPr="00F27414">
              <w:rPr>
                <w:rFonts w:ascii="Arial Narrow" w:eastAsia="Arial Narrow" w:hAnsi="Arial Narrow" w:cs="Arial"/>
                <w:spacing w:val="2"/>
                <w:sz w:val="24"/>
                <w:szCs w:val="24"/>
              </w:rPr>
              <w:t>d</w:t>
            </w:r>
            <w:r w:rsidRPr="00F27414">
              <w:rPr>
                <w:rFonts w:ascii="Arial Narrow" w:eastAsia="Arial Narrow" w:hAnsi="Arial Narrow" w:cs="Arial"/>
                <w:sz w:val="24"/>
                <w:szCs w:val="24"/>
              </w:rPr>
              <w:t>el</w:t>
            </w:r>
            <w:r w:rsidRPr="00F27414">
              <w:rPr>
                <w:rFonts w:ascii="Arial Narrow" w:eastAsia="Arial Narrow" w:hAnsi="Arial Narrow" w:cs="Arial"/>
                <w:spacing w:val="39"/>
                <w:sz w:val="24"/>
                <w:szCs w:val="24"/>
              </w:rPr>
              <w:t xml:space="preserve"> </w:t>
            </w:r>
            <w:r w:rsidRPr="00F27414">
              <w:rPr>
                <w:rFonts w:ascii="Arial Narrow" w:eastAsia="Arial Narrow" w:hAnsi="Arial Narrow" w:cs="Arial"/>
                <w:spacing w:val="3"/>
                <w:sz w:val="24"/>
                <w:szCs w:val="24"/>
              </w:rPr>
              <w:t>c</w:t>
            </w:r>
            <w:r w:rsidRPr="00F27414">
              <w:rPr>
                <w:rFonts w:ascii="Arial Narrow" w:eastAsia="Arial Narrow" w:hAnsi="Arial Narrow" w:cs="Arial"/>
                <w:spacing w:val="2"/>
                <w:sz w:val="24"/>
                <w:szCs w:val="24"/>
              </w:rPr>
              <w:t>ontrat</w:t>
            </w:r>
            <w:r w:rsidRPr="00F27414">
              <w:rPr>
                <w:rFonts w:ascii="Arial Narrow" w:eastAsia="Arial Narrow" w:hAnsi="Arial Narrow" w:cs="Arial"/>
                <w:sz w:val="24"/>
                <w:szCs w:val="24"/>
              </w:rPr>
              <w:t>o</w:t>
            </w:r>
            <w:r w:rsidRPr="00F27414">
              <w:rPr>
                <w:rFonts w:ascii="Arial Narrow" w:eastAsia="Arial Narrow" w:hAnsi="Arial Narrow" w:cs="Arial"/>
                <w:spacing w:val="35"/>
                <w:sz w:val="24"/>
                <w:szCs w:val="24"/>
              </w:rPr>
              <w:t xml:space="preserve"> </w:t>
            </w:r>
            <w:r w:rsidRPr="00F27414">
              <w:rPr>
                <w:rFonts w:ascii="Arial Narrow" w:eastAsia="Arial Narrow" w:hAnsi="Arial Narrow" w:cs="Arial"/>
                <w:sz w:val="24"/>
                <w:szCs w:val="24"/>
              </w:rPr>
              <w:t>y</w:t>
            </w:r>
            <w:r w:rsidRPr="00F27414">
              <w:rPr>
                <w:rFonts w:ascii="Arial Narrow" w:eastAsia="Arial Narrow" w:hAnsi="Arial Narrow" w:cs="Arial"/>
                <w:spacing w:val="40"/>
                <w:sz w:val="24"/>
                <w:szCs w:val="24"/>
              </w:rPr>
              <w:t xml:space="preserve"> </w:t>
            </w:r>
            <w:r w:rsidRPr="00F27414">
              <w:rPr>
                <w:rFonts w:ascii="Arial Narrow" w:eastAsia="Arial Narrow" w:hAnsi="Arial Narrow" w:cs="Arial"/>
                <w:spacing w:val="1"/>
                <w:sz w:val="24"/>
                <w:szCs w:val="24"/>
              </w:rPr>
              <w:t>Seis</w:t>
            </w:r>
            <w:r w:rsidRPr="00F27414">
              <w:rPr>
                <w:rFonts w:ascii="Arial Narrow" w:eastAsia="Arial Narrow" w:hAnsi="Arial Narrow" w:cs="Arial"/>
                <w:spacing w:val="-6"/>
                <w:sz w:val="24"/>
                <w:szCs w:val="24"/>
              </w:rPr>
              <w:t xml:space="preserve"> </w:t>
            </w:r>
            <w:r w:rsidRPr="00F27414">
              <w:rPr>
                <w:rFonts w:ascii="Arial Narrow" w:eastAsia="Arial Narrow" w:hAnsi="Arial Narrow" w:cs="Arial"/>
                <w:spacing w:val="1"/>
                <w:sz w:val="24"/>
                <w:szCs w:val="24"/>
              </w:rPr>
              <w:t>(6</w:t>
            </w:r>
            <w:r w:rsidRPr="00F27414">
              <w:rPr>
                <w:rFonts w:ascii="Arial Narrow" w:eastAsia="Arial Narrow" w:hAnsi="Arial Narrow" w:cs="Arial"/>
                <w:sz w:val="24"/>
                <w:szCs w:val="24"/>
              </w:rPr>
              <w:t>)</w:t>
            </w:r>
            <w:r w:rsidRPr="00F27414">
              <w:rPr>
                <w:rFonts w:ascii="Arial Narrow" w:eastAsia="Arial Narrow" w:hAnsi="Arial Narrow" w:cs="Arial"/>
                <w:spacing w:val="-2"/>
                <w:sz w:val="24"/>
                <w:szCs w:val="24"/>
              </w:rPr>
              <w:t xml:space="preserve"> </w:t>
            </w:r>
            <w:r w:rsidRPr="00F27414">
              <w:rPr>
                <w:rFonts w:ascii="Arial Narrow" w:eastAsia="Arial Narrow" w:hAnsi="Arial Narrow" w:cs="Arial"/>
                <w:spacing w:val="2"/>
                <w:sz w:val="24"/>
                <w:szCs w:val="24"/>
              </w:rPr>
              <w:t>m</w:t>
            </w:r>
            <w:r w:rsidRPr="00F27414">
              <w:rPr>
                <w:rFonts w:ascii="Arial Narrow" w:eastAsia="Arial Narrow" w:hAnsi="Arial Narrow" w:cs="Arial"/>
                <w:spacing w:val="-1"/>
                <w:sz w:val="24"/>
                <w:szCs w:val="24"/>
              </w:rPr>
              <w:t>es</w:t>
            </w:r>
            <w:r w:rsidRPr="00F27414">
              <w:rPr>
                <w:rFonts w:ascii="Arial Narrow" w:eastAsia="Arial Narrow" w:hAnsi="Arial Narrow" w:cs="Arial"/>
                <w:spacing w:val="1"/>
                <w:sz w:val="24"/>
                <w:szCs w:val="24"/>
              </w:rPr>
              <w:t>e</w:t>
            </w:r>
            <w:r w:rsidRPr="00F27414">
              <w:rPr>
                <w:rFonts w:ascii="Arial Narrow" w:eastAsia="Arial Narrow" w:hAnsi="Arial Narrow" w:cs="Arial"/>
                <w:sz w:val="24"/>
                <w:szCs w:val="24"/>
              </w:rPr>
              <w:t>s</w:t>
            </w:r>
            <w:r w:rsidRPr="00F27414">
              <w:rPr>
                <w:rFonts w:ascii="Arial Narrow" w:eastAsia="Arial Narrow" w:hAnsi="Arial Narrow" w:cs="Arial"/>
                <w:spacing w:val="-3"/>
                <w:sz w:val="24"/>
                <w:szCs w:val="24"/>
              </w:rPr>
              <w:t xml:space="preserve"> </w:t>
            </w:r>
            <w:r w:rsidRPr="00F27414">
              <w:rPr>
                <w:rFonts w:ascii="Arial Narrow" w:eastAsia="Arial Narrow" w:hAnsi="Arial Narrow" w:cs="Arial"/>
                <w:spacing w:val="2"/>
                <w:sz w:val="24"/>
                <w:szCs w:val="24"/>
              </w:rPr>
              <w:t>m</w:t>
            </w:r>
            <w:r w:rsidRPr="00F27414">
              <w:rPr>
                <w:rFonts w:ascii="Arial Narrow" w:eastAsia="Arial Narrow" w:hAnsi="Arial Narrow" w:cs="Arial"/>
                <w:spacing w:val="-1"/>
                <w:sz w:val="24"/>
                <w:szCs w:val="24"/>
              </w:rPr>
              <w:t>á</w:t>
            </w:r>
            <w:r w:rsidRPr="00F27414">
              <w:rPr>
                <w:rFonts w:ascii="Arial Narrow" w:eastAsia="Arial Narrow" w:hAnsi="Arial Narrow" w:cs="Arial"/>
                <w:spacing w:val="1"/>
                <w:sz w:val="24"/>
                <w:szCs w:val="24"/>
              </w:rPr>
              <w:t>s</w:t>
            </w:r>
            <w:r w:rsidRPr="00F27414">
              <w:rPr>
                <w:rFonts w:ascii="Arial Narrow" w:eastAsia="Arial Narrow" w:hAnsi="Arial Narrow" w:cs="Arial"/>
                <w:sz w:val="24"/>
                <w:szCs w:val="24"/>
              </w:rPr>
              <w:t>.</w:t>
            </w:r>
          </w:p>
        </w:tc>
      </w:tr>
      <w:tr w:rsidR="00F27414" w:rsidRPr="00F27414" w:rsidTr="00F27414">
        <w:trPr>
          <w:trHeight w:hRule="exact" w:val="872"/>
          <w:jc w:val="center"/>
        </w:trPr>
        <w:tc>
          <w:tcPr>
            <w:tcW w:w="1964" w:type="dxa"/>
            <w:vAlign w:val="center"/>
          </w:tcPr>
          <w:p w:rsidR="00F27414" w:rsidRPr="00F27414" w:rsidRDefault="00F27414" w:rsidP="00F27414">
            <w:pPr>
              <w:ind w:right="114"/>
              <w:jc w:val="both"/>
              <w:rPr>
                <w:rFonts w:ascii="Arial Narrow" w:eastAsia="Arial Narrow" w:hAnsi="Arial Narrow" w:cs="Arial"/>
                <w:sz w:val="24"/>
                <w:szCs w:val="24"/>
              </w:rPr>
            </w:pPr>
            <w:r w:rsidRPr="00F27414">
              <w:rPr>
                <w:rFonts w:ascii="Arial Narrow" w:eastAsia="Arial Narrow" w:hAnsi="Arial Narrow" w:cs="Arial"/>
                <w:sz w:val="24"/>
                <w:szCs w:val="24"/>
              </w:rPr>
              <w:t>Ca</w:t>
            </w:r>
            <w:r w:rsidRPr="00F27414">
              <w:rPr>
                <w:rFonts w:ascii="Arial Narrow" w:eastAsia="Arial Narrow" w:hAnsi="Arial Narrow" w:cs="Arial"/>
                <w:spacing w:val="1"/>
                <w:sz w:val="24"/>
                <w:szCs w:val="24"/>
              </w:rPr>
              <w:t>li</w:t>
            </w:r>
            <w:r w:rsidRPr="00F27414">
              <w:rPr>
                <w:rFonts w:ascii="Arial Narrow" w:eastAsia="Arial Narrow" w:hAnsi="Arial Narrow" w:cs="Arial"/>
                <w:sz w:val="24"/>
                <w:szCs w:val="24"/>
              </w:rPr>
              <w:t>dad</w:t>
            </w:r>
            <w:r w:rsidRPr="00F27414">
              <w:rPr>
                <w:rFonts w:ascii="Arial Narrow" w:eastAsia="Arial Narrow" w:hAnsi="Arial Narrow" w:cs="Arial"/>
                <w:spacing w:val="-5"/>
                <w:sz w:val="24"/>
                <w:szCs w:val="24"/>
              </w:rPr>
              <w:t xml:space="preserve"> </w:t>
            </w:r>
            <w:r w:rsidRPr="00F27414">
              <w:rPr>
                <w:rFonts w:ascii="Arial Narrow" w:eastAsia="Arial Narrow" w:hAnsi="Arial Narrow" w:cs="Arial"/>
                <w:sz w:val="24"/>
                <w:szCs w:val="24"/>
              </w:rPr>
              <w:t>y C</w:t>
            </w:r>
            <w:r w:rsidRPr="00F27414">
              <w:rPr>
                <w:rFonts w:ascii="Arial Narrow" w:eastAsia="Arial Narrow" w:hAnsi="Arial Narrow" w:cs="Arial"/>
                <w:spacing w:val="2"/>
                <w:sz w:val="24"/>
                <w:szCs w:val="24"/>
              </w:rPr>
              <w:t>o</w:t>
            </w:r>
            <w:r w:rsidRPr="00F27414">
              <w:rPr>
                <w:rFonts w:ascii="Arial Narrow" w:eastAsia="Arial Narrow" w:hAnsi="Arial Narrow" w:cs="Arial"/>
                <w:spacing w:val="-1"/>
                <w:sz w:val="24"/>
                <w:szCs w:val="24"/>
              </w:rPr>
              <w:t>rr</w:t>
            </w:r>
            <w:r w:rsidRPr="00F27414">
              <w:rPr>
                <w:rFonts w:ascii="Arial Narrow" w:eastAsia="Arial Narrow" w:hAnsi="Arial Narrow" w:cs="Arial"/>
                <w:sz w:val="24"/>
                <w:szCs w:val="24"/>
              </w:rPr>
              <w:t>e</w:t>
            </w:r>
            <w:r w:rsidRPr="00F27414">
              <w:rPr>
                <w:rFonts w:ascii="Arial Narrow" w:eastAsia="Arial Narrow" w:hAnsi="Arial Narrow" w:cs="Arial"/>
                <w:spacing w:val="1"/>
                <w:sz w:val="24"/>
                <w:szCs w:val="24"/>
              </w:rPr>
              <w:t>c</w:t>
            </w:r>
            <w:r w:rsidRPr="00F27414">
              <w:rPr>
                <w:rFonts w:ascii="Arial Narrow" w:eastAsia="Arial Narrow" w:hAnsi="Arial Narrow" w:cs="Arial"/>
                <w:sz w:val="24"/>
                <w:szCs w:val="24"/>
              </w:rPr>
              <w:t>to</w:t>
            </w:r>
            <w:r w:rsidRPr="00F27414">
              <w:rPr>
                <w:rFonts w:ascii="Arial Narrow" w:eastAsia="Arial Narrow" w:hAnsi="Arial Narrow" w:cs="Arial"/>
                <w:spacing w:val="-6"/>
                <w:sz w:val="24"/>
                <w:szCs w:val="24"/>
              </w:rPr>
              <w:t xml:space="preserve"> </w:t>
            </w:r>
            <w:r w:rsidRPr="00F27414">
              <w:rPr>
                <w:rFonts w:ascii="Arial Narrow" w:eastAsia="Arial Narrow" w:hAnsi="Arial Narrow" w:cs="Arial"/>
                <w:spacing w:val="1"/>
                <w:sz w:val="24"/>
                <w:szCs w:val="24"/>
              </w:rPr>
              <w:t>F</w:t>
            </w:r>
            <w:r w:rsidRPr="00F27414">
              <w:rPr>
                <w:rFonts w:ascii="Arial Narrow" w:eastAsia="Arial Narrow" w:hAnsi="Arial Narrow" w:cs="Arial"/>
                <w:sz w:val="24"/>
                <w:szCs w:val="24"/>
              </w:rPr>
              <w:t>un</w:t>
            </w:r>
            <w:r w:rsidRPr="00F27414">
              <w:rPr>
                <w:rFonts w:ascii="Arial Narrow" w:eastAsia="Arial Narrow" w:hAnsi="Arial Narrow" w:cs="Arial"/>
                <w:spacing w:val="1"/>
                <w:sz w:val="24"/>
                <w:szCs w:val="24"/>
              </w:rPr>
              <w:t>ci</w:t>
            </w:r>
            <w:r w:rsidRPr="00F27414">
              <w:rPr>
                <w:rFonts w:ascii="Arial Narrow" w:eastAsia="Arial Narrow" w:hAnsi="Arial Narrow" w:cs="Arial"/>
                <w:sz w:val="24"/>
                <w:szCs w:val="24"/>
              </w:rPr>
              <w:t>on</w:t>
            </w:r>
            <w:r w:rsidRPr="00F27414">
              <w:rPr>
                <w:rFonts w:ascii="Arial Narrow" w:eastAsia="Arial Narrow" w:hAnsi="Arial Narrow" w:cs="Arial"/>
                <w:spacing w:val="2"/>
                <w:sz w:val="24"/>
                <w:szCs w:val="24"/>
              </w:rPr>
              <w:t>a</w:t>
            </w:r>
            <w:r w:rsidRPr="00F27414">
              <w:rPr>
                <w:rFonts w:ascii="Arial Narrow" w:eastAsia="Arial Narrow" w:hAnsi="Arial Narrow" w:cs="Arial"/>
                <w:sz w:val="24"/>
                <w:szCs w:val="24"/>
              </w:rPr>
              <w:t>m</w:t>
            </w:r>
            <w:r w:rsidRPr="00F27414">
              <w:rPr>
                <w:rFonts w:ascii="Arial Narrow" w:eastAsia="Arial Narrow" w:hAnsi="Arial Narrow" w:cs="Arial"/>
                <w:spacing w:val="1"/>
                <w:sz w:val="24"/>
                <w:szCs w:val="24"/>
              </w:rPr>
              <w:t>i</w:t>
            </w:r>
            <w:r w:rsidRPr="00F27414">
              <w:rPr>
                <w:rFonts w:ascii="Arial Narrow" w:eastAsia="Arial Narrow" w:hAnsi="Arial Narrow" w:cs="Arial"/>
                <w:sz w:val="24"/>
                <w:szCs w:val="24"/>
              </w:rPr>
              <w:t>ento de</w:t>
            </w:r>
            <w:r w:rsidRPr="00F27414">
              <w:rPr>
                <w:rFonts w:ascii="Arial Narrow" w:eastAsia="Arial Narrow" w:hAnsi="Arial Narrow" w:cs="Arial"/>
                <w:spacing w:val="-2"/>
                <w:sz w:val="24"/>
                <w:szCs w:val="24"/>
              </w:rPr>
              <w:t xml:space="preserve"> </w:t>
            </w:r>
            <w:r w:rsidRPr="00F27414">
              <w:rPr>
                <w:rFonts w:ascii="Arial Narrow" w:eastAsia="Arial Narrow" w:hAnsi="Arial Narrow" w:cs="Arial"/>
                <w:spacing w:val="1"/>
                <w:sz w:val="24"/>
                <w:szCs w:val="24"/>
              </w:rPr>
              <w:t>l</w:t>
            </w:r>
            <w:r w:rsidRPr="00F27414">
              <w:rPr>
                <w:rFonts w:ascii="Arial Narrow" w:eastAsia="Arial Narrow" w:hAnsi="Arial Narrow" w:cs="Arial"/>
                <w:sz w:val="24"/>
                <w:szCs w:val="24"/>
              </w:rPr>
              <w:t>os</w:t>
            </w:r>
            <w:r w:rsidRPr="00F27414">
              <w:rPr>
                <w:rFonts w:ascii="Arial Narrow" w:eastAsia="Arial Narrow" w:hAnsi="Arial Narrow" w:cs="Arial"/>
                <w:spacing w:val="-1"/>
                <w:sz w:val="24"/>
                <w:szCs w:val="24"/>
              </w:rPr>
              <w:t xml:space="preserve"> </w:t>
            </w:r>
            <w:r w:rsidRPr="00F27414">
              <w:rPr>
                <w:rFonts w:ascii="Arial Narrow" w:eastAsia="Arial Narrow" w:hAnsi="Arial Narrow" w:cs="Arial"/>
                <w:sz w:val="24"/>
                <w:szCs w:val="24"/>
              </w:rPr>
              <w:t>B</w:t>
            </w:r>
            <w:r w:rsidRPr="00F27414">
              <w:rPr>
                <w:rFonts w:ascii="Arial Narrow" w:eastAsia="Arial Narrow" w:hAnsi="Arial Narrow" w:cs="Arial"/>
                <w:spacing w:val="1"/>
                <w:sz w:val="24"/>
                <w:szCs w:val="24"/>
              </w:rPr>
              <w:t>i</w:t>
            </w:r>
            <w:r w:rsidRPr="00F27414">
              <w:rPr>
                <w:rFonts w:ascii="Arial Narrow" w:eastAsia="Arial Narrow" w:hAnsi="Arial Narrow" w:cs="Arial"/>
                <w:sz w:val="24"/>
                <w:szCs w:val="24"/>
              </w:rPr>
              <w:t>enes</w:t>
            </w:r>
          </w:p>
        </w:tc>
        <w:tc>
          <w:tcPr>
            <w:tcW w:w="1653" w:type="dxa"/>
            <w:vAlign w:val="center"/>
          </w:tcPr>
          <w:p w:rsidR="00F27414" w:rsidRPr="00F27414" w:rsidRDefault="00F27414" w:rsidP="00F27414">
            <w:pPr>
              <w:ind w:left="142" w:right="284"/>
              <w:jc w:val="both"/>
              <w:rPr>
                <w:rFonts w:ascii="Arial Narrow" w:eastAsia="Arial Narrow" w:hAnsi="Arial Narrow" w:cs="Arial"/>
                <w:sz w:val="24"/>
                <w:szCs w:val="24"/>
              </w:rPr>
            </w:pPr>
            <w:r w:rsidRPr="00F27414">
              <w:rPr>
                <w:rFonts w:ascii="Arial Narrow" w:eastAsia="Arial Narrow" w:hAnsi="Arial Narrow" w:cs="Arial"/>
                <w:spacing w:val="2"/>
                <w:w w:val="99"/>
                <w:sz w:val="24"/>
                <w:szCs w:val="24"/>
              </w:rPr>
              <w:t>2</w:t>
            </w:r>
            <w:r w:rsidRPr="00F27414">
              <w:rPr>
                <w:rFonts w:ascii="Arial Narrow" w:eastAsia="Arial Narrow" w:hAnsi="Arial Narrow" w:cs="Arial"/>
                <w:spacing w:val="5"/>
                <w:w w:val="99"/>
                <w:sz w:val="24"/>
                <w:szCs w:val="24"/>
              </w:rPr>
              <w:t>0</w:t>
            </w:r>
            <w:r w:rsidRPr="00F27414">
              <w:rPr>
                <w:rFonts w:ascii="Arial Narrow" w:eastAsia="Arial Narrow" w:hAnsi="Arial Narrow" w:cs="Arial"/>
                <w:w w:val="99"/>
                <w:sz w:val="24"/>
                <w:szCs w:val="24"/>
              </w:rPr>
              <w:t>%</w:t>
            </w:r>
          </w:p>
        </w:tc>
        <w:tc>
          <w:tcPr>
            <w:tcW w:w="1503" w:type="dxa"/>
            <w:vMerge/>
          </w:tcPr>
          <w:p w:rsidR="00F27414" w:rsidRPr="00F27414" w:rsidRDefault="00F27414" w:rsidP="00F27414">
            <w:pPr>
              <w:jc w:val="both"/>
              <w:rPr>
                <w:rFonts w:ascii="Arial Narrow" w:hAnsi="Arial Narrow" w:cs="Arial"/>
                <w:sz w:val="24"/>
                <w:szCs w:val="24"/>
              </w:rPr>
            </w:pPr>
          </w:p>
        </w:tc>
        <w:tc>
          <w:tcPr>
            <w:tcW w:w="2844" w:type="dxa"/>
          </w:tcPr>
          <w:p w:rsidR="00F27414" w:rsidRPr="00F27414" w:rsidRDefault="00F27414" w:rsidP="00F27414">
            <w:pPr>
              <w:ind w:right="18"/>
              <w:jc w:val="both"/>
              <w:rPr>
                <w:rFonts w:ascii="Arial Narrow" w:eastAsia="Arial Narrow" w:hAnsi="Arial Narrow" w:cs="Arial"/>
                <w:sz w:val="24"/>
                <w:szCs w:val="24"/>
              </w:rPr>
            </w:pPr>
            <w:r w:rsidRPr="00F27414">
              <w:rPr>
                <w:rFonts w:ascii="Arial Narrow" w:eastAsia="Arial Narrow" w:hAnsi="Arial Narrow" w:cs="Arial"/>
                <w:sz w:val="24"/>
                <w:szCs w:val="24"/>
              </w:rPr>
              <w:t>El</w:t>
            </w:r>
            <w:r w:rsidRPr="00F27414">
              <w:rPr>
                <w:rFonts w:ascii="Arial Narrow" w:eastAsia="Arial Narrow" w:hAnsi="Arial Narrow" w:cs="Arial"/>
                <w:spacing w:val="36"/>
                <w:sz w:val="24"/>
                <w:szCs w:val="24"/>
              </w:rPr>
              <w:t xml:space="preserve"> </w:t>
            </w:r>
            <w:r w:rsidRPr="00F27414">
              <w:rPr>
                <w:rFonts w:ascii="Arial Narrow" w:eastAsia="Arial Narrow" w:hAnsi="Arial Narrow" w:cs="Arial"/>
                <w:sz w:val="24"/>
                <w:szCs w:val="24"/>
              </w:rPr>
              <w:t>p</w:t>
            </w:r>
            <w:r w:rsidRPr="00F27414">
              <w:rPr>
                <w:rFonts w:ascii="Arial Narrow" w:eastAsia="Arial Narrow" w:hAnsi="Arial Narrow" w:cs="Arial"/>
                <w:spacing w:val="3"/>
                <w:sz w:val="24"/>
                <w:szCs w:val="24"/>
              </w:rPr>
              <w:t>l</w:t>
            </w:r>
            <w:r w:rsidRPr="00F27414">
              <w:rPr>
                <w:rFonts w:ascii="Arial Narrow" w:eastAsia="Arial Narrow" w:hAnsi="Arial Narrow" w:cs="Arial"/>
                <w:spacing w:val="2"/>
                <w:sz w:val="24"/>
                <w:szCs w:val="24"/>
              </w:rPr>
              <w:t>a</w:t>
            </w:r>
            <w:r w:rsidRPr="00F27414">
              <w:rPr>
                <w:rFonts w:ascii="Arial Narrow" w:eastAsia="Arial Narrow" w:hAnsi="Arial Narrow" w:cs="Arial"/>
                <w:spacing w:val="3"/>
                <w:sz w:val="24"/>
                <w:szCs w:val="24"/>
              </w:rPr>
              <w:t>z</w:t>
            </w:r>
            <w:r w:rsidRPr="00F27414">
              <w:rPr>
                <w:rFonts w:ascii="Arial Narrow" w:eastAsia="Arial Narrow" w:hAnsi="Arial Narrow" w:cs="Arial"/>
                <w:sz w:val="24"/>
                <w:szCs w:val="24"/>
              </w:rPr>
              <w:t>o</w:t>
            </w:r>
            <w:r w:rsidRPr="00F27414">
              <w:rPr>
                <w:rFonts w:ascii="Arial Narrow" w:eastAsia="Arial Narrow" w:hAnsi="Arial Narrow" w:cs="Arial"/>
                <w:spacing w:val="33"/>
                <w:sz w:val="24"/>
                <w:szCs w:val="24"/>
              </w:rPr>
              <w:t xml:space="preserve"> </w:t>
            </w:r>
            <w:r w:rsidRPr="00F27414">
              <w:rPr>
                <w:rFonts w:ascii="Arial Narrow" w:eastAsia="Arial Narrow" w:hAnsi="Arial Narrow" w:cs="Arial"/>
                <w:spacing w:val="2"/>
                <w:sz w:val="24"/>
                <w:szCs w:val="24"/>
              </w:rPr>
              <w:t>d</w:t>
            </w:r>
            <w:r w:rsidRPr="00F27414">
              <w:rPr>
                <w:rFonts w:ascii="Arial Narrow" w:eastAsia="Arial Narrow" w:hAnsi="Arial Narrow" w:cs="Arial"/>
                <w:sz w:val="24"/>
                <w:szCs w:val="24"/>
              </w:rPr>
              <w:t>e</w:t>
            </w:r>
            <w:r w:rsidRPr="00F27414">
              <w:rPr>
                <w:rFonts w:ascii="Arial Narrow" w:eastAsia="Arial Narrow" w:hAnsi="Arial Narrow" w:cs="Arial"/>
                <w:spacing w:val="31"/>
                <w:sz w:val="24"/>
                <w:szCs w:val="24"/>
              </w:rPr>
              <w:t xml:space="preserve"> </w:t>
            </w:r>
            <w:r w:rsidRPr="00F27414">
              <w:rPr>
                <w:rFonts w:ascii="Arial Narrow" w:eastAsia="Arial Narrow" w:hAnsi="Arial Narrow" w:cs="Arial"/>
                <w:spacing w:val="2"/>
                <w:sz w:val="24"/>
                <w:szCs w:val="24"/>
              </w:rPr>
              <w:t>e</w:t>
            </w:r>
            <w:r w:rsidRPr="00F27414">
              <w:rPr>
                <w:rFonts w:ascii="Arial Narrow" w:eastAsia="Arial Narrow" w:hAnsi="Arial Narrow" w:cs="Arial"/>
                <w:spacing w:val="3"/>
                <w:sz w:val="24"/>
                <w:szCs w:val="24"/>
              </w:rPr>
              <w:t>j</w:t>
            </w:r>
            <w:r w:rsidRPr="00F27414">
              <w:rPr>
                <w:rFonts w:ascii="Arial Narrow" w:eastAsia="Arial Narrow" w:hAnsi="Arial Narrow" w:cs="Arial"/>
                <w:spacing w:val="2"/>
                <w:sz w:val="24"/>
                <w:szCs w:val="24"/>
              </w:rPr>
              <w:t>e</w:t>
            </w:r>
            <w:r w:rsidRPr="00F27414">
              <w:rPr>
                <w:rFonts w:ascii="Arial Narrow" w:eastAsia="Arial Narrow" w:hAnsi="Arial Narrow" w:cs="Arial"/>
                <w:spacing w:val="3"/>
                <w:sz w:val="24"/>
                <w:szCs w:val="24"/>
              </w:rPr>
              <w:t>c</w:t>
            </w:r>
            <w:r w:rsidRPr="00F27414">
              <w:rPr>
                <w:rFonts w:ascii="Arial Narrow" w:eastAsia="Arial Narrow" w:hAnsi="Arial Narrow" w:cs="Arial"/>
                <w:spacing w:val="2"/>
                <w:sz w:val="24"/>
                <w:szCs w:val="24"/>
              </w:rPr>
              <w:t>u</w:t>
            </w:r>
            <w:r w:rsidRPr="00F27414">
              <w:rPr>
                <w:rFonts w:ascii="Arial Narrow" w:eastAsia="Arial Narrow" w:hAnsi="Arial Narrow" w:cs="Arial"/>
                <w:spacing w:val="1"/>
                <w:sz w:val="24"/>
                <w:szCs w:val="24"/>
              </w:rPr>
              <w:t>c</w:t>
            </w:r>
            <w:r w:rsidRPr="00F27414">
              <w:rPr>
                <w:rFonts w:ascii="Arial Narrow" w:eastAsia="Arial Narrow" w:hAnsi="Arial Narrow" w:cs="Arial"/>
                <w:spacing w:val="3"/>
                <w:sz w:val="24"/>
                <w:szCs w:val="24"/>
              </w:rPr>
              <w:t>i</w:t>
            </w:r>
            <w:r w:rsidRPr="00F27414">
              <w:rPr>
                <w:rFonts w:ascii="Arial Narrow" w:eastAsia="Arial Narrow" w:hAnsi="Arial Narrow" w:cs="Arial"/>
                <w:spacing w:val="2"/>
                <w:sz w:val="24"/>
                <w:szCs w:val="24"/>
              </w:rPr>
              <w:t>ó</w:t>
            </w:r>
            <w:r w:rsidRPr="00F27414">
              <w:rPr>
                <w:rFonts w:ascii="Arial Narrow" w:eastAsia="Arial Narrow" w:hAnsi="Arial Narrow" w:cs="Arial"/>
                <w:sz w:val="24"/>
                <w:szCs w:val="24"/>
              </w:rPr>
              <w:t>n</w:t>
            </w:r>
            <w:r w:rsidRPr="00F27414">
              <w:rPr>
                <w:rFonts w:ascii="Arial Narrow" w:eastAsia="Arial Narrow" w:hAnsi="Arial Narrow" w:cs="Arial"/>
                <w:spacing w:val="30"/>
                <w:sz w:val="24"/>
                <w:szCs w:val="24"/>
              </w:rPr>
              <w:t xml:space="preserve"> </w:t>
            </w:r>
            <w:r w:rsidRPr="00F27414">
              <w:rPr>
                <w:rFonts w:ascii="Arial Narrow" w:eastAsia="Arial Narrow" w:hAnsi="Arial Narrow" w:cs="Arial"/>
                <w:spacing w:val="2"/>
                <w:sz w:val="24"/>
                <w:szCs w:val="24"/>
              </w:rPr>
              <w:t>d</w:t>
            </w:r>
            <w:r w:rsidRPr="00F27414">
              <w:rPr>
                <w:rFonts w:ascii="Arial Narrow" w:eastAsia="Arial Narrow" w:hAnsi="Arial Narrow" w:cs="Arial"/>
                <w:sz w:val="24"/>
                <w:szCs w:val="24"/>
              </w:rPr>
              <w:t>el</w:t>
            </w:r>
            <w:r w:rsidRPr="00F27414">
              <w:rPr>
                <w:rFonts w:ascii="Arial Narrow" w:eastAsia="Arial Narrow" w:hAnsi="Arial Narrow" w:cs="Arial"/>
                <w:spacing w:val="32"/>
                <w:sz w:val="24"/>
                <w:szCs w:val="24"/>
              </w:rPr>
              <w:t xml:space="preserve"> </w:t>
            </w:r>
            <w:r w:rsidRPr="00F27414">
              <w:rPr>
                <w:rFonts w:ascii="Arial Narrow" w:eastAsia="Arial Narrow" w:hAnsi="Arial Narrow" w:cs="Arial"/>
                <w:spacing w:val="3"/>
                <w:sz w:val="24"/>
                <w:szCs w:val="24"/>
              </w:rPr>
              <w:t>c</w:t>
            </w:r>
            <w:r w:rsidRPr="00F27414">
              <w:rPr>
                <w:rFonts w:ascii="Arial Narrow" w:eastAsia="Arial Narrow" w:hAnsi="Arial Narrow" w:cs="Arial"/>
                <w:spacing w:val="2"/>
                <w:sz w:val="24"/>
                <w:szCs w:val="24"/>
              </w:rPr>
              <w:t>ontrat</w:t>
            </w:r>
            <w:r w:rsidRPr="00F27414">
              <w:rPr>
                <w:rFonts w:ascii="Arial Narrow" w:eastAsia="Arial Narrow" w:hAnsi="Arial Narrow" w:cs="Arial"/>
                <w:sz w:val="24"/>
                <w:szCs w:val="24"/>
              </w:rPr>
              <w:t>o</w:t>
            </w:r>
            <w:r w:rsidRPr="00F27414">
              <w:rPr>
                <w:rFonts w:ascii="Arial Narrow" w:eastAsia="Arial Narrow" w:hAnsi="Arial Narrow" w:cs="Arial"/>
                <w:spacing w:val="28"/>
                <w:sz w:val="24"/>
                <w:szCs w:val="24"/>
              </w:rPr>
              <w:t xml:space="preserve"> </w:t>
            </w:r>
            <w:r w:rsidRPr="00F27414">
              <w:rPr>
                <w:rFonts w:ascii="Arial Narrow" w:eastAsia="Arial Narrow" w:hAnsi="Arial Narrow" w:cs="Arial"/>
                <w:sz w:val="24"/>
                <w:szCs w:val="24"/>
              </w:rPr>
              <w:t>y</w:t>
            </w:r>
            <w:r w:rsidRPr="00F27414">
              <w:rPr>
                <w:rFonts w:ascii="Arial Narrow" w:eastAsia="Arial Narrow" w:hAnsi="Arial Narrow" w:cs="Arial"/>
                <w:spacing w:val="36"/>
                <w:sz w:val="24"/>
                <w:szCs w:val="24"/>
              </w:rPr>
              <w:t xml:space="preserve"> </w:t>
            </w:r>
            <w:r w:rsidRPr="00F27414">
              <w:rPr>
                <w:rFonts w:ascii="Arial Narrow" w:eastAsia="Arial Narrow" w:hAnsi="Arial Narrow" w:cs="Arial"/>
                <w:spacing w:val="2"/>
                <w:sz w:val="24"/>
                <w:szCs w:val="24"/>
              </w:rPr>
              <w:t>u</w:t>
            </w:r>
            <w:r w:rsidRPr="00F27414">
              <w:rPr>
                <w:rFonts w:ascii="Arial Narrow" w:eastAsia="Arial Narrow" w:hAnsi="Arial Narrow" w:cs="Arial"/>
                <w:sz w:val="24"/>
                <w:szCs w:val="24"/>
              </w:rPr>
              <w:t>n</w:t>
            </w:r>
            <w:r w:rsidRPr="00F27414">
              <w:rPr>
                <w:rFonts w:ascii="Arial Narrow" w:eastAsia="Arial Narrow" w:hAnsi="Arial Narrow" w:cs="Arial"/>
                <w:spacing w:val="31"/>
                <w:sz w:val="24"/>
                <w:szCs w:val="24"/>
              </w:rPr>
              <w:t xml:space="preserve"> </w:t>
            </w:r>
            <w:r w:rsidRPr="00F27414">
              <w:rPr>
                <w:rFonts w:ascii="Arial Narrow" w:eastAsia="Arial Narrow" w:hAnsi="Arial Narrow" w:cs="Arial"/>
                <w:spacing w:val="2"/>
                <w:sz w:val="24"/>
                <w:szCs w:val="24"/>
              </w:rPr>
              <w:t>(1</w:t>
            </w:r>
            <w:r w:rsidRPr="00F27414">
              <w:rPr>
                <w:rFonts w:ascii="Arial Narrow" w:eastAsia="Arial Narrow" w:hAnsi="Arial Narrow" w:cs="Arial"/>
                <w:sz w:val="24"/>
                <w:szCs w:val="24"/>
              </w:rPr>
              <w:t>)</w:t>
            </w:r>
            <w:r w:rsidRPr="00F27414">
              <w:rPr>
                <w:rFonts w:ascii="Arial Narrow" w:eastAsia="Arial Narrow" w:hAnsi="Arial Narrow" w:cs="Arial"/>
                <w:spacing w:val="33"/>
                <w:sz w:val="24"/>
                <w:szCs w:val="24"/>
              </w:rPr>
              <w:t xml:space="preserve"> </w:t>
            </w:r>
            <w:r w:rsidRPr="00F27414">
              <w:rPr>
                <w:rFonts w:ascii="Arial Narrow" w:eastAsia="Arial Narrow" w:hAnsi="Arial Narrow" w:cs="Arial"/>
                <w:spacing w:val="2"/>
                <w:sz w:val="24"/>
                <w:szCs w:val="24"/>
              </w:rPr>
              <w:t>añ</w:t>
            </w:r>
            <w:r w:rsidRPr="00F27414">
              <w:rPr>
                <w:rFonts w:ascii="Arial Narrow" w:eastAsia="Arial Narrow" w:hAnsi="Arial Narrow" w:cs="Arial"/>
                <w:sz w:val="24"/>
                <w:szCs w:val="24"/>
              </w:rPr>
              <w:t xml:space="preserve">o </w:t>
            </w:r>
            <w:r w:rsidRPr="00F27414">
              <w:rPr>
                <w:rFonts w:ascii="Arial Narrow" w:eastAsia="Arial Narrow" w:hAnsi="Arial Narrow" w:cs="Arial"/>
                <w:spacing w:val="2"/>
                <w:sz w:val="24"/>
                <w:szCs w:val="24"/>
              </w:rPr>
              <w:t>má</w:t>
            </w:r>
            <w:r w:rsidRPr="00F27414">
              <w:rPr>
                <w:rFonts w:ascii="Arial Narrow" w:eastAsia="Arial Narrow" w:hAnsi="Arial Narrow" w:cs="Arial"/>
                <w:spacing w:val="3"/>
                <w:sz w:val="24"/>
                <w:szCs w:val="24"/>
              </w:rPr>
              <w:t>s</w:t>
            </w:r>
            <w:r w:rsidRPr="00F27414">
              <w:rPr>
                <w:rFonts w:ascii="Arial Narrow" w:eastAsia="Arial Narrow" w:hAnsi="Arial Narrow" w:cs="Arial"/>
                <w:sz w:val="24"/>
                <w:szCs w:val="24"/>
              </w:rPr>
              <w:t>.</w:t>
            </w:r>
          </w:p>
        </w:tc>
      </w:tr>
      <w:tr w:rsidR="00F27414" w:rsidRPr="00F27414" w:rsidTr="00F27414">
        <w:trPr>
          <w:trHeight w:hRule="exact" w:val="914"/>
          <w:jc w:val="center"/>
        </w:trPr>
        <w:tc>
          <w:tcPr>
            <w:tcW w:w="1964" w:type="dxa"/>
            <w:vAlign w:val="center"/>
          </w:tcPr>
          <w:p w:rsidR="00F27414" w:rsidRPr="00F27414" w:rsidRDefault="00F27414" w:rsidP="00F27414">
            <w:pPr>
              <w:ind w:left="64" w:right="-20"/>
              <w:jc w:val="both"/>
              <w:rPr>
                <w:rFonts w:ascii="Arial Narrow" w:eastAsia="Arial Narrow" w:hAnsi="Arial Narrow" w:cs="Arial"/>
                <w:sz w:val="24"/>
                <w:szCs w:val="24"/>
              </w:rPr>
            </w:pPr>
            <w:r w:rsidRPr="00F27414">
              <w:rPr>
                <w:rFonts w:ascii="Arial Narrow" w:eastAsia="Arial Narrow" w:hAnsi="Arial Narrow" w:cs="Arial"/>
                <w:spacing w:val="3"/>
                <w:sz w:val="24"/>
                <w:szCs w:val="24"/>
              </w:rPr>
              <w:t>P</w:t>
            </w:r>
            <w:r w:rsidRPr="00F27414">
              <w:rPr>
                <w:rFonts w:ascii="Arial Narrow" w:eastAsia="Arial Narrow" w:hAnsi="Arial Narrow" w:cs="Arial"/>
                <w:spacing w:val="2"/>
                <w:sz w:val="24"/>
                <w:szCs w:val="24"/>
              </w:rPr>
              <w:t>ag</w:t>
            </w:r>
            <w:r w:rsidRPr="00F27414">
              <w:rPr>
                <w:rFonts w:ascii="Arial Narrow" w:eastAsia="Arial Narrow" w:hAnsi="Arial Narrow" w:cs="Arial"/>
                <w:sz w:val="24"/>
                <w:szCs w:val="24"/>
              </w:rPr>
              <w:t>o</w:t>
            </w:r>
            <w:r w:rsidRPr="00F27414">
              <w:rPr>
                <w:rFonts w:ascii="Arial Narrow" w:eastAsia="Arial Narrow" w:hAnsi="Arial Narrow" w:cs="Arial"/>
                <w:spacing w:val="1"/>
                <w:sz w:val="24"/>
                <w:szCs w:val="24"/>
              </w:rPr>
              <w:t xml:space="preserve"> </w:t>
            </w:r>
            <w:r w:rsidRPr="00F27414">
              <w:rPr>
                <w:rFonts w:ascii="Arial Narrow" w:eastAsia="Arial Narrow" w:hAnsi="Arial Narrow" w:cs="Arial"/>
                <w:spacing w:val="2"/>
                <w:sz w:val="24"/>
                <w:szCs w:val="24"/>
              </w:rPr>
              <w:t>d</w:t>
            </w:r>
            <w:r w:rsidRPr="00F27414">
              <w:rPr>
                <w:rFonts w:ascii="Arial Narrow" w:eastAsia="Arial Narrow" w:hAnsi="Arial Narrow" w:cs="Arial"/>
                <w:sz w:val="24"/>
                <w:szCs w:val="24"/>
              </w:rPr>
              <w:t>e</w:t>
            </w:r>
            <w:r w:rsidRPr="00F27414">
              <w:rPr>
                <w:rFonts w:ascii="Arial Narrow" w:eastAsia="Arial Narrow" w:hAnsi="Arial Narrow" w:cs="Arial"/>
                <w:spacing w:val="2"/>
                <w:sz w:val="24"/>
                <w:szCs w:val="24"/>
              </w:rPr>
              <w:t xml:space="preserve"> </w:t>
            </w:r>
            <w:r w:rsidRPr="00F27414">
              <w:rPr>
                <w:rFonts w:ascii="Arial Narrow" w:eastAsia="Arial Narrow" w:hAnsi="Arial Narrow" w:cs="Arial"/>
                <w:spacing w:val="3"/>
                <w:sz w:val="24"/>
                <w:szCs w:val="24"/>
              </w:rPr>
              <w:t>S</w:t>
            </w:r>
            <w:r w:rsidRPr="00F27414">
              <w:rPr>
                <w:rFonts w:ascii="Arial Narrow" w:eastAsia="Arial Narrow" w:hAnsi="Arial Narrow" w:cs="Arial"/>
                <w:spacing w:val="2"/>
                <w:sz w:val="24"/>
                <w:szCs w:val="24"/>
              </w:rPr>
              <w:t>a</w:t>
            </w:r>
            <w:r w:rsidRPr="00F27414">
              <w:rPr>
                <w:rFonts w:ascii="Arial Narrow" w:eastAsia="Arial Narrow" w:hAnsi="Arial Narrow" w:cs="Arial"/>
                <w:spacing w:val="3"/>
                <w:sz w:val="24"/>
                <w:szCs w:val="24"/>
              </w:rPr>
              <w:t>l</w:t>
            </w:r>
            <w:r w:rsidRPr="00F27414">
              <w:rPr>
                <w:rFonts w:ascii="Arial Narrow" w:eastAsia="Arial Narrow" w:hAnsi="Arial Narrow" w:cs="Arial"/>
                <w:spacing w:val="2"/>
                <w:sz w:val="24"/>
                <w:szCs w:val="24"/>
              </w:rPr>
              <w:t>ar</w:t>
            </w:r>
            <w:r w:rsidRPr="00F27414">
              <w:rPr>
                <w:rFonts w:ascii="Arial Narrow" w:eastAsia="Arial Narrow" w:hAnsi="Arial Narrow" w:cs="Arial"/>
                <w:spacing w:val="3"/>
                <w:sz w:val="24"/>
                <w:szCs w:val="24"/>
              </w:rPr>
              <w:t>i</w:t>
            </w:r>
            <w:r w:rsidRPr="00F27414">
              <w:rPr>
                <w:rFonts w:ascii="Arial Narrow" w:eastAsia="Arial Narrow" w:hAnsi="Arial Narrow" w:cs="Arial"/>
                <w:sz w:val="24"/>
                <w:szCs w:val="24"/>
              </w:rPr>
              <w:t>os y</w:t>
            </w:r>
            <w:r w:rsidRPr="00F27414">
              <w:rPr>
                <w:rFonts w:ascii="Arial Narrow" w:eastAsia="Arial Narrow" w:hAnsi="Arial Narrow" w:cs="Arial"/>
                <w:spacing w:val="2"/>
                <w:sz w:val="24"/>
                <w:szCs w:val="24"/>
              </w:rPr>
              <w:t xml:space="preserve"> </w:t>
            </w:r>
            <w:r w:rsidRPr="00F27414">
              <w:rPr>
                <w:rFonts w:ascii="Arial Narrow" w:eastAsia="Arial Narrow" w:hAnsi="Arial Narrow" w:cs="Arial"/>
                <w:spacing w:val="3"/>
                <w:sz w:val="24"/>
                <w:szCs w:val="24"/>
              </w:rPr>
              <w:t>P</w:t>
            </w:r>
            <w:r w:rsidRPr="00F27414">
              <w:rPr>
                <w:rFonts w:ascii="Arial Narrow" w:eastAsia="Arial Narrow" w:hAnsi="Arial Narrow" w:cs="Arial"/>
                <w:spacing w:val="2"/>
                <w:sz w:val="24"/>
                <w:szCs w:val="24"/>
              </w:rPr>
              <w:t>re</w:t>
            </w:r>
            <w:r w:rsidRPr="00F27414">
              <w:rPr>
                <w:rFonts w:ascii="Arial Narrow" w:eastAsia="Arial Narrow" w:hAnsi="Arial Narrow" w:cs="Arial"/>
                <w:spacing w:val="3"/>
                <w:sz w:val="24"/>
                <w:szCs w:val="24"/>
              </w:rPr>
              <w:t>s</w:t>
            </w:r>
            <w:r w:rsidRPr="00F27414">
              <w:rPr>
                <w:rFonts w:ascii="Arial Narrow" w:eastAsia="Arial Narrow" w:hAnsi="Arial Narrow" w:cs="Arial"/>
                <w:spacing w:val="2"/>
                <w:sz w:val="24"/>
                <w:szCs w:val="24"/>
              </w:rPr>
              <w:t>ta</w:t>
            </w:r>
            <w:r w:rsidRPr="00F27414">
              <w:rPr>
                <w:rFonts w:ascii="Arial Narrow" w:eastAsia="Arial Narrow" w:hAnsi="Arial Narrow" w:cs="Arial"/>
                <w:spacing w:val="1"/>
                <w:sz w:val="24"/>
                <w:szCs w:val="24"/>
              </w:rPr>
              <w:t>c</w:t>
            </w:r>
            <w:r w:rsidRPr="00F27414">
              <w:rPr>
                <w:rFonts w:ascii="Arial Narrow" w:eastAsia="Arial Narrow" w:hAnsi="Arial Narrow" w:cs="Arial"/>
                <w:spacing w:val="3"/>
                <w:sz w:val="24"/>
                <w:szCs w:val="24"/>
              </w:rPr>
              <w:t>i</w:t>
            </w:r>
            <w:r w:rsidRPr="00F27414">
              <w:rPr>
                <w:rFonts w:ascii="Arial Narrow" w:eastAsia="Arial Narrow" w:hAnsi="Arial Narrow" w:cs="Arial"/>
                <w:spacing w:val="2"/>
                <w:sz w:val="24"/>
                <w:szCs w:val="24"/>
              </w:rPr>
              <w:t>one</w:t>
            </w:r>
            <w:r w:rsidRPr="00F27414">
              <w:rPr>
                <w:rFonts w:ascii="Arial Narrow" w:eastAsia="Arial Narrow" w:hAnsi="Arial Narrow" w:cs="Arial"/>
                <w:sz w:val="24"/>
                <w:szCs w:val="24"/>
              </w:rPr>
              <w:t>s</w:t>
            </w:r>
          </w:p>
          <w:p w:rsidR="00F27414" w:rsidRPr="00F27414" w:rsidRDefault="00F27414" w:rsidP="00F27414">
            <w:pPr>
              <w:ind w:left="64" w:right="-20"/>
              <w:jc w:val="both"/>
              <w:rPr>
                <w:rFonts w:ascii="Arial Narrow" w:eastAsia="Arial Narrow" w:hAnsi="Arial Narrow" w:cs="Arial"/>
                <w:sz w:val="24"/>
                <w:szCs w:val="24"/>
              </w:rPr>
            </w:pPr>
            <w:r w:rsidRPr="00F27414">
              <w:rPr>
                <w:rFonts w:ascii="Arial Narrow" w:eastAsia="Arial Narrow" w:hAnsi="Arial Narrow" w:cs="Arial"/>
                <w:spacing w:val="3"/>
                <w:sz w:val="24"/>
                <w:szCs w:val="24"/>
              </w:rPr>
              <w:t>S</w:t>
            </w:r>
            <w:r w:rsidRPr="00F27414">
              <w:rPr>
                <w:rFonts w:ascii="Arial Narrow" w:eastAsia="Arial Narrow" w:hAnsi="Arial Narrow" w:cs="Arial"/>
                <w:spacing w:val="2"/>
                <w:sz w:val="24"/>
                <w:szCs w:val="24"/>
              </w:rPr>
              <w:t>o</w:t>
            </w:r>
            <w:r w:rsidRPr="00F27414">
              <w:rPr>
                <w:rFonts w:ascii="Arial Narrow" w:eastAsia="Arial Narrow" w:hAnsi="Arial Narrow" w:cs="Arial"/>
                <w:spacing w:val="1"/>
                <w:sz w:val="24"/>
                <w:szCs w:val="24"/>
              </w:rPr>
              <w:t>c</w:t>
            </w:r>
            <w:r w:rsidRPr="00F27414">
              <w:rPr>
                <w:rFonts w:ascii="Arial Narrow" w:eastAsia="Arial Narrow" w:hAnsi="Arial Narrow" w:cs="Arial"/>
                <w:spacing w:val="3"/>
                <w:sz w:val="24"/>
                <w:szCs w:val="24"/>
              </w:rPr>
              <w:t>i</w:t>
            </w:r>
            <w:r w:rsidRPr="00F27414">
              <w:rPr>
                <w:rFonts w:ascii="Arial Narrow" w:eastAsia="Arial Narrow" w:hAnsi="Arial Narrow" w:cs="Arial"/>
                <w:sz w:val="24"/>
                <w:szCs w:val="24"/>
              </w:rPr>
              <w:t>a</w:t>
            </w:r>
            <w:r w:rsidRPr="00F27414">
              <w:rPr>
                <w:rFonts w:ascii="Arial Narrow" w:eastAsia="Arial Narrow" w:hAnsi="Arial Narrow" w:cs="Arial"/>
                <w:spacing w:val="3"/>
                <w:sz w:val="24"/>
                <w:szCs w:val="24"/>
              </w:rPr>
              <w:t>l</w:t>
            </w:r>
            <w:r w:rsidRPr="00F27414">
              <w:rPr>
                <w:rFonts w:ascii="Arial Narrow" w:eastAsia="Arial Narrow" w:hAnsi="Arial Narrow" w:cs="Arial"/>
                <w:spacing w:val="2"/>
                <w:sz w:val="24"/>
                <w:szCs w:val="24"/>
              </w:rPr>
              <w:t>e</w:t>
            </w:r>
            <w:r w:rsidRPr="00F27414">
              <w:rPr>
                <w:rFonts w:ascii="Arial Narrow" w:eastAsia="Arial Narrow" w:hAnsi="Arial Narrow" w:cs="Arial"/>
                <w:sz w:val="24"/>
                <w:szCs w:val="24"/>
              </w:rPr>
              <w:t>s</w:t>
            </w:r>
          </w:p>
        </w:tc>
        <w:tc>
          <w:tcPr>
            <w:tcW w:w="1653" w:type="dxa"/>
            <w:vAlign w:val="center"/>
          </w:tcPr>
          <w:p w:rsidR="00F27414" w:rsidRPr="00F27414" w:rsidRDefault="00F27414" w:rsidP="00F27414">
            <w:pPr>
              <w:ind w:left="142" w:right="284"/>
              <w:jc w:val="both"/>
              <w:rPr>
                <w:rFonts w:ascii="Arial Narrow" w:eastAsia="Arial Narrow" w:hAnsi="Arial Narrow" w:cs="Arial"/>
                <w:sz w:val="24"/>
                <w:szCs w:val="24"/>
              </w:rPr>
            </w:pPr>
            <w:r w:rsidRPr="00F27414">
              <w:rPr>
                <w:rFonts w:ascii="Arial Narrow" w:eastAsia="Arial Narrow" w:hAnsi="Arial Narrow" w:cs="Arial"/>
                <w:spacing w:val="5"/>
                <w:w w:val="99"/>
                <w:sz w:val="24"/>
                <w:szCs w:val="24"/>
              </w:rPr>
              <w:t>5</w:t>
            </w:r>
            <w:r w:rsidRPr="00F27414">
              <w:rPr>
                <w:rFonts w:ascii="Arial Narrow" w:eastAsia="Arial Narrow" w:hAnsi="Arial Narrow" w:cs="Arial"/>
                <w:w w:val="99"/>
                <w:sz w:val="24"/>
                <w:szCs w:val="24"/>
              </w:rPr>
              <w:t>%</w:t>
            </w:r>
          </w:p>
        </w:tc>
        <w:tc>
          <w:tcPr>
            <w:tcW w:w="1503" w:type="dxa"/>
            <w:vMerge/>
          </w:tcPr>
          <w:p w:rsidR="00F27414" w:rsidRPr="00F27414" w:rsidRDefault="00F27414" w:rsidP="00F27414">
            <w:pPr>
              <w:jc w:val="both"/>
              <w:rPr>
                <w:rFonts w:ascii="Arial Narrow" w:hAnsi="Arial Narrow" w:cs="Arial"/>
                <w:sz w:val="24"/>
                <w:szCs w:val="24"/>
              </w:rPr>
            </w:pPr>
          </w:p>
        </w:tc>
        <w:tc>
          <w:tcPr>
            <w:tcW w:w="2844" w:type="dxa"/>
          </w:tcPr>
          <w:p w:rsidR="00F27414" w:rsidRPr="00F27414" w:rsidRDefault="00F27414" w:rsidP="00F27414">
            <w:pPr>
              <w:ind w:right="38"/>
              <w:jc w:val="both"/>
              <w:rPr>
                <w:rFonts w:ascii="Arial Narrow" w:eastAsia="Arial Narrow" w:hAnsi="Arial Narrow" w:cs="Arial"/>
                <w:sz w:val="24"/>
                <w:szCs w:val="24"/>
              </w:rPr>
            </w:pPr>
            <w:r w:rsidRPr="00F27414">
              <w:rPr>
                <w:rFonts w:ascii="Arial Narrow" w:eastAsia="Arial Narrow" w:hAnsi="Arial Narrow" w:cs="Arial"/>
                <w:sz w:val="24"/>
                <w:szCs w:val="24"/>
              </w:rPr>
              <w:t>El</w:t>
            </w:r>
            <w:r w:rsidRPr="00F27414">
              <w:rPr>
                <w:rFonts w:ascii="Arial Narrow" w:eastAsia="Arial Narrow" w:hAnsi="Arial Narrow" w:cs="Arial"/>
                <w:spacing w:val="14"/>
                <w:sz w:val="24"/>
                <w:szCs w:val="24"/>
              </w:rPr>
              <w:t xml:space="preserve"> </w:t>
            </w:r>
            <w:r w:rsidRPr="00F27414">
              <w:rPr>
                <w:rFonts w:ascii="Arial Narrow" w:eastAsia="Arial Narrow" w:hAnsi="Arial Narrow" w:cs="Arial"/>
                <w:spacing w:val="2"/>
                <w:sz w:val="24"/>
                <w:szCs w:val="24"/>
              </w:rPr>
              <w:t>p</w:t>
            </w:r>
            <w:r w:rsidRPr="00F27414">
              <w:rPr>
                <w:rFonts w:ascii="Arial Narrow" w:eastAsia="Arial Narrow" w:hAnsi="Arial Narrow" w:cs="Arial"/>
                <w:spacing w:val="3"/>
                <w:sz w:val="24"/>
                <w:szCs w:val="24"/>
              </w:rPr>
              <w:t>l</w:t>
            </w:r>
            <w:r w:rsidRPr="00F27414">
              <w:rPr>
                <w:rFonts w:ascii="Arial Narrow" w:eastAsia="Arial Narrow" w:hAnsi="Arial Narrow" w:cs="Arial"/>
                <w:spacing w:val="2"/>
                <w:sz w:val="24"/>
                <w:szCs w:val="24"/>
              </w:rPr>
              <w:t>a</w:t>
            </w:r>
            <w:r w:rsidRPr="00F27414">
              <w:rPr>
                <w:rFonts w:ascii="Arial Narrow" w:eastAsia="Arial Narrow" w:hAnsi="Arial Narrow" w:cs="Arial"/>
                <w:spacing w:val="3"/>
                <w:sz w:val="24"/>
                <w:szCs w:val="24"/>
              </w:rPr>
              <w:t>z</w:t>
            </w:r>
            <w:r w:rsidRPr="00F27414">
              <w:rPr>
                <w:rFonts w:ascii="Arial Narrow" w:eastAsia="Arial Narrow" w:hAnsi="Arial Narrow" w:cs="Arial"/>
                <w:sz w:val="24"/>
                <w:szCs w:val="24"/>
              </w:rPr>
              <w:t>o</w:t>
            </w:r>
            <w:r w:rsidRPr="00F27414">
              <w:rPr>
                <w:rFonts w:ascii="Arial Narrow" w:eastAsia="Arial Narrow" w:hAnsi="Arial Narrow" w:cs="Arial"/>
                <w:spacing w:val="10"/>
                <w:sz w:val="24"/>
                <w:szCs w:val="24"/>
              </w:rPr>
              <w:t xml:space="preserve"> </w:t>
            </w:r>
            <w:r w:rsidRPr="00F27414">
              <w:rPr>
                <w:rFonts w:ascii="Arial Narrow" w:eastAsia="Arial Narrow" w:hAnsi="Arial Narrow" w:cs="Arial"/>
                <w:spacing w:val="2"/>
                <w:sz w:val="24"/>
                <w:szCs w:val="24"/>
              </w:rPr>
              <w:t>d</w:t>
            </w:r>
            <w:r w:rsidRPr="00F27414">
              <w:rPr>
                <w:rFonts w:ascii="Arial Narrow" w:eastAsia="Arial Narrow" w:hAnsi="Arial Narrow" w:cs="Arial"/>
                <w:sz w:val="24"/>
                <w:szCs w:val="24"/>
              </w:rPr>
              <w:t>e</w:t>
            </w:r>
            <w:r w:rsidRPr="00F27414">
              <w:rPr>
                <w:rFonts w:ascii="Arial Narrow" w:eastAsia="Arial Narrow" w:hAnsi="Arial Narrow" w:cs="Arial"/>
                <w:spacing w:val="12"/>
                <w:sz w:val="24"/>
                <w:szCs w:val="24"/>
              </w:rPr>
              <w:t xml:space="preserve"> </w:t>
            </w:r>
            <w:r w:rsidRPr="00F27414">
              <w:rPr>
                <w:rFonts w:ascii="Arial Narrow" w:eastAsia="Arial Narrow" w:hAnsi="Arial Narrow" w:cs="Arial"/>
                <w:spacing w:val="2"/>
                <w:sz w:val="24"/>
                <w:szCs w:val="24"/>
              </w:rPr>
              <w:t>e</w:t>
            </w:r>
            <w:r w:rsidRPr="00F27414">
              <w:rPr>
                <w:rFonts w:ascii="Arial Narrow" w:eastAsia="Arial Narrow" w:hAnsi="Arial Narrow" w:cs="Arial"/>
                <w:spacing w:val="3"/>
                <w:sz w:val="24"/>
                <w:szCs w:val="24"/>
              </w:rPr>
              <w:t>j</w:t>
            </w:r>
            <w:r w:rsidRPr="00F27414">
              <w:rPr>
                <w:rFonts w:ascii="Arial Narrow" w:eastAsia="Arial Narrow" w:hAnsi="Arial Narrow" w:cs="Arial"/>
                <w:spacing w:val="2"/>
                <w:sz w:val="24"/>
                <w:szCs w:val="24"/>
              </w:rPr>
              <w:t>e</w:t>
            </w:r>
            <w:r w:rsidRPr="00F27414">
              <w:rPr>
                <w:rFonts w:ascii="Arial Narrow" w:eastAsia="Arial Narrow" w:hAnsi="Arial Narrow" w:cs="Arial"/>
                <w:spacing w:val="3"/>
                <w:sz w:val="24"/>
                <w:szCs w:val="24"/>
              </w:rPr>
              <w:t>c</w:t>
            </w:r>
            <w:r w:rsidRPr="00F27414">
              <w:rPr>
                <w:rFonts w:ascii="Arial Narrow" w:eastAsia="Arial Narrow" w:hAnsi="Arial Narrow" w:cs="Arial"/>
                <w:spacing w:val="2"/>
                <w:sz w:val="24"/>
                <w:szCs w:val="24"/>
              </w:rPr>
              <w:t>u</w:t>
            </w:r>
            <w:r w:rsidRPr="00F27414">
              <w:rPr>
                <w:rFonts w:ascii="Arial Narrow" w:eastAsia="Arial Narrow" w:hAnsi="Arial Narrow" w:cs="Arial"/>
                <w:spacing w:val="1"/>
                <w:sz w:val="24"/>
                <w:szCs w:val="24"/>
              </w:rPr>
              <w:t>c</w:t>
            </w:r>
            <w:r w:rsidRPr="00F27414">
              <w:rPr>
                <w:rFonts w:ascii="Arial Narrow" w:eastAsia="Arial Narrow" w:hAnsi="Arial Narrow" w:cs="Arial"/>
                <w:spacing w:val="3"/>
                <w:sz w:val="24"/>
                <w:szCs w:val="24"/>
              </w:rPr>
              <w:t>i</w:t>
            </w:r>
            <w:r w:rsidRPr="00F27414">
              <w:rPr>
                <w:rFonts w:ascii="Arial Narrow" w:eastAsia="Arial Narrow" w:hAnsi="Arial Narrow" w:cs="Arial"/>
                <w:spacing w:val="2"/>
                <w:sz w:val="24"/>
                <w:szCs w:val="24"/>
              </w:rPr>
              <w:t>ó</w:t>
            </w:r>
            <w:r w:rsidRPr="00F27414">
              <w:rPr>
                <w:rFonts w:ascii="Arial Narrow" w:eastAsia="Arial Narrow" w:hAnsi="Arial Narrow" w:cs="Arial"/>
                <w:sz w:val="24"/>
                <w:szCs w:val="24"/>
              </w:rPr>
              <w:t>n</w:t>
            </w:r>
            <w:r w:rsidRPr="00F27414">
              <w:rPr>
                <w:rFonts w:ascii="Arial Narrow" w:eastAsia="Arial Narrow" w:hAnsi="Arial Narrow" w:cs="Arial"/>
                <w:spacing w:val="8"/>
                <w:sz w:val="24"/>
                <w:szCs w:val="24"/>
              </w:rPr>
              <w:t xml:space="preserve"> </w:t>
            </w:r>
            <w:r w:rsidRPr="00F27414">
              <w:rPr>
                <w:rFonts w:ascii="Arial Narrow" w:eastAsia="Arial Narrow" w:hAnsi="Arial Narrow" w:cs="Arial"/>
                <w:spacing w:val="2"/>
                <w:sz w:val="24"/>
                <w:szCs w:val="24"/>
              </w:rPr>
              <w:t>de</w:t>
            </w:r>
            <w:r w:rsidRPr="00F27414">
              <w:rPr>
                <w:rFonts w:ascii="Arial Narrow" w:eastAsia="Arial Narrow" w:hAnsi="Arial Narrow" w:cs="Arial"/>
                <w:sz w:val="24"/>
                <w:szCs w:val="24"/>
              </w:rPr>
              <w:t>l</w:t>
            </w:r>
            <w:r w:rsidRPr="00F27414">
              <w:rPr>
                <w:rFonts w:ascii="Arial Narrow" w:eastAsia="Arial Narrow" w:hAnsi="Arial Narrow" w:cs="Arial"/>
                <w:spacing w:val="11"/>
                <w:sz w:val="24"/>
                <w:szCs w:val="24"/>
              </w:rPr>
              <w:t xml:space="preserve"> </w:t>
            </w:r>
            <w:r w:rsidRPr="00F27414">
              <w:rPr>
                <w:rFonts w:ascii="Arial Narrow" w:eastAsia="Arial Narrow" w:hAnsi="Arial Narrow" w:cs="Arial"/>
                <w:spacing w:val="3"/>
                <w:sz w:val="24"/>
                <w:szCs w:val="24"/>
              </w:rPr>
              <w:t>c</w:t>
            </w:r>
            <w:r w:rsidRPr="00F27414">
              <w:rPr>
                <w:rFonts w:ascii="Arial Narrow" w:eastAsia="Arial Narrow" w:hAnsi="Arial Narrow" w:cs="Arial"/>
                <w:spacing w:val="2"/>
                <w:sz w:val="24"/>
                <w:szCs w:val="24"/>
              </w:rPr>
              <w:t>ontrat</w:t>
            </w:r>
            <w:r w:rsidRPr="00F27414">
              <w:rPr>
                <w:rFonts w:ascii="Arial Narrow" w:eastAsia="Arial Narrow" w:hAnsi="Arial Narrow" w:cs="Arial"/>
                <w:sz w:val="24"/>
                <w:szCs w:val="24"/>
              </w:rPr>
              <w:t>o</w:t>
            </w:r>
            <w:r w:rsidRPr="00F27414">
              <w:rPr>
                <w:rFonts w:ascii="Arial Narrow" w:eastAsia="Arial Narrow" w:hAnsi="Arial Narrow" w:cs="Arial"/>
                <w:spacing w:val="9"/>
                <w:sz w:val="24"/>
                <w:szCs w:val="24"/>
              </w:rPr>
              <w:t xml:space="preserve"> </w:t>
            </w:r>
            <w:r w:rsidRPr="00F27414">
              <w:rPr>
                <w:rFonts w:ascii="Arial Narrow" w:eastAsia="Arial Narrow" w:hAnsi="Arial Narrow" w:cs="Arial"/>
                <w:sz w:val="24"/>
                <w:szCs w:val="24"/>
              </w:rPr>
              <w:t>y</w:t>
            </w:r>
            <w:r w:rsidRPr="00F27414">
              <w:rPr>
                <w:rFonts w:ascii="Arial Narrow" w:eastAsia="Arial Narrow" w:hAnsi="Arial Narrow" w:cs="Arial"/>
                <w:spacing w:val="14"/>
                <w:sz w:val="24"/>
                <w:szCs w:val="24"/>
              </w:rPr>
              <w:t xml:space="preserve"> </w:t>
            </w:r>
            <w:r w:rsidRPr="00F27414">
              <w:rPr>
                <w:rFonts w:ascii="Arial Narrow" w:eastAsia="Arial Narrow" w:hAnsi="Arial Narrow" w:cs="Arial"/>
                <w:spacing w:val="2"/>
                <w:sz w:val="24"/>
                <w:szCs w:val="24"/>
              </w:rPr>
              <w:t>tre</w:t>
            </w:r>
            <w:r w:rsidRPr="00F27414">
              <w:rPr>
                <w:rFonts w:ascii="Arial Narrow" w:eastAsia="Arial Narrow" w:hAnsi="Arial Narrow" w:cs="Arial"/>
                <w:sz w:val="24"/>
                <w:szCs w:val="24"/>
              </w:rPr>
              <w:t>s</w:t>
            </w:r>
            <w:r w:rsidRPr="00F27414">
              <w:rPr>
                <w:rFonts w:ascii="Arial Narrow" w:eastAsia="Arial Narrow" w:hAnsi="Arial Narrow" w:cs="Arial"/>
                <w:spacing w:val="13"/>
                <w:sz w:val="24"/>
                <w:szCs w:val="24"/>
              </w:rPr>
              <w:t xml:space="preserve"> </w:t>
            </w:r>
            <w:r w:rsidRPr="00F27414">
              <w:rPr>
                <w:rFonts w:ascii="Arial Narrow" w:eastAsia="Arial Narrow" w:hAnsi="Arial Narrow" w:cs="Arial"/>
                <w:spacing w:val="2"/>
                <w:sz w:val="24"/>
                <w:szCs w:val="24"/>
              </w:rPr>
              <w:t>(3</w:t>
            </w:r>
            <w:r w:rsidRPr="00F27414">
              <w:rPr>
                <w:rFonts w:ascii="Arial Narrow" w:eastAsia="Arial Narrow" w:hAnsi="Arial Narrow" w:cs="Arial"/>
                <w:sz w:val="24"/>
                <w:szCs w:val="24"/>
              </w:rPr>
              <w:t>)</w:t>
            </w:r>
            <w:r w:rsidRPr="00F27414">
              <w:rPr>
                <w:rFonts w:ascii="Arial Narrow" w:eastAsia="Arial Narrow" w:hAnsi="Arial Narrow" w:cs="Arial"/>
                <w:spacing w:val="11"/>
                <w:sz w:val="24"/>
                <w:szCs w:val="24"/>
              </w:rPr>
              <w:t xml:space="preserve"> </w:t>
            </w:r>
            <w:r w:rsidRPr="00F27414">
              <w:rPr>
                <w:rFonts w:ascii="Arial Narrow" w:eastAsia="Arial Narrow" w:hAnsi="Arial Narrow" w:cs="Arial"/>
                <w:spacing w:val="2"/>
                <w:sz w:val="24"/>
                <w:szCs w:val="24"/>
              </w:rPr>
              <w:t>año</w:t>
            </w:r>
            <w:r w:rsidRPr="00F27414">
              <w:rPr>
                <w:rFonts w:ascii="Arial Narrow" w:eastAsia="Arial Narrow" w:hAnsi="Arial Narrow" w:cs="Arial"/>
                <w:sz w:val="24"/>
                <w:szCs w:val="24"/>
              </w:rPr>
              <w:t xml:space="preserve">s </w:t>
            </w:r>
            <w:r w:rsidRPr="00F27414">
              <w:rPr>
                <w:rFonts w:ascii="Arial Narrow" w:eastAsia="Arial Narrow" w:hAnsi="Arial Narrow" w:cs="Arial"/>
                <w:spacing w:val="2"/>
                <w:sz w:val="24"/>
                <w:szCs w:val="24"/>
              </w:rPr>
              <w:t>má</w:t>
            </w:r>
            <w:r w:rsidRPr="00F27414">
              <w:rPr>
                <w:rFonts w:ascii="Arial Narrow" w:eastAsia="Arial Narrow" w:hAnsi="Arial Narrow" w:cs="Arial"/>
                <w:spacing w:val="3"/>
                <w:sz w:val="24"/>
                <w:szCs w:val="24"/>
              </w:rPr>
              <w:t>s</w:t>
            </w:r>
            <w:r w:rsidRPr="00F27414">
              <w:rPr>
                <w:rFonts w:ascii="Arial Narrow" w:eastAsia="Arial Narrow" w:hAnsi="Arial Narrow" w:cs="Arial"/>
                <w:sz w:val="24"/>
                <w:szCs w:val="24"/>
              </w:rPr>
              <w:t>.</w:t>
            </w:r>
          </w:p>
        </w:tc>
      </w:tr>
      <w:tr w:rsidR="00F27414" w:rsidRPr="00F27414" w:rsidTr="00F27414">
        <w:trPr>
          <w:trHeight w:hRule="exact" w:val="914"/>
          <w:jc w:val="center"/>
        </w:trPr>
        <w:tc>
          <w:tcPr>
            <w:tcW w:w="1964" w:type="dxa"/>
            <w:vAlign w:val="center"/>
          </w:tcPr>
          <w:p w:rsidR="00F27414" w:rsidRPr="00F27414" w:rsidRDefault="00F27414" w:rsidP="00F27414">
            <w:pPr>
              <w:ind w:left="64" w:right="-20"/>
              <w:jc w:val="both"/>
              <w:rPr>
                <w:rFonts w:ascii="Arial Narrow" w:eastAsia="Arial Narrow" w:hAnsi="Arial Narrow" w:cs="Arial"/>
                <w:spacing w:val="3"/>
                <w:sz w:val="24"/>
                <w:szCs w:val="24"/>
              </w:rPr>
            </w:pPr>
            <w:r w:rsidRPr="00F27414">
              <w:rPr>
                <w:rFonts w:ascii="Arial Narrow" w:eastAsia="Arial Narrow" w:hAnsi="Arial Narrow" w:cs="Arial"/>
                <w:sz w:val="24"/>
                <w:szCs w:val="24"/>
              </w:rPr>
              <w:t>Responsabilidad civil extracontractual</w:t>
            </w:r>
          </w:p>
        </w:tc>
        <w:tc>
          <w:tcPr>
            <w:tcW w:w="3156" w:type="dxa"/>
            <w:gridSpan w:val="2"/>
            <w:vAlign w:val="center"/>
          </w:tcPr>
          <w:p w:rsidR="00F27414" w:rsidRPr="00F27414" w:rsidRDefault="00F27414" w:rsidP="00F27414">
            <w:pPr>
              <w:jc w:val="center"/>
              <w:rPr>
                <w:rFonts w:ascii="Arial Narrow" w:hAnsi="Arial Narrow" w:cs="Arial"/>
                <w:sz w:val="24"/>
                <w:szCs w:val="24"/>
              </w:rPr>
            </w:pPr>
            <w:r w:rsidRPr="00F27414">
              <w:rPr>
                <w:rFonts w:ascii="Arial Narrow" w:hAnsi="Arial Narrow" w:cs="Arial"/>
                <w:sz w:val="24"/>
                <w:szCs w:val="24"/>
              </w:rPr>
              <w:t>200 SMMLV</w:t>
            </w:r>
          </w:p>
        </w:tc>
        <w:tc>
          <w:tcPr>
            <w:tcW w:w="2844" w:type="dxa"/>
          </w:tcPr>
          <w:p w:rsidR="00F27414" w:rsidRPr="00F27414" w:rsidRDefault="00F27414" w:rsidP="00F27414">
            <w:pPr>
              <w:ind w:right="38"/>
              <w:jc w:val="both"/>
              <w:rPr>
                <w:rFonts w:ascii="Arial Narrow" w:eastAsia="Arial Narrow" w:hAnsi="Arial Narrow" w:cs="Arial"/>
                <w:sz w:val="24"/>
                <w:szCs w:val="24"/>
              </w:rPr>
            </w:pPr>
            <w:r w:rsidRPr="00F27414">
              <w:rPr>
                <w:rFonts w:ascii="Arial Narrow" w:eastAsia="Arial Narrow" w:hAnsi="Arial Narrow" w:cs="Arial"/>
                <w:sz w:val="24"/>
                <w:szCs w:val="24"/>
              </w:rPr>
              <w:t xml:space="preserve">El plazo de ejecuciòn del contrato </w:t>
            </w:r>
          </w:p>
        </w:tc>
      </w:tr>
    </w:tbl>
    <w:p w:rsidR="0043112C" w:rsidRPr="00A11E61" w:rsidRDefault="0043112C" w:rsidP="0043112C">
      <w:pPr>
        <w:widowControl/>
        <w:overflowPunct/>
        <w:autoSpaceDE/>
        <w:autoSpaceDN/>
        <w:adjustRightInd/>
        <w:spacing w:after="160" w:line="300" w:lineRule="auto"/>
        <w:ind w:left="720"/>
        <w:contextualSpacing/>
        <w:rPr>
          <w:rFonts w:ascii="Arial Narrow" w:hAnsi="Arial Narrow" w:cs="Arial"/>
          <w:noProof/>
          <w:kern w:val="0"/>
          <w:sz w:val="24"/>
          <w:szCs w:val="24"/>
          <w:lang w:eastAsia="en-US"/>
        </w:rPr>
      </w:pPr>
    </w:p>
    <w:p w:rsidR="0043112C" w:rsidRPr="00AB1BF8" w:rsidRDefault="0043112C" w:rsidP="005E4BA2">
      <w:pPr>
        <w:numPr>
          <w:ilvl w:val="1"/>
          <w:numId w:val="53"/>
        </w:numPr>
        <w:tabs>
          <w:tab w:val="left" w:pos="0"/>
        </w:tabs>
        <w:suppressAutoHyphens/>
        <w:snapToGrid w:val="0"/>
        <w:ind w:right="-81"/>
        <w:jc w:val="both"/>
        <w:rPr>
          <w:rFonts w:ascii="Arial Narrow" w:hAnsi="Arial Narrow" w:cs="Arial"/>
          <w:b/>
          <w:bCs/>
          <w:sz w:val="22"/>
          <w:szCs w:val="22"/>
        </w:rPr>
      </w:pPr>
      <w:r w:rsidRPr="00AB1BF8">
        <w:rPr>
          <w:rFonts w:ascii="Arial Narrow" w:hAnsi="Arial Narrow" w:cs="Arial"/>
          <w:b/>
          <w:bCs/>
          <w:sz w:val="22"/>
          <w:szCs w:val="22"/>
        </w:rPr>
        <w:t xml:space="preserve">CESIÓN </w:t>
      </w:r>
      <w:r w:rsidRPr="00AB1BF8">
        <w:rPr>
          <w:rFonts w:ascii="Arial Narrow" w:hAnsi="Arial Narrow" w:cs="Arial"/>
          <w:b/>
          <w:sz w:val="22"/>
          <w:szCs w:val="22"/>
        </w:rPr>
        <w:t>Y SUBCONTRATOS</w:t>
      </w:r>
    </w:p>
    <w:p w:rsidR="0043112C" w:rsidRPr="00AB1BF8" w:rsidRDefault="0043112C" w:rsidP="0043112C">
      <w:pPr>
        <w:tabs>
          <w:tab w:val="left" w:pos="0"/>
        </w:tabs>
        <w:suppressAutoHyphens/>
        <w:snapToGrid w:val="0"/>
        <w:ind w:left="360" w:right="-81"/>
        <w:jc w:val="both"/>
        <w:rPr>
          <w:rFonts w:ascii="Arial Narrow" w:hAnsi="Arial Narrow" w:cs="Arial"/>
          <w:b/>
          <w:bCs/>
          <w:sz w:val="22"/>
          <w:szCs w:val="22"/>
        </w:rPr>
      </w:pPr>
    </w:p>
    <w:p w:rsidR="0043112C" w:rsidRPr="00AB1BF8" w:rsidRDefault="0043112C" w:rsidP="0043112C">
      <w:pPr>
        <w:jc w:val="both"/>
        <w:rPr>
          <w:rFonts w:ascii="Arial Narrow" w:hAnsi="Arial Narrow" w:cs="Arial"/>
          <w:sz w:val="22"/>
          <w:szCs w:val="22"/>
        </w:rPr>
      </w:pPr>
      <w:r w:rsidRPr="00AB1BF8">
        <w:rPr>
          <w:rFonts w:ascii="Arial Narrow" w:hAnsi="Arial Narrow" w:cs="Arial"/>
          <w:sz w:val="22"/>
          <w:szCs w:val="22"/>
        </w:rPr>
        <w:t>El Contratista no podrá ceder el contrato a persona alguna natural o jurídica, nacional o extranjera, sin previo consentimiento por escrito de la Càmara de Representantes, pudiendo éste reservarse las razones que tenga para negar la autorización de la cesión.</w:t>
      </w:r>
    </w:p>
    <w:p w:rsidR="0043112C" w:rsidRPr="00AB1BF8" w:rsidRDefault="0043112C" w:rsidP="0043112C">
      <w:pPr>
        <w:jc w:val="both"/>
        <w:rPr>
          <w:rFonts w:ascii="Arial Narrow" w:hAnsi="Arial Narrow" w:cs="Arial"/>
          <w:sz w:val="22"/>
          <w:szCs w:val="22"/>
        </w:rPr>
      </w:pPr>
    </w:p>
    <w:p w:rsidR="0043112C" w:rsidRPr="00AB1BF8" w:rsidRDefault="0043112C" w:rsidP="005E4BA2">
      <w:pPr>
        <w:pStyle w:val="Prrafodelista0"/>
        <w:numPr>
          <w:ilvl w:val="1"/>
          <w:numId w:val="53"/>
        </w:numPr>
        <w:tabs>
          <w:tab w:val="left" w:pos="567"/>
        </w:tabs>
        <w:jc w:val="both"/>
        <w:outlineLvl w:val="1"/>
        <w:rPr>
          <w:rFonts w:ascii="Arial Narrow" w:hAnsi="Arial Narrow" w:cs="Arial"/>
          <w:b/>
          <w:bCs/>
          <w:kern w:val="16"/>
          <w:sz w:val="22"/>
          <w:szCs w:val="22"/>
          <w:lang w:val="es-ES_tradnl"/>
        </w:rPr>
      </w:pPr>
      <w:r w:rsidRPr="00AB1BF8">
        <w:rPr>
          <w:rFonts w:ascii="Arial Narrow" w:hAnsi="Arial Narrow" w:cs="Arial"/>
          <w:b/>
          <w:bCs/>
          <w:kern w:val="16"/>
          <w:sz w:val="22"/>
          <w:szCs w:val="22"/>
          <w:lang w:val="es-ES_tradnl"/>
        </w:rPr>
        <w:t xml:space="preserve"> SUPERVISIÓN</w:t>
      </w:r>
    </w:p>
    <w:p w:rsidR="0043112C" w:rsidRPr="00AB1BF8" w:rsidRDefault="0043112C" w:rsidP="0043112C">
      <w:pPr>
        <w:jc w:val="both"/>
        <w:rPr>
          <w:rFonts w:ascii="Arial Narrow" w:hAnsi="Arial Narrow" w:cs="Arial"/>
          <w:szCs w:val="22"/>
        </w:rPr>
      </w:pPr>
    </w:p>
    <w:p w:rsidR="00FC59FE" w:rsidRPr="00AB1BF8" w:rsidRDefault="00FC59FE" w:rsidP="00FC59FE">
      <w:pPr>
        <w:jc w:val="both"/>
        <w:rPr>
          <w:rFonts w:ascii="Arial Narrow" w:eastAsia="Arial Narrow" w:hAnsi="Arial Narrow" w:cs="Arial"/>
          <w:sz w:val="22"/>
          <w:szCs w:val="22"/>
        </w:rPr>
      </w:pPr>
      <w:r w:rsidRPr="00AB1BF8">
        <w:rPr>
          <w:rFonts w:ascii="Arial Narrow" w:eastAsia="Arial Narrow" w:hAnsi="Arial Narrow" w:cs="Arial"/>
          <w:sz w:val="22"/>
          <w:szCs w:val="22"/>
        </w:rPr>
        <w:t>La supervisión de la ejecución y cumplimiento de las obligaciones contraídas por el contratista a favor de la Cámara de Representantes  estará a cargo del Jefe de la División de Servicios, o por quien  designe el ordenador del gasto  mediante memorando.</w:t>
      </w:r>
    </w:p>
    <w:p w:rsidR="00FC59FE" w:rsidRPr="00AB1BF8" w:rsidRDefault="00FC59FE" w:rsidP="00FC59FE">
      <w:pPr>
        <w:jc w:val="both"/>
        <w:rPr>
          <w:rFonts w:ascii="Arial Narrow" w:eastAsia="Arial Narrow" w:hAnsi="Arial Narrow" w:cs="Arial"/>
          <w:sz w:val="22"/>
          <w:szCs w:val="22"/>
        </w:rPr>
      </w:pPr>
      <w:r w:rsidRPr="00AB1BF8">
        <w:rPr>
          <w:rFonts w:ascii="Arial Narrow" w:eastAsia="Arial Narrow" w:hAnsi="Arial Narrow" w:cs="Arial"/>
          <w:sz w:val="22"/>
          <w:szCs w:val="22"/>
        </w:rPr>
        <w:t xml:space="preserve"> </w:t>
      </w:r>
    </w:p>
    <w:p w:rsidR="00400535" w:rsidRPr="00AB1BF8" w:rsidRDefault="00FC59FE" w:rsidP="00FC59FE">
      <w:pPr>
        <w:jc w:val="both"/>
        <w:rPr>
          <w:rFonts w:ascii="Arial Narrow" w:eastAsia="Arial Narrow" w:hAnsi="Arial Narrow" w:cs="Arial"/>
          <w:sz w:val="22"/>
          <w:szCs w:val="22"/>
        </w:rPr>
      </w:pPr>
      <w:r w:rsidRPr="00AB1BF8">
        <w:rPr>
          <w:rFonts w:ascii="Arial Narrow" w:eastAsia="Arial Narrow" w:hAnsi="Arial Narrow" w:cs="Arial"/>
          <w:sz w:val="22"/>
          <w:szCs w:val="22"/>
        </w:rPr>
        <w:t>Para esos efectos, el supervisor estará sujeto a lo dispuesto en el numeral 1 del Artículo 4º y numeral 1º del artículo 26 de la Ley 80 de 1993, la Ley 1150 de 2007, la Ley 734 de 2002, la Ley 1474 de 2011 y las demás normas establecidas sobre la materia</w:t>
      </w:r>
      <w:r w:rsidR="00400535" w:rsidRPr="00AB1BF8">
        <w:rPr>
          <w:rFonts w:ascii="Arial Narrow" w:eastAsia="Arial Narrow" w:hAnsi="Arial Narrow" w:cs="Arial"/>
          <w:sz w:val="22"/>
          <w:szCs w:val="22"/>
        </w:rPr>
        <w:t>.</w:t>
      </w:r>
    </w:p>
    <w:p w:rsidR="0043112C" w:rsidRPr="00AB1BF8" w:rsidRDefault="0043112C" w:rsidP="0043112C">
      <w:pPr>
        <w:pStyle w:val="Prrafodelista0"/>
        <w:spacing w:line="0" w:lineRule="atLeast"/>
        <w:ind w:left="360" w:right="19"/>
        <w:jc w:val="both"/>
        <w:rPr>
          <w:rFonts w:ascii="Arial Narrow" w:eastAsia="Arial Narrow" w:hAnsi="Arial Narrow" w:cs="Arial"/>
          <w:sz w:val="22"/>
          <w:szCs w:val="22"/>
        </w:rPr>
      </w:pPr>
    </w:p>
    <w:p w:rsidR="0043112C" w:rsidRPr="00AB1BF8" w:rsidRDefault="0043112C" w:rsidP="005E4BA2">
      <w:pPr>
        <w:pStyle w:val="BodyText31"/>
        <w:widowControl/>
        <w:numPr>
          <w:ilvl w:val="1"/>
          <w:numId w:val="53"/>
        </w:numPr>
        <w:overflowPunct/>
        <w:autoSpaceDE/>
        <w:autoSpaceDN/>
        <w:adjustRightInd/>
        <w:rPr>
          <w:rFonts w:ascii="Arial Narrow" w:hAnsi="Arial Narrow"/>
          <w:bCs w:val="0"/>
        </w:rPr>
      </w:pPr>
      <w:r w:rsidRPr="00AB1BF8">
        <w:rPr>
          <w:rFonts w:ascii="Arial Narrow" w:hAnsi="Arial Narrow"/>
          <w:bCs w:val="0"/>
        </w:rPr>
        <w:t>LIQUIDACIÓN DEL CONTRATO</w:t>
      </w:r>
    </w:p>
    <w:p w:rsidR="0043112C" w:rsidRPr="00AB1BF8" w:rsidRDefault="0043112C" w:rsidP="0043112C">
      <w:pPr>
        <w:tabs>
          <w:tab w:val="left" w:pos="0"/>
        </w:tabs>
        <w:suppressAutoHyphens/>
        <w:snapToGrid w:val="0"/>
        <w:ind w:right="-81"/>
        <w:jc w:val="both"/>
        <w:rPr>
          <w:rFonts w:ascii="Arial Narrow" w:hAnsi="Arial Narrow" w:cs="Arial"/>
          <w:b/>
          <w:bCs/>
          <w:sz w:val="22"/>
          <w:szCs w:val="22"/>
        </w:rPr>
      </w:pPr>
    </w:p>
    <w:p w:rsidR="0043112C" w:rsidRPr="00AB1BF8" w:rsidRDefault="0043112C" w:rsidP="0043112C">
      <w:pPr>
        <w:jc w:val="both"/>
        <w:rPr>
          <w:rFonts w:ascii="Arial Narrow" w:hAnsi="Arial Narrow" w:cs="Arial"/>
          <w:sz w:val="22"/>
          <w:szCs w:val="22"/>
        </w:rPr>
      </w:pPr>
      <w:r w:rsidRPr="00AB1BF8">
        <w:rPr>
          <w:rFonts w:ascii="Arial Narrow" w:hAnsi="Arial Narrow" w:cs="Arial"/>
          <w:sz w:val="22"/>
          <w:szCs w:val="22"/>
        </w:rPr>
        <w:t>La liquidación del contrato se efectuará dentro de los términos establecidos en el Artículo 60 de la Ley 80 de 1993, el Artículo 11 de la Ley 1150 de 2007 y demás normas concordantes.</w:t>
      </w:r>
    </w:p>
    <w:p w:rsidR="0043112C" w:rsidRPr="00A11E61" w:rsidRDefault="0043112C" w:rsidP="0043112C">
      <w:pPr>
        <w:jc w:val="both"/>
        <w:rPr>
          <w:rFonts w:ascii="Arial Narrow" w:hAnsi="Arial Narrow"/>
          <w:b/>
          <w:sz w:val="24"/>
          <w:szCs w:val="24"/>
          <w:lang w:eastAsia="es-CO"/>
        </w:rPr>
      </w:pPr>
      <w:bookmarkStart w:id="24" w:name="_Toc45430031"/>
      <w:bookmarkStart w:id="25" w:name="_Toc45430206"/>
      <w:bookmarkStart w:id="26" w:name="_Toc45430556"/>
      <w:bookmarkStart w:id="27" w:name="_Toc45430731"/>
      <w:bookmarkStart w:id="28" w:name="_Toc45430906"/>
      <w:bookmarkStart w:id="29" w:name="_Toc45437911"/>
      <w:bookmarkEnd w:id="24"/>
      <w:bookmarkEnd w:id="25"/>
      <w:bookmarkEnd w:id="26"/>
      <w:bookmarkEnd w:id="27"/>
      <w:bookmarkEnd w:id="28"/>
      <w:bookmarkEnd w:id="29"/>
    </w:p>
    <w:p w:rsidR="0043112C" w:rsidRPr="00A11E61" w:rsidRDefault="0043112C" w:rsidP="005E4BA2">
      <w:pPr>
        <w:pStyle w:val="BodyText31"/>
        <w:widowControl/>
        <w:numPr>
          <w:ilvl w:val="1"/>
          <w:numId w:val="53"/>
        </w:numPr>
        <w:overflowPunct/>
        <w:autoSpaceDE/>
        <w:autoSpaceDN/>
        <w:adjustRightInd/>
        <w:rPr>
          <w:rFonts w:ascii="Arial Narrow" w:hAnsi="Arial Narrow"/>
          <w:bCs w:val="0"/>
          <w:sz w:val="24"/>
          <w:szCs w:val="24"/>
        </w:rPr>
      </w:pPr>
      <w:r w:rsidRPr="00A11E61">
        <w:rPr>
          <w:rFonts w:ascii="Arial Narrow" w:hAnsi="Arial Narrow"/>
          <w:bCs w:val="0"/>
          <w:sz w:val="24"/>
          <w:szCs w:val="24"/>
        </w:rPr>
        <w:t>DOCUMENTOS DEL CONTRATO</w:t>
      </w:r>
    </w:p>
    <w:p w:rsidR="0043112C" w:rsidRPr="00A11E61" w:rsidRDefault="0043112C" w:rsidP="0043112C">
      <w:pPr>
        <w:tabs>
          <w:tab w:val="left" w:pos="0"/>
        </w:tabs>
        <w:suppressAutoHyphens/>
        <w:snapToGrid w:val="0"/>
        <w:ind w:right="-81"/>
        <w:jc w:val="both"/>
        <w:rPr>
          <w:rFonts w:ascii="Arial Narrow" w:hAnsi="Arial Narrow" w:cs="Arial"/>
          <w:b/>
          <w:bCs/>
          <w:sz w:val="24"/>
          <w:szCs w:val="24"/>
        </w:rPr>
      </w:pPr>
    </w:p>
    <w:p w:rsidR="00AB1BF8" w:rsidRPr="00A11E61" w:rsidRDefault="0043112C" w:rsidP="0043112C">
      <w:pPr>
        <w:pStyle w:val="BodyText32"/>
        <w:tabs>
          <w:tab w:val="left" w:pos="-720"/>
        </w:tabs>
        <w:rPr>
          <w:rFonts w:ascii="Arial Narrow" w:hAnsi="Arial Narrow" w:cs="Arial"/>
        </w:rPr>
      </w:pPr>
      <w:r w:rsidRPr="00A11E61">
        <w:rPr>
          <w:rFonts w:ascii="Arial Narrow" w:hAnsi="Arial Narrow" w:cs="Arial"/>
        </w:rPr>
        <w:t>Los documentos que se citan a continuación determinan, regulan, complementan y adicionan las condiciones del contrato:</w:t>
      </w:r>
    </w:p>
    <w:p w:rsidR="0043112C" w:rsidRPr="00A11E61" w:rsidRDefault="0043112C" w:rsidP="0043112C">
      <w:pPr>
        <w:pStyle w:val="BodyText32"/>
        <w:tabs>
          <w:tab w:val="left" w:pos="-720"/>
        </w:tabs>
        <w:rPr>
          <w:rFonts w:ascii="Arial Narrow" w:hAnsi="Arial Narrow" w:cs="Arial"/>
        </w:rPr>
      </w:pPr>
    </w:p>
    <w:p w:rsidR="0043112C" w:rsidRPr="00A11E61" w:rsidRDefault="00AB1BF8" w:rsidP="0043112C">
      <w:pPr>
        <w:widowControl/>
        <w:numPr>
          <w:ilvl w:val="0"/>
          <w:numId w:val="5"/>
        </w:numPr>
        <w:overflowPunct/>
        <w:autoSpaceDE/>
        <w:autoSpaceDN/>
        <w:adjustRightInd/>
        <w:jc w:val="both"/>
        <w:rPr>
          <w:rFonts w:ascii="Arial Narrow" w:hAnsi="Arial Narrow" w:cs="Arial"/>
          <w:sz w:val="24"/>
          <w:szCs w:val="24"/>
        </w:rPr>
      </w:pPr>
      <w:r>
        <w:rPr>
          <w:rFonts w:ascii="Arial Narrow" w:hAnsi="Arial Narrow" w:cs="Arial"/>
          <w:sz w:val="24"/>
          <w:szCs w:val="24"/>
        </w:rPr>
        <w:t>El análisis del sector</w:t>
      </w:r>
    </w:p>
    <w:p w:rsidR="00AB1BF8" w:rsidRPr="00AB1BF8" w:rsidRDefault="00AB1BF8" w:rsidP="00AB1BF8">
      <w:pPr>
        <w:widowControl/>
        <w:numPr>
          <w:ilvl w:val="0"/>
          <w:numId w:val="5"/>
        </w:numPr>
        <w:overflowPunct/>
        <w:autoSpaceDE/>
        <w:autoSpaceDN/>
        <w:adjustRightInd/>
        <w:jc w:val="both"/>
        <w:rPr>
          <w:rFonts w:ascii="Arial Narrow" w:hAnsi="Arial Narrow" w:cs="Arial"/>
          <w:sz w:val="24"/>
          <w:szCs w:val="24"/>
        </w:rPr>
      </w:pPr>
      <w:r>
        <w:rPr>
          <w:rFonts w:ascii="Arial Narrow" w:hAnsi="Arial Narrow" w:cs="Arial"/>
          <w:sz w:val="24"/>
          <w:szCs w:val="24"/>
        </w:rPr>
        <w:t>Estudios previos</w:t>
      </w:r>
    </w:p>
    <w:p w:rsidR="0043112C" w:rsidRPr="00A11E61" w:rsidRDefault="0043112C" w:rsidP="0043112C">
      <w:pPr>
        <w:widowControl/>
        <w:numPr>
          <w:ilvl w:val="0"/>
          <w:numId w:val="5"/>
        </w:numPr>
        <w:overflowPunct/>
        <w:autoSpaceDE/>
        <w:autoSpaceDN/>
        <w:adjustRightInd/>
        <w:jc w:val="both"/>
        <w:rPr>
          <w:rFonts w:ascii="Arial Narrow" w:hAnsi="Arial Narrow" w:cs="Arial"/>
          <w:sz w:val="24"/>
          <w:szCs w:val="24"/>
        </w:rPr>
      </w:pPr>
      <w:r w:rsidRPr="00A11E61">
        <w:rPr>
          <w:rFonts w:ascii="Arial Narrow" w:hAnsi="Arial Narrow" w:cs="Arial"/>
          <w:sz w:val="24"/>
          <w:szCs w:val="24"/>
        </w:rPr>
        <w:t>El pliego de condiciones, con sus anexos y adendas.</w:t>
      </w:r>
    </w:p>
    <w:p w:rsidR="0043112C" w:rsidRPr="00A11E61" w:rsidRDefault="0043112C" w:rsidP="0043112C">
      <w:pPr>
        <w:widowControl/>
        <w:numPr>
          <w:ilvl w:val="0"/>
          <w:numId w:val="5"/>
        </w:numPr>
        <w:overflowPunct/>
        <w:autoSpaceDE/>
        <w:autoSpaceDN/>
        <w:adjustRightInd/>
        <w:jc w:val="both"/>
        <w:rPr>
          <w:rFonts w:ascii="Arial Narrow" w:hAnsi="Arial Narrow" w:cs="Arial"/>
          <w:sz w:val="24"/>
          <w:szCs w:val="24"/>
        </w:rPr>
      </w:pPr>
      <w:r w:rsidRPr="00A11E61">
        <w:rPr>
          <w:rFonts w:ascii="Arial Narrow" w:hAnsi="Arial Narrow" w:cs="Arial"/>
          <w:sz w:val="24"/>
          <w:szCs w:val="24"/>
        </w:rPr>
        <w:t>Las respuestas a las observaciones proferidas por la C</w:t>
      </w:r>
      <w:r w:rsidR="00AB1BF8">
        <w:rPr>
          <w:rFonts w:ascii="Arial Narrow" w:hAnsi="Arial Narrow" w:cs="Arial"/>
          <w:sz w:val="24"/>
          <w:szCs w:val="24"/>
        </w:rPr>
        <w:t>á</w:t>
      </w:r>
      <w:r w:rsidRPr="00A11E61">
        <w:rPr>
          <w:rFonts w:ascii="Arial Narrow" w:hAnsi="Arial Narrow" w:cs="Arial"/>
          <w:sz w:val="24"/>
          <w:szCs w:val="24"/>
        </w:rPr>
        <w:t>mara de Representantes.</w:t>
      </w:r>
    </w:p>
    <w:p w:rsidR="0043112C" w:rsidRPr="00A11E61" w:rsidRDefault="0043112C" w:rsidP="0043112C">
      <w:pPr>
        <w:widowControl/>
        <w:numPr>
          <w:ilvl w:val="0"/>
          <w:numId w:val="5"/>
        </w:numPr>
        <w:overflowPunct/>
        <w:autoSpaceDE/>
        <w:autoSpaceDN/>
        <w:adjustRightInd/>
        <w:jc w:val="both"/>
        <w:rPr>
          <w:rFonts w:ascii="Arial Narrow" w:hAnsi="Arial Narrow" w:cs="Arial"/>
          <w:sz w:val="24"/>
          <w:szCs w:val="24"/>
        </w:rPr>
      </w:pPr>
      <w:r w:rsidRPr="00A11E61">
        <w:rPr>
          <w:rFonts w:ascii="Arial Narrow" w:hAnsi="Arial Narrow" w:cs="Arial"/>
          <w:sz w:val="24"/>
          <w:szCs w:val="24"/>
        </w:rPr>
        <w:t>La propuesta del contratista.</w:t>
      </w:r>
    </w:p>
    <w:p w:rsidR="0043112C" w:rsidRPr="00A11E61" w:rsidRDefault="0043112C" w:rsidP="0043112C">
      <w:pPr>
        <w:widowControl/>
        <w:numPr>
          <w:ilvl w:val="0"/>
          <w:numId w:val="5"/>
        </w:numPr>
        <w:tabs>
          <w:tab w:val="left" w:pos="-2127"/>
        </w:tabs>
        <w:overflowPunct/>
        <w:autoSpaceDE/>
        <w:autoSpaceDN/>
        <w:adjustRightInd/>
        <w:jc w:val="both"/>
        <w:rPr>
          <w:rFonts w:ascii="Arial Narrow" w:hAnsi="Arial Narrow" w:cs="Arial"/>
          <w:sz w:val="24"/>
          <w:szCs w:val="24"/>
        </w:rPr>
      </w:pPr>
      <w:r w:rsidRPr="00A11E61">
        <w:rPr>
          <w:rFonts w:ascii="Arial Narrow" w:hAnsi="Arial Narrow" w:cs="Arial"/>
          <w:sz w:val="24"/>
          <w:szCs w:val="24"/>
        </w:rPr>
        <w:t>El acto administrativo de adjudicación.</w:t>
      </w:r>
    </w:p>
    <w:p w:rsidR="0043112C" w:rsidRPr="00A11E61" w:rsidRDefault="0043112C" w:rsidP="0043112C">
      <w:pPr>
        <w:widowControl/>
        <w:numPr>
          <w:ilvl w:val="0"/>
          <w:numId w:val="5"/>
        </w:numPr>
        <w:overflowPunct/>
        <w:autoSpaceDE/>
        <w:autoSpaceDN/>
        <w:adjustRightInd/>
        <w:jc w:val="both"/>
        <w:rPr>
          <w:rFonts w:ascii="Arial Narrow" w:hAnsi="Arial Narrow" w:cs="Arial"/>
          <w:sz w:val="24"/>
          <w:szCs w:val="24"/>
        </w:rPr>
      </w:pPr>
      <w:r w:rsidRPr="00A11E61">
        <w:rPr>
          <w:rFonts w:ascii="Arial Narrow" w:hAnsi="Arial Narrow" w:cs="Arial"/>
          <w:sz w:val="24"/>
          <w:szCs w:val="24"/>
        </w:rPr>
        <w:t xml:space="preserve">El contrato. </w:t>
      </w:r>
    </w:p>
    <w:p w:rsidR="0043112C" w:rsidRPr="00A11E61" w:rsidRDefault="0043112C" w:rsidP="0043112C">
      <w:pPr>
        <w:widowControl/>
        <w:numPr>
          <w:ilvl w:val="0"/>
          <w:numId w:val="5"/>
        </w:numPr>
        <w:overflowPunct/>
        <w:autoSpaceDE/>
        <w:autoSpaceDN/>
        <w:adjustRightInd/>
        <w:jc w:val="both"/>
        <w:rPr>
          <w:rFonts w:ascii="Arial Narrow" w:hAnsi="Arial Narrow" w:cs="Arial"/>
          <w:sz w:val="24"/>
          <w:szCs w:val="24"/>
        </w:rPr>
      </w:pPr>
      <w:r w:rsidRPr="00A11E61">
        <w:rPr>
          <w:rFonts w:ascii="Arial Narrow" w:hAnsi="Arial Narrow" w:cs="Arial"/>
          <w:sz w:val="24"/>
          <w:szCs w:val="24"/>
        </w:rPr>
        <w:t>La garantía aportada como mecanismo de cobertura del riesgo.</w:t>
      </w:r>
    </w:p>
    <w:p w:rsidR="0043112C" w:rsidRPr="00A11E61" w:rsidRDefault="0043112C" w:rsidP="0043112C">
      <w:pPr>
        <w:widowControl/>
        <w:numPr>
          <w:ilvl w:val="0"/>
          <w:numId w:val="5"/>
        </w:numPr>
        <w:overflowPunct/>
        <w:autoSpaceDE/>
        <w:autoSpaceDN/>
        <w:adjustRightInd/>
        <w:jc w:val="both"/>
        <w:rPr>
          <w:rFonts w:ascii="Arial Narrow" w:hAnsi="Arial Narrow" w:cs="Arial"/>
          <w:sz w:val="24"/>
          <w:szCs w:val="24"/>
        </w:rPr>
      </w:pPr>
      <w:r w:rsidRPr="00A11E61">
        <w:rPr>
          <w:rFonts w:ascii="Arial Narrow" w:hAnsi="Arial Narrow" w:cs="Arial"/>
          <w:sz w:val="24"/>
          <w:szCs w:val="24"/>
        </w:rPr>
        <w:t>Los demás documentos expedidos en la etapa precontractual, contractual y post-contractual.</w:t>
      </w:r>
    </w:p>
    <w:p w:rsidR="0043112C" w:rsidRPr="00A11E61" w:rsidRDefault="0043112C" w:rsidP="0043112C">
      <w:pPr>
        <w:tabs>
          <w:tab w:val="left" w:pos="575"/>
          <w:tab w:val="left" w:pos="9300"/>
        </w:tabs>
        <w:rPr>
          <w:rFonts w:ascii="Arial Narrow" w:hAnsi="Arial Narrow" w:cs="Arial"/>
          <w:b/>
          <w:bCs/>
          <w:sz w:val="24"/>
          <w:szCs w:val="24"/>
        </w:rPr>
      </w:pPr>
    </w:p>
    <w:p w:rsidR="0043112C" w:rsidRDefault="0043112C" w:rsidP="0043112C">
      <w:pPr>
        <w:tabs>
          <w:tab w:val="left" w:pos="575"/>
          <w:tab w:val="left" w:pos="9300"/>
        </w:tabs>
        <w:rPr>
          <w:rFonts w:ascii="Arial Narrow" w:hAnsi="Arial Narrow" w:cs="Arial"/>
          <w:b/>
          <w:bCs/>
          <w:sz w:val="24"/>
          <w:szCs w:val="24"/>
        </w:rPr>
      </w:pPr>
    </w:p>
    <w:p w:rsidR="00AB1BF8" w:rsidRDefault="00AB1BF8" w:rsidP="0043112C">
      <w:pPr>
        <w:tabs>
          <w:tab w:val="left" w:pos="575"/>
          <w:tab w:val="left" w:pos="9300"/>
        </w:tabs>
        <w:rPr>
          <w:rFonts w:ascii="Arial Narrow" w:hAnsi="Arial Narrow" w:cs="Arial"/>
          <w:b/>
          <w:bCs/>
          <w:sz w:val="24"/>
          <w:szCs w:val="24"/>
        </w:rPr>
      </w:pPr>
    </w:p>
    <w:p w:rsidR="00FC59FE" w:rsidRDefault="00FC59FE">
      <w:pPr>
        <w:jc w:val="both"/>
        <w:rPr>
          <w:rFonts w:ascii="Arial Narrow" w:hAnsi="Arial Narrow" w:cs="Arial"/>
          <w:sz w:val="24"/>
          <w:szCs w:val="24"/>
        </w:rPr>
      </w:pPr>
    </w:p>
    <w:p w:rsidR="00B53A16" w:rsidRDefault="00B53A16">
      <w:pPr>
        <w:jc w:val="both"/>
        <w:rPr>
          <w:rFonts w:ascii="Arial Narrow" w:hAnsi="Arial Narrow" w:cs="Arial"/>
          <w:sz w:val="24"/>
          <w:szCs w:val="24"/>
        </w:rPr>
      </w:pPr>
    </w:p>
    <w:p w:rsidR="00B53A16" w:rsidRDefault="00B53A16">
      <w:pPr>
        <w:jc w:val="both"/>
        <w:rPr>
          <w:rFonts w:ascii="Arial Narrow" w:hAnsi="Arial Narrow" w:cs="Arial"/>
          <w:sz w:val="24"/>
          <w:szCs w:val="24"/>
        </w:rPr>
      </w:pPr>
    </w:p>
    <w:p w:rsidR="00E540F8" w:rsidRDefault="00E540F8">
      <w:pPr>
        <w:jc w:val="both"/>
        <w:rPr>
          <w:rFonts w:ascii="Arial Narrow" w:hAnsi="Arial Narrow" w:cs="Arial"/>
          <w:sz w:val="24"/>
          <w:szCs w:val="24"/>
        </w:rPr>
      </w:pPr>
    </w:p>
    <w:p w:rsidR="00E540F8" w:rsidRDefault="00E540F8">
      <w:pPr>
        <w:jc w:val="both"/>
        <w:rPr>
          <w:rFonts w:ascii="Arial Narrow" w:hAnsi="Arial Narrow" w:cs="Arial"/>
          <w:sz w:val="24"/>
          <w:szCs w:val="24"/>
        </w:rPr>
      </w:pPr>
    </w:p>
    <w:p w:rsidR="00E540F8" w:rsidRDefault="00E540F8">
      <w:pPr>
        <w:jc w:val="both"/>
        <w:rPr>
          <w:rFonts w:ascii="Arial Narrow" w:hAnsi="Arial Narrow" w:cs="Arial"/>
          <w:sz w:val="24"/>
          <w:szCs w:val="24"/>
        </w:rPr>
      </w:pPr>
    </w:p>
    <w:p w:rsidR="00E540F8" w:rsidRDefault="00E540F8">
      <w:pPr>
        <w:jc w:val="both"/>
        <w:rPr>
          <w:rFonts w:ascii="Arial Narrow" w:hAnsi="Arial Narrow" w:cs="Arial"/>
          <w:sz w:val="24"/>
          <w:szCs w:val="24"/>
        </w:rPr>
      </w:pPr>
    </w:p>
    <w:p w:rsidR="00E540F8" w:rsidRDefault="00E540F8">
      <w:pPr>
        <w:jc w:val="both"/>
        <w:rPr>
          <w:rFonts w:ascii="Arial Narrow" w:hAnsi="Arial Narrow" w:cs="Arial"/>
          <w:sz w:val="24"/>
          <w:szCs w:val="24"/>
        </w:rPr>
      </w:pPr>
    </w:p>
    <w:p w:rsidR="00E540F8" w:rsidRDefault="00E540F8">
      <w:pPr>
        <w:jc w:val="both"/>
        <w:rPr>
          <w:rFonts w:ascii="Arial Narrow" w:hAnsi="Arial Narrow" w:cs="Arial"/>
          <w:sz w:val="24"/>
          <w:szCs w:val="24"/>
        </w:rPr>
      </w:pPr>
    </w:p>
    <w:p w:rsidR="00E540F8" w:rsidRDefault="00E540F8">
      <w:pPr>
        <w:jc w:val="both"/>
        <w:rPr>
          <w:rFonts w:ascii="Arial Narrow" w:hAnsi="Arial Narrow" w:cs="Arial"/>
          <w:sz w:val="24"/>
          <w:szCs w:val="24"/>
        </w:rPr>
      </w:pPr>
    </w:p>
    <w:p w:rsidR="00E540F8" w:rsidRDefault="00E540F8">
      <w:pPr>
        <w:jc w:val="both"/>
        <w:rPr>
          <w:rFonts w:ascii="Arial Narrow" w:hAnsi="Arial Narrow" w:cs="Arial"/>
          <w:sz w:val="24"/>
          <w:szCs w:val="24"/>
        </w:rPr>
      </w:pPr>
    </w:p>
    <w:p w:rsidR="00E540F8" w:rsidRDefault="00E540F8">
      <w:pPr>
        <w:jc w:val="both"/>
        <w:rPr>
          <w:rFonts w:ascii="Arial Narrow" w:hAnsi="Arial Narrow" w:cs="Arial"/>
          <w:sz w:val="24"/>
          <w:szCs w:val="24"/>
        </w:rPr>
      </w:pPr>
    </w:p>
    <w:p w:rsidR="00E540F8" w:rsidRDefault="00E540F8">
      <w:pPr>
        <w:jc w:val="both"/>
        <w:rPr>
          <w:rFonts w:ascii="Arial Narrow" w:hAnsi="Arial Narrow" w:cs="Arial"/>
          <w:sz w:val="24"/>
          <w:szCs w:val="24"/>
        </w:rPr>
      </w:pPr>
    </w:p>
    <w:p w:rsidR="00FC59FE" w:rsidRDefault="00FC59FE">
      <w:pPr>
        <w:jc w:val="both"/>
        <w:rPr>
          <w:rFonts w:ascii="Arial Narrow" w:hAnsi="Arial Narrow" w:cs="Arial"/>
          <w:sz w:val="24"/>
          <w:szCs w:val="24"/>
        </w:rPr>
      </w:pPr>
    </w:p>
    <w:p w:rsidR="00A11E61" w:rsidRDefault="00A11E61" w:rsidP="00A11E61">
      <w:pPr>
        <w:tabs>
          <w:tab w:val="left" w:pos="575"/>
          <w:tab w:val="left" w:pos="9300"/>
        </w:tabs>
        <w:jc w:val="center"/>
        <w:rPr>
          <w:rFonts w:ascii="Arial Narrow" w:hAnsi="Arial Narrow" w:cs="Arial"/>
          <w:b/>
          <w:bCs/>
          <w:sz w:val="24"/>
          <w:szCs w:val="24"/>
        </w:rPr>
      </w:pPr>
      <w:r w:rsidRPr="00A11E61">
        <w:rPr>
          <w:rFonts w:ascii="Arial Narrow" w:hAnsi="Arial Narrow" w:cs="Arial"/>
          <w:b/>
          <w:bCs/>
          <w:sz w:val="24"/>
          <w:szCs w:val="24"/>
        </w:rPr>
        <w:t>ANEXO N° 1</w:t>
      </w:r>
    </w:p>
    <w:p w:rsidR="0073423B" w:rsidRPr="004118AC" w:rsidRDefault="0073423B" w:rsidP="0073423B">
      <w:pPr>
        <w:pStyle w:val="Ttulo2"/>
        <w:numPr>
          <w:ilvl w:val="0"/>
          <w:numId w:val="0"/>
        </w:numPr>
        <w:tabs>
          <w:tab w:val="left" w:pos="9300"/>
        </w:tabs>
        <w:jc w:val="center"/>
        <w:rPr>
          <w:rFonts w:ascii="Arial Narrow" w:hAnsi="Arial Narrow" w:cs="Arial"/>
          <w:bCs w:val="0"/>
        </w:rPr>
      </w:pPr>
      <w:bookmarkStart w:id="30" w:name="_Toc210118655"/>
      <w:r w:rsidRPr="004118AC">
        <w:rPr>
          <w:rFonts w:ascii="Arial Narrow" w:hAnsi="Arial Narrow" w:cs="Arial"/>
        </w:rPr>
        <w:t xml:space="preserve">CARTA DE </w:t>
      </w:r>
      <w:bookmarkEnd w:id="30"/>
      <w:r w:rsidRPr="004118AC">
        <w:rPr>
          <w:rFonts w:ascii="Arial Narrow" w:hAnsi="Arial Narrow" w:cs="Arial"/>
        </w:rPr>
        <w:t>CARTA DE PRESENTACIÓN DE LA OFERTA</w:t>
      </w:r>
    </w:p>
    <w:p w:rsidR="0073423B" w:rsidRPr="004118AC" w:rsidRDefault="0073423B" w:rsidP="0073423B">
      <w:pPr>
        <w:tabs>
          <w:tab w:val="left" w:pos="9300"/>
        </w:tabs>
        <w:ind w:left="1134" w:hanging="1134"/>
        <w:jc w:val="both"/>
        <w:rPr>
          <w:rFonts w:ascii="Arial Narrow" w:eastAsia="Calibri" w:hAnsi="Arial Narrow"/>
          <w:b/>
          <w:sz w:val="22"/>
          <w:szCs w:val="22"/>
          <w:lang w:val="es-MX" w:eastAsia="en-US"/>
        </w:rPr>
      </w:pPr>
    </w:p>
    <w:p w:rsidR="0073423B" w:rsidRPr="004118AC" w:rsidRDefault="0073423B" w:rsidP="0073423B">
      <w:pPr>
        <w:ind w:right="-20"/>
        <w:rPr>
          <w:rFonts w:ascii="Arial Narrow" w:hAnsi="Arial Narrow"/>
          <w:sz w:val="22"/>
          <w:szCs w:val="22"/>
        </w:rPr>
      </w:pPr>
      <w:r w:rsidRPr="004118AC">
        <w:rPr>
          <w:rFonts w:ascii="Arial Narrow" w:eastAsia="Arial Narrow" w:hAnsi="Arial Narrow" w:cs="Arial Narrow"/>
          <w:position w:val="-1"/>
          <w:sz w:val="22"/>
          <w:szCs w:val="22"/>
        </w:rPr>
        <w:t>B</w:t>
      </w:r>
      <w:r w:rsidRPr="004118AC">
        <w:rPr>
          <w:rFonts w:ascii="Arial Narrow" w:eastAsia="Arial Narrow" w:hAnsi="Arial Narrow" w:cs="Arial Narrow"/>
          <w:spacing w:val="1"/>
          <w:position w:val="-1"/>
          <w:sz w:val="22"/>
          <w:szCs w:val="22"/>
        </w:rPr>
        <w:t>ogo</w:t>
      </w:r>
      <w:r w:rsidRPr="004118AC">
        <w:rPr>
          <w:rFonts w:ascii="Arial Narrow" w:eastAsia="Arial Narrow" w:hAnsi="Arial Narrow" w:cs="Arial Narrow"/>
          <w:position w:val="-1"/>
          <w:sz w:val="22"/>
          <w:szCs w:val="22"/>
        </w:rPr>
        <w:t>tá D.C.</w:t>
      </w:r>
    </w:p>
    <w:p w:rsidR="0073423B" w:rsidRPr="004118AC" w:rsidRDefault="0073423B" w:rsidP="0073423B">
      <w:pPr>
        <w:ind w:right="-20"/>
        <w:rPr>
          <w:rFonts w:ascii="Arial Narrow" w:eastAsia="Arial Narrow" w:hAnsi="Arial Narrow" w:cs="Arial Narrow"/>
          <w:sz w:val="22"/>
          <w:szCs w:val="22"/>
        </w:rPr>
      </w:pPr>
    </w:p>
    <w:p w:rsidR="0073423B" w:rsidRPr="004118AC" w:rsidRDefault="0073423B" w:rsidP="0073423B">
      <w:pPr>
        <w:ind w:right="-20"/>
        <w:rPr>
          <w:rFonts w:ascii="Arial Narrow" w:eastAsia="Arial Narrow" w:hAnsi="Arial Narrow" w:cs="Arial Narrow"/>
          <w:sz w:val="22"/>
          <w:szCs w:val="22"/>
        </w:rPr>
      </w:pPr>
    </w:p>
    <w:p w:rsidR="0073423B" w:rsidRPr="004118AC" w:rsidRDefault="0073423B" w:rsidP="0073423B">
      <w:pPr>
        <w:spacing w:before="34"/>
        <w:ind w:right="-20"/>
        <w:rPr>
          <w:rFonts w:ascii="Arial Narrow" w:eastAsia="Arial Narrow" w:hAnsi="Arial Narrow" w:cs="Arial Narrow"/>
          <w:sz w:val="22"/>
          <w:szCs w:val="22"/>
        </w:rPr>
      </w:pPr>
      <w:r w:rsidRPr="004118AC">
        <w:rPr>
          <w:rFonts w:ascii="Arial Narrow" w:eastAsia="Arial Narrow" w:hAnsi="Arial Narrow" w:cs="Arial Narrow"/>
          <w:sz w:val="22"/>
          <w:szCs w:val="22"/>
        </w:rPr>
        <w:t>S</w:t>
      </w:r>
      <w:r w:rsidRPr="004118AC">
        <w:rPr>
          <w:rFonts w:ascii="Arial Narrow" w:eastAsia="Arial Narrow" w:hAnsi="Arial Narrow" w:cs="Arial Narrow"/>
          <w:spacing w:val="1"/>
          <w:sz w:val="22"/>
          <w:szCs w:val="22"/>
        </w:rPr>
        <w:t>eño</w:t>
      </w:r>
      <w:r w:rsidRPr="004118AC">
        <w:rPr>
          <w:rFonts w:ascii="Arial Narrow" w:eastAsia="Arial Narrow" w:hAnsi="Arial Narrow" w:cs="Arial Narrow"/>
          <w:sz w:val="22"/>
          <w:szCs w:val="22"/>
        </w:rPr>
        <w:t>r</w:t>
      </w:r>
      <w:r w:rsidRPr="004118AC">
        <w:rPr>
          <w:rFonts w:ascii="Arial Narrow" w:eastAsia="Arial Narrow" w:hAnsi="Arial Narrow" w:cs="Arial Narrow"/>
          <w:spacing w:val="1"/>
          <w:sz w:val="22"/>
          <w:szCs w:val="22"/>
        </w:rPr>
        <w:t>e</w:t>
      </w:r>
      <w:r w:rsidRPr="004118AC">
        <w:rPr>
          <w:rFonts w:ascii="Arial Narrow" w:eastAsia="Arial Narrow" w:hAnsi="Arial Narrow" w:cs="Arial Narrow"/>
          <w:sz w:val="22"/>
          <w:szCs w:val="22"/>
        </w:rPr>
        <w:t>s</w:t>
      </w:r>
    </w:p>
    <w:p w:rsidR="0073423B" w:rsidRPr="004118AC" w:rsidRDefault="0073423B" w:rsidP="0073423B">
      <w:pPr>
        <w:ind w:right="-20"/>
        <w:rPr>
          <w:rFonts w:ascii="Arial Narrow" w:eastAsia="Arial Narrow" w:hAnsi="Arial Narrow" w:cs="Arial Narrow"/>
          <w:sz w:val="22"/>
          <w:szCs w:val="22"/>
        </w:rPr>
      </w:pPr>
      <w:r w:rsidRPr="004118AC">
        <w:rPr>
          <w:rFonts w:ascii="Arial Narrow" w:eastAsia="Arial Narrow" w:hAnsi="Arial Narrow" w:cs="Arial Narrow"/>
          <w:spacing w:val="-1"/>
          <w:sz w:val="22"/>
          <w:szCs w:val="22"/>
        </w:rPr>
        <w:t>DIRECCIÓN ADMINISTRATIVA CÁMARA DE REPRESENTANTES</w:t>
      </w:r>
    </w:p>
    <w:p w:rsidR="0073423B" w:rsidRPr="004118AC" w:rsidRDefault="0073423B" w:rsidP="0073423B">
      <w:pPr>
        <w:ind w:right="-20"/>
        <w:rPr>
          <w:rFonts w:ascii="Arial Narrow" w:eastAsia="Arial Narrow" w:hAnsi="Arial Narrow" w:cs="Arial Narrow"/>
          <w:sz w:val="22"/>
          <w:szCs w:val="22"/>
        </w:rPr>
      </w:pPr>
      <w:r w:rsidRPr="004118AC">
        <w:rPr>
          <w:rFonts w:ascii="Arial Narrow" w:eastAsia="Arial Narrow" w:hAnsi="Arial Narrow" w:cs="Arial Narrow"/>
          <w:sz w:val="22"/>
          <w:szCs w:val="22"/>
        </w:rPr>
        <w:t>C</w:t>
      </w:r>
      <w:r w:rsidRPr="004118AC">
        <w:rPr>
          <w:rFonts w:ascii="Arial Narrow" w:eastAsia="Arial Narrow" w:hAnsi="Arial Narrow" w:cs="Arial Narrow"/>
          <w:spacing w:val="1"/>
          <w:sz w:val="22"/>
          <w:szCs w:val="22"/>
        </w:rPr>
        <w:t>iudad</w:t>
      </w:r>
    </w:p>
    <w:p w:rsidR="0073423B" w:rsidRPr="004118AC" w:rsidRDefault="0073423B" w:rsidP="0073423B">
      <w:pPr>
        <w:spacing w:before="8"/>
        <w:rPr>
          <w:rFonts w:ascii="Arial Narrow" w:hAnsi="Arial Narrow"/>
          <w:sz w:val="22"/>
          <w:szCs w:val="22"/>
        </w:rPr>
      </w:pPr>
    </w:p>
    <w:p w:rsidR="0073423B" w:rsidRPr="004118AC" w:rsidRDefault="0073423B" w:rsidP="0073423B">
      <w:pPr>
        <w:tabs>
          <w:tab w:val="left" w:pos="1300"/>
        </w:tabs>
        <w:ind w:right="-20"/>
        <w:rPr>
          <w:rFonts w:ascii="Arial Narrow" w:eastAsia="Arial Narrow" w:hAnsi="Arial Narrow" w:cs="Arial Narrow"/>
          <w:sz w:val="22"/>
          <w:szCs w:val="22"/>
        </w:rPr>
      </w:pPr>
      <w:r w:rsidRPr="004118AC">
        <w:rPr>
          <w:rFonts w:ascii="Arial Narrow" w:eastAsia="Arial Narrow" w:hAnsi="Arial Narrow" w:cs="Arial Narrow"/>
          <w:spacing w:val="-1"/>
          <w:sz w:val="22"/>
          <w:szCs w:val="22"/>
        </w:rPr>
        <w:t>A</w:t>
      </w:r>
      <w:r w:rsidRPr="004118AC">
        <w:rPr>
          <w:rFonts w:ascii="Arial Narrow" w:eastAsia="Arial Narrow" w:hAnsi="Arial Narrow" w:cs="Arial Narrow"/>
          <w:sz w:val="22"/>
          <w:szCs w:val="22"/>
        </w:rPr>
        <w:t>s</w:t>
      </w:r>
      <w:r w:rsidRPr="004118AC">
        <w:rPr>
          <w:rFonts w:ascii="Arial Narrow" w:eastAsia="Arial Narrow" w:hAnsi="Arial Narrow" w:cs="Arial Narrow"/>
          <w:spacing w:val="-1"/>
          <w:sz w:val="22"/>
          <w:szCs w:val="22"/>
        </w:rPr>
        <w:t>un</w:t>
      </w:r>
      <w:r w:rsidRPr="004118AC">
        <w:rPr>
          <w:rFonts w:ascii="Arial Narrow" w:eastAsia="Arial Narrow" w:hAnsi="Arial Narrow" w:cs="Arial Narrow"/>
          <w:sz w:val="22"/>
          <w:szCs w:val="22"/>
        </w:rPr>
        <w:t>t</w:t>
      </w:r>
      <w:r w:rsidRPr="004118AC">
        <w:rPr>
          <w:rFonts w:ascii="Arial Narrow" w:eastAsia="Arial Narrow" w:hAnsi="Arial Narrow" w:cs="Arial Narrow"/>
          <w:spacing w:val="1"/>
          <w:sz w:val="22"/>
          <w:szCs w:val="22"/>
        </w:rPr>
        <w:t>o</w:t>
      </w:r>
      <w:r w:rsidRPr="004118AC">
        <w:rPr>
          <w:rFonts w:ascii="Arial Narrow" w:eastAsia="Arial Narrow" w:hAnsi="Arial Narrow" w:cs="Arial Narrow"/>
          <w:sz w:val="22"/>
          <w:szCs w:val="22"/>
        </w:rPr>
        <w:t>:</w:t>
      </w:r>
      <w:r w:rsidRPr="004118AC">
        <w:rPr>
          <w:rFonts w:ascii="Arial Narrow" w:eastAsia="Arial Narrow" w:hAnsi="Arial Narrow" w:cs="Arial Narrow"/>
          <w:spacing w:val="-31"/>
          <w:sz w:val="22"/>
          <w:szCs w:val="22"/>
        </w:rPr>
        <w:t xml:space="preserve"> </w:t>
      </w:r>
      <w:r w:rsidRPr="004118AC">
        <w:rPr>
          <w:rFonts w:ascii="Arial Narrow" w:eastAsia="Arial Narrow" w:hAnsi="Arial Narrow" w:cs="Arial Narrow"/>
          <w:sz w:val="22"/>
          <w:szCs w:val="22"/>
        </w:rPr>
        <w:t>Pr</w:t>
      </w:r>
      <w:r w:rsidRPr="004118AC">
        <w:rPr>
          <w:rFonts w:ascii="Arial Narrow" w:eastAsia="Arial Narrow" w:hAnsi="Arial Narrow" w:cs="Arial Narrow"/>
          <w:spacing w:val="1"/>
          <w:sz w:val="22"/>
          <w:szCs w:val="22"/>
        </w:rPr>
        <w:t>oces</w:t>
      </w:r>
      <w:r w:rsidRPr="004118AC">
        <w:rPr>
          <w:rFonts w:ascii="Arial Narrow" w:eastAsia="Arial Narrow" w:hAnsi="Arial Narrow" w:cs="Arial Narrow"/>
          <w:sz w:val="22"/>
          <w:szCs w:val="22"/>
        </w:rPr>
        <w:t>o</w:t>
      </w:r>
      <w:r w:rsidRPr="004118AC">
        <w:rPr>
          <w:rFonts w:ascii="Arial Narrow" w:eastAsia="Arial Narrow" w:hAnsi="Arial Narrow" w:cs="Arial Narrow"/>
          <w:spacing w:val="-8"/>
          <w:sz w:val="22"/>
          <w:szCs w:val="22"/>
        </w:rPr>
        <w:t xml:space="preserve"> </w:t>
      </w:r>
      <w:r w:rsidRPr="004118AC">
        <w:rPr>
          <w:rFonts w:ascii="Arial Narrow" w:eastAsia="Arial Narrow" w:hAnsi="Arial Narrow" w:cs="Arial Narrow"/>
          <w:spacing w:val="1"/>
          <w:sz w:val="22"/>
          <w:szCs w:val="22"/>
        </w:rPr>
        <w:t>d</w:t>
      </w:r>
      <w:r w:rsidRPr="004118AC">
        <w:rPr>
          <w:rFonts w:ascii="Arial Narrow" w:eastAsia="Arial Narrow" w:hAnsi="Arial Narrow" w:cs="Arial Narrow"/>
          <w:sz w:val="22"/>
          <w:szCs w:val="22"/>
        </w:rPr>
        <w:t>e</w:t>
      </w:r>
      <w:r w:rsidRPr="004118AC">
        <w:rPr>
          <w:rFonts w:ascii="Arial Narrow" w:eastAsia="Arial Narrow" w:hAnsi="Arial Narrow" w:cs="Arial Narrow"/>
          <w:spacing w:val="-1"/>
          <w:sz w:val="22"/>
          <w:szCs w:val="22"/>
        </w:rPr>
        <w:t xml:space="preserve"> </w:t>
      </w:r>
      <w:r>
        <w:rPr>
          <w:rFonts w:ascii="Arial Narrow" w:eastAsia="Arial Narrow" w:hAnsi="Arial Narrow" w:cs="Arial Narrow"/>
          <w:spacing w:val="1"/>
          <w:sz w:val="22"/>
          <w:szCs w:val="22"/>
        </w:rPr>
        <w:t>Selección Abreviada de Menor cuantía SAMC_00</w:t>
      </w:r>
      <w:r w:rsidR="00E540F8">
        <w:rPr>
          <w:rFonts w:ascii="Arial Narrow" w:eastAsia="Arial Narrow" w:hAnsi="Arial Narrow" w:cs="Arial Narrow"/>
          <w:spacing w:val="1"/>
          <w:sz w:val="22"/>
          <w:szCs w:val="22"/>
        </w:rPr>
        <w:t>6</w:t>
      </w:r>
      <w:r>
        <w:rPr>
          <w:rFonts w:ascii="Arial Narrow" w:eastAsia="Arial Narrow" w:hAnsi="Arial Narrow" w:cs="Arial Narrow"/>
          <w:spacing w:val="1"/>
          <w:sz w:val="22"/>
          <w:szCs w:val="22"/>
        </w:rPr>
        <w:t>_2020</w:t>
      </w:r>
    </w:p>
    <w:p w:rsidR="0073423B" w:rsidRPr="004118AC" w:rsidRDefault="0073423B" w:rsidP="0073423B">
      <w:pPr>
        <w:spacing w:before="12"/>
        <w:rPr>
          <w:rFonts w:ascii="Arial Narrow" w:hAnsi="Arial Narrow"/>
          <w:sz w:val="22"/>
          <w:szCs w:val="22"/>
        </w:rPr>
      </w:pPr>
    </w:p>
    <w:p w:rsidR="0073423B" w:rsidRPr="004118AC" w:rsidRDefault="0073423B" w:rsidP="0073423B">
      <w:pPr>
        <w:widowControl/>
        <w:overflowPunct/>
        <w:contextualSpacing/>
        <w:jc w:val="both"/>
        <w:rPr>
          <w:rFonts w:ascii="Arial Narrow" w:hAnsi="Arial Narrow" w:cs="Arial"/>
          <w:color w:val="000000"/>
          <w:kern w:val="0"/>
          <w:sz w:val="22"/>
          <w:szCs w:val="22"/>
          <w:lang w:eastAsia="es-CO"/>
        </w:rPr>
      </w:pPr>
      <w:r w:rsidRPr="004118AC">
        <w:rPr>
          <w:rFonts w:ascii="Arial Narrow" w:hAnsi="Arial Narrow" w:cs="Arial"/>
          <w:color w:val="000000"/>
          <w:kern w:val="0"/>
          <w:sz w:val="22"/>
          <w:szCs w:val="22"/>
          <w:lang w:eastAsia="es-CO"/>
        </w:rPr>
        <w:t xml:space="preserve">El (Los) suscrito (s) _______________________________________________ de acuerdo con las condiciones que se estipulan en los estudios previos, el pliego de condiciones, anexos, hacemos la siguiente propuesta y en caso que la Cámara de Representantes nos adjudique el contrato objeto del presente proceso de selección nos comprometemos a suscribir el contrato correspondiente. </w:t>
      </w:r>
    </w:p>
    <w:p w:rsidR="0073423B" w:rsidRPr="004118AC" w:rsidRDefault="0073423B" w:rsidP="0073423B">
      <w:pPr>
        <w:widowControl/>
        <w:overflowPunct/>
        <w:contextualSpacing/>
        <w:jc w:val="both"/>
        <w:rPr>
          <w:rFonts w:ascii="Arial Narrow" w:hAnsi="Arial Narrow" w:cs="Arial"/>
          <w:color w:val="000000"/>
          <w:kern w:val="0"/>
          <w:sz w:val="22"/>
          <w:szCs w:val="22"/>
          <w:lang w:eastAsia="es-CO"/>
        </w:rPr>
      </w:pPr>
    </w:p>
    <w:p w:rsidR="0073423B" w:rsidRPr="004118AC" w:rsidRDefault="0073423B" w:rsidP="0073423B">
      <w:pPr>
        <w:widowControl/>
        <w:overflowPunct/>
        <w:contextualSpacing/>
        <w:jc w:val="both"/>
        <w:rPr>
          <w:rFonts w:ascii="Arial Narrow" w:hAnsi="Arial Narrow" w:cs="Arial"/>
          <w:color w:val="000000"/>
          <w:kern w:val="0"/>
          <w:sz w:val="22"/>
          <w:szCs w:val="22"/>
          <w:lang w:eastAsia="es-CO"/>
        </w:rPr>
      </w:pPr>
      <w:r w:rsidRPr="004118AC">
        <w:rPr>
          <w:rFonts w:ascii="Arial Narrow" w:hAnsi="Arial Narrow" w:cs="Arial"/>
          <w:color w:val="000000"/>
          <w:kern w:val="0"/>
          <w:sz w:val="22"/>
          <w:szCs w:val="22"/>
          <w:lang w:eastAsia="es-CO"/>
        </w:rPr>
        <w:t xml:space="preserve">Declaramos así mismo: </w:t>
      </w:r>
    </w:p>
    <w:p w:rsidR="0073423B" w:rsidRPr="004118AC" w:rsidRDefault="0073423B" w:rsidP="0073423B">
      <w:pPr>
        <w:widowControl/>
        <w:overflowPunct/>
        <w:contextualSpacing/>
        <w:jc w:val="both"/>
        <w:rPr>
          <w:rFonts w:ascii="Arial Narrow" w:hAnsi="Arial Narrow" w:cs="Arial"/>
          <w:color w:val="000000"/>
          <w:kern w:val="0"/>
          <w:sz w:val="22"/>
          <w:szCs w:val="22"/>
          <w:lang w:eastAsia="es-CO"/>
        </w:rPr>
      </w:pPr>
    </w:p>
    <w:p w:rsidR="0073423B" w:rsidRPr="003369CC" w:rsidRDefault="0073423B" w:rsidP="0073423B">
      <w:pPr>
        <w:widowControl/>
        <w:numPr>
          <w:ilvl w:val="0"/>
          <w:numId w:val="11"/>
        </w:numPr>
        <w:tabs>
          <w:tab w:val="left" w:pos="9300"/>
        </w:tabs>
        <w:overflowPunct/>
        <w:autoSpaceDE/>
        <w:autoSpaceDN/>
        <w:adjustRightInd/>
        <w:contextualSpacing/>
        <w:jc w:val="both"/>
        <w:rPr>
          <w:rFonts w:ascii="Arial Narrow" w:hAnsi="Arial Narrow" w:cs="Arial"/>
          <w:color w:val="000000"/>
          <w:sz w:val="22"/>
          <w:szCs w:val="22"/>
        </w:rPr>
      </w:pPr>
      <w:r w:rsidRPr="004118AC">
        <w:rPr>
          <w:rFonts w:ascii="Arial Narrow" w:hAnsi="Arial Narrow" w:cs="Arial"/>
          <w:color w:val="000000"/>
          <w:sz w:val="22"/>
          <w:szCs w:val="22"/>
        </w:rPr>
        <w:t>Que esta propuesta y el contrato que llegare a celebrarse solo compromete a los aquí firmantes.</w:t>
      </w:r>
    </w:p>
    <w:p w:rsidR="0073423B" w:rsidRPr="003369CC" w:rsidRDefault="0073423B" w:rsidP="0073423B">
      <w:pPr>
        <w:widowControl/>
        <w:numPr>
          <w:ilvl w:val="0"/>
          <w:numId w:val="11"/>
        </w:numPr>
        <w:tabs>
          <w:tab w:val="left" w:pos="9300"/>
        </w:tabs>
        <w:overflowPunct/>
        <w:autoSpaceDE/>
        <w:autoSpaceDN/>
        <w:adjustRightInd/>
        <w:contextualSpacing/>
        <w:jc w:val="both"/>
        <w:rPr>
          <w:rFonts w:ascii="Arial Narrow" w:hAnsi="Arial Narrow" w:cs="Arial"/>
          <w:color w:val="000000"/>
          <w:sz w:val="22"/>
          <w:szCs w:val="22"/>
        </w:rPr>
      </w:pPr>
      <w:r w:rsidRPr="004118AC">
        <w:rPr>
          <w:rFonts w:ascii="Arial Narrow" w:hAnsi="Arial Narrow" w:cs="Arial"/>
          <w:color w:val="000000"/>
          <w:sz w:val="22"/>
          <w:szCs w:val="22"/>
        </w:rPr>
        <w:t>Que ninguna entidad o persona distinta de los firmantes tienen interés comercial en esta propuesta ni en el contrato que de ella se derive.</w:t>
      </w:r>
    </w:p>
    <w:p w:rsidR="0073423B" w:rsidRPr="003369CC" w:rsidRDefault="0073423B" w:rsidP="0073423B">
      <w:pPr>
        <w:widowControl/>
        <w:numPr>
          <w:ilvl w:val="0"/>
          <w:numId w:val="11"/>
        </w:numPr>
        <w:tabs>
          <w:tab w:val="left" w:pos="9300"/>
        </w:tabs>
        <w:overflowPunct/>
        <w:autoSpaceDE/>
        <w:autoSpaceDN/>
        <w:adjustRightInd/>
        <w:contextualSpacing/>
        <w:jc w:val="both"/>
        <w:rPr>
          <w:rFonts w:ascii="Arial Narrow" w:hAnsi="Arial Narrow" w:cs="Arial"/>
          <w:color w:val="000000"/>
          <w:sz w:val="22"/>
          <w:szCs w:val="22"/>
        </w:rPr>
      </w:pPr>
      <w:r w:rsidRPr="004118AC">
        <w:rPr>
          <w:rFonts w:ascii="Arial Narrow" w:hAnsi="Arial Narrow" w:cs="Arial"/>
          <w:color w:val="000000"/>
          <w:sz w:val="22"/>
          <w:szCs w:val="22"/>
        </w:rPr>
        <w:t>Que hemos verificado en la página Web del Portal Único de Contratación del SECOP I, el pliego de condiciones y aceptamos su contenido.</w:t>
      </w:r>
    </w:p>
    <w:p w:rsidR="0073423B" w:rsidRPr="003369CC" w:rsidRDefault="0073423B" w:rsidP="0073423B">
      <w:pPr>
        <w:widowControl/>
        <w:numPr>
          <w:ilvl w:val="0"/>
          <w:numId w:val="11"/>
        </w:numPr>
        <w:tabs>
          <w:tab w:val="left" w:pos="9300"/>
        </w:tabs>
        <w:overflowPunct/>
        <w:autoSpaceDE/>
        <w:autoSpaceDN/>
        <w:adjustRightInd/>
        <w:contextualSpacing/>
        <w:jc w:val="both"/>
        <w:rPr>
          <w:rFonts w:ascii="Arial Narrow" w:hAnsi="Arial Narrow" w:cs="Arial"/>
          <w:color w:val="000000"/>
          <w:sz w:val="22"/>
          <w:szCs w:val="22"/>
        </w:rPr>
      </w:pPr>
      <w:r w:rsidRPr="004118AC">
        <w:rPr>
          <w:rFonts w:ascii="Arial Narrow" w:hAnsi="Arial Narrow" w:cs="Arial"/>
          <w:color w:val="000000"/>
          <w:sz w:val="22"/>
          <w:szCs w:val="22"/>
        </w:rPr>
        <w:t>Que hemos verificado en la página Web del Portal Único de Contratación del SECOP I, las Adendas y aceptamos su contenido.</w:t>
      </w:r>
    </w:p>
    <w:p w:rsidR="0073423B" w:rsidRPr="003369CC" w:rsidRDefault="0073423B" w:rsidP="0073423B">
      <w:pPr>
        <w:widowControl/>
        <w:numPr>
          <w:ilvl w:val="0"/>
          <w:numId w:val="11"/>
        </w:numPr>
        <w:tabs>
          <w:tab w:val="left" w:pos="9300"/>
        </w:tabs>
        <w:overflowPunct/>
        <w:autoSpaceDE/>
        <w:autoSpaceDN/>
        <w:adjustRightInd/>
        <w:contextualSpacing/>
        <w:jc w:val="both"/>
        <w:rPr>
          <w:rFonts w:ascii="Arial Narrow" w:hAnsi="Arial Narrow" w:cs="Arial"/>
          <w:color w:val="000000"/>
          <w:sz w:val="22"/>
          <w:szCs w:val="22"/>
        </w:rPr>
      </w:pPr>
      <w:r w:rsidRPr="004118AC">
        <w:rPr>
          <w:rFonts w:ascii="Arial Narrow" w:hAnsi="Arial Narrow" w:cs="Arial"/>
          <w:color w:val="000000"/>
          <w:sz w:val="22"/>
          <w:szCs w:val="22"/>
        </w:rPr>
        <w:t>Que hemos verificado en la página Web del Portal Único de Contratación del SECOP I, los documentos de preguntas y respuestas y aceptamos su contenido.</w:t>
      </w:r>
    </w:p>
    <w:p w:rsidR="0073423B" w:rsidRPr="003369CC" w:rsidRDefault="0073423B" w:rsidP="0073423B">
      <w:pPr>
        <w:widowControl/>
        <w:numPr>
          <w:ilvl w:val="0"/>
          <w:numId w:val="11"/>
        </w:numPr>
        <w:tabs>
          <w:tab w:val="left" w:pos="9300"/>
        </w:tabs>
        <w:overflowPunct/>
        <w:autoSpaceDE/>
        <w:autoSpaceDN/>
        <w:adjustRightInd/>
        <w:contextualSpacing/>
        <w:jc w:val="both"/>
        <w:rPr>
          <w:rFonts w:ascii="Arial Narrow" w:hAnsi="Arial Narrow" w:cs="Arial"/>
          <w:color w:val="000000"/>
          <w:sz w:val="22"/>
          <w:szCs w:val="22"/>
        </w:rPr>
      </w:pPr>
      <w:r w:rsidRPr="004118AC">
        <w:rPr>
          <w:rFonts w:ascii="Arial Narrow" w:hAnsi="Arial Narrow" w:cs="Arial"/>
          <w:color w:val="000000"/>
          <w:sz w:val="22"/>
          <w:szCs w:val="22"/>
        </w:rPr>
        <w:t xml:space="preserve">Que los activos y recursos que conforman el patrimonio del proponente, y de cada uno de sus integrantes, y que empleará para el desarrollo del contrato, provienen de actividades licitas. </w:t>
      </w:r>
    </w:p>
    <w:p w:rsidR="0073423B" w:rsidRPr="003369CC" w:rsidRDefault="0073423B" w:rsidP="0073423B">
      <w:pPr>
        <w:widowControl/>
        <w:numPr>
          <w:ilvl w:val="0"/>
          <w:numId w:val="11"/>
        </w:numPr>
        <w:tabs>
          <w:tab w:val="left" w:pos="9300"/>
        </w:tabs>
        <w:overflowPunct/>
        <w:autoSpaceDE/>
        <w:autoSpaceDN/>
        <w:adjustRightInd/>
        <w:contextualSpacing/>
        <w:jc w:val="both"/>
        <w:rPr>
          <w:rFonts w:ascii="Arial Narrow" w:hAnsi="Arial Narrow" w:cs="Arial"/>
          <w:color w:val="000000"/>
          <w:sz w:val="22"/>
          <w:szCs w:val="22"/>
        </w:rPr>
      </w:pPr>
      <w:r w:rsidRPr="004118AC">
        <w:rPr>
          <w:rFonts w:ascii="Arial Narrow" w:eastAsia="Calibri" w:hAnsi="Arial Narrow" w:cs="Arial"/>
          <w:color w:val="000000"/>
          <w:sz w:val="22"/>
          <w:szCs w:val="22"/>
        </w:rPr>
        <w:t>Que conocemos, aceptamos y nos comprometemos a cumplir con todos los requerimientos obligatorios establecidos en el pliego de condiciones, adendas y demás documentos asociados con el proceso de contratación.</w:t>
      </w:r>
    </w:p>
    <w:p w:rsidR="0073423B" w:rsidRPr="003369CC" w:rsidRDefault="0073423B" w:rsidP="0073423B">
      <w:pPr>
        <w:widowControl/>
        <w:numPr>
          <w:ilvl w:val="0"/>
          <w:numId w:val="11"/>
        </w:numPr>
        <w:tabs>
          <w:tab w:val="left" w:pos="9300"/>
        </w:tabs>
        <w:overflowPunct/>
        <w:autoSpaceDE/>
        <w:autoSpaceDN/>
        <w:adjustRightInd/>
        <w:contextualSpacing/>
        <w:jc w:val="both"/>
        <w:rPr>
          <w:rFonts w:ascii="Arial Narrow" w:hAnsi="Arial Narrow" w:cs="Arial"/>
          <w:color w:val="000000"/>
          <w:sz w:val="22"/>
          <w:szCs w:val="22"/>
        </w:rPr>
      </w:pPr>
      <w:r w:rsidRPr="004118AC">
        <w:rPr>
          <w:rFonts w:ascii="Arial Narrow" w:hAnsi="Arial Narrow" w:cs="Arial"/>
          <w:color w:val="000000"/>
          <w:sz w:val="22"/>
          <w:szCs w:val="22"/>
        </w:rPr>
        <w:t>Que si somos adjudicatarios, nos comprometemos a suscribir el contrato y a realizar todos los trámites necesarios para su perfeccionamiento y legalización en los plazos señalados en el mismo.</w:t>
      </w:r>
    </w:p>
    <w:p w:rsidR="0073423B" w:rsidRPr="003369CC" w:rsidRDefault="0073423B" w:rsidP="0073423B">
      <w:pPr>
        <w:widowControl/>
        <w:numPr>
          <w:ilvl w:val="0"/>
          <w:numId w:val="11"/>
        </w:numPr>
        <w:tabs>
          <w:tab w:val="left" w:pos="9300"/>
        </w:tabs>
        <w:overflowPunct/>
        <w:autoSpaceDE/>
        <w:autoSpaceDN/>
        <w:adjustRightInd/>
        <w:contextualSpacing/>
        <w:jc w:val="both"/>
        <w:rPr>
          <w:rFonts w:ascii="Arial Narrow" w:hAnsi="Arial Narrow" w:cs="Arial"/>
          <w:color w:val="000000"/>
          <w:sz w:val="22"/>
          <w:szCs w:val="22"/>
        </w:rPr>
      </w:pPr>
      <w:r w:rsidRPr="004118AC">
        <w:rPr>
          <w:rFonts w:ascii="Arial Narrow" w:hAnsi="Arial Narrow" w:cs="Arial"/>
          <w:color w:val="000000"/>
          <w:sz w:val="22"/>
          <w:szCs w:val="22"/>
        </w:rPr>
        <w:t>Que nos comprometemos a cumplir los plazos del contrato de conformidad con lo solicitado en el pliego de condiciones.</w:t>
      </w:r>
    </w:p>
    <w:p w:rsidR="0073423B" w:rsidRPr="003369CC" w:rsidRDefault="0073423B" w:rsidP="0073423B">
      <w:pPr>
        <w:widowControl/>
        <w:numPr>
          <w:ilvl w:val="0"/>
          <w:numId w:val="11"/>
        </w:numPr>
        <w:tabs>
          <w:tab w:val="left" w:pos="9300"/>
        </w:tabs>
        <w:overflowPunct/>
        <w:autoSpaceDE/>
        <w:autoSpaceDN/>
        <w:adjustRightInd/>
        <w:contextualSpacing/>
        <w:jc w:val="both"/>
        <w:rPr>
          <w:rFonts w:ascii="Arial Narrow" w:hAnsi="Arial Narrow" w:cs="Arial"/>
          <w:color w:val="000000"/>
          <w:sz w:val="22"/>
          <w:szCs w:val="22"/>
        </w:rPr>
      </w:pPr>
      <w:r w:rsidRPr="004118AC">
        <w:rPr>
          <w:rFonts w:ascii="Arial Narrow" w:hAnsi="Arial Narrow" w:cs="Arial"/>
          <w:color w:val="000000"/>
          <w:kern w:val="0"/>
          <w:sz w:val="22"/>
          <w:szCs w:val="22"/>
        </w:rPr>
        <w:t xml:space="preserve">Que toda la información aportada y contenida en </w:t>
      </w:r>
      <w:r w:rsidRPr="004118AC">
        <w:rPr>
          <w:rFonts w:ascii="Arial Narrow" w:hAnsi="Arial Narrow" w:cs="Arial"/>
          <w:kern w:val="0"/>
          <w:sz w:val="22"/>
          <w:szCs w:val="22"/>
        </w:rPr>
        <w:t>los documentos que hacen parte de</w:t>
      </w:r>
      <w:r w:rsidRPr="004118AC">
        <w:rPr>
          <w:rFonts w:ascii="Arial Narrow" w:hAnsi="Arial Narrow" w:cs="Arial"/>
          <w:color w:val="000000"/>
          <w:kern w:val="0"/>
          <w:sz w:val="22"/>
          <w:szCs w:val="22"/>
        </w:rPr>
        <w:t xml:space="preserve"> esta propuesta y </w:t>
      </w:r>
      <w:r w:rsidRPr="004118AC">
        <w:rPr>
          <w:rFonts w:ascii="Arial Narrow" w:hAnsi="Arial Narrow" w:cs="Arial"/>
          <w:kern w:val="0"/>
          <w:sz w:val="22"/>
          <w:szCs w:val="22"/>
        </w:rPr>
        <w:t>sus anexos</w:t>
      </w:r>
      <w:r w:rsidRPr="004118AC">
        <w:rPr>
          <w:rFonts w:ascii="Arial Narrow" w:hAnsi="Arial Narrow" w:cs="Arial"/>
          <w:color w:val="000000"/>
          <w:kern w:val="0"/>
          <w:sz w:val="22"/>
          <w:szCs w:val="22"/>
        </w:rPr>
        <w:t xml:space="preserve"> es veraz</w:t>
      </w:r>
      <w:r w:rsidRPr="004118AC">
        <w:rPr>
          <w:rFonts w:ascii="Arial Narrow" w:hAnsi="Arial Narrow" w:cs="Arial"/>
          <w:kern w:val="0"/>
          <w:sz w:val="22"/>
          <w:szCs w:val="22"/>
        </w:rPr>
        <w:t xml:space="preserve">, no ha sido alterada y es </w:t>
      </w:r>
      <w:r w:rsidRPr="004118AC">
        <w:rPr>
          <w:rFonts w:ascii="Arial Narrow" w:hAnsi="Arial Narrow" w:cs="Arial"/>
          <w:color w:val="000000"/>
          <w:kern w:val="0"/>
          <w:sz w:val="22"/>
          <w:szCs w:val="22"/>
        </w:rPr>
        <w:t>susceptible de comprobación.</w:t>
      </w:r>
    </w:p>
    <w:p w:rsidR="0073423B" w:rsidRPr="003369CC" w:rsidRDefault="0073423B" w:rsidP="0073423B">
      <w:pPr>
        <w:widowControl/>
        <w:numPr>
          <w:ilvl w:val="0"/>
          <w:numId w:val="11"/>
        </w:numPr>
        <w:tabs>
          <w:tab w:val="left" w:pos="9300"/>
        </w:tabs>
        <w:overflowPunct/>
        <w:autoSpaceDE/>
        <w:autoSpaceDN/>
        <w:adjustRightInd/>
        <w:contextualSpacing/>
        <w:jc w:val="both"/>
        <w:rPr>
          <w:rFonts w:ascii="Arial Narrow" w:hAnsi="Arial Narrow" w:cs="Arial"/>
          <w:color w:val="000000"/>
          <w:sz w:val="22"/>
          <w:szCs w:val="22"/>
        </w:rPr>
      </w:pPr>
      <w:r w:rsidRPr="004118AC">
        <w:rPr>
          <w:rFonts w:ascii="Arial Narrow" w:hAnsi="Arial Narrow" w:cs="Arial"/>
          <w:color w:val="000000"/>
          <w:sz w:val="22"/>
          <w:szCs w:val="22"/>
        </w:rPr>
        <w:t xml:space="preserve">Que ni el proponente, ni sus integrantes se encuentran incursos en causales de inhabilidad o incompatibilidad ni conflicto de intereses y/o prohibiciones, de las señaladas en la Constitución Política, en la ley, especialmente en el Artículo 8 de la Ley 80 de 1993 modificada por la Ley 1150 de 2007, la Ley 1474 de 2011 y demás normas concordantes, que impidan la participación del proponente en el presente proceso y en la elaboración y ejecución del respectivo contrato. </w:t>
      </w:r>
    </w:p>
    <w:p w:rsidR="0073423B" w:rsidRPr="004118AC" w:rsidRDefault="0073423B" w:rsidP="0073423B">
      <w:pPr>
        <w:widowControl/>
        <w:numPr>
          <w:ilvl w:val="0"/>
          <w:numId w:val="11"/>
        </w:numPr>
        <w:tabs>
          <w:tab w:val="left" w:pos="9300"/>
        </w:tabs>
        <w:overflowPunct/>
        <w:autoSpaceDE/>
        <w:autoSpaceDN/>
        <w:adjustRightInd/>
        <w:contextualSpacing/>
        <w:jc w:val="both"/>
        <w:rPr>
          <w:rFonts w:ascii="Arial Narrow" w:hAnsi="Arial Narrow" w:cs="Arial"/>
          <w:color w:val="000000"/>
          <w:sz w:val="22"/>
          <w:szCs w:val="22"/>
        </w:rPr>
      </w:pPr>
      <w:r w:rsidRPr="004118AC">
        <w:rPr>
          <w:rFonts w:ascii="Arial Narrow" w:hAnsi="Arial Narrow" w:cs="Arial"/>
          <w:color w:val="000000"/>
          <w:sz w:val="22"/>
          <w:szCs w:val="22"/>
        </w:rPr>
        <w:t>Que en todas las actuaciones derivadas de las estipulaciones del presente pliego de condiciones y el contrato que forma parte del mismo, obraremos con la transparencia y la moralidad que la Constitución Política y las Leyes consagran, en atención al Programa Gubernamental de Lucha Contra la Corrupción.</w:t>
      </w:r>
    </w:p>
    <w:p w:rsidR="0073423B" w:rsidRPr="003369CC" w:rsidRDefault="0073423B" w:rsidP="0073423B">
      <w:pPr>
        <w:widowControl/>
        <w:numPr>
          <w:ilvl w:val="0"/>
          <w:numId w:val="11"/>
        </w:numPr>
        <w:tabs>
          <w:tab w:val="left" w:pos="9300"/>
        </w:tabs>
        <w:overflowPunct/>
        <w:autoSpaceDE/>
        <w:autoSpaceDN/>
        <w:adjustRightInd/>
        <w:contextualSpacing/>
        <w:jc w:val="both"/>
        <w:rPr>
          <w:rFonts w:ascii="Arial Narrow" w:hAnsi="Arial Narrow" w:cs="Arial"/>
          <w:color w:val="000000"/>
          <w:sz w:val="22"/>
          <w:szCs w:val="22"/>
        </w:rPr>
      </w:pPr>
      <w:r w:rsidRPr="004118AC">
        <w:rPr>
          <w:rFonts w:ascii="Arial Narrow" w:hAnsi="Arial Narrow" w:cs="Arial"/>
          <w:color w:val="000000"/>
          <w:sz w:val="22"/>
          <w:szCs w:val="22"/>
        </w:rPr>
        <w:t xml:space="preserve">Que nos comprometemos a garantizar que el servicio objeto a contratar cumpla estrictamente con las características técnicas </w:t>
      </w:r>
      <w:r w:rsidRPr="004118AC">
        <w:rPr>
          <w:rFonts w:ascii="Arial Narrow" w:eastAsia="Calibri" w:hAnsi="Arial Narrow" w:cs="Arial"/>
          <w:color w:val="000000"/>
          <w:sz w:val="22"/>
          <w:szCs w:val="22"/>
        </w:rPr>
        <w:t xml:space="preserve">establecidas en el pliego de condiciones, en los anexos correspondientes y adendas, y en particular </w:t>
      </w:r>
      <w:r w:rsidRPr="004118AC">
        <w:rPr>
          <w:rFonts w:ascii="Arial Narrow" w:hAnsi="Arial Narrow" w:cs="Arial"/>
          <w:color w:val="000000"/>
          <w:sz w:val="22"/>
          <w:szCs w:val="22"/>
        </w:rPr>
        <w:t xml:space="preserve">las contenidas en el </w:t>
      </w:r>
      <w:r w:rsidRPr="004118AC">
        <w:rPr>
          <w:rFonts w:ascii="Arial Narrow" w:hAnsi="Arial Narrow" w:cs="Arial"/>
          <w:b/>
          <w:color w:val="000000"/>
          <w:sz w:val="22"/>
          <w:szCs w:val="22"/>
        </w:rPr>
        <w:t xml:space="preserve">ANEXO No. 2 - ESPECIFICACIONES TÉCNICAS </w:t>
      </w:r>
      <w:r w:rsidRPr="004118AC">
        <w:rPr>
          <w:rFonts w:ascii="Arial Narrow" w:hAnsi="Arial Narrow" w:cs="Arial"/>
          <w:color w:val="000000"/>
          <w:sz w:val="22"/>
          <w:szCs w:val="22"/>
        </w:rPr>
        <w:t>que describe los requerimientos y actividades específicas que debe realizar el contratista.</w:t>
      </w:r>
    </w:p>
    <w:p w:rsidR="0073423B" w:rsidRPr="003369CC" w:rsidRDefault="0073423B" w:rsidP="0073423B">
      <w:pPr>
        <w:widowControl/>
        <w:numPr>
          <w:ilvl w:val="0"/>
          <w:numId w:val="11"/>
        </w:numPr>
        <w:tabs>
          <w:tab w:val="left" w:pos="9300"/>
        </w:tabs>
        <w:overflowPunct/>
        <w:autoSpaceDE/>
        <w:autoSpaceDN/>
        <w:adjustRightInd/>
        <w:contextualSpacing/>
        <w:jc w:val="both"/>
        <w:rPr>
          <w:rFonts w:ascii="Arial Narrow" w:hAnsi="Arial Narrow" w:cs="Arial"/>
          <w:color w:val="000000"/>
          <w:sz w:val="22"/>
          <w:szCs w:val="22"/>
        </w:rPr>
      </w:pPr>
      <w:r w:rsidRPr="004118AC">
        <w:rPr>
          <w:rFonts w:ascii="Arial Narrow" w:hAnsi="Arial Narrow" w:cs="Arial"/>
          <w:color w:val="000000"/>
          <w:sz w:val="22"/>
          <w:szCs w:val="22"/>
        </w:rPr>
        <w:t>Que para la ejecución del contrato cuento con el equipo mínimo de trabajo, el cual cumple con los perfiles descritos por la Entidad en el pliego de condiciones y en los estudios previos.</w:t>
      </w:r>
    </w:p>
    <w:p w:rsidR="0073423B" w:rsidRPr="003369CC" w:rsidRDefault="0073423B" w:rsidP="0073423B">
      <w:pPr>
        <w:widowControl/>
        <w:numPr>
          <w:ilvl w:val="0"/>
          <w:numId w:val="11"/>
        </w:numPr>
        <w:tabs>
          <w:tab w:val="left" w:pos="9300"/>
        </w:tabs>
        <w:overflowPunct/>
        <w:autoSpaceDE/>
        <w:autoSpaceDN/>
        <w:adjustRightInd/>
        <w:contextualSpacing/>
        <w:jc w:val="both"/>
        <w:rPr>
          <w:rFonts w:ascii="Arial Narrow" w:hAnsi="Arial Narrow" w:cs="Arial"/>
          <w:color w:val="000000"/>
          <w:sz w:val="22"/>
          <w:szCs w:val="22"/>
        </w:rPr>
      </w:pPr>
      <w:r w:rsidRPr="004118AC">
        <w:rPr>
          <w:rFonts w:ascii="Arial Narrow" w:hAnsi="Arial Narrow" w:cs="Arial"/>
          <w:color w:val="000000"/>
          <w:sz w:val="22"/>
          <w:szCs w:val="22"/>
        </w:rPr>
        <w:t>Que el proponente, su representante legal, sus directivos y algún miembro del equipo de trabajo con el que se ejecutarán los servicios, en caso que se le adjudique el contrato, no se encuentran incursos en conflicto de interés alguno para la ejecución del contrato.</w:t>
      </w:r>
    </w:p>
    <w:p w:rsidR="0073423B" w:rsidRPr="003369CC" w:rsidRDefault="0073423B" w:rsidP="0073423B">
      <w:pPr>
        <w:widowControl/>
        <w:numPr>
          <w:ilvl w:val="0"/>
          <w:numId w:val="11"/>
        </w:numPr>
        <w:overflowPunct/>
        <w:autoSpaceDE/>
        <w:autoSpaceDN/>
        <w:adjustRightInd/>
        <w:contextualSpacing/>
        <w:jc w:val="both"/>
        <w:rPr>
          <w:rFonts w:ascii="Arial Narrow" w:hAnsi="Arial Narrow" w:cs="Arial"/>
          <w:color w:val="000000"/>
          <w:sz w:val="22"/>
          <w:szCs w:val="22"/>
        </w:rPr>
      </w:pPr>
      <w:r w:rsidRPr="004118AC">
        <w:rPr>
          <w:rFonts w:ascii="Arial Narrow" w:hAnsi="Arial Narrow" w:cs="Arial"/>
          <w:color w:val="000000"/>
          <w:sz w:val="22"/>
          <w:szCs w:val="22"/>
        </w:rPr>
        <w:t>Que asumimos por nuestra cuenta y riesgo la totalidad de los costos que demande la ejecución del objeto del contrato.</w:t>
      </w:r>
    </w:p>
    <w:p w:rsidR="0073423B" w:rsidRPr="003369CC" w:rsidRDefault="0073423B" w:rsidP="0073423B">
      <w:pPr>
        <w:widowControl/>
        <w:numPr>
          <w:ilvl w:val="0"/>
          <w:numId w:val="11"/>
        </w:numPr>
        <w:overflowPunct/>
        <w:autoSpaceDE/>
        <w:autoSpaceDN/>
        <w:adjustRightInd/>
        <w:contextualSpacing/>
        <w:jc w:val="both"/>
        <w:rPr>
          <w:rFonts w:ascii="Arial Narrow" w:hAnsi="Arial Narrow" w:cs="Arial"/>
          <w:color w:val="000000"/>
          <w:sz w:val="22"/>
          <w:szCs w:val="22"/>
        </w:rPr>
      </w:pPr>
      <w:r w:rsidRPr="004118AC">
        <w:rPr>
          <w:rFonts w:ascii="Arial Narrow" w:hAnsi="Arial Narrow" w:cs="Arial"/>
          <w:color w:val="000000"/>
          <w:sz w:val="22"/>
          <w:szCs w:val="22"/>
        </w:rPr>
        <w:t xml:space="preserve">Que el valor de nuestra propuesta es el relacionado en el </w:t>
      </w:r>
      <w:r w:rsidRPr="004118AC">
        <w:rPr>
          <w:rFonts w:ascii="Arial Narrow" w:hAnsi="Arial Narrow" w:cs="Arial"/>
          <w:b/>
          <w:color w:val="000000"/>
          <w:sz w:val="22"/>
          <w:szCs w:val="22"/>
        </w:rPr>
        <w:t>ANEXO No. 3 - OFERTA ECONÓMICA</w:t>
      </w:r>
      <w:r w:rsidRPr="004118AC">
        <w:rPr>
          <w:rFonts w:ascii="Arial Narrow" w:hAnsi="Arial Narrow" w:cs="Arial"/>
          <w:color w:val="000000"/>
          <w:sz w:val="22"/>
          <w:szCs w:val="22"/>
        </w:rPr>
        <w:t>, de la misma.</w:t>
      </w:r>
    </w:p>
    <w:p w:rsidR="0073423B" w:rsidRPr="003369CC" w:rsidRDefault="0073423B" w:rsidP="0073423B">
      <w:pPr>
        <w:widowControl/>
        <w:numPr>
          <w:ilvl w:val="0"/>
          <w:numId w:val="11"/>
        </w:numPr>
        <w:overflowPunct/>
        <w:autoSpaceDE/>
        <w:autoSpaceDN/>
        <w:adjustRightInd/>
        <w:contextualSpacing/>
        <w:jc w:val="both"/>
        <w:rPr>
          <w:rFonts w:ascii="Arial Narrow" w:hAnsi="Arial Narrow" w:cs="Arial"/>
          <w:color w:val="000000"/>
          <w:sz w:val="22"/>
          <w:szCs w:val="22"/>
        </w:rPr>
      </w:pPr>
      <w:r w:rsidRPr="004118AC">
        <w:rPr>
          <w:rFonts w:ascii="Arial Narrow" w:hAnsi="Arial Narrow" w:cs="Arial"/>
          <w:color w:val="000000"/>
          <w:sz w:val="22"/>
          <w:szCs w:val="22"/>
        </w:rPr>
        <w:t>Que en cumplimiento de lo dispuesto por el Artículo 11 del Decreto 3050 de 1997, informo, (para el caso de los integrantes de un consorcio o unión temporal), que el (consorcio o la unión temporal indicar nombre completo), de conformidad con el acuerdo de asociación será representada legalmente por ___________________________________ (nombre y cedula), y la facturación para efectos de pago del contrato se hará a nombre de ______________________________ (nombre completo, NIT, cedula, indicar participación si la hay).</w:t>
      </w:r>
    </w:p>
    <w:p w:rsidR="0073423B" w:rsidRPr="003369CC" w:rsidRDefault="0073423B" w:rsidP="0073423B">
      <w:pPr>
        <w:widowControl/>
        <w:numPr>
          <w:ilvl w:val="0"/>
          <w:numId w:val="11"/>
        </w:numPr>
        <w:overflowPunct/>
        <w:autoSpaceDE/>
        <w:autoSpaceDN/>
        <w:adjustRightInd/>
        <w:contextualSpacing/>
        <w:jc w:val="both"/>
        <w:rPr>
          <w:rFonts w:ascii="Arial Narrow" w:hAnsi="Arial Narrow" w:cs="Arial"/>
          <w:color w:val="000000"/>
          <w:sz w:val="22"/>
          <w:szCs w:val="22"/>
        </w:rPr>
      </w:pPr>
      <w:r w:rsidRPr="004118AC">
        <w:rPr>
          <w:rFonts w:ascii="Arial Narrow" w:hAnsi="Arial Narrow" w:cs="Arial"/>
          <w:color w:val="000000"/>
          <w:sz w:val="22"/>
          <w:szCs w:val="22"/>
        </w:rPr>
        <w:t xml:space="preserve">Que aceptamos que, por el hecho de presentar la propuesta y los documentos adjuntos, todos aquellos elementos de evaluación poseen la calidad de públicos y por lo tanto no se encuentran cobijados por la reserva. </w:t>
      </w:r>
    </w:p>
    <w:p w:rsidR="0073423B" w:rsidRPr="003369CC" w:rsidRDefault="0073423B" w:rsidP="0073423B">
      <w:pPr>
        <w:pStyle w:val="Prrafodelista0"/>
        <w:numPr>
          <w:ilvl w:val="0"/>
          <w:numId w:val="11"/>
        </w:numPr>
        <w:rPr>
          <w:rFonts w:ascii="Arial Narrow" w:hAnsi="Arial Narrow" w:cs="Arial"/>
          <w:color w:val="000000"/>
          <w:sz w:val="22"/>
          <w:szCs w:val="22"/>
          <w:lang w:val="es-CO"/>
        </w:rPr>
      </w:pPr>
      <w:r w:rsidRPr="004118AC">
        <w:rPr>
          <w:rFonts w:ascii="Arial Narrow" w:hAnsi="Arial Narrow" w:cs="Arial"/>
          <w:color w:val="000000"/>
          <w:sz w:val="22"/>
          <w:szCs w:val="22"/>
          <w:lang w:val="es-CO"/>
        </w:rPr>
        <w:t>Que los Anexos presentados en nuestra propuesta, se encuentran diligenciados de conformidad con lo solicitado en el pliego de condiciones, Adendas y demás documentos del proceso.</w:t>
      </w:r>
    </w:p>
    <w:p w:rsidR="0073423B" w:rsidRPr="004118AC" w:rsidRDefault="0073423B" w:rsidP="0073423B">
      <w:pPr>
        <w:widowControl/>
        <w:numPr>
          <w:ilvl w:val="0"/>
          <w:numId w:val="11"/>
        </w:numPr>
        <w:overflowPunct/>
        <w:autoSpaceDE/>
        <w:autoSpaceDN/>
        <w:adjustRightInd/>
        <w:contextualSpacing/>
        <w:jc w:val="both"/>
        <w:rPr>
          <w:rFonts w:ascii="Arial Narrow" w:hAnsi="Arial Narrow" w:cs="Arial"/>
          <w:color w:val="000000"/>
          <w:sz w:val="22"/>
          <w:szCs w:val="22"/>
        </w:rPr>
      </w:pPr>
      <w:r w:rsidRPr="004118AC">
        <w:rPr>
          <w:rFonts w:ascii="Arial Narrow" w:hAnsi="Arial Narrow" w:cs="Arial"/>
          <w:color w:val="000000"/>
          <w:sz w:val="22"/>
          <w:szCs w:val="22"/>
        </w:rPr>
        <w:t xml:space="preserve">Que nuestra propuesta tiene una validez </w:t>
      </w:r>
      <w:r w:rsidRPr="004118AC">
        <w:rPr>
          <w:rFonts w:ascii="Arial Narrow" w:hAnsi="Arial Narrow" w:cs="Arial"/>
          <w:bCs/>
          <w:color w:val="000000"/>
          <w:spacing w:val="-3"/>
          <w:sz w:val="22"/>
          <w:szCs w:val="22"/>
        </w:rPr>
        <w:t xml:space="preserve">como mínimo por </w:t>
      </w:r>
      <w:r w:rsidRPr="004118AC">
        <w:rPr>
          <w:rFonts w:ascii="Arial Narrow" w:hAnsi="Arial Narrow" w:cs="Arial"/>
          <w:b/>
          <w:bCs/>
          <w:color w:val="000000"/>
          <w:spacing w:val="-3"/>
          <w:sz w:val="22"/>
          <w:szCs w:val="22"/>
        </w:rPr>
        <w:t>tres (3) meses</w:t>
      </w:r>
      <w:r w:rsidRPr="004118AC">
        <w:rPr>
          <w:rFonts w:ascii="Arial Narrow" w:hAnsi="Arial Narrow" w:cs="Arial"/>
          <w:bCs/>
          <w:color w:val="000000"/>
          <w:spacing w:val="-3"/>
          <w:sz w:val="22"/>
          <w:szCs w:val="22"/>
        </w:rPr>
        <w:t xml:space="preserve"> </w:t>
      </w:r>
      <w:r w:rsidRPr="004118AC">
        <w:rPr>
          <w:rFonts w:ascii="Arial Narrow" w:hAnsi="Arial Narrow" w:cs="Arial"/>
          <w:color w:val="000000"/>
          <w:sz w:val="22"/>
          <w:szCs w:val="22"/>
        </w:rPr>
        <w:t>contados a partir de la fecha definitiva de cierre del presente proceso de selección.</w:t>
      </w:r>
    </w:p>
    <w:p w:rsidR="0073423B" w:rsidRPr="004118AC" w:rsidRDefault="0073423B" w:rsidP="0073423B">
      <w:pPr>
        <w:widowControl/>
        <w:overflowPunct/>
        <w:contextualSpacing/>
        <w:jc w:val="both"/>
        <w:rPr>
          <w:rFonts w:ascii="Arial Narrow" w:hAnsi="Arial Narrow" w:cs="Arial"/>
          <w:color w:val="000000"/>
          <w:kern w:val="0"/>
          <w:sz w:val="22"/>
          <w:szCs w:val="22"/>
          <w:lang w:eastAsia="es-CO"/>
        </w:rPr>
      </w:pPr>
    </w:p>
    <w:p w:rsidR="0073423B" w:rsidRPr="004118AC" w:rsidRDefault="0073423B" w:rsidP="0073423B">
      <w:pPr>
        <w:widowControl/>
        <w:overflowPunct/>
        <w:contextualSpacing/>
        <w:jc w:val="both"/>
        <w:rPr>
          <w:rFonts w:ascii="Arial Narrow" w:hAnsi="Arial Narrow" w:cs="Arial"/>
          <w:color w:val="000000"/>
          <w:kern w:val="0"/>
          <w:sz w:val="22"/>
          <w:szCs w:val="22"/>
          <w:lang w:eastAsia="es-CO"/>
        </w:rPr>
      </w:pPr>
    </w:p>
    <w:p w:rsidR="0073423B" w:rsidRPr="004118AC" w:rsidRDefault="0073423B" w:rsidP="0073423B">
      <w:pPr>
        <w:widowControl/>
        <w:overflowPunct/>
        <w:contextualSpacing/>
        <w:jc w:val="both"/>
        <w:rPr>
          <w:rFonts w:ascii="Arial Narrow" w:hAnsi="Arial Narrow" w:cs="Arial"/>
          <w:color w:val="000000"/>
          <w:kern w:val="0"/>
          <w:sz w:val="22"/>
          <w:szCs w:val="22"/>
          <w:lang w:eastAsia="es-CO"/>
        </w:rPr>
      </w:pPr>
      <w:r w:rsidRPr="004118AC">
        <w:rPr>
          <w:rFonts w:ascii="Arial Narrow" w:hAnsi="Arial Narrow" w:cs="Arial"/>
          <w:color w:val="000000"/>
          <w:kern w:val="0"/>
          <w:sz w:val="22"/>
          <w:szCs w:val="22"/>
          <w:lang w:eastAsia="es-CO"/>
        </w:rPr>
        <w:t xml:space="preserve">Atentamente, </w:t>
      </w:r>
    </w:p>
    <w:p w:rsidR="0073423B" w:rsidRPr="004118AC" w:rsidRDefault="0073423B" w:rsidP="0073423B">
      <w:pPr>
        <w:widowControl/>
        <w:overflowPunct/>
        <w:contextualSpacing/>
        <w:jc w:val="both"/>
        <w:rPr>
          <w:rFonts w:ascii="Arial Narrow" w:hAnsi="Arial Narrow" w:cs="Arial"/>
          <w:color w:val="000000"/>
          <w:kern w:val="0"/>
          <w:sz w:val="22"/>
          <w:szCs w:val="22"/>
          <w:lang w:eastAsia="es-CO"/>
        </w:rPr>
      </w:pPr>
    </w:p>
    <w:p w:rsidR="0073423B" w:rsidRPr="004118AC" w:rsidRDefault="0073423B" w:rsidP="0073423B">
      <w:pPr>
        <w:overflowPunct/>
        <w:autoSpaceDE/>
        <w:autoSpaceDN/>
        <w:adjustRightInd/>
        <w:contextualSpacing/>
        <w:rPr>
          <w:rFonts w:ascii="Arial Narrow" w:eastAsia="Calibri" w:hAnsi="Arial Narrow" w:cs="Arial"/>
          <w:color w:val="000000"/>
          <w:kern w:val="0"/>
          <w:sz w:val="22"/>
          <w:szCs w:val="22"/>
        </w:rPr>
      </w:pPr>
    </w:p>
    <w:p w:rsidR="0073423B" w:rsidRPr="004118AC" w:rsidRDefault="0073423B" w:rsidP="0073423B">
      <w:pPr>
        <w:overflowPunct/>
        <w:autoSpaceDE/>
        <w:autoSpaceDN/>
        <w:adjustRightInd/>
        <w:contextualSpacing/>
        <w:rPr>
          <w:rFonts w:ascii="Arial Narrow" w:eastAsia="Calibri" w:hAnsi="Arial Narrow" w:cs="Arial"/>
          <w:color w:val="000000"/>
          <w:kern w:val="0"/>
          <w:sz w:val="22"/>
          <w:szCs w:val="22"/>
        </w:rPr>
      </w:pPr>
      <w:r w:rsidRPr="004118AC">
        <w:rPr>
          <w:rFonts w:ascii="Arial Narrow" w:eastAsia="Calibri" w:hAnsi="Arial Narrow" w:cs="Arial"/>
          <w:color w:val="000000"/>
          <w:kern w:val="0"/>
          <w:sz w:val="22"/>
          <w:szCs w:val="22"/>
        </w:rPr>
        <w:t>Firma</w:t>
      </w:r>
    </w:p>
    <w:p w:rsidR="0073423B" w:rsidRPr="004118AC" w:rsidRDefault="0073423B" w:rsidP="0073423B">
      <w:pPr>
        <w:overflowPunct/>
        <w:autoSpaceDE/>
        <w:autoSpaceDN/>
        <w:adjustRightInd/>
        <w:contextualSpacing/>
        <w:rPr>
          <w:rFonts w:ascii="Arial Narrow" w:eastAsia="Calibri" w:hAnsi="Arial Narrow" w:cs="Arial"/>
          <w:color w:val="000000"/>
          <w:kern w:val="0"/>
          <w:sz w:val="22"/>
          <w:szCs w:val="22"/>
        </w:rPr>
      </w:pPr>
      <w:r w:rsidRPr="004118AC">
        <w:rPr>
          <w:rFonts w:ascii="Arial Narrow" w:eastAsia="Calibri" w:hAnsi="Arial Narrow" w:cs="Arial"/>
          <w:color w:val="000000"/>
          <w:kern w:val="0"/>
          <w:sz w:val="22"/>
          <w:szCs w:val="22"/>
        </w:rPr>
        <w:t xml:space="preserve">Nombre del Representante Legal </w:t>
      </w:r>
    </w:p>
    <w:p w:rsidR="0073423B" w:rsidRPr="004118AC" w:rsidRDefault="0073423B" w:rsidP="0073423B">
      <w:pPr>
        <w:overflowPunct/>
        <w:autoSpaceDE/>
        <w:autoSpaceDN/>
        <w:adjustRightInd/>
        <w:contextualSpacing/>
        <w:rPr>
          <w:rFonts w:ascii="Arial Narrow" w:eastAsia="Calibri" w:hAnsi="Arial Narrow" w:cs="Arial"/>
          <w:color w:val="000000"/>
          <w:kern w:val="0"/>
          <w:sz w:val="22"/>
          <w:szCs w:val="22"/>
        </w:rPr>
      </w:pPr>
      <w:r w:rsidRPr="004118AC">
        <w:rPr>
          <w:rFonts w:ascii="Arial Narrow" w:eastAsia="Calibri" w:hAnsi="Arial Narrow" w:cs="Arial"/>
          <w:color w:val="000000"/>
          <w:kern w:val="0"/>
          <w:sz w:val="22"/>
          <w:szCs w:val="22"/>
        </w:rPr>
        <w:t>CC No.</w:t>
      </w:r>
    </w:p>
    <w:p w:rsidR="0073423B" w:rsidRPr="004118AC" w:rsidRDefault="0073423B" w:rsidP="0073423B">
      <w:pPr>
        <w:overflowPunct/>
        <w:autoSpaceDE/>
        <w:autoSpaceDN/>
        <w:adjustRightInd/>
        <w:contextualSpacing/>
        <w:rPr>
          <w:rFonts w:ascii="Arial Narrow" w:eastAsia="Calibri" w:hAnsi="Arial Narrow" w:cs="Arial"/>
          <w:color w:val="000000"/>
          <w:kern w:val="0"/>
          <w:sz w:val="22"/>
          <w:szCs w:val="22"/>
        </w:rPr>
      </w:pPr>
      <w:r w:rsidRPr="004118AC">
        <w:rPr>
          <w:rFonts w:ascii="Arial Narrow" w:eastAsia="Calibri" w:hAnsi="Arial Narrow" w:cs="Arial"/>
          <w:color w:val="000000"/>
          <w:kern w:val="0"/>
          <w:sz w:val="22"/>
          <w:szCs w:val="22"/>
        </w:rPr>
        <w:t>Nombre o Razón Social del Proponente</w:t>
      </w:r>
      <w:r w:rsidRPr="004118AC">
        <w:rPr>
          <w:rFonts w:ascii="Arial Narrow" w:eastAsia="Calibri" w:hAnsi="Arial Narrow" w:cs="Arial"/>
          <w:color w:val="000000"/>
          <w:kern w:val="0"/>
          <w:sz w:val="22"/>
          <w:szCs w:val="22"/>
        </w:rPr>
        <w:tab/>
      </w:r>
    </w:p>
    <w:p w:rsidR="0073423B" w:rsidRPr="004118AC" w:rsidRDefault="0073423B" w:rsidP="0073423B">
      <w:pPr>
        <w:overflowPunct/>
        <w:autoSpaceDE/>
        <w:autoSpaceDN/>
        <w:adjustRightInd/>
        <w:contextualSpacing/>
        <w:rPr>
          <w:rFonts w:ascii="Arial Narrow" w:eastAsia="Calibri" w:hAnsi="Arial Narrow" w:cs="Arial"/>
          <w:color w:val="000000"/>
          <w:kern w:val="0"/>
          <w:sz w:val="22"/>
          <w:szCs w:val="22"/>
        </w:rPr>
      </w:pPr>
      <w:r w:rsidRPr="004118AC">
        <w:rPr>
          <w:rFonts w:ascii="Arial Narrow" w:eastAsia="Calibri" w:hAnsi="Arial Narrow" w:cs="Arial"/>
          <w:color w:val="000000"/>
          <w:kern w:val="0"/>
          <w:sz w:val="22"/>
          <w:szCs w:val="22"/>
        </w:rPr>
        <w:t>NIT No.</w:t>
      </w:r>
    </w:p>
    <w:p w:rsidR="0073423B" w:rsidRPr="004118AC" w:rsidRDefault="0073423B" w:rsidP="0073423B">
      <w:pPr>
        <w:overflowPunct/>
        <w:autoSpaceDE/>
        <w:autoSpaceDN/>
        <w:adjustRightInd/>
        <w:contextualSpacing/>
        <w:rPr>
          <w:rFonts w:ascii="Arial Narrow" w:eastAsia="Calibri" w:hAnsi="Arial Narrow" w:cs="Arial"/>
          <w:color w:val="000000"/>
          <w:kern w:val="0"/>
          <w:sz w:val="22"/>
          <w:szCs w:val="22"/>
        </w:rPr>
      </w:pPr>
      <w:r w:rsidRPr="004118AC">
        <w:rPr>
          <w:rFonts w:ascii="Arial Narrow" w:eastAsia="Calibri" w:hAnsi="Arial Narrow" w:cs="Arial"/>
          <w:color w:val="000000"/>
          <w:kern w:val="0"/>
          <w:sz w:val="22"/>
          <w:szCs w:val="22"/>
        </w:rPr>
        <w:t>Teléfonos</w:t>
      </w:r>
    </w:p>
    <w:p w:rsidR="0073423B" w:rsidRPr="004118AC" w:rsidRDefault="0073423B" w:rsidP="0073423B">
      <w:pPr>
        <w:overflowPunct/>
        <w:autoSpaceDE/>
        <w:autoSpaceDN/>
        <w:adjustRightInd/>
        <w:contextualSpacing/>
        <w:rPr>
          <w:rFonts w:ascii="Arial Narrow" w:eastAsia="Calibri" w:hAnsi="Arial Narrow" w:cs="Arial"/>
          <w:color w:val="000000"/>
          <w:kern w:val="0"/>
          <w:sz w:val="22"/>
          <w:szCs w:val="22"/>
        </w:rPr>
      </w:pPr>
      <w:r w:rsidRPr="004118AC">
        <w:rPr>
          <w:rFonts w:ascii="Arial Narrow" w:eastAsia="Calibri" w:hAnsi="Arial Narrow" w:cs="Arial"/>
          <w:color w:val="000000"/>
          <w:kern w:val="0"/>
          <w:sz w:val="22"/>
          <w:szCs w:val="22"/>
        </w:rPr>
        <w:t>Correo Electrónico</w:t>
      </w:r>
    </w:p>
    <w:p w:rsidR="0073423B" w:rsidRPr="004118AC" w:rsidRDefault="0073423B" w:rsidP="0073423B">
      <w:pPr>
        <w:overflowPunct/>
        <w:autoSpaceDE/>
        <w:autoSpaceDN/>
        <w:adjustRightInd/>
        <w:contextualSpacing/>
        <w:rPr>
          <w:rFonts w:ascii="Arial Narrow" w:eastAsia="Calibri" w:hAnsi="Arial Narrow" w:cs="Arial"/>
          <w:color w:val="000000"/>
          <w:kern w:val="0"/>
          <w:sz w:val="22"/>
          <w:szCs w:val="22"/>
        </w:rPr>
      </w:pPr>
      <w:r w:rsidRPr="004118AC">
        <w:rPr>
          <w:rFonts w:ascii="Arial Narrow" w:eastAsia="Calibri" w:hAnsi="Arial Narrow" w:cs="Arial"/>
          <w:color w:val="000000"/>
          <w:kern w:val="0"/>
          <w:sz w:val="22"/>
          <w:szCs w:val="22"/>
        </w:rPr>
        <w:t>Dirección</w:t>
      </w:r>
    </w:p>
    <w:p w:rsidR="0073423B" w:rsidRPr="004118AC" w:rsidRDefault="0073423B" w:rsidP="0073423B">
      <w:pPr>
        <w:overflowPunct/>
        <w:autoSpaceDE/>
        <w:autoSpaceDN/>
        <w:adjustRightInd/>
        <w:contextualSpacing/>
        <w:rPr>
          <w:rFonts w:ascii="Arial Narrow" w:eastAsia="Calibri" w:hAnsi="Arial Narrow" w:cs="Arial"/>
          <w:color w:val="000000"/>
          <w:kern w:val="0"/>
          <w:sz w:val="22"/>
          <w:szCs w:val="22"/>
        </w:rPr>
      </w:pPr>
      <w:r w:rsidRPr="004118AC">
        <w:rPr>
          <w:rFonts w:ascii="Arial Narrow" w:eastAsia="Calibri" w:hAnsi="Arial Narrow" w:cs="Arial"/>
          <w:color w:val="000000"/>
          <w:kern w:val="0"/>
          <w:sz w:val="22"/>
          <w:szCs w:val="22"/>
        </w:rPr>
        <w:t>Ciudad</w:t>
      </w:r>
    </w:p>
    <w:p w:rsidR="0073423B" w:rsidRDefault="0073423B" w:rsidP="0073423B">
      <w:pPr>
        <w:pStyle w:val="Ttulo2"/>
        <w:numPr>
          <w:ilvl w:val="0"/>
          <w:numId w:val="0"/>
        </w:numPr>
        <w:tabs>
          <w:tab w:val="left" w:pos="9300"/>
        </w:tabs>
        <w:jc w:val="center"/>
        <w:rPr>
          <w:rFonts w:ascii="Arial Narrow" w:hAnsi="Arial Narrow" w:cs="Arial"/>
        </w:rPr>
      </w:pPr>
    </w:p>
    <w:p w:rsidR="0073423B" w:rsidRDefault="0073423B" w:rsidP="0073423B">
      <w:pPr>
        <w:rPr>
          <w:lang w:val="es-ES_tradnl" w:eastAsia="x-none"/>
        </w:rPr>
      </w:pPr>
    </w:p>
    <w:p w:rsidR="0073423B" w:rsidRDefault="0073423B" w:rsidP="0073423B">
      <w:pPr>
        <w:rPr>
          <w:lang w:val="es-ES_tradnl" w:eastAsia="x-none"/>
        </w:rPr>
      </w:pPr>
    </w:p>
    <w:p w:rsidR="00A11E61" w:rsidRPr="00A11E61" w:rsidRDefault="00A11E61" w:rsidP="00A11E61">
      <w:pPr>
        <w:overflowPunct/>
        <w:autoSpaceDE/>
        <w:autoSpaceDN/>
        <w:adjustRightInd/>
        <w:contextualSpacing/>
        <w:rPr>
          <w:rFonts w:ascii="Arial Narrow" w:eastAsia="Calibri" w:hAnsi="Arial Narrow" w:cs="Arial"/>
          <w:color w:val="000000"/>
          <w:kern w:val="0"/>
          <w:sz w:val="24"/>
          <w:szCs w:val="24"/>
        </w:rPr>
      </w:pPr>
    </w:p>
    <w:p w:rsidR="00A11E61" w:rsidRPr="00A11E61" w:rsidRDefault="00A11E61" w:rsidP="00A11E61">
      <w:pPr>
        <w:overflowPunct/>
        <w:autoSpaceDE/>
        <w:autoSpaceDN/>
        <w:adjustRightInd/>
        <w:contextualSpacing/>
        <w:rPr>
          <w:rFonts w:ascii="Arial Narrow" w:eastAsia="Calibri" w:hAnsi="Arial Narrow" w:cs="Arial"/>
          <w:color w:val="000000"/>
          <w:kern w:val="0"/>
          <w:sz w:val="24"/>
          <w:szCs w:val="24"/>
        </w:rPr>
      </w:pPr>
    </w:p>
    <w:p w:rsidR="00A11E61" w:rsidRPr="00A11E61" w:rsidRDefault="00A11E61" w:rsidP="00A11E61">
      <w:pPr>
        <w:overflowPunct/>
        <w:autoSpaceDE/>
        <w:autoSpaceDN/>
        <w:adjustRightInd/>
        <w:contextualSpacing/>
        <w:rPr>
          <w:rFonts w:ascii="Arial Narrow" w:eastAsia="Calibri" w:hAnsi="Arial Narrow" w:cs="Arial"/>
          <w:color w:val="000000"/>
          <w:kern w:val="0"/>
          <w:sz w:val="24"/>
          <w:szCs w:val="24"/>
        </w:rPr>
      </w:pPr>
    </w:p>
    <w:p w:rsidR="00A11E61" w:rsidRPr="00A11E61" w:rsidRDefault="00A11E61" w:rsidP="00A11E61">
      <w:pPr>
        <w:overflowPunct/>
        <w:autoSpaceDE/>
        <w:autoSpaceDN/>
        <w:adjustRightInd/>
        <w:contextualSpacing/>
        <w:rPr>
          <w:rFonts w:ascii="Arial Narrow" w:eastAsia="Calibri" w:hAnsi="Arial Narrow" w:cs="Arial"/>
          <w:color w:val="000000"/>
          <w:kern w:val="0"/>
          <w:sz w:val="24"/>
          <w:szCs w:val="24"/>
        </w:rPr>
      </w:pPr>
    </w:p>
    <w:p w:rsidR="00A11E61" w:rsidRDefault="00A11E61" w:rsidP="00A11E61">
      <w:pPr>
        <w:overflowPunct/>
        <w:autoSpaceDE/>
        <w:autoSpaceDN/>
        <w:adjustRightInd/>
        <w:contextualSpacing/>
        <w:rPr>
          <w:rFonts w:ascii="Arial Narrow" w:eastAsia="Calibri" w:hAnsi="Arial Narrow" w:cs="Arial"/>
          <w:color w:val="000000"/>
          <w:kern w:val="0"/>
          <w:sz w:val="24"/>
          <w:szCs w:val="24"/>
        </w:rPr>
      </w:pPr>
    </w:p>
    <w:p w:rsidR="009E2361" w:rsidRDefault="009E2361" w:rsidP="00A11E61">
      <w:pPr>
        <w:overflowPunct/>
        <w:autoSpaceDE/>
        <w:autoSpaceDN/>
        <w:adjustRightInd/>
        <w:contextualSpacing/>
        <w:rPr>
          <w:rFonts w:ascii="Arial Narrow" w:eastAsia="Calibri" w:hAnsi="Arial Narrow" w:cs="Arial"/>
          <w:color w:val="000000"/>
          <w:kern w:val="0"/>
          <w:sz w:val="24"/>
          <w:szCs w:val="24"/>
        </w:rPr>
      </w:pPr>
    </w:p>
    <w:p w:rsidR="009E2361" w:rsidRDefault="009E2361" w:rsidP="00A11E61">
      <w:pPr>
        <w:overflowPunct/>
        <w:autoSpaceDE/>
        <w:autoSpaceDN/>
        <w:adjustRightInd/>
        <w:contextualSpacing/>
        <w:rPr>
          <w:rFonts w:ascii="Arial Narrow" w:eastAsia="Calibri" w:hAnsi="Arial Narrow" w:cs="Arial"/>
          <w:color w:val="000000"/>
          <w:kern w:val="0"/>
          <w:sz w:val="24"/>
          <w:szCs w:val="24"/>
        </w:rPr>
      </w:pPr>
    </w:p>
    <w:p w:rsidR="008102D7" w:rsidRPr="00A11E61" w:rsidRDefault="00A11E61" w:rsidP="008B6482">
      <w:pPr>
        <w:tabs>
          <w:tab w:val="left" w:pos="575"/>
          <w:tab w:val="left" w:pos="9300"/>
        </w:tabs>
        <w:jc w:val="center"/>
        <w:rPr>
          <w:rFonts w:ascii="Arial Narrow" w:hAnsi="Arial Narrow" w:cs="Arial"/>
          <w:b/>
          <w:bCs/>
          <w:sz w:val="24"/>
          <w:szCs w:val="24"/>
        </w:rPr>
      </w:pPr>
      <w:r w:rsidRPr="00A11E61">
        <w:rPr>
          <w:rFonts w:ascii="Arial Narrow" w:hAnsi="Arial Narrow" w:cs="Arial"/>
          <w:b/>
          <w:bCs/>
          <w:sz w:val="24"/>
          <w:szCs w:val="24"/>
        </w:rPr>
        <w:t>ANEXO N° 2</w:t>
      </w:r>
    </w:p>
    <w:p w:rsidR="00A11E61" w:rsidRPr="00A11E61" w:rsidRDefault="00A11E61" w:rsidP="008B6482">
      <w:pPr>
        <w:jc w:val="center"/>
        <w:rPr>
          <w:rFonts w:ascii="Arial Narrow" w:hAnsi="Arial Narrow" w:cs="Arial"/>
          <w:b/>
          <w:sz w:val="24"/>
          <w:szCs w:val="24"/>
        </w:rPr>
      </w:pPr>
      <w:r w:rsidRPr="00A11E61">
        <w:rPr>
          <w:rFonts w:ascii="Arial Narrow" w:hAnsi="Arial Narrow" w:cs="Arial"/>
          <w:b/>
          <w:sz w:val="24"/>
          <w:szCs w:val="24"/>
        </w:rPr>
        <w:t>ESPECIFICACIONES TÉCNICAS</w:t>
      </w:r>
    </w:p>
    <w:p w:rsidR="00A11E61" w:rsidRDefault="00AB1BF8" w:rsidP="00AB1BF8">
      <w:pPr>
        <w:jc w:val="center"/>
        <w:rPr>
          <w:rFonts w:ascii="Arial Narrow" w:hAnsi="Arial Narrow" w:cs="Arial"/>
          <w:b/>
          <w:sz w:val="24"/>
          <w:szCs w:val="24"/>
        </w:rPr>
      </w:pPr>
      <w:r>
        <w:rPr>
          <w:rFonts w:ascii="Arial Narrow" w:hAnsi="Arial Narrow" w:cs="Arial"/>
          <w:b/>
          <w:sz w:val="24"/>
          <w:szCs w:val="24"/>
        </w:rPr>
        <w:t>(Documento Word Adjunto al P</w:t>
      </w:r>
      <w:r w:rsidR="009E2361">
        <w:rPr>
          <w:rFonts w:ascii="Arial Narrow" w:hAnsi="Arial Narrow" w:cs="Arial"/>
          <w:b/>
          <w:sz w:val="24"/>
          <w:szCs w:val="24"/>
        </w:rPr>
        <w:t>r</w:t>
      </w:r>
      <w:r>
        <w:rPr>
          <w:rFonts w:ascii="Arial Narrow" w:hAnsi="Arial Narrow" w:cs="Arial"/>
          <w:b/>
          <w:sz w:val="24"/>
          <w:szCs w:val="24"/>
        </w:rPr>
        <w:t>oceso)</w:t>
      </w:r>
    </w:p>
    <w:p w:rsidR="008B6482" w:rsidRPr="0022479C" w:rsidRDefault="008B6482" w:rsidP="008B6482">
      <w:pPr>
        <w:widowControl/>
        <w:suppressAutoHyphens/>
        <w:overflowPunct/>
        <w:autoSpaceDE/>
        <w:autoSpaceDN/>
        <w:adjustRightInd/>
        <w:jc w:val="both"/>
        <w:rPr>
          <w:rFonts w:ascii="Arial Narrow" w:hAnsi="Arial Narrow" w:cs="Arial"/>
          <w:b/>
          <w:i/>
          <w:noProof/>
          <w:kern w:val="0"/>
          <w:sz w:val="24"/>
          <w:szCs w:val="24"/>
          <w:lang w:eastAsia="en-US"/>
        </w:rPr>
      </w:pPr>
      <w:r w:rsidRPr="008B6482">
        <w:rPr>
          <w:rFonts w:ascii="Arial Narrow" w:hAnsi="Arial Narrow" w:cs="Arial"/>
          <w:noProof/>
          <w:kern w:val="0"/>
          <w:sz w:val="24"/>
          <w:szCs w:val="24"/>
          <w:lang w:eastAsia="en-US"/>
        </w:rPr>
        <w:t>Características y requerimientos técnicos mínimos Yo, __________________________________ (nombre del representante legal), actuando en nombre de ________________________________(nombre de la empresa) manifiesto que conozco, acepto y me comprometo a cumplir con las obligaciones y especificaciones técnicas establecidas en el pliego de condiciones y estudios previos que hacen parte integral del proces</w:t>
      </w:r>
      <w:r w:rsidR="00BD1687">
        <w:rPr>
          <w:rFonts w:ascii="Arial Narrow" w:hAnsi="Arial Narrow" w:cs="Arial"/>
          <w:noProof/>
          <w:kern w:val="0"/>
          <w:sz w:val="24"/>
          <w:szCs w:val="24"/>
          <w:lang w:eastAsia="en-US"/>
        </w:rPr>
        <w:t xml:space="preserve">o de </w:t>
      </w:r>
      <w:r w:rsidR="0022479C">
        <w:rPr>
          <w:rFonts w:ascii="Arial Narrow" w:hAnsi="Arial Narrow" w:cs="Arial"/>
          <w:noProof/>
          <w:kern w:val="0"/>
          <w:sz w:val="24"/>
          <w:szCs w:val="24"/>
          <w:lang w:eastAsia="en-US"/>
        </w:rPr>
        <w:t>Selección Abreviada de Menor Cuantía</w:t>
      </w:r>
      <w:r w:rsidR="00BD1687">
        <w:rPr>
          <w:rFonts w:ascii="Arial Narrow" w:hAnsi="Arial Narrow" w:cs="Arial"/>
          <w:noProof/>
          <w:kern w:val="0"/>
          <w:sz w:val="24"/>
          <w:szCs w:val="24"/>
          <w:lang w:eastAsia="en-US"/>
        </w:rPr>
        <w:t xml:space="preserve"> No</w:t>
      </w:r>
      <w:r w:rsidR="009C6757">
        <w:rPr>
          <w:rFonts w:ascii="Arial Narrow" w:hAnsi="Arial Narrow" w:cs="Arial"/>
          <w:noProof/>
          <w:kern w:val="0"/>
          <w:sz w:val="24"/>
          <w:szCs w:val="24"/>
          <w:lang w:eastAsia="en-US"/>
        </w:rPr>
        <w:t xml:space="preserve">. </w:t>
      </w:r>
      <w:r w:rsidR="008E0E0B">
        <w:rPr>
          <w:rFonts w:ascii="Arial Narrow" w:hAnsi="Arial Narrow" w:cs="Arial"/>
          <w:noProof/>
          <w:kern w:val="0"/>
          <w:sz w:val="24"/>
          <w:szCs w:val="24"/>
          <w:lang w:eastAsia="en-US"/>
        </w:rPr>
        <w:t>SAMC_00</w:t>
      </w:r>
      <w:r w:rsidR="00E540F8">
        <w:rPr>
          <w:rFonts w:ascii="Arial Narrow" w:hAnsi="Arial Narrow" w:cs="Arial"/>
          <w:noProof/>
          <w:kern w:val="0"/>
          <w:sz w:val="24"/>
          <w:szCs w:val="24"/>
          <w:lang w:eastAsia="en-US"/>
        </w:rPr>
        <w:t>6</w:t>
      </w:r>
      <w:r w:rsidR="0022479C">
        <w:rPr>
          <w:rFonts w:ascii="Arial Narrow" w:hAnsi="Arial Narrow" w:cs="Arial"/>
          <w:noProof/>
          <w:kern w:val="0"/>
          <w:sz w:val="24"/>
          <w:szCs w:val="24"/>
          <w:lang w:eastAsia="en-US"/>
        </w:rPr>
        <w:t xml:space="preserve">_2020 </w:t>
      </w:r>
      <w:r w:rsidRPr="008B6482">
        <w:rPr>
          <w:rFonts w:ascii="Arial Narrow" w:hAnsi="Arial Narrow" w:cs="Arial"/>
          <w:noProof/>
          <w:kern w:val="0"/>
          <w:sz w:val="24"/>
          <w:szCs w:val="24"/>
          <w:lang w:eastAsia="en-US"/>
        </w:rPr>
        <w:t>en el contrato que resulte del proceso</w:t>
      </w:r>
      <w:r w:rsidR="00182014">
        <w:rPr>
          <w:rFonts w:ascii="Arial Narrow" w:hAnsi="Arial Narrow" w:cs="Arial"/>
          <w:noProof/>
          <w:kern w:val="0"/>
          <w:sz w:val="24"/>
          <w:szCs w:val="24"/>
          <w:lang w:eastAsia="en-US"/>
        </w:rPr>
        <w:t xml:space="preserve"> en referencia, cuyo objeto es “</w:t>
      </w:r>
      <w:r w:rsidR="00E540F8" w:rsidRPr="00E540F8">
        <w:rPr>
          <w:rFonts w:ascii="Arial Narrow" w:hAnsi="Arial Narrow" w:cs="Arial"/>
          <w:b/>
          <w:i/>
          <w:noProof/>
          <w:kern w:val="0"/>
          <w:sz w:val="24"/>
          <w:szCs w:val="24"/>
          <w:lang w:eastAsia="en-US"/>
        </w:rPr>
        <w:t>“ADECUACION Y MANTENIMIENTO DE LAS INSTALACIONES FISICAS DEL CONGRESO OCUPADAS POR LA CAMARA DE REPRESENTANTES</w:t>
      </w:r>
      <w:r w:rsidRPr="00182014">
        <w:rPr>
          <w:rFonts w:ascii="Arial Narrow" w:hAnsi="Arial Narrow" w:cs="Arial"/>
          <w:i/>
          <w:noProof/>
          <w:kern w:val="0"/>
          <w:sz w:val="24"/>
          <w:szCs w:val="24"/>
          <w:lang w:eastAsia="en-US"/>
        </w:rPr>
        <w:t>”</w:t>
      </w:r>
      <w:r w:rsidRPr="008B6482">
        <w:rPr>
          <w:rFonts w:ascii="Arial Narrow" w:hAnsi="Arial Narrow" w:cs="Arial"/>
          <w:noProof/>
          <w:kern w:val="0"/>
          <w:sz w:val="24"/>
          <w:szCs w:val="24"/>
          <w:lang w:eastAsia="en-US"/>
        </w:rPr>
        <w:t xml:space="preserve"> A continuación se describen las especificaciones técnicas mínimas requeridas por la entidad y las características técnicas de los equipos solicitados:</w:t>
      </w:r>
    </w:p>
    <w:p w:rsidR="0022479C" w:rsidRDefault="0022479C" w:rsidP="0022479C">
      <w:pPr>
        <w:jc w:val="both"/>
        <w:rPr>
          <w:rFonts w:ascii="Arial Narrow" w:hAnsi="Arial Narrow" w:cs="Arial"/>
          <w:sz w:val="22"/>
          <w:szCs w:val="22"/>
        </w:rPr>
      </w:pPr>
    </w:p>
    <w:p w:rsidR="00BB75FC" w:rsidRPr="00A11E61" w:rsidRDefault="00BB75FC" w:rsidP="00182014">
      <w:pPr>
        <w:jc w:val="center"/>
        <w:rPr>
          <w:rFonts w:ascii="Arial Narrow" w:hAnsi="Arial Narrow" w:cs="Arial"/>
          <w:b/>
          <w:sz w:val="24"/>
          <w:szCs w:val="24"/>
        </w:rPr>
      </w:pPr>
    </w:p>
    <w:p w:rsidR="0066486E" w:rsidRPr="0066486E" w:rsidRDefault="0066486E" w:rsidP="0066486E">
      <w:pPr>
        <w:widowControl/>
        <w:overflowPunct/>
        <w:autoSpaceDE/>
        <w:autoSpaceDN/>
        <w:adjustRightInd/>
        <w:ind w:right="19"/>
        <w:jc w:val="both"/>
        <w:rPr>
          <w:rFonts w:ascii="Arial Narrow" w:hAnsi="Arial Narrow" w:cs="Arial"/>
          <w:b/>
          <w:noProof/>
          <w:kern w:val="0"/>
          <w:sz w:val="24"/>
          <w:szCs w:val="24"/>
          <w:lang w:eastAsia="en-US"/>
        </w:rPr>
      </w:pPr>
    </w:p>
    <w:p w:rsidR="0066486E" w:rsidRPr="0066486E" w:rsidRDefault="0066486E" w:rsidP="0066486E">
      <w:pPr>
        <w:widowControl/>
        <w:overflowPunct/>
        <w:autoSpaceDE/>
        <w:autoSpaceDN/>
        <w:adjustRightInd/>
        <w:ind w:right="19"/>
        <w:jc w:val="both"/>
        <w:rPr>
          <w:rFonts w:ascii="Arial Narrow" w:hAnsi="Arial Narrow" w:cs="Arial"/>
          <w:b/>
          <w:noProof/>
          <w:kern w:val="0"/>
          <w:sz w:val="24"/>
          <w:szCs w:val="24"/>
          <w:lang w:eastAsia="en-US"/>
        </w:rPr>
      </w:pPr>
      <w:r w:rsidRPr="0066486E">
        <w:rPr>
          <w:rFonts w:ascii="Arial Narrow" w:hAnsi="Arial Narrow" w:cs="Arial"/>
          <w:b/>
          <w:noProof/>
          <w:kern w:val="0"/>
          <w:sz w:val="24"/>
          <w:szCs w:val="24"/>
          <w:lang w:eastAsia="en-US"/>
        </w:rPr>
        <w:t xml:space="preserve">FIRMA DEL REPRESENTANTE PROPONENTE. </w:t>
      </w:r>
    </w:p>
    <w:p w:rsidR="0022479C" w:rsidRPr="0066486E" w:rsidRDefault="0022479C" w:rsidP="0066486E">
      <w:pPr>
        <w:widowControl/>
        <w:overflowPunct/>
        <w:autoSpaceDE/>
        <w:autoSpaceDN/>
        <w:adjustRightInd/>
        <w:ind w:right="19"/>
        <w:jc w:val="both"/>
        <w:rPr>
          <w:rFonts w:ascii="Arial Narrow" w:hAnsi="Arial Narrow" w:cs="Arial"/>
          <w:b/>
          <w:noProof/>
          <w:kern w:val="0"/>
          <w:sz w:val="24"/>
          <w:szCs w:val="24"/>
          <w:lang w:eastAsia="en-US"/>
        </w:rPr>
      </w:pPr>
    </w:p>
    <w:p w:rsidR="0066486E" w:rsidRPr="0066486E" w:rsidRDefault="0066486E" w:rsidP="0066486E">
      <w:pPr>
        <w:widowControl/>
        <w:overflowPunct/>
        <w:autoSpaceDE/>
        <w:autoSpaceDN/>
        <w:adjustRightInd/>
        <w:ind w:right="19"/>
        <w:jc w:val="both"/>
        <w:rPr>
          <w:rFonts w:ascii="Arial Narrow" w:hAnsi="Arial Narrow" w:cs="Arial"/>
          <w:b/>
          <w:noProof/>
          <w:kern w:val="0"/>
          <w:sz w:val="24"/>
          <w:szCs w:val="24"/>
          <w:lang w:eastAsia="en-US"/>
        </w:rPr>
      </w:pPr>
      <w:r w:rsidRPr="0066486E">
        <w:rPr>
          <w:rFonts w:ascii="Arial Narrow" w:hAnsi="Arial Narrow" w:cs="Arial"/>
          <w:b/>
          <w:noProof/>
          <w:kern w:val="0"/>
          <w:sz w:val="24"/>
          <w:szCs w:val="24"/>
          <w:lang w:eastAsia="en-US"/>
        </w:rPr>
        <w:t xml:space="preserve">DATOS DEL REPRESENTANTE LEGAL </w:t>
      </w:r>
    </w:p>
    <w:p w:rsidR="0066486E" w:rsidRPr="0066486E" w:rsidRDefault="0066486E" w:rsidP="0066486E">
      <w:pPr>
        <w:widowControl/>
        <w:overflowPunct/>
        <w:autoSpaceDE/>
        <w:autoSpaceDN/>
        <w:adjustRightInd/>
        <w:ind w:right="19"/>
        <w:jc w:val="both"/>
        <w:rPr>
          <w:rFonts w:ascii="Arial Narrow" w:hAnsi="Arial Narrow" w:cs="Arial"/>
          <w:noProof/>
          <w:kern w:val="0"/>
          <w:sz w:val="24"/>
          <w:szCs w:val="24"/>
          <w:lang w:eastAsia="en-US"/>
        </w:rPr>
      </w:pPr>
      <w:r w:rsidRPr="0066486E">
        <w:rPr>
          <w:rFonts w:ascii="Arial Narrow" w:hAnsi="Arial Narrow" w:cs="Arial"/>
          <w:noProof/>
          <w:kern w:val="0"/>
          <w:sz w:val="24"/>
          <w:szCs w:val="24"/>
          <w:lang w:eastAsia="en-US"/>
        </w:rPr>
        <w:t xml:space="preserve">Nombre: </w:t>
      </w:r>
    </w:p>
    <w:p w:rsidR="0066486E" w:rsidRPr="0066486E" w:rsidRDefault="0066486E" w:rsidP="0066486E">
      <w:pPr>
        <w:widowControl/>
        <w:overflowPunct/>
        <w:autoSpaceDE/>
        <w:autoSpaceDN/>
        <w:adjustRightInd/>
        <w:ind w:right="19"/>
        <w:jc w:val="both"/>
        <w:rPr>
          <w:rFonts w:ascii="Arial Narrow" w:hAnsi="Arial Narrow" w:cs="Arial"/>
          <w:noProof/>
          <w:kern w:val="0"/>
          <w:sz w:val="24"/>
          <w:szCs w:val="24"/>
          <w:lang w:eastAsia="en-US"/>
        </w:rPr>
      </w:pPr>
      <w:r w:rsidRPr="0066486E">
        <w:rPr>
          <w:rFonts w:ascii="Arial Narrow" w:hAnsi="Arial Narrow" w:cs="Arial"/>
          <w:noProof/>
          <w:kern w:val="0"/>
          <w:sz w:val="24"/>
          <w:szCs w:val="24"/>
          <w:lang w:eastAsia="en-US"/>
        </w:rPr>
        <w:t xml:space="preserve">CC No. </w:t>
      </w:r>
    </w:p>
    <w:p w:rsidR="0066486E" w:rsidRPr="0066486E" w:rsidRDefault="0066486E" w:rsidP="0066486E">
      <w:pPr>
        <w:widowControl/>
        <w:overflowPunct/>
        <w:autoSpaceDE/>
        <w:autoSpaceDN/>
        <w:adjustRightInd/>
        <w:ind w:right="19"/>
        <w:jc w:val="both"/>
        <w:rPr>
          <w:rFonts w:ascii="Arial Narrow" w:hAnsi="Arial Narrow" w:cs="Arial"/>
          <w:b/>
          <w:noProof/>
          <w:kern w:val="0"/>
          <w:sz w:val="24"/>
          <w:szCs w:val="24"/>
          <w:lang w:eastAsia="en-US"/>
        </w:rPr>
      </w:pPr>
    </w:p>
    <w:p w:rsidR="0066486E" w:rsidRPr="0066486E" w:rsidRDefault="0066486E" w:rsidP="0066486E">
      <w:pPr>
        <w:widowControl/>
        <w:overflowPunct/>
        <w:autoSpaceDE/>
        <w:autoSpaceDN/>
        <w:adjustRightInd/>
        <w:ind w:right="19"/>
        <w:jc w:val="both"/>
        <w:rPr>
          <w:rFonts w:ascii="Arial Narrow" w:hAnsi="Arial Narrow" w:cs="Arial"/>
          <w:b/>
          <w:noProof/>
          <w:kern w:val="0"/>
          <w:sz w:val="24"/>
          <w:szCs w:val="24"/>
          <w:lang w:eastAsia="en-US"/>
        </w:rPr>
      </w:pPr>
      <w:r w:rsidRPr="0066486E">
        <w:rPr>
          <w:rFonts w:ascii="Arial Narrow" w:hAnsi="Arial Narrow" w:cs="Arial"/>
          <w:b/>
          <w:noProof/>
          <w:kern w:val="0"/>
          <w:sz w:val="24"/>
          <w:szCs w:val="24"/>
          <w:lang w:eastAsia="en-US"/>
        </w:rPr>
        <w:t xml:space="preserve">DATOS DEL PROPONENTE </w:t>
      </w:r>
    </w:p>
    <w:p w:rsidR="0066486E" w:rsidRPr="0066486E" w:rsidRDefault="0066486E" w:rsidP="0066486E">
      <w:pPr>
        <w:widowControl/>
        <w:overflowPunct/>
        <w:autoSpaceDE/>
        <w:autoSpaceDN/>
        <w:adjustRightInd/>
        <w:ind w:right="19"/>
        <w:jc w:val="both"/>
        <w:rPr>
          <w:rFonts w:ascii="Arial Narrow" w:hAnsi="Arial Narrow" w:cs="Arial"/>
          <w:noProof/>
          <w:kern w:val="0"/>
          <w:sz w:val="24"/>
          <w:szCs w:val="24"/>
          <w:lang w:eastAsia="en-US"/>
        </w:rPr>
      </w:pPr>
      <w:r w:rsidRPr="0066486E">
        <w:rPr>
          <w:rFonts w:ascii="Arial Narrow" w:hAnsi="Arial Narrow" w:cs="Arial"/>
          <w:noProof/>
          <w:kern w:val="0"/>
          <w:sz w:val="24"/>
          <w:szCs w:val="24"/>
          <w:lang w:eastAsia="en-US"/>
        </w:rPr>
        <w:t xml:space="preserve">Nombre </w:t>
      </w:r>
    </w:p>
    <w:p w:rsidR="0066486E" w:rsidRPr="0066486E" w:rsidRDefault="0066486E" w:rsidP="0066486E">
      <w:pPr>
        <w:widowControl/>
        <w:overflowPunct/>
        <w:autoSpaceDE/>
        <w:autoSpaceDN/>
        <w:adjustRightInd/>
        <w:ind w:right="19"/>
        <w:jc w:val="both"/>
        <w:rPr>
          <w:rFonts w:ascii="Arial Narrow" w:hAnsi="Arial Narrow" w:cs="Arial"/>
          <w:noProof/>
          <w:kern w:val="0"/>
          <w:sz w:val="24"/>
          <w:szCs w:val="24"/>
          <w:lang w:eastAsia="en-US"/>
        </w:rPr>
      </w:pPr>
      <w:r w:rsidRPr="0066486E">
        <w:rPr>
          <w:rFonts w:ascii="Arial Narrow" w:hAnsi="Arial Narrow" w:cs="Arial"/>
          <w:noProof/>
          <w:kern w:val="0"/>
          <w:sz w:val="24"/>
          <w:szCs w:val="24"/>
          <w:lang w:eastAsia="en-US"/>
        </w:rPr>
        <w:t xml:space="preserve">Nit: </w:t>
      </w:r>
    </w:p>
    <w:p w:rsidR="00127F5C" w:rsidRPr="0022479C" w:rsidRDefault="0066486E" w:rsidP="0022479C">
      <w:pPr>
        <w:widowControl/>
        <w:overflowPunct/>
        <w:autoSpaceDE/>
        <w:autoSpaceDN/>
        <w:adjustRightInd/>
        <w:ind w:right="19"/>
        <w:jc w:val="both"/>
        <w:rPr>
          <w:rFonts w:ascii="Arial Narrow" w:eastAsia="Arial Narrow" w:hAnsi="Arial Narrow" w:cs="Arial"/>
          <w:noProof/>
          <w:spacing w:val="-1"/>
          <w:kern w:val="0"/>
          <w:sz w:val="24"/>
          <w:szCs w:val="24"/>
          <w:lang w:eastAsia="en-US"/>
        </w:rPr>
      </w:pPr>
      <w:r w:rsidRPr="0066486E">
        <w:rPr>
          <w:rFonts w:ascii="Arial Narrow" w:hAnsi="Arial Narrow" w:cs="Arial"/>
          <w:noProof/>
          <w:kern w:val="0"/>
          <w:sz w:val="24"/>
          <w:szCs w:val="24"/>
          <w:lang w:eastAsia="en-US"/>
        </w:rPr>
        <w:t>Dirección</w:t>
      </w:r>
      <w:bookmarkStart w:id="31" w:name="_Toc390571096"/>
      <w:bookmarkStart w:id="32" w:name="_Toc390572328"/>
      <w:bookmarkStart w:id="33" w:name="_Toc390572741"/>
      <w:bookmarkStart w:id="34" w:name="_Toc390573495"/>
      <w:bookmarkStart w:id="35" w:name="_Toc390574133"/>
      <w:bookmarkStart w:id="36" w:name="_Toc391090442"/>
      <w:bookmarkStart w:id="37" w:name="_Toc394456547"/>
      <w:bookmarkStart w:id="38" w:name="_Toc394456765"/>
      <w:bookmarkStart w:id="39" w:name="_Toc394456935"/>
      <w:bookmarkStart w:id="40" w:name="_Toc394457562"/>
      <w:bookmarkStart w:id="41" w:name="_Toc394457976"/>
      <w:bookmarkStart w:id="42" w:name="_Toc394458214"/>
      <w:bookmarkStart w:id="43" w:name="_Toc397333162"/>
      <w:bookmarkStart w:id="44" w:name="_Toc397333236"/>
      <w:bookmarkStart w:id="45" w:name="_Toc397333390"/>
      <w:bookmarkStart w:id="46" w:name="_Toc457896140"/>
      <w:bookmarkStart w:id="47" w:name="_Toc521746385"/>
      <w:bookmarkStart w:id="48" w:name="_Toc521747159"/>
      <w:bookmarkStart w:id="49" w:name="_Toc521896306"/>
      <w:bookmarkStart w:id="50" w:name="_Toc521897853"/>
      <w:bookmarkStart w:id="51" w:name="_Toc14772397"/>
      <w:bookmarkStart w:id="52" w:name="_Toc31616559"/>
      <w:bookmarkStart w:id="53" w:name="_Toc33428174"/>
    </w:p>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rsidR="00A11E61" w:rsidRPr="00A11E61" w:rsidRDefault="00A11E61" w:rsidP="00F36D44">
      <w:pPr>
        <w:widowControl/>
        <w:overflowPunct/>
        <w:autoSpaceDE/>
        <w:autoSpaceDN/>
        <w:adjustRightInd/>
        <w:jc w:val="both"/>
        <w:rPr>
          <w:rFonts w:ascii="Arial Narrow" w:eastAsia="Calibri" w:hAnsi="Arial Narrow" w:cs="Arial"/>
          <w:color w:val="000000"/>
          <w:kern w:val="0"/>
          <w:sz w:val="24"/>
          <w:szCs w:val="24"/>
        </w:rPr>
      </w:pPr>
      <w:r w:rsidRPr="00F36D44">
        <w:rPr>
          <w:rFonts w:ascii="Arial Narrow" w:hAnsi="Arial Narrow" w:cs="Arial"/>
          <w:color w:val="000000"/>
          <w:sz w:val="24"/>
          <w:szCs w:val="24"/>
          <w:highlight w:val="yellow"/>
        </w:rPr>
        <w:t xml:space="preserve"> </w:t>
      </w:r>
    </w:p>
    <w:p w:rsidR="00400535" w:rsidRDefault="00400535" w:rsidP="00A11E61">
      <w:pPr>
        <w:tabs>
          <w:tab w:val="left" w:pos="575"/>
          <w:tab w:val="left" w:pos="9300"/>
        </w:tabs>
        <w:jc w:val="center"/>
        <w:rPr>
          <w:rFonts w:ascii="Arial Narrow" w:hAnsi="Arial Narrow" w:cs="Arial"/>
          <w:b/>
          <w:bCs/>
          <w:sz w:val="24"/>
          <w:szCs w:val="24"/>
        </w:rPr>
      </w:pPr>
    </w:p>
    <w:p w:rsidR="00400535" w:rsidRDefault="00400535" w:rsidP="00A11E61">
      <w:pPr>
        <w:tabs>
          <w:tab w:val="left" w:pos="575"/>
          <w:tab w:val="left" w:pos="9300"/>
        </w:tabs>
        <w:jc w:val="center"/>
        <w:rPr>
          <w:rFonts w:ascii="Arial Narrow" w:hAnsi="Arial Narrow" w:cs="Arial"/>
          <w:b/>
          <w:bCs/>
          <w:sz w:val="24"/>
          <w:szCs w:val="24"/>
        </w:rPr>
      </w:pPr>
    </w:p>
    <w:p w:rsidR="00400535" w:rsidRDefault="00400535" w:rsidP="00A11E61">
      <w:pPr>
        <w:tabs>
          <w:tab w:val="left" w:pos="575"/>
          <w:tab w:val="left" w:pos="9300"/>
        </w:tabs>
        <w:jc w:val="center"/>
        <w:rPr>
          <w:rFonts w:ascii="Arial Narrow" w:hAnsi="Arial Narrow" w:cs="Arial"/>
          <w:b/>
          <w:bCs/>
          <w:sz w:val="24"/>
          <w:szCs w:val="24"/>
        </w:rPr>
      </w:pPr>
    </w:p>
    <w:p w:rsidR="00400535" w:rsidRDefault="00400535" w:rsidP="00A11E61">
      <w:pPr>
        <w:tabs>
          <w:tab w:val="left" w:pos="575"/>
          <w:tab w:val="left" w:pos="9300"/>
        </w:tabs>
        <w:jc w:val="center"/>
        <w:rPr>
          <w:rFonts w:ascii="Arial Narrow" w:hAnsi="Arial Narrow" w:cs="Arial"/>
          <w:b/>
          <w:bCs/>
          <w:sz w:val="24"/>
          <w:szCs w:val="24"/>
        </w:rPr>
      </w:pPr>
    </w:p>
    <w:p w:rsidR="00400535" w:rsidRDefault="00400535" w:rsidP="00A11E61">
      <w:pPr>
        <w:tabs>
          <w:tab w:val="left" w:pos="575"/>
          <w:tab w:val="left" w:pos="9300"/>
        </w:tabs>
        <w:jc w:val="center"/>
        <w:rPr>
          <w:rFonts w:ascii="Arial Narrow" w:hAnsi="Arial Narrow" w:cs="Arial"/>
          <w:b/>
          <w:bCs/>
          <w:sz w:val="24"/>
          <w:szCs w:val="24"/>
        </w:rPr>
      </w:pPr>
    </w:p>
    <w:p w:rsidR="00400535" w:rsidRDefault="00400535" w:rsidP="00A11E61">
      <w:pPr>
        <w:tabs>
          <w:tab w:val="left" w:pos="575"/>
          <w:tab w:val="left" w:pos="9300"/>
        </w:tabs>
        <w:jc w:val="center"/>
        <w:rPr>
          <w:rFonts w:ascii="Arial Narrow" w:hAnsi="Arial Narrow" w:cs="Arial"/>
          <w:b/>
          <w:bCs/>
          <w:sz w:val="24"/>
          <w:szCs w:val="24"/>
        </w:rPr>
      </w:pPr>
    </w:p>
    <w:p w:rsidR="00400535" w:rsidRDefault="00400535" w:rsidP="00A11E61">
      <w:pPr>
        <w:tabs>
          <w:tab w:val="left" w:pos="575"/>
          <w:tab w:val="left" w:pos="9300"/>
        </w:tabs>
        <w:jc w:val="center"/>
        <w:rPr>
          <w:rFonts w:ascii="Arial Narrow" w:hAnsi="Arial Narrow" w:cs="Arial"/>
          <w:b/>
          <w:bCs/>
          <w:sz w:val="24"/>
          <w:szCs w:val="24"/>
        </w:rPr>
      </w:pPr>
    </w:p>
    <w:p w:rsidR="00FC7647" w:rsidRDefault="00FC7647" w:rsidP="00A11E61">
      <w:pPr>
        <w:tabs>
          <w:tab w:val="left" w:pos="575"/>
          <w:tab w:val="left" w:pos="9300"/>
        </w:tabs>
        <w:jc w:val="center"/>
        <w:rPr>
          <w:rFonts w:ascii="Arial Narrow" w:hAnsi="Arial Narrow" w:cs="Arial"/>
          <w:b/>
          <w:bCs/>
          <w:sz w:val="24"/>
          <w:szCs w:val="24"/>
        </w:rPr>
      </w:pPr>
    </w:p>
    <w:p w:rsidR="00FC7647" w:rsidRDefault="00FC7647" w:rsidP="00A11E61">
      <w:pPr>
        <w:tabs>
          <w:tab w:val="left" w:pos="575"/>
          <w:tab w:val="left" w:pos="9300"/>
        </w:tabs>
        <w:jc w:val="center"/>
        <w:rPr>
          <w:rFonts w:ascii="Arial Narrow" w:hAnsi="Arial Narrow" w:cs="Arial"/>
          <w:b/>
          <w:bCs/>
          <w:sz w:val="24"/>
          <w:szCs w:val="24"/>
        </w:rPr>
      </w:pPr>
    </w:p>
    <w:p w:rsidR="00FC7647" w:rsidRDefault="00FC7647" w:rsidP="00A11E61">
      <w:pPr>
        <w:tabs>
          <w:tab w:val="left" w:pos="575"/>
          <w:tab w:val="left" w:pos="9300"/>
        </w:tabs>
        <w:jc w:val="center"/>
        <w:rPr>
          <w:rFonts w:ascii="Arial Narrow" w:hAnsi="Arial Narrow" w:cs="Arial"/>
          <w:b/>
          <w:bCs/>
          <w:sz w:val="24"/>
          <w:szCs w:val="24"/>
        </w:rPr>
      </w:pPr>
    </w:p>
    <w:p w:rsidR="00FC7647" w:rsidRDefault="00FC7647" w:rsidP="00A11E61">
      <w:pPr>
        <w:tabs>
          <w:tab w:val="left" w:pos="575"/>
          <w:tab w:val="left" w:pos="9300"/>
        </w:tabs>
        <w:jc w:val="center"/>
        <w:rPr>
          <w:rFonts w:ascii="Arial Narrow" w:hAnsi="Arial Narrow" w:cs="Arial"/>
          <w:b/>
          <w:bCs/>
          <w:sz w:val="24"/>
          <w:szCs w:val="24"/>
        </w:rPr>
      </w:pPr>
    </w:p>
    <w:p w:rsidR="00400535" w:rsidRDefault="00400535" w:rsidP="00A11E61">
      <w:pPr>
        <w:tabs>
          <w:tab w:val="left" w:pos="575"/>
          <w:tab w:val="left" w:pos="9300"/>
        </w:tabs>
        <w:jc w:val="center"/>
        <w:rPr>
          <w:rFonts w:ascii="Arial Narrow" w:hAnsi="Arial Narrow" w:cs="Arial"/>
          <w:b/>
          <w:bCs/>
          <w:sz w:val="24"/>
          <w:szCs w:val="24"/>
        </w:rPr>
      </w:pPr>
    </w:p>
    <w:p w:rsidR="00E540F8" w:rsidRDefault="00E540F8" w:rsidP="00A11E61">
      <w:pPr>
        <w:tabs>
          <w:tab w:val="left" w:pos="575"/>
          <w:tab w:val="left" w:pos="9300"/>
        </w:tabs>
        <w:jc w:val="center"/>
        <w:rPr>
          <w:rFonts w:ascii="Arial Narrow" w:hAnsi="Arial Narrow" w:cs="Arial"/>
          <w:b/>
          <w:bCs/>
          <w:sz w:val="24"/>
          <w:szCs w:val="24"/>
        </w:rPr>
      </w:pPr>
    </w:p>
    <w:p w:rsidR="00E540F8" w:rsidRDefault="00E540F8" w:rsidP="00A11E61">
      <w:pPr>
        <w:tabs>
          <w:tab w:val="left" w:pos="575"/>
          <w:tab w:val="left" w:pos="9300"/>
        </w:tabs>
        <w:jc w:val="center"/>
        <w:rPr>
          <w:rFonts w:ascii="Arial Narrow" w:hAnsi="Arial Narrow" w:cs="Arial"/>
          <w:b/>
          <w:bCs/>
          <w:sz w:val="24"/>
          <w:szCs w:val="24"/>
        </w:rPr>
      </w:pPr>
    </w:p>
    <w:p w:rsidR="00400535" w:rsidRDefault="00400535" w:rsidP="00A11E61">
      <w:pPr>
        <w:tabs>
          <w:tab w:val="left" w:pos="575"/>
          <w:tab w:val="left" w:pos="9300"/>
        </w:tabs>
        <w:jc w:val="center"/>
        <w:rPr>
          <w:rFonts w:ascii="Arial Narrow" w:hAnsi="Arial Narrow" w:cs="Arial"/>
          <w:b/>
          <w:bCs/>
          <w:sz w:val="24"/>
          <w:szCs w:val="24"/>
        </w:rPr>
      </w:pPr>
    </w:p>
    <w:p w:rsidR="00400535" w:rsidRDefault="00400535" w:rsidP="00A11E61">
      <w:pPr>
        <w:tabs>
          <w:tab w:val="left" w:pos="575"/>
          <w:tab w:val="left" w:pos="9300"/>
        </w:tabs>
        <w:jc w:val="center"/>
        <w:rPr>
          <w:rFonts w:ascii="Arial Narrow" w:hAnsi="Arial Narrow" w:cs="Arial"/>
          <w:b/>
          <w:bCs/>
          <w:sz w:val="24"/>
          <w:szCs w:val="24"/>
        </w:rPr>
      </w:pPr>
    </w:p>
    <w:p w:rsidR="00400535" w:rsidRDefault="00400535" w:rsidP="00A11E61">
      <w:pPr>
        <w:tabs>
          <w:tab w:val="left" w:pos="575"/>
          <w:tab w:val="left" w:pos="9300"/>
        </w:tabs>
        <w:jc w:val="center"/>
        <w:rPr>
          <w:rFonts w:ascii="Arial Narrow" w:hAnsi="Arial Narrow" w:cs="Arial"/>
          <w:b/>
          <w:bCs/>
          <w:sz w:val="24"/>
          <w:szCs w:val="24"/>
        </w:rPr>
      </w:pPr>
    </w:p>
    <w:p w:rsidR="00400535" w:rsidRDefault="00400535" w:rsidP="00A11E61">
      <w:pPr>
        <w:tabs>
          <w:tab w:val="left" w:pos="575"/>
          <w:tab w:val="left" w:pos="9300"/>
        </w:tabs>
        <w:jc w:val="center"/>
        <w:rPr>
          <w:rFonts w:ascii="Arial Narrow" w:hAnsi="Arial Narrow" w:cs="Arial"/>
          <w:b/>
          <w:bCs/>
          <w:sz w:val="24"/>
          <w:szCs w:val="24"/>
        </w:rPr>
      </w:pPr>
    </w:p>
    <w:p w:rsidR="00A11E61" w:rsidRPr="00AB1BF8" w:rsidRDefault="00A11E61" w:rsidP="00A11E61">
      <w:pPr>
        <w:tabs>
          <w:tab w:val="left" w:pos="575"/>
          <w:tab w:val="left" w:pos="9300"/>
        </w:tabs>
        <w:jc w:val="center"/>
        <w:rPr>
          <w:rFonts w:ascii="Arial Narrow" w:hAnsi="Arial Narrow" w:cs="Arial"/>
          <w:b/>
          <w:bCs/>
          <w:sz w:val="22"/>
          <w:szCs w:val="22"/>
        </w:rPr>
      </w:pPr>
      <w:r w:rsidRPr="00AB1BF8">
        <w:rPr>
          <w:rFonts w:ascii="Arial Narrow" w:hAnsi="Arial Narrow" w:cs="Arial"/>
          <w:b/>
          <w:bCs/>
          <w:sz w:val="22"/>
          <w:szCs w:val="22"/>
        </w:rPr>
        <w:t>ANEXO N° 3</w:t>
      </w:r>
    </w:p>
    <w:p w:rsidR="00A11E61" w:rsidRPr="00AB1BF8" w:rsidRDefault="00A11E61" w:rsidP="00A11E61">
      <w:pPr>
        <w:pStyle w:val="Ttulo2"/>
        <w:numPr>
          <w:ilvl w:val="0"/>
          <w:numId w:val="0"/>
        </w:numPr>
        <w:tabs>
          <w:tab w:val="left" w:pos="9300"/>
        </w:tabs>
        <w:jc w:val="center"/>
        <w:rPr>
          <w:rFonts w:ascii="Arial Narrow" w:hAnsi="Arial Narrow" w:cs="Arial"/>
        </w:rPr>
      </w:pPr>
      <w:r w:rsidRPr="00AB1BF8">
        <w:rPr>
          <w:rFonts w:ascii="Arial Narrow" w:hAnsi="Arial Narrow" w:cs="Arial"/>
        </w:rPr>
        <w:t>OFERTA ECONÓMICA</w:t>
      </w:r>
    </w:p>
    <w:p w:rsidR="0073423B" w:rsidRDefault="0073423B" w:rsidP="0073423B">
      <w:pPr>
        <w:jc w:val="center"/>
        <w:rPr>
          <w:rFonts w:ascii="Arial Narrow" w:hAnsi="Arial Narrow" w:cs="Arial"/>
          <w:b/>
          <w:sz w:val="24"/>
          <w:szCs w:val="24"/>
        </w:rPr>
      </w:pPr>
      <w:r>
        <w:rPr>
          <w:rFonts w:ascii="Arial Narrow" w:hAnsi="Arial Narrow" w:cs="Arial"/>
          <w:b/>
          <w:sz w:val="24"/>
          <w:szCs w:val="24"/>
        </w:rPr>
        <w:t xml:space="preserve">(Documento </w:t>
      </w:r>
      <w:r w:rsidR="00926359">
        <w:rPr>
          <w:rFonts w:ascii="Arial Narrow" w:hAnsi="Arial Narrow" w:cs="Arial"/>
          <w:b/>
          <w:sz w:val="24"/>
          <w:szCs w:val="24"/>
        </w:rPr>
        <w:t>Excel</w:t>
      </w:r>
      <w:r>
        <w:rPr>
          <w:rFonts w:ascii="Arial Narrow" w:hAnsi="Arial Narrow" w:cs="Arial"/>
          <w:b/>
          <w:sz w:val="24"/>
          <w:szCs w:val="24"/>
        </w:rPr>
        <w:t xml:space="preserve"> Adjunto al P</w:t>
      </w:r>
      <w:r w:rsidR="009E2361">
        <w:rPr>
          <w:rFonts w:ascii="Arial Narrow" w:hAnsi="Arial Narrow" w:cs="Arial"/>
          <w:b/>
          <w:sz w:val="24"/>
          <w:szCs w:val="24"/>
        </w:rPr>
        <w:t>r</w:t>
      </w:r>
      <w:r>
        <w:rPr>
          <w:rFonts w:ascii="Arial Narrow" w:hAnsi="Arial Narrow" w:cs="Arial"/>
          <w:b/>
          <w:sz w:val="24"/>
          <w:szCs w:val="24"/>
        </w:rPr>
        <w:t>oceso)</w:t>
      </w:r>
    </w:p>
    <w:p w:rsidR="006C586D" w:rsidRPr="00AB1BF8" w:rsidRDefault="006C586D" w:rsidP="006C586D">
      <w:pPr>
        <w:rPr>
          <w:sz w:val="22"/>
          <w:szCs w:val="22"/>
          <w:lang w:val="es-ES_tradnl" w:eastAsia="x-none"/>
        </w:rPr>
      </w:pPr>
    </w:p>
    <w:p w:rsidR="00A11E61" w:rsidRPr="00AB1BF8" w:rsidRDefault="00A11E61" w:rsidP="00400535">
      <w:pPr>
        <w:rPr>
          <w:rFonts w:ascii="Arial Narrow" w:hAnsi="Arial Narrow" w:cs="Arial"/>
          <w:b/>
          <w:sz w:val="22"/>
          <w:szCs w:val="22"/>
        </w:rPr>
      </w:pPr>
    </w:p>
    <w:p w:rsidR="00400535" w:rsidRPr="00E540F8" w:rsidRDefault="00400535" w:rsidP="00400535">
      <w:pPr>
        <w:ind w:right="19"/>
        <w:jc w:val="both"/>
        <w:rPr>
          <w:rFonts w:ascii="Arial Narrow" w:hAnsi="Arial Narrow"/>
          <w:b/>
          <w:sz w:val="22"/>
          <w:szCs w:val="22"/>
        </w:rPr>
      </w:pPr>
      <w:r w:rsidRPr="00AB1BF8">
        <w:rPr>
          <w:rFonts w:ascii="Arial Narrow" w:hAnsi="Arial Narrow" w:cs="Arial"/>
          <w:sz w:val="22"/>
          <w:szCs w:val="22"/>
        </w:rPr>
        <w:t>Yo _______________________________ identificado con cédula de ciudadanía No.___________ de ____________, en representación de la firma ________________ con NIT. _______________, manifiesto que la oferta económica de Selección Abreviada de Menor Cuantía No. SAMC-00</w:t>
      </w:r>
      <w:r w:rsidR="00E540F8">
        <w:rPr>
          <w:rFonts w:ascii="Arial Narrow" w:hAnsi="Arial Narrow" w:cs="Arial"/>
          <w:sz w:val="22"/>
          <w:szCs w:val="22"/>
        </w:rPr>
        <w:t>6</w:t>
      </w:r>
      <w:r w:rsidRPr="00AB1BF8">
        <w:rPr>
          <w:rFonts w:ascii="Arial Narrow" w:hAnsi="Arial Narrow" w:cs="Arial"/>
          <w:sz w:val="22"/>
          <w:szCs w:val="22"/>
        </w:rPr>
        <w:t>-2020, cuyo objeto es</w:t>
      </w:r>
      <w:r w:rsidRPr="00AB1BF8">
        <w:rPr>
          <w:rFonts w:ascii="Arial Narrow" w:hAnsi="Arial Narrow"/>
          <w:sz w:val="22"/>
          <w:szCs w:val="22"/>
        </w:rPr>
        <w:t xml:space="preserve">: </w:t>
      </w:r>
      <w:r w:rsidR="00E540F8" w:rsidRPr="00E540F8">
        <w:rPr>
          <w:rFonts w:ascii="Arial Narrow" w:hAnsi="Arial Narrow"/>
          <w:b/>
          <w:sz w:val="22"/>
          <w:szCs w:val="22"/>
        </w:rPr>
        <w:t>“ADECUACION Y MANTENIMIENTO DE LAS INSTALACIONES FISICAS DEL CONGRESO OCUPADAS POR LA CAMARA DE REPRESENTANTES.”</w:t>
      </w:r>
      <w:r w:rsidRPr="00AB1BF8">
        <w:rPr>
          <w:rFonts w:ascii="Arial Narrow" w:hAnsi="Arial Narrow"/>
          <w:sz w:val="22"/>
          <w:szCs w:val="22"/>
        </w:rPr>
        <w:t>, es la siguiente:</w:t>
      </w:r>
    </w:p>
    <w:p w:rsidR="00400535" w:rsidRPr="00AB1BF8" w:rsidRDefault="00400535" w:rsidP="00400535">
      <w:pPr>
        <w:rPr>
          <w:sz w:val="22"/>
          <w:szCs w:val="22"/>
        </w:rPr>
      </w:pPr>
    </w:p>
    <w:p w:rsidR="00400535" w:rsidRPr="00AB1BF8" w:rsidRDefault="00400535" w:rsidP="00400535">
      <w:pPr>
        <w:tabs>
          <w:tab w:val="left" w:pos="9180"/>
        </w:tabs>
        <w:ind w:right="-81"/>
        <w:jc w:val="both"/>
        <w:rPr>
          <w:rFonts w:ascii="Arial Narrow" w:hAnsi="Arial Narrow" w:cs="Arial"/>
          <w:sz w:val="22"/>
          <w:szCs w:val="22"/>
        </w:rPr>
      </w:pPr>
    </w:p>
    <w:p w:rsidR="00400535" w:rsidRPr="00AB1BF8" w:rsidRDefault="00400535" w:rsidP="00400535">
      <w:pPr>
        <w:tabs>
          <w:tab w:val="left" w:pos="9180"/>
        </w:tabs>
        <w:ind w:right="-81"/>
        <w:jc w:val="both"/>
        <w:rPr>
          <w:rFonts w:ascii="Arial Narrow" w:hAnsi="Arial Narrow" w:cs="Arial"/>
          <w:sz w:val="22"/>
          <w:szCs w:val="22"/>
        </w:rPr>
      </w:pPr>
      <w:r w:rsidRPr="00AB1BF8">
        <w:rPr>
          <w:rFonts w:ascii="Arial Narrow" w:hAnsi="Arial Narrow" w:cs="Arial"/>
          <w:sz w:val="22"/>
          <w:szCs w:val="22"/>
        </w:rPr>
        <w:t xml:space="preserve">Para efecto de calificación de la propuesta se tendrá en cuenta el menor precio ofrecido en cada uno de los items, tomando como referencia el ESTUDIO DEL SECTOR, en la columna “promedio valor IVA incluido”  de tal manera que ningún valor ofrecido supere el valor relacionado en el estudio del sector.    </w:t>
      </w:r>
    </w:p>
    <w:p w:rsidR="00400535" w:rsidRPr="00AB1BF8" w:rsidRDefault="00400535" w:rsidP="00400535">
      <w:pPr>
        <w:tabs>
          <w:tab w:val="left" w:pos="9180"/>
        </w:tabs>
        <w:ind w:right="-81"/>
        <w:jc w:val="both"/>
        <w:rPr>
          <w:rFonts w:ascii="Arial Narrow" w:hAnsi="Arial Narrow" w:cs="Arial"/>
          <w:sz w:val="22"/>
          <w:szCs w:val="22"/>
        </w:rPr>
      </w:pPr>
    </w:p>
    <w:p w:rsidR="00400535" w:rsidRPr="00AB1BF8" w:rsidRDefault="00400535" w:rsidP="00400535">
      <w:pPr>
        <w:jc w:val="both"/>
        <w:rPr>
          <w:rFonts w:ascii="Arial Narrow" w:hAnsi="Arial Narrow" w:cs="Arial"/>
          <w:sz w:val="22"/>
          <w:szCs w:val="22"/>
        </w:rPr>
      </w:pPr>
      <w:r w:rsidRPr="00AB1BF8">
        <w:rPr>
          <w:rFonts w:ascii="Arial Narrow" w:hAnsi="Arial Narrow" w:cs="Arial"/>
          <w:sz w:val="22"/>
          <w:szCs w:val="22"/>
        </w:rPr>
        <w:t>FIRMA</w:t>
      </w:r>
    </w:p>
    <w:p w:rsidR="00400535" w:rsidRPr="00AB1BF8" w:rsidRDefault="00400535" w:rsidP="00400535">
      <w:pPr>
        <w:jc w:val="both"/>
        <w:rPr>
          <w:rFonts w:ascii="Arial Narrow" w:hAnsi="Arial Narrow" w:cs="Arial"/>
          <w:sz w:val="22"/>
          <w:szCs w:val="22"/>
        </w:rPr>
      </w:pPr>
      <w:r w:rsidRPr="00AB1BF8">
        <w:rPr>
          <w:rFonts w:ascii="Arial Narrow" w:hAnsi="Arial Narrow" w:cs="Arial"/>
          <w:sz w:val="22"/>
          <w:szCs w:val="22"/>
        </w:rPr>
        <w:t>NOMBRE:</w:t>
      </w:r>
    </w:p>
    <w:p w:rsidR="00400535" w:rsidRPr="00AB1BF8" w:rsidRDefault="00400535" w:rsidP="00400535">
      <w:pPr>
        <w:jc w:val="both"/>
        <w:rPr>
          <w:rFonts w:ascii="Arial Narrow" w:hAnsi="Arial Narrow" w:cs="Arial"/>
          <w:sz w:val="22"/>
          <w:szCs w:val="22"/>
        </w:rPr>
      </w:pPr>
      <w:r w:rsidRPr="00AB1BF8">
        <w:rPr>
          <w:rFonts w:ascii="Arial Narrow" w:hAnsi="Arial Narrow" w:cs="Arial"/>
          <w:sz w:val="22"/>
          <w:szCs w:val="22"/>
        </w:rPr>
        <w:t>CC:</w:t>
      </w:r>
    </w:p>
    <w:p w:rsidR="00400535" w:rsidRPr="00AB1BF8" w:rsidRDefault="00400535" w:rsidP="00400535">
      <w:pPr>
        <w:jc w:val="both"/>
        <w:rPr>
          <w:rFonts w:ascii="Arial Narrow" w:hAnsi="Arial Narrow" w:cs="Arial"/>
          <w:sz w:val="22"/>
          <w:szCs w:val="22"/>
        </w:rPr>
      </w:pPr>
      <w:r w:rsidRPr="00AB1BF8">
        <w:rPr>
          <w:rFonts w:ascii="Arial Narrow" w:hAnsi="Arial Narrow" w:cs="Arial"/>
          <w:sz w:val="22"/>
          <w:szCs w:val="22"/>
        </w:rPr>
        <w:t>NOMBRE PROPONENTE:</w:t>
      </w:r>
    </w:p>
    <w:p w:rsidR="00400535" w:rsidRPr="00AB1BF8" w:rsidRDefault="00400535" w:rsidP="00400535">
      <w:pPr>
        <w:jc w:val="both"/>
        <w:rPr>
          <w:rFonts w:ascii="Arial Narrow" w:hAnsi="Arial Narrow" w:cs="Arial"/>
          <w:sz w:val="22"/>
          <w:szCs w:val="22"/>
        </w:rPr>
      </w:pPr>
      <w:r w:rsidRPr="00AB1BF8">
        <w:rPr>
          <w:rFonts w:ascii="Arial Narrow" w:hAnsi="Arial Narrow" w:cs="Arial"/>
          <w:sz w:val="22"/>
          <w:szCs w:val="22"/>
        </w:rPr>
        <w:t>NIT.</w:t>
      </w:r>
    </w:p>
    <w:p w:rsidR="00400535" w:rsidRPr="00AB1BF8" w:rsidRDefault="00400535" w:rsidP="00400535">
      <w:pPr>
        <w:jc w:val="both"/>
        <w:rPr>
          <w:rFonts w:ascii="Arial Narrow" w:hAnsi="Arial Narrow" w:cs="Arial"/>
          <w:sz w:val="22"/>
          <w:szCs w:val="22"/>
        </w:rPr>
      </w:pPr>
      <w:r w:rsidRPr="00AB1BF8">
        <w:rPr>
          <w:rFonts w:ascii="Arial Narrow" w:hAnsi="Arial Narrow" w:cs="Arial"/>
          <w:sz w:val="22"/>
          <w:szCs w:val="22"/>
        </w:rPr>
        <w:t>TEL.</w:t>
      </w:r>
    </w:p>
    <w:p w:rsidR="00400535" w:rsidRPr="00AB1BF8" w:rsidRDefault="00400535" w:rsidP="00400535">
      <w:pPr>
        <w:jc w:val="both"/>
        <w:rPr>
          <w:rFonts w:ascii="Arial Narrow" w:hAnsi="Arial Narrow" w:cs="Arial"/>
          <w:sz w:val="22"/>
          <w:szCs w:val="22"/>
          <w:lang w:val="es-ES"/>
        </w:rPr>
      </w:pPr>
      <w:r w:rsidRPr="00AB1BF8">
        <w:rPr>
          <w:rFonts w:ascii="Arial Narrow" w:hAnsi="Arial Narrow" w:cs="Arial"/>
          <w:sz w:val="22"/>
          <w:szCs w:val="22"/>
        </w:rPr>
        <w:t>E-MAIL:</w:t>
      </w:r>
    </w:p>
    <w:p w:rsidR="009001FF" w:rsidRPr="00AB1BF8" w:rsidRDefault="009001FF" w:rsidP="00A11E61">
      <w:pPr>
        <w:jc w:val="both"/>
        <w:rPr>
          <w:rFonts w:ascii="Arial Narrow" w:hAnsi="Arial Narrow" w:cs="Arial"/>
          <w:b/>
          <w:sz w:val="22"/>
          <w:szCs w:val="22"/>
        </w:rPr>
      </w:pPr>
    </w:p>
    <w:p w:rsidR="00E514AD" w:rsidRPr="00AB1BF8" w:rsidRDefault="00E514AD" w:rsidP="00A11E61">
      <w:pPr>
        <w:jc w:val="both"/>
        <w:rPr>
          <w:rFonts w:ascii="Arial Narrow" w:hAnsi="Arial Narrow" w:cs="Arial"/>
          <w:b/>
          <w:sz w:val="22"/>
          <w:szCs w:val="22"/>
        </w:rPr>
      </w:pPr>
    </w:p>
    <w:p w:rsidR="00620D3D" w:rsidRPr="00AB1BF8" w:rsidRDefault="00620D3D" w:rsidP="00620D3D">
      <w:pPr>
        <w:widowControl/>
        <w:overflowPunct/>
        <w:autoSpaceDE/>
        <w:autoSpaceDN/>
        <w:adjustRightInd/>
        <w:ind w:right="19"/>
        <w:jc w:val="both"/>
        <w:rPr>
          <w:rFonts w:ascii="Arial Narrow" w:hAnsi="Arial Narrow" w:cs="Arial"/>
          <w:noProof/>
          <w:kern w:val="0"/>
          <w:sz w:val="22"/>
          <w:szCs w:val="22"/>
          <w:lang w:eastAsia="en-US"/>
        </w:rPr>
      </w:pPr>
      <w:r w:rsidRPr="00AB1BF8">
        <w:rPr>
          <w:rFonts w:ascii="Arial Narrow" w:hAnsi="Arial Narrow" w:cs="Arial"/>
          <w:b/>
          <w:noProof/>
          <w:kern w:val="0"/>
          <w:sz w:val="22"/>
          <w:szCs w:val="22"/>
          <w:lang w:eastAsia="en-US"/>
        </w:rPr>
        <w:t>NOTA 1</w:t>
      </w:r>
      <w:r w:rsidRPr="00AB1BF8">
        <w:rPr>
          <w:rFonts w:ascii="Arial Narrow" w:hAnsi="Arial Narrow" w:cs="Arial"/>
          <w:noProof/>
          <w:kern w:val="0"/>
          <w:sz w:val="22"/>
          <w:szCs w:val="22"/>
          <w:lang w:eastAsia="en-US"/>
        </w:rPr>
        <w:t xml:space="preserve">: El valor total de la Oferta económica se presentará en pesos (sin incluir centavos en cada uno de sus cálculos). Al presentar la oferta, el proponente deberá tener en cuenta todos los impuestos, tasas, contribuciones o participaciones, tanto en el ámbito nacional, departamental y municipal, que se causen en razón de la suscripción, desarrollo, ejecución y liquidación del contrato, los cuales serán de cargo del contratista. </w:t>
      </w:r>
    </w:p>
    <w:p w:rsidR="00620D3D" w:rsidRPr="00AB1BF8" w:rsidRDefault="00620D3D" w:rsidP="00620D3D">
      <w:pPr>
        <w:widowControl/>
        <w:overflowPunct/>
        <w:autoSpaceDE/>
        <w:autoSpaceDN/>
        <w:adjustRightInd/>
        <w:ind w:right="19"/>
        <w:jc w:val="both"/>
        <w:rPr>
          <w:rFonts w:ascii="Arial Narrow" w:hAnsi="Arial Narrow" w:cs="Arial"/>
          <w:noProof/>
          <w:kern w:val="0"/>
          <w:sz w:val="22"/>
          <w:szCs w:val="22"/>
          <w:lang w:eastAsia="en-US"/>
        </w:rPr>
      </w:pPr>
    </w:p>
    <w:p w:rsidR="00620D3D" w:rsidRPr="00AB1BF8" w:rsidRDefault="00620D3D" w:rsidP="00620D3D">
      <w:pPr>
        <w:widowControl/>
        <w:overflowPunct/>
        <w:autoSpaceDE/>
        <w:autoSpaceDN/>
        <w:adjustRightInd/>
        <w:ind w:right="19"/>
        <w:jc w:val="both"/>
        <w:rPr>
          <w:rFonts w:ascii="Arial Narrow" w:hAnsi="Arial Narrow" w:cs="Arial"/>
          <w:noProof/>
          <w:kern w:val="0"/>
          <w:sz w:val="22"/>
          <w:szCs w:val="22"/>
          <w:lang w:eastAsia="en-US"/>
        </w:rPr>
      </w:pPr>
    </w:p>
    <w:p w:rsidR="00620D3D" w:rsidRPr="00AB1BF8" w:rsidRDefault="00620D3D" w:rsidP="00620D3D">
      <w:pPr>
        <w:widowControl/>
        <w:overflowPunct/>
        <w:autoSpaceDE/>
        <w:autoSpaceDN/>
        <w:adjustRightInd/>
        <w:ind w:right="19"/>
        <w:jc w:val="both"/>
        <w:rPr>
          <w:rFonts w:ascii="Arial Narrow" w:hAnsi="Arial Narrow" w:cs="Arial"/>
          <w:b/>
          <w:noProof/>
          <w:kern w:val="0"/>
          <w:sz w:val="22"/>
          <w:szCs w:val="22"/>
          <w:u w:val="single"/>
          <w:lang w:eastAsia="en-US"/>
        </w:rPr>
      </w:pPr>
      <w:r w:rsidRPr="00AB1BF8">
        <w:rPr>
          <w:rFonts w:ascii="Arial Narrow" w:hAnsi="Arial Narrow" w:cs="Arial"/>
          <w:b/>
          <w:noProof/>
          <w:kern w:val="0"/>
          <w:sz w:val="22"/>
          <w:szCs w:val="22"/>
          <w:lang w:eastAsia="en-US"/>
        </w:rPr>
        <w:t>NOTA 2</w:t>
      </w:r>
      <w:r w:rsidRPr="00AB1BF8">
        <w:rPr>
          <w:rFonts w:ascii="Arial Narrow" w:hAnsi="Arial Narrow" w:cs="Arial"/>
          <w:noProof/>
          <w:kern w:val="0"/>
          <w:sz w:val="22"/>
          <w:szCs w:val="22"/>
          <w:lang w:eastAsia="en-US"/>
        </w:rPr>
        <w:t xml:space="preserve">: De conformidad con el estudio Del sector, los precios ofertados no podrán superar el valor del promedio unitario de cada ítem, establecido en el estudio del sector, </w:t>
      </w:r>
      <w:r w:rsidRPr="00AB1BF8">
        <w:rPr>
          <w:rFonts w:ascii="Arial Narrow" w:hAnsi="Arial Narrow" w:cs="Arial"/>
          <w:b/>
          <w:noProof/>
          <w:kern w:val="0"/>
          <w:sz w:val="22"/>
          <w:szCs w:val="22"/>
          <w:u w:val="single"/>
          <w:lang w:eastAsia="en-US"/>
        </w:rPr>
        <w:t>so pena de rechazo de la propuesta.</w:t>
      </w:r>
    </w:p>
    <w:p w:rsidR="00620D3D" w:rsidRPr="00AB1BF8" w:rsidRDefault="00620D3D" w:rsidP="00620D3D">
      <w:pPr>
        <w:widowControl/>
        <w:overflowPunct/>
        <w:autoSpaceDE/>
        <w:autoSpaceDN/>
        <w:adjustRightInd/>
        <w:ind w:right="19"/>
        <w:jc w:val="both"/>
        <w:rPr>
          <w:rFonts w:ascii="Arial Narrow" w:hAnsi="Arial Narrow" w:cs="Arial"/>
          <w:b/>
          <w:noProof/>
          <w:kern w:val="0"/>
          <w:sz w:val="22"/>
          <w:szCs w:val="22"/>
          <w:u w:val="single"/>
          <w:lang w:eastAsia="en-US"/>
        </w:rPr>
      </w:pPr>
    </w:p>
    <w:p w:rsidR="009001FF" w:rsidRPr="00AB1BF8" w:rsidRDefault="00620D3D" w:rsidP="00A11E61">
      <w:pPr>
        <w:jc w:val="both"/>
        <w:rPr>
          <w:rFonts w:ascii="Arial Narrow" w:hAnsi="Arial Narrow" w:cs="Arial"/>
          <w:b/>
          <w:sz w:val="22"/>
          <w:szCs w:val="22"/>
        </w:rPr>
      </w:pPr>
      <w:r w:rsidRPr="00AB1BF8">
        <w:rPr>
          <w:rFonts w:ascii="Arial Narrow" w:hAnsi="Arial Narrow" w:cs="Arial"/>
          <w:b/>
          <w:sz w:val="22"/>
          <w:szCs w:val="22"/>
        </w:rPr>
        <w:t xml:space="preserve"> </w:t>
      </w:r>
    </w:p>
    <w:p w:rsidR="00A11E61" w:rsidRPr="00AB1BF8" w:rsidRDefault="00A11E61" w:rsidP="00A11E61">
      <w:pPr>
        <w:spacing w:line="0" w:lineRule="atLeast"/>
        <w:jc w:val="both"/>
        <w:rPr>
          <w:rFonts w:ascii="Arial Narrow" w:hAnsi="Arial Narrow" w:cs="Arial"/>
          <w:sz w:val="22"/>
          <w:szCs w:val="22"/>
        </w:rPr>
      </w:pPr>
      <w:r w:rsidRPr="00AB1BF8">
        <w:rPr>
          <w:rFonts w:ascii="Arial Narrow" w:hAnsi="Arial Narrow" w:cs="Arial"/>
          <w:sz w:val="22"/>
          <w:szCs w:val="22"/>
        </w:rPr>
        <w:t>_____________________________</w:t>
      </w:r>
    </w:p>
    <w:p w:rsidR="00A11E61" w:rsidRPr="00AB1BF8" w:rsidRDefault="00A11E61" w:rsidP="00A11E61">
      <w:pPr>
        <w:spacing w:line="0" w:lineRule="atLeast"/>
        <w:jc w:val="both"/>
        <w:rPr>
          <w:rFonts w:ascii="Arial Narrow" w:hAnsi="Arial Narrow" w:cs="Arial"/>
          <w:sz w:val="22"/>
          <w:szCs w:val="22"/>
        </w:rPr>
      </w:pPr>
      <w:r w:rsidRPr="00AB1BF8">
        <w:rPr>
          <w:rFonts w:ascii="Arial Narrow" w:hAnsi="Arial Narrow" w:cs="Arial"/>
          <w:sz w:val="22"/>
          <w:szCs w:val="22"/>
        </w:rPr>
        <w:t>FIRMA</w:t>
      </w:r>
    </w:p>
    <w:p w:rsidR="00A11E61" w:rsidRPr="00AB1BF8" w:rsidRDefault="00A11E61" w:rsidP="00A11E61">
      <w:pPr>
        <w:spacing w:line="0" w:lineRule="atLeast"/>
        <w:jc w:val="both"/>
        <w:rPr>
          <w:rFonts w:ascii="Arial Narrow" w:hAnsi="Arial Narrow" w:cs="Arial"/>
          <w:sz w:val="22"/>
          <w:szCs w:val="22"/>
        </w:rPr>
      </w:pPr>
      <w:r w:rsidRPr="00AB1BF8">
        <w:rPr>
          <w:rFonts w:ascii="Arial Narrow" w:hAnsi="Arial Narrow" w:cs="Arial"/>
          <w:sz w:val="22"/>
          <w:szCs w:val="22"/>
        </w:rPr>
        <w:t>NOMBRE:</w:t>
      </w:r>
    </w:p>
    <w:p w:rsidR="00A11E61" w:rsidRPr="00AB1BF8" w:rsidRDefault="00A11E61" w:rsidP="00A11E61">
      <w:pPr>
        <w:spacing w:line="0" w:lineRule="atLeast"/>
        <w:jc w:val="both"/>
        <w:rPr>
          <w:rFonts w:ascii="Arial Narrow" w:hAnsi="Arial Narrow" w:cs="Arial"/>
          <w:sz w:val="22"/>
          <w:szCs w:val="22"/>
        </w:rPr>
      </w:pPr>
      <w:r w:rsidRPr="00AB1BF8">
        <w:rPr>
          <w:rFonts w:ascii="Arial Narrow" w:hAnsi="Arial Narrow" w:cs="Arial"/>
          <w:sz w:val="22"/>
          <w:szCs w:val="22"/>
        </w:rPr>
        <w:t>CC:</w:t>
      </w:r>
    </w:p>
    <w:p w:rsidR="00A11E61" w:rsidRPr="00AB1BF8" w:rsidRDefault="00A11E61" w:rsidP="00A11E61">
      <w:pPr>
        <w:spacing w:line="0" w:lineRule="atLeast"/>
        <w:jc w:val="both"/>
        <w:rPr>
          <w:rFonts w:ascii="Arial Narrow" w:hAnsi="Arial Narrow" w:cs="Arial"/>
          <w:sz w:val="22"/>
          <w:szCs w:val="22"/>
        </w:rPr>
      </w:pPr>
      <w:r w:rsidRPr="00AB1BF8">
        <w:rPr>
          <w:rFonts w:ascii="Arial Narrow" w:hAnsi="Arial Narrow" w:cs="Arial"/>
          <w:sz w:val="22"/>
          <w:szCs w:val="22"/>
        </w:rPr>
        <w:t>NOMBRE PROPONENTE:</w:t>
      </w:r>
    </w:p>
    <w:p w:rsidR="00A11E61" w:rsidRPr="00AB1BF8" w:rsidRDefault="00A11E61" w:rsidP="00A11E61">
      <w:pPr>
        <w:spacing w:line="0" w:lineRule="atLeast"/>
        <w:jc w:val="both"/>
        <w:rPr>
          <w:rFonts w:ascii="Arial Narrow" w:hAnsi="Arial Narrow" w:cs="Arial"/>
          <w:sz w:val="22"/>
          <w:szCs w:val="22"/>
          <w:lang w:val="en-US"/>
        </w:rPr>
      </w:pPr>
      <w:r w:rsidRPr="00AB1BF8">
        <w:rPr>
          <w:rFonts w:ascii="Arial Narrow" w:hAnsi="Arial Narrow" w:cs="Arial"/>
          <w:sz w:val="22"/>
          <w:szCs w:val="22"/>
          <w:lang w:val="en-US"/>
        </w:rPr>
        <w:t>NIT.</w:t>
      </w:r>
    </w:p>
    <w:p w:rsidR="00A11E61" w:rsidRPr="00AB1BF8" w:rsidRDefault="00A11E61" w:rsidP="00A11E61">
      <w:pPr>
        <w:spacing w:line="0" w:lineRule="atLeast"/>
        <w:jc w:val="both"/>
        <w:rPr>
          <w:rFonts w:ascii="Arial Narrow" w:hAnsi="Arial Narrow" w:cs="Arial"/>
          <w:sz w:val="22"/>
          <w:szCs w:val="22"/>
          <w:lang w:val="en-US"/>
        </w:rPr>
      </w:pPr>
      <w:r w:rsidRPr="00AB1BF8">
        <w:rPr>
          <w:rFonts w:ascii="Arial Narrow" w:hAnsi="Arial Narrow" w:cs="Arial"/>
          <w:sz w:val="22"/>
          <w:szCs w:val="22"/>
          <w:lang w:val="en-US"/>
        </w:rPr>
        <w:t>TEL.</w:t>
      </w:r>
    </w:p>
    <w:p w:rsidR="00A11E61" w:rsidRDefault="00A11E61" w:rsidP="00A11E61">
      <w:pPr>
        <w:spacing w:line="0" w:lineRule="atLeast"/>
        <w:jc w:val="both"/>
        <w:rPr>
          <w:rFonts w:ascii="Arial Narrow" w:hAnsi="Arial Narrow" w:cs="Arial"/>
          <w:lang w:val="en-US"/>
        </w:rPr>
      </w:pPr>
      <w:r w:rsidRPr="00BA0447">
        <w:rPr>
          <w:rFonts w:ascii="Arial Narrow" w:hAnsi="Arial Narrow" w:cs="Arial"/>
          <w:lang w:val="en-US"/>
        </w:rPr>
        <w:t>E-MAIL:</w:t>
      </w:r>
    </w:p>
    <w:p w:rsidR="009E2361" w:rsidRDefault="009E2361" w:rsidP="00A11E61">
      <w:pPr>
        <w:spacing w:line="0" w:lineRule="atLeast"/>
        <w:jc w:val="both"/>
        <w:rPr>
          <w:rFonts w:ascii="Arial Narrow" w:hAnsi="Arial Narrow" w:cs="Arial"/>
          <w:lang w:val="en-US"/>
        </w:rPr>
      </w:pPr>
    </w:p>
    <w:p w:rsidR="00E540F8" w:rsidRDefault="00E540F8" w:rsidP="00A11E61">
      <w:pPr>
        <w:spacing w:line="0" w:lineRule="atLeast"/>
        <w:jc w:val="both"/>
        <w:rPr>
          <w:rFonts w:ascii="Arial Narrow" w:hAnsi="Arial Narrow" w:cs="Arial"/>
          <w:lang w:val="en-US"/>
        </w:rPr>
      </w:pPr>
    </w:p>
    <w:p w:rsidR="00E540F8" w:rsidRDefault="00E540F8" w:rsidP="00A11E61">
      <w:pPr>
        <w:spacing w:line="0" w:lineRule="atLeast"/>
        <w:jc w:val="both"/>
        <w:rPr>
          <w:rFonts w:ascii="Arial Narrow" w:hAnsi="Arial Narrow" w:cs="Arial"/>
          <w:lang w:val="en-US"/>
        </w:rPr>
      </w:pPr>
    </w:p>
    <w:p w:rsidR="009E2361" w:rsidRDefault="009E2361" w:rsidP="00A11E61">
      <w:pPr>
        <w:spacing w:line="0" w:lineRule="atLeast"/>
        <w:jc w:val="both"/>
        <w:rPr>
          <w:rFonts w:ascii="Arial Narrow" w:hAnsi="Arial Narrow" w:cs="Arial"/>
          <w:lang w:val="en-US"/>
        </w:rPr>
      </w:pPr>
    </w:p>
    <w:p w:rsidR="00A11E61" w:rsidRPr="00AB1BF8" w:rsidRDefault="00A11E61" w:rsidP="00A11E61">
      <w:pPr>
        <w:tabs>
          <w:tab w:val="left" w:pos="3894"/>
        </w:tabs>
        <w:jc w:val="center"/>
        <w:rPr>
          <w:rFonts w:ascii="Arial Narrow" w:hAnsi="Arial Narrow" w:cs="Arial"/>
          <w:b/>
          <w:bCs/>
          <w:sz w:val="22"/>
          <w:szCs w:val="22"/>
          <w:lang w:val="en-US"/>
        </w:rPr>
      </w:pPr>
      <w:r w:rsidRPr="00AB1BF8">
        <w:rPr>
          <w:rFonts w:ascii="Arial Narrow" w:hAnsi="Arial Narrow" w:cs="Arial"/>
          <w:b/>
          <w:bCs/>
          <w:sz w:val="22"/>
          <w:szCs w:val="22"/>
          <w:lang w:val="en-US"/>
        </w:rPr>
        <w:t>ANEXO N° 4</w:t>
      </w:r>
    </w:p>
    <w:p w:rsidR="00A11E61" w:rsidRPr="00AB1BF8" w:rsidRDefault="00A11E61" w:rsidP="00A11E61">
      <w:pPr>
        <w:ind w:right="19"/>
        <w:jc w:val="center"/>
        <w:rPr>
          <w:rFonts w:ascii="Arial Narrow" w:eastAsia="Arial Narrow" w:hAnsi="Arial Narrow" w:cs="Arial"/>
          <w:b/>
          <w:position w:val="-1"/>
          <w:sz w:val="22"/>
          <w:szCs w:val="22"/>
        </w:rPr>
      </w:pPr>
      <w:r w:rsidRPr="00AB1BF8">
        <w:rPr>
          <w:rFonts w:ascii="Arial Narrow" w:eastAsia="Arial Narrow" w:hAnsi="Arial Narrow" w:cs="Arial"/>
          <w:b/>
          <w:spacing w:val="-1"/>
          <w:position w:val="-1"/>
          <w:sz w:val="22"/>
          <w:szCs w:val="22"/>
        </w:rPr>
        <w:t>CAR</w:t>
      </w:r>
      <w:r w:rsidRPr="00AB1BF8">
        <w:rPr>
          <w:rFonts w:ascii="Arial Narrow" w:eastAsia="Arial Narrow" w:hAnsi="Arial Narrow" w:cs="Arial"/>
          <w:b/>
          <w:position w:val="-1"/>
          <w:sz w:val="22"/>
          <w:szCs w:val="22"/>
        </w:rPr>
        <w:t>TA</w:t>
      </w:r>
      <w:r w:rsidRPr="00AB1BF8">
        <w:rPr>
          <w:rFonts w:ascii="Arial Narrow" w:eastAsia="Arial Narrow" w:hAnsi="Arial Narrow" w:cs="Arial"/>
          <w:b/>
          <w:spacing w:val="18"/>
          <w:position w:val="-1"/>
          <w:sz w:val="22"/>
          <w:szCs w:val="22"/>
        </w:rPr>
        <w:t xml:space="preserve"> </w:t>
      </w:r>
      <w:r w:rsidRPr="00AB1BF8">
        <w:rPr>
          <w:rFonts w:ascii="Arial Narrow" w:eastAsia="Arial Narrow" w:hAnsi="Arial Narrow" w:cs="Arial"/>
          <w:b/>
          <w:position w:val="-1"/>
          <w:sz w:val="22"/>
          <w:szCs w:val="22"/>
        </w:rPr>
        <w:t>E</w:t>
      </w:r>
      <w:r w:rsidRPr="00AB1BF8">
        <w:rPr>
          <w:rFonts w:ascii="Arial Narrow" w:eastAsia="Arial Narrow" w:hAnsi="Arial Narrow" w:cs="Arial"/>
          <w:b/>
          <w:spacing w:val="1"/>
          <w:position w:val="-1"/>
          <w:sz w:val="22"/>
          <w:szCs w:val="22"/>
        </w:rPr>
        <w:t>Q</w:t>
      </w:r>
      <w:r w:rsidRPr="00AB1BF8">
        <w:rPr>
          <w:rFonts w:ascii="Arial Narrow" w:eastAsia="Arial Narrow" w:hAnsi="Arial Narrow" w:cs="Arial"/>
          <w:b/>
          <w:spacing w:val="-1"/>
          <w:position w:val="-1"/>
          <w:sz w:val="22"/>
          <w:szCs w:val="22"/>
        </w:rPr>
        <w:t>U</w:t>
      </w:r>
      <w:r w:rsidRPr="00AB1BF8">
        <w:rPr>
          <w:rFonts w:ascii="Arial Narrow" w:eastAsia="Arial Narrow" w:hAnsi="Arial Narrow" w:cs="Arial"/>
          <w:b/>
          <w:position w:val="-1"/>
          <w:sz w:val="22"/>
          <w:szCs w:val="22"/>
        </w:rPr>
        <w:t>IPO</w:t>
      </w:r>
      <w:r w:rsidRPr="00AB1BF8">
        <w:rPr>
          <w:rFonts w:ascii="Arial Narrow" w:eastAsia="Arial Narrow" w:hAnsi="Arial Narrow" w:cs="Arial"/>
          <w:b/>
          <w:spacing w:val="1"/>
          <w:position w:val="-1"/>
          <w:sz w:val="22"/>
          <w:szCs w:val="22"/>
        </w:rPr>
        <w:t xml:space="preserve"> </w:t>
      </w:r>
      <w:r w:rsidRPr="00AB1BF8">
        <w:rPr>
          <w:rFonts w:ascii="Arial Narrow" w:eastAsia="Arial Narrow" w:hAnsi="Arial Narrow" w:cs="Arial"/>
          <w:b/>
          <w:spacing w:val="-1"/>
          <w:position w:val="-1"/>
          <w:sz w:val="22"/>
          <w:szCs w:val="22"/>
        </w:rPr>
        <w:t>D</w:t>
      </w:r>
      <w:r w:rsidRPr="00AB1BF8">
        <w:rPr>
          <w:rFonts w:ascii="Arial Narrow" w:eastAsia="Arial Narrow" w:hAnsi="Arial Narrow" w:cs="Arial"/>
          <w:b/>
          <w:position w:val="-1"/>
          <w:sz w:val="22"/>
          <w:szCs w:val="22"/>
        </w:rPr>
        <w:t>E T</w:t>
      </w:r>
      <w:r w:rsidRPr="00AB1BF8">
        <w:rPr>
          <w:rFonts w:ascii="Arial Narrow" w:eastAsia="Arial Narrow" w:hAnsi="Arial Narrow" w:cs="Arial"/>
          <w:b/>
          <w:spacing w:val="-1"/>
          <w:position w:val="-1"/>
          <w:sz w:val="22"/>
          <w:szCs w:val="22"/>
        </w:rPr>
        <w:t>R</w:t>
      </w:r>
      <w:r w:rsidRPr="00AB1BF8">
        <w:rPr>
          <w:rFonts w:ascii="Arial Narrow" w:eastAsia="Arial Narrow" w:hAnsi="Arial Narrow" w:cs="Arial"/>
          <w:b/>
          <w:spacing w:val="-1"/>
          <w:w w:val="108"/>
          <w:position w:val="-1"/>
          <w:sz w:val="22"/>
          <w:szCs w:val="22"/>
        </w:rPr>
        <w:t>ABA</w:t>
      </w:r>
      <w:r w:rsidRPr="00AB1BF8">
        <w:rPr>
          <w:rFonts w:ascii="Arial Narrow" w:eastAsia="Arial Narrow" w:hAnsi="Arial Narrow" w:cs="Arial"/>
          <w:b/>
          <w:w w:val="111"/>
          <w:position w:val="-1"/>
          <w:sz w:val="22"/>
          <w:szCs w:val="22"/>
        </w:rPr>
        <w:t>J</w:t>
      </w:r>
      <w:r w:rsidRPr="00AB1BF8">
        <w:rPr>
          <w:rFonts w:ascii="Arial Narrow" w:eastAsia="Arial Narrow" w:hAnsi="Arial Narrow" w:cs="Arial"/>
          <w:b/>
          <w:position w:val="-1"/>
          <w:sz w:val="22"/>
          <w:szCs w:val="22"/>
        </w:rPr>
        <w:t>O</w:t>
      </w:r>
    </w:p>
    <w:p w:rsidR="00A11E61" w:rsidRPr="00AB1BF8" w:rsidRDefault="00A11E61" w:rsidP="00A11E61">
      <w:pPr>
        <w:ind w:right="-20"/>
        <w:rPr>
          <w:rFonts w:ascii="Arial Narrow" w:eastAsia="Arial Narrow" w:hAnsi="Arial Narrow" w:cs="Arial Narrow"/>
          <w:spacing w:val="-5"/>
          <w:position w:val="-1"/>
          <w:sz w:val="22"/>
          <w:szCs w:val="22"/>
        </w:rPr>
      </w:pPr>
      <w:r w:rsidRPr="00AB1BF8">
        <w:rPr>
          <w:rFonts w:ascii="Arial Narrow" w:eastAsia="Arial Narrow" w:hAnsi="Arial Narrow" w:cs="Arial Narrow"/>
          <w:position w:val="-1"/>
          <w:sz w:val="22"/>
          <w:szCs w:val="22"/>
        </w:rPr>
        <w:t>B</w:t>
      </w:r>
      <w:r w:rsidRPr="00AB1BF8">
        <w:rPr>
          <w:rFonts w:ascii="Arial Narrow" w:eastAsia="Arial Narrow" w:hAnsi="Arial Narrow" w:cs="Arial Narrow"/>
          <w:spacing w:val="1"/>
          <w:position w:val="-1"/>
          <w:sz w:val="22"/>
          <w:szCs w:val="22"/>
        </w:rPr>
        <w:t>ogo</w:t>
      </w:r>
      <w:r w:rsidRPr="00AB1BF8">
        <w:rPr>
          <w:rFonts w:ascii="Arial Narrow" w:eastAsia="Arial Narrow" w:hAnsi="Arial Narrow" w:cs="Arial Narrow"/>
          <w:position w:val="-1"/>
          <w:sz w:val="22"/>
          <w:szCs w:val="22"/>
        </w:rPr>
        <w:t>tá</w:t>
      </w:r>
      <w:r w:rsidR="00A17AC7" w:rsidRPr="00AB1BF8">
        <w:rPr>
          <w:rFonts w:ascii="Arial Narrow" w:eastAsia="Arial Narrow" w:hAnsi="Arial Narrow" w:cs="Arial Narrow"/>
          <w:position w:val="-1"/>
          <w:sz w:val="22"/>
          <w:szCs w:val="22"/>
        </w:rPr>
        <w:t xml:space="preserve"> D.C.</w:t>
      </w:r>
      <w:r w:rsidR="004C1BB9" w:rsidRPr="00AB1BF8">
        <w:rPr>
          <w:rFonts w:ascii="Arial Narrow" w:eastAsia="Arial Narrow" w:hAnsi="Arial Narrow" w:cs="Arial Narrow"/>
          <w:position w:val="-1"/>
          <w:sz w:val="22"/>
          <w:szCs w:val="22"/>
        </w:rPr>
        <w:t xml:space="preserve"> </w:t>
      </w:r>
    </w:p>
    <w:p w:rsidR="00A11E61" w:rsidRPr="00AB1BF8" w:rsidRDefault="00A11E61" w:rsidP="00A11E61">
      <w:pPr>
        <w:ind w:right="-20"/>
        <w:rPr>
          <w:rFonts w:ascii="Arial Narrow" w:eastAsia="Arial Narrow" w:hAnsi="Arial Narrow" w:cs="Arial Narrow"/>
          <w:sz w:val="22"/>
          <w:szCs w:val="22"/>
        </w:rPr>
      </w:pPr>
    </w:p>
    <w:p w:rsidR="00A11E61" w:rsidRPr="00AB1BF8" w:rsidRDefault="00A11E61" w:rsidP="00A11E61">
      <w:pPr>
        <w:spacing w:before="34"/>
        <w:ind w:right="-20"/>
        <w:rPr>
          <w:rFonts w:ascii="Arial Narrow" w:eastAsia="Arial Narrow" w:hAnsi="Arial Narrow" w:cs="Arial Narrow"/>
          <w:sz w:val="22"/>
          <w:szCs w:val="22"/>
        </w:rPr>
      </w:pPr>
      <w:r w:rsidRPr="00AB1BF8">
        <w:rPr>
          <w:rFonts w:ascii="Arial Narrow" w:eastAsia="Arial Narrow" w:hAnsi="Arial Narrow" w:cs="Arial Narrow"/>
          <w:sz w:val="22"/>
          <w:szCs w:val="22"/>
        </w:rPr>
        <w:t>S</w:t>
      </w:r>
      <w:r w:rsidRPr="00AB1BF8">
        <w:rPr>
          <w:rFonts w:ascii="Arial Narrow" w:eastAsia="Arial Narrow" w:hAnsi="Arial Narrow" w:cs="Arial Narrow"/>
          <w:spacing w:val="1"/>
          <w:sz w:val="22"/>
          <w:szCs w:val="22"/>
        </w:rPr>
        <w:t>eño</w:t>
      </w:r>
      <w:r w:rsidRPr="00AB1BF8">
        <w:rPr>
          <w:rFonts w:ascii="Arial Narrow" w:eastAsia="Arial Narrow" w:hAnsi="Arial Narrow" w:cs="Arial Narrow"/>
          <w:sz w:val="22"/>
          <w:szCs w:val="22"/>
        </w:rPr>
        <w:t>r</w:t>
      </w:r>
      <w:r w:rsidRPr="00AB1BF8">
        <w:rPr>
          <w:rFonts w:ascii="Arial Narrow" w:eastAsia="Arial Narrow" w:hAnsi="Arial Narrow" w:cs="Arial Narrow"/>
          <w:spacing w:val="1"/>
          <w:sz w:val="22"/>
          <w:szCs w:val="22"/>
        </w:rPr>
        <w:t>e</w:t>
      </w:r>
      <w:r w:rsidRPr="00AB1BF8">
        <w:rPr>
          <w:rFonts w:ascii="Arial Narrow" w:eastAsia="Arial Narrow" w:hAnsi="Arial Narrow" w:cs="Arial Narrow"/>
          <w:sz w:val="22"/>
          <w:szCs w:val="22"/>
        </w:rPr>
        <w:t>s</w:t>
      </w:r>
    </w:p>
    <w:p w:rsidR="00A11E61" w:rsidRPr="00AB1BF8" w:rsidRDefault="00A11E61" w:rsidP="00A11E61">
      <w:pPr>
        <w:ind w:right="-20"/>
        <w:rPr>
          <w:rFonts w:ascii="Arial Narrow" w:eastAsia="Arial Narrow" w:hAnsi="Arial Narrow" w:cs="Arial Narrow"/>
          <w:sz w:val="22"/>
          <w:szCs w:val="22"/>
        </w:rPr>
      </w:pPr>
      <w:r w:rsidRPr="00AB1BF8">
        <w:rPr>
          <w:rFonts w:ascii="Arial Narrow" w:eastAsia="Arial Narrow" w:hAnsi="Arial Narrow" w:cs="Arial Narrow"/>
          <w:spacing w:val="-1"/>
          <w:sz w:val="22"/>
          <w:szCs w:val="22"/>
        </w:rPr>
        <w:t>DIRECCIÓN ADMINISTRATIVA CÁMARA DE REPRESENTANTES</w:t>
      </w:r>
    </w:p>
    <w:p w:rsidR="00A11E61" w:rsidRPr="00AB1BF8" w:rsidRDefault="00A11E61" w:rsidP="00A11E61">
      <w:pPr>
        <w:ind w:right="-20"/>
        <w:rPr>
          <w:rFonts w:ascii="Arial Narrow" w:eastAsia="Arial Narrow" w:hAnsi="Arial Narrow" w:cs="Arial Narrow"/>
          <w:sz w:val="22"/>
          <w:szCs w:val="22"/>
        </w:rPr>
      </w:pPr>
      <w:r w:rsidRPr="00AB1BF8">
        <w:rPr>
          <w:rFonts w:ascii="Arial Narrow" w:eastAsia="Arial Narrow" w:hAnsi="Arial Narrow" w:cs="Arial Narrow"/>
          <w:sz w:val="22"/>
          <w:szCs w:val="22"/>
        </w:rPr>
        <w:t>C</w:t>
      </w:r>
      <w:r w:rsidRPr="00AB1BF8">
        <w:rPr>
          <w:rFonts w:ascii="Arial Narrow" w:eastAsia="Arial Narrow" w:hAnsi="Arial Narrow" w:cs="Arial Narrow"/>
          <w:spacing w:val="1"/>
          <w:sz w:val="22"/>
          <w:szCs w:val="22"/>
        </w:rPr>
        <w:t>iudad</w:t>
      </w:r>
    </w:p>
    <w:p w:rsidR="00A11E61" w:rsidRPr="00AB1BF8" w:rsidRDefault="00A11E61" w:rsidP="00A11E61">
      <w:pPr>
        <w:ind w:right="157"/>
        <w:jc w:val="both"/>
        <w:rPr>
          <w:rFonts w:ascii="Arial Narrow" w:hAnsi="Arial Narrow"/>
          <w:sz w:val="22"/>
          <w:szCs w:val="22"/>
        </w:rPr>
      </w:pPr>
    </w:p>
    <w:p w:rsidR="00A11E61" w:rsidRPr="00AB1BF8" w:rsidRDefault="00A11E61" w:rsidP="00A11E61">
      <w:pPr>
        <w:ind w:right="157"/>
        <w:jc w:val="both"/>
        <w:rPr>
          <w:rFonts w:ascii="Arial Narrow" w:eastAsia="Arial Narrow" w:hAnsi="Arial Narrow" w:cs="Arial"/>
          <w:spacing w:val="-2"/>
          <w:sz w:val="22"/>
          <w:szCs w:val="22"/>
        </w:rPr>
      </w:pPr>
      <w:r w:rsidRPr="00AB1BF8">
        <w:rPr>
          <w:rFonts w:ascii="Arial Narrow" w:eastAsia="Arial Narrow" w:hAnsi="Arial Narrow" w:cs="Arial"/>
          <w:sz w:val="22"/>
          <w:szCs w:val="22"/>
        </w:rPr>
        <w:t>El</w:t>
      </w:r>
      <w:r w:rsidRPr="00AB1BF8">
        <w:rPr>
          <w:rFonts w:ascii="Arial Narrow" w:eastAsia="Arial Narrow" w:hAnsi="Arial Narrow" w:cs="Arial"/>
          <w:spacing w:val="9"/>
          <w:sz w:val="22"/>
          <w:szCs w:val="22"/>
        </w:rPr>
        <w:t xml:space="preserve"> </w:t>
      </w:r>
      <w:r w:rsidRPr="00AB1BF8">
        <w:rPr>
          <w:rFonts w:ascii="Arial Narrow" w:eastAsia="Arial Narrow" w:hAnsi="Arial Narrow" w:cs="Arial"/>
          <w:spacing w:val="-2"/>
          <w:sz w:val="22"/>
          <w:szCs w:val="22"/>
        </w:rPr>
        <w:t xml:space="preserve">suscrito __________________________________ identificado con C.C No. ____________ , manifiesto mi compromiso de trabajar al servicio del proponente __________________________________ , para el perfil / rol de ____________________, en el evento de que el proponente resulte favorecido con la adjudicación del contrato relacionado con el asunto. </w:t>
      </w:r>
    </w:p>
    <w:p w:rsidR="00400535" w:rsidRPr="00AB1BF8" w:rsidRDefault="00400535" w:rsidP="00A11E61">
      <w:pPr>
        <w:ind w:right="157"/>
        <w:jc w:val="both"/>
        <w:rPr>
          <w:rFonts w:ascii="Arial Narrow" w:eastAsia="Arial Narrow" w:hAnsi="Arial Narrow" w:cs="Arial"/>
          <w:spacing w:val="-2"/>
          <w:sz w:val="22"/>
          <w:szCs w:val="22"/>
        </w:rPr>
      </w:pPr>
    </w:p>
    <w:tbl>
      <w:tblPr>
        <w:tblStyle w:val="Tablaconcuadrcula"/>
        <w:tblW w:w="10916" w:type="dxa"/>
        <w:tblInd w:w="-856" w:type="dxa"/>
        <w:tblLook w:val="04A0" w:firstRow="1" w:lastRow="0" w:firstColumn="1" w:lastColumn="0" w:noHBand="0" w:noVBand="1"/>
      </w:tblPr>
      <w:tblGrid>
        <w:gridCol w:w="1702"/>
        <w:gridCol w:w="1678"/>
        <w:gridCol w:w="1659"/>
        <w:gridCol w:w="1780"/>
        <w:gridCol w:w="1825"/>
        <w:gridCol w:w="2272"/>
      </w:tblGrid>
      <w:tr w:rsidR="001F1F3B" w:rsidRPr="00AB1BF8" w:rsidTr="001F1F3B">
        <w:tc>
          <w:tcPr>
            <w:tcW w:w="1702" w:type="dxa"/>
          </w:tcPr>
          <w:p w:rsidR="001F1F3B" w:rsidRPr="00AB1BF8" w:rsidRDefault="001F1F3B" w:rsidP="001F1F3B">
            <w:pPr>
              <w:jc w:val="center"/>
              <w:rPr>
                <w:rFonts w:ascii="Arial Narrow" w:hAnsi="Arial Narrow"/>
                <w:b/>
                <w:szCs w:val="22"/>
              </w:rPr>
            </w:pPr>
            <w:r w:rsidRPr="00AB1BF8">
              <w:rPr>
                <w:rFonts w:ascii="Arial Narrow" w:hAnsi="Arial Narrow"/>
                <w:b/>
                <w:szCs w:val="22"/>
              </w:rPr>
              <w:t>ROL</w:t>
            </w:r>
          </w:p>
        </w:tc>
        <w:tc>
          <w:tcPr>
            <w:tcW w:w="1678" w:type="dxa"/>
          </w:tcPr>
          <w:p w:rsidR="001F1F3B" w:rsidRPr="00AB1BF8" w:rsidRDefault="001F1F3B" w:rsidP="001F1F3B">
            <w:pPr>
              <w:jc w:val="center"/>
              <w:rPr>
                <w:rFonts w:ascii="Arial Narrow" w:hAnsi="Arial Narrow"/>
                <w:b/>
                <w:szCs w:val="22"/>
              </w:rPr>
            </w:pPr>
            <w:r w:rsidRPr="00AB1BF8">
              <w:rPr>
                <w:rFonts w:ascii="Arial Narrow" w:hAnsi="Arial Narrow"/>
                <w:b/>
                <w:szCs w:val="22"/>
              </w:rPr>
              <w:t>ESTUDIOS</w:t>
            </w:r>
          </w:p>
        </w:tc>
        <w:tc>
          <w:tcPr>
            <w:tcW w:w="1659" w:type="dxa"/>
          </w:tcPr>
          <w:p w:rsidR="001F1F3B" w:rsidRPr="00AB1BF8" w:rsidRDefault="001F1F3B" w:rsidP="001F1F3B">
            <w:pPr>
              <w:jc w:val="center"/>
              <w:rPr>
                <w:rFonts w:ascii="Arial Narrow" w:hAnsi="Arial Narrow"/>
                <w:b/>
                <w:szCs w:val="22"/>
              </w:rPr>
            </w:pPr>
            <w:r w:rsidRPr="00AB1BF8">
              <w:rPr>
                <w:rFonts w:ascii="Arial Narrow" w:hAnsi="Arial Narrow"/>
                <w:b/>
                <w:szCs w:val="22"/>
              </w:rPr>
              <w:t>CERTIFICADOS</w:t>
            </w:r>
          </w:p>
        </w:tc>
        <w:tc>
          <w:tcPr>
            <w:tcW w:w="1780" w:type="dxa"/>
          </w:tcPr>
          <w:p w:rsidR="001F1F3B" w:rsidRPr="00AB1BF8" w:rsidRDefault="001F1F3B" w:rsidP="001F1F3B">
            <w:pPr>
              <w:ind w:right="157"/>
              <w:jc w:val="center"/>
              <w:rPr>
                <w:rFonts w:ascii="Arial Narrow" w:eastAsia="Arial Narrow" w:hAnsi="Arial Narrow" w:cs="Arial"/>
                <w:b/>
                <w:spacing w:val="-2"/>
                <w:szCs w:val="22"/>
              </w:rPr>
            </w:pPr>
            <w:r w:rsidRPr="00AB1BF8">
              <w:rPr>
                <w:rFonts w:ascii="Arial Narrow" w:eastAsia="Arial Narrow" w:hAnsi="Arial Narrow" w:cs="Arial"/>
                <w:b/>
                <w:spacing w:val="-2"/>
                <w:szCs w:val="22"/>
              </w:rPr>
              <w:t>EXPERIENCIA</w:t>
            </w:r>
          </w:p>
        </w:tc>
        <w:tc>
          <w:tcPr>
            <w:tcW w:w="1825" w:type="dxa"/>
          </w:tcPr>
          <w:p w:rsidR="001F1F3B" w:rsidRPr="00AB1BF8" w:rsidRDefault="001F1F3B" w:rsidP="001F1F3B">
            <w:pPr>
              <w:ind w:right="157"/>
              <w:jc w:val="center"/>
              <w:rPr>
                <w:rFonts w:ascii="Arial Narrow" w:eastAsia="Arial Narrow" w:hAnsi="Arial Narrow" w:cs="Arial"/>
                <w:b/>
                <w:spacing w:val="-2"/>
                <w:szCs w:val="22"/>
              </w:rPr>
            </w:pPr>
            <w:r w:rsidRPr="00AB1BF8">
              <w:rPr>
                <w:rFonts w:ascii="Arial Narrow" w:eastAsia="Arial Narrow" w:hAnsi="Arial Narrow" w:cs="Arial"/>
                <w:b/>
                <w:spacing w:val="-2"/>
                <w:szCs w:val="22"/>
              </w:rPr>
              <w:t>TARJETA PROFESIONAL</w:t>
            </w:r>
          </w:p>
        </w:tc>
        <w:tc>
          <w:tcPr>
            <w:tcW w:w="2272" w:type="dxa"/>
          </w:tcPr>
          <w:p w:rsidR="001F1F3B" w:rsidRPr="00AB1BF8" w:rsidRDefault="001F1F3B" w:rsidP="001F1F3B">
            <w:pPr>
              <w:ind w:right="157"/>
              <w:jc w:val="center"/>
              <w:rPr>
                <w:rFonts w:ascii="Arial Narrow" w:eastAsia="Arial Narrow" w:hAnsi="Arial Narrow" w:cs="Arial"/>
                <w:b/>
                <w:spacing w:val="-2"/>
                <w:szCs w:val="22"/>
              </w:rPr>
            </w:pPr>
            <w:r w:rsidRPr="00AB1BF8">
              <w:rPr>
                <w:rFonts w:ascii="Arial Narrow" w:eastAsia="Arial Narrow" w:hAnsi="Arial Narrow" w:cs="Arial"/>
                <w:b/>
                <w:spacing w:val="-2"/>
                <w:szCs w:val="22"/>
              </w:rPr>
              <w:t>ANEXOS-No. FOLIOS</w:t>
            </w:r>
          </w:p>
          <w:p w:rsidR="001F1F3B" w:rsidRPr="00AB1BF8" w:rsidRDefault="001F1F3B" w:rsidP="001F1F3B">
            <w:pPr>
              <w:ind w:right="157"/>
              <w:jc w:val="center"/>
              <w:rPr>
                <w:rFonts w:ascii="Arial Narrow" w:eastAsia="Arial Narrow" w:hAnsi="Arial Narrow" w:cs="Arial"/>
                <w:b/>
                <w:spacing w:val="-2"/>
                <w:szCs w:val="22"/>
              </w:rPr>
            </w:pPr>
            <w:r w:rsidRPr="00AB1BF8">
              <w:rPr>
                <w:rFonts w:ascii="Arial Narrow" w:eastAsia="Arial Narrow" w:hAnsi="Arial Narrow" w:cs="Arial"/>
                <w:b/>
                <w:spacing w:val="-2"/>
                <w:szCs w:val="22"/>
              </w:rPr>
              <w:t>HOJA DE VIDA Y</w:t>
            </w:r>
          </w:p>
          <w:p w:rsidR="001F1F3B" w:rsidRPr="00AB1BF8" w:rsidRDefault="001F1F3B" w:rsidP="001F1F3B">
            <w:pPr>
              <w:ind w:right="157"/>
              <w:jc w:val="center"/>
              <w:rPr>
                <w:rFonts w:ascii="Arial Narrow" w:eastAsia="Arial Narrow" w:hAnsi="Arial Narrow" w:cs="Arial"/>
                <w:b/>
                <w:spacing w:val="-2"/>
                <w:szCs w:val="22"/>
              </w:rPr>
            </w:pPr>
            <w:r w:rsidRPr="00AB1BF8">
              <w:rPr>
                <w:rFonts w:ascii="Arial Narrow" w:eastAsia="Arial Narrow" w:hAnsi="Arial Narrow" w:cs="Arial"/>
                <w:b/>
                <w:spacing w:val="-2"/>
                <w:szCs w:val="22"/>
              </w:rPr>
              <w:t>SOPORTES</w:t>
            </w:r>
          </w:p>
        </w:tc>
      </w:tr>
      <w:tr w:rsidR="001F1F3B" w:rsidRPr="00AB1BF8" w:rsidTr="001F1F3B">
        <w:tc>
          <w:tcPr>
            <w:tcW w:w="1702" w:type="dxa"/>
          </w:tcPr>
          <w:p w:rsidR="001F1F3B" w:rsidRPr="00AB1BF8" w:rsidRDefault="00E540F8" w:rsidP="001F1F3B">
            <w:pPr>
              <w:ind w:right="157"/>
              <w:jc w:val="center"/>
              <w:rPr>
                <w:rFonts w:ascii="Arial Narrow" w:eastAsia="Arial Narrow" w:hAnsi="Arial Narrow" w:cs="Arial"/>
                <w:b/>
                <w:spacing w:val="-2"/>
                <w:szCs w:val="22"/>
              </w:rPr>
            </w:pPr>
            <w:r w:rsidRPr="00363A33">
              <w:rPr>
                <w:rFonts w:asciiTheme="minorHAnsi" w:eastAsia="Calibri" w:hAnsiTheme="minorHAnsi" w:cs="Arial"/>
                <w:sz w:val="24"/>
                <w:szCs w:val="24"/>
              </w:rPr>
              <w:t>DIRECTOR GENERAL</w:t>
            </w:r>
          </w:p>
        </w:tc>
        <w:tc>
          <w:tcPr>
            <w:tcW w:w="1678" w:type="dxa"/>
          </w:tcPr>
          <w:p w:rsidR="001F1F3B" w:rsidRPr="00AB1BF8" w:rsidRDefault="001F1F3B" w:rsidP="00A11E61">
            <w:pPr>
              <w:ind w:right="157"/>
              <w:jc w:val="both"/>
              <w:rPr>
                <w:rFonts w:ascii="Arial Narrow" w:eastAsia="Arial Narrow" w:hAnsi="Arial Narrow" w:cs="Arial"/>
                <w:spacing w:val="-2"/>
                <w:szCs w:val="22"/>
              </w:rPr>
            </w:pPr>
          </w:p>
        </w:tc>
        <w:tc>
          <w:tcPr>
            <w:tcW w:w="1659" w:type="dxa"/>
          </w:tcPr>
          <w:p w:rsidR="001F1F3B" w:rsidRPr="00AB1BF8" w:rsidRDefault="001F1F3B" w:rsidP="00A11E61">
            <w:pPr>
              <w:ind w:right="157"/>
              <w:jc w:val="both"/>
              <w:rPr>
                <w:rFonts w:ascii="Arial Narrow" w:eastAsia="Arial Narrow" w:hAnsi="Arial Narrow" w:cs="Arial"/>
                <w:spacing w:val="-2"/>
                <w:szCs w:val="22"/>
              </w:rPr>
            </w:pPr>
          </w:p>
        </w:tc>
        <w:tc>
          <w:tcPr>
            <w:tcW w:w="1780" w:type="dxa"/>
          </w:tcPr>
          <w:p w:rsidR="001F1F3B" w:rsidRPr="00AB1BF8" w:rsidRDefault="001F1F3B" w:rsidP="00A11E61">
            <w:pPr>
              <w:ind w:right="157"/>
              <w:jc w:val="both"/>
              <w:rPr>
                <w:rFonts w:ascii="Arial Narrow" w:eastAsia="Arial Narrow" w:hAnsi="Arial Narrow" w:cs="Arial"/>
                <w:spacing w:val="-2"/>
                <w:szCs w:val="22"/>
              </w:rPr>
            </w:pPr>
          </w:p>
        </w:tc>
        <w:tc>
          <w:tcPr>
            <w:tcW w:w="1825" w:type="dxa"/>
          </w:tcPr>
          <w:p w:rsidR="001F1F3B" w:rsidRPr="00AB1BF8" w:rsidRDefault="001F1F3B" w:rsidP="00A11E61">
            <w:pPr>
              <w:ind w:right="157"/>
              <w:jc w:val="both"/>
              <w:rPr>
                <w:rFonts w:ascii="Arial Narrow" w:eastAsia="Arial Narrow" w:hAnsi="Arial Narrow" w:cs="Arial"/>
                <w:spacing w:val="-2"/>
                <w:szCs w:val="22"/>
              </w:rPr>
            </w:pPr>
          </w:p>
        </w:tc>
        <w:tc>
          <w:tcPr>
            <w:tcW w:w="2272" w:type="dxa"/>
          </w:tcPr>
          <w:p w:rsidR="001F1F3B" w:rsidRPr="00AB1BF8" w:rsidRDefault="001F1F3B" w:rsidP="00A11E61">
            <w:pPr>
              <w:ind w:right="157"/>
              <w:jc w:val="both"/>
              <w:rPr>
                <w:rFonts w:ascii="Arial Narrow" w:eastAsia="Arial Narrow" w:hAnsi="Arial Narrow" w:cs="Arial"/>
                <w:spacing w:val="-2"/>
                <w:szCs w:val="22"/>
              </w:rPr>
            </w:pPr>
          </w:p>
        </w:tc>
      </w:tr>
      <w:tr w:rsidR="001F1F3B" w:rsidRPr="00AB1BF8" w:rsidTr="001F1F3B">
        <w:tc>
          <w:tcPr>
            <w:tcW w:w="1702" w:type="dxa"/>
          </w:tcPr>
          <w:p w:rsidR="001F1F3B" w:rsidRPr="00AB1BF8" w:rsidRDefault="00E540F8" w:rsidP="001F1F3B">
            <w:pPr>
              <w:ind w:right="157"/>
              <w:jc w:val="center"/>
              <w:rPr>
                <w:rFonts w:ascii="Arial Narrow" w:eastAsia="Arial Narrow" w:hAnsi="Arial Narrow" w:cs="Arial"/>
                <w:b/>
                <w:spacing w:val="-2"/>
                <w:szCs w:val="22"/>
              </w:rPr>
            </w:pPr>
            <w:r w:rsidRPr="00363A33">
              <w:rPr>
                <w:rFonts w:asciiTheme="minorHAnsi" w:eastAsia="Calibri" w:hAnsiTheme="minorHAnsi" w:cs="Arial"/>
                <w:sz w:val="24"/>
                <w:szCs w:val="24"/>
              </w:rPr>
              <w:t>RESIDENTE</w:t>
            </w:r>
          </w:p>
        </w:tc>
        <w:tc>
          <w:tcPr>
            <w:tcW w:w="1678" w:type="dxa"/>
          </w:tcPr>
          <w:p w:rsidR="001F1F3B" w:rsidRPr="00AB1BF8" w:rsidRDefault="001F1F3B" w:rsidP="00A11E61">
            <w:pPr>
              <w:ind w:right="157"/>
              <w:jc w:val="both"/>
              <w:rPr>
                <w:rFonts w:ascii="Arial Narrow" w:eastAsia="Arial Narrow" w:hAnsi="Arial Narrow" w:cs="Arial"/>
                <w:spacing w:val="-2"/>
                <w:szCs w:val="22"/>
              </w:rPr>
            </w:pPr>
          </w:p>
        </w:tc>
        <w:tc>
          <w:tcPr>
            <w:tcW w:w="1659" w:type="dxa"/>
          </w:tcPr>
          <w:p w:rsidR="001F1F3B" w:rsidRPr="00AB1BF8" w:rsidRDefault="001F1F3B" w:rsidP="00A11E61">
            <w:pPr>
              <w:ind w:right="157"/>
              <w:jc w:val="both"/>
              <w:rPr>
                <w:rFonts w:ascii="Arial Narrow" w:eastAsia="Arial Narrow" w:hAnsi="Arial Narrow" w:cs="Arial"/>
                <w:spacing w:val="-2"/>
                <w:szCs w:val="22"/>
              </w:rPr>
            </w:pPr>
          </w:p>
        </w:tc>
        <w:tc>
          <w:tcPr>
            <w:tcW w:w="1780" w:type="dxa"/>
          </w:tcPr>
          <w:p w:rsidR="001F1F3B" w:rsidRPr="00AB1BF8" w:rsidRDefault="001F1F3B" w:rsidP="00A11E61">
            <w:pPr>
              <w:ind w:right="157"/>
              <w:jc w:val="both"/>
              <w:rPr>
                <w:rFonts w:ascii="Arial Narrow" w:eastAsia="Arial Narrow" w:hAnsi="Arial Narrow" w:cs="Arial"/>
                <w:spacing w:val="-2"/>
                <w:szCs w:val="22"/>
              </w:rPr>
            </w:pPr>
          </w:p>
        </w:tc>
        <w:tc>
          <w:tcPr>
            <w:tcW w:w="1825" w:type="dxa"/>
          </w:tcPr>
          <w:p w:rsidR="001F1F3B" w:rsidRPr="00AB1BF8" w:rsidRDefault="001F1F3B" w:rsidP="00A11E61">
            <w:pPr>
              <w:ind w:right="157"/>
              <w:jc w:val="both"/>
              <w:rPr>
                <w:rFonts w:ascii="Arial Narrow" w:eastAsia="Arial Narrow" w:hAnsi="Arial Narrow" w:cs="Arial"/>
                <w:spacing w:val="-2"/>
                <w:szCs w:val="22"/>
              </w:rPr>
            </w:pPr>
          </w:p>
        </w:tc>
        <w:tc>
          <w:tcPr>
            <w:tcW w:w="2272" w:type="dxa"/>
          </w:tcPr>
          <w:p w:rsidR="001F1F3B" w:rsidRPr="00AB1BF8" w:rsidRDefault="001F1F3B" w:rsidP="00A11E61">
            <w:pPr>
              <w:ind w:right="157"/>
              <w:jc w:val="both"/>
              <w:rPr>
                <w:rFonts w:ascii="Arial Narrow" w:eastAsia="Arial Narrow" w:hAnsi="Arial Narrow" w:cs="Arial"/>
                <w:spacing w:val="-2"/>
                <w:szCs w:val="22"/>
              </w:rPr>
            </w:pPr>
          </w:p>
        </w:tc>
      </w:tr>
    </w:tbl>
    <w:p w:rsidR="001F1F3B" w:rsidRPr="00AB1BF8" w:rsidRDefault="001F1F3B" w:rsidP="00A11E61">
      <w:pPr>
        <w:ind w:right="157"/>
        <w:jc w:val="both"/>
        <w:rPr>
          <w:rFonts w:ascii="Arial Narrow" w:eastAsia="Arial Narrow" w:hAnsi="Arial Narrow" w:cs="Arial"/>
          <w:spacing w:val="-2"/>
          <w:sz w:val="22"/>
          <w:szCs w:val="22"/>
        </w:rPr>
      </w:pPr>
    </w:p>
    <w:p w:rsidR="00A11E61" w:rsidRPr="00AB1BF8" w:rsidRDefault="00A11E61" w:rsidP="00A11E61">
      <w:pPr>
        <w:ind w:right="157"/>
        <w:jc w:val="both"/>
        <w:rPr>
          <w:rFonts w:ascii="Arial Narrow" w:eastAsia="Arial Narrow" w:hAnsi="Arial Narrow" w:cs="Arial"/>
          <w:spacing w:val="-2"/>
          <w:sz w:val="22"/>
          <w:szCs w:val="22"/>
        </w:rPr>
      </w:pPr>
      <w:r w:rsidRPr="00AB1BF8">
        <w:rPr>
          <w:rFonts w:ascii="Arial Narrow" w:eastAsia="Arial Narrow" w:hAnsi="Arial Narrow" w:cs="Arial"/>
          <w:spacing w:val="-2"/>
          <w:sz w:val="22"/>
          <w:szCs w:val="22"/>
        </w:rPr>
        <w:t>Por lo anterior, me comprometo a:</w:t>
      </w:r>
    </w:p>
    <w:p w:rsidR="00A11E61" w:rsidRPr="00AB1BF8" w:rsidRDefault="00A11E61" w:rsidP="00CF2C58">
      <w:pPr>
        <w:pStyle w:val="Listavistosa-nfasis11"/>
        <w:numPr>
          <w:ilvl w:val="0"/>
          <w:numId w:val="10"/>
        </w:numPr>
        <w:jc w:val="both"/>
        <w:rPr>
          <w:rFonts w:ascii="Arial Narrow" w:hAnsi="Arial Narrow" w:cs="Arial"/>
          <w:noProof/>
          <w:sz w:val="22"/>
          <w:szCs w:val="22"/>
          <w:lang w:val="es-CO" w:eastAsia="en-US"/>
        </w:rPr>
      </w:pPr>
      <w:r w:rsidRPr="00AB1BF8">
        <w:rPr>
          <w:rFonts w:ascii="Arial Narrow" w:hAnsi="Arial Narrow" w:cs="Arial"/>
          <w:noProof/>
          <w:sz w:val="22"/>
          <w:szCs w:val="22"/>
          <w:lang w:val="es-CO" w:eastAsia="en-US"/>
        </w:rPr>
        <w:t>Prestar mis servicios para el proponente como parte del equipo de trabajo propuesto.</w:t>
      </w:r>
    </w:p>
    <w:p w:rsidR="00A11E61" w:rsidRPr="00AB1BF8" w:rsidRDefault="00A11E61" w:rsidP="00CF2C58">
      <w:pPr>
        <w:pStyle w:val="Listavistosa-nfasis11"/>
        <w:numPr>
          <w:ilvl w:val="0"/>
          <w:numId w:val="10"/>
        </w:numPr>
        <w:jc w:val="both"/>
        <w:rPr>
          <w:rFonts w:ascii="Arial Narrow" w:hAnsi="Arial Narrow" w:cs="Arial"/>
          <w:noProof/>
          <w:sz w:val="22"/>
          <w:szCs w:val="22"/>
          <w:lang w:val="es-CO" w:eastAsia="en-US"/>
        </w:rPr>
      </w:pPr>
      <w:r w:rsidRPr="00AB1BF8">
        <w:rPr>
          <w:rFonts w:ascii="Arial Narrow" w:hAnsi="Arial Narrow" w:cs="Arial"/>
          <w:noProof/>
          <w:sz w:val="22"/>
          <w:szCs w:val="22"/>
          <w:lang w:val="es-CO" w:eastAsia="en-US"/>
        </w:rPr>
        <w:t>Desarrollar el objeto contractual y las actividades de acuerdo con las obligaciones y espeficicaciones técnicas establecidas en el contrato.</w:t>
      </w:r>
    </w:p>
    <w:p w:rsidR="00A11E61" w:rsidRPr="00AB1BF8" w:rsidRDefault="00A11E61" w:rsidP="00CF2C58">
      <w:pPr>
        <w:pStyle w:val="Listavistosa-nfasis11"/>
        <w:numPr>
          <w:ilvl w:val="0"/>
          <w:numId w:val="10"/>
        </w:numPr>
        <w:jc w:val="both"/>
        <w:rPr>
          <w:rFonts w:ascii="Arial Narrow" w:hAnsi="Arial Narrow" w:cs="Arial"/>
          <w:noProof/>
          <w:sz w:val="22"/>
          <w:szCs w:val="22"/>
          <w:lang w:val="es-CO" w:eastAsia="en-US"/>
        </w:rPr>
      </w:pPr>
      <w:r w:rsidRPr="00AB1BF8">
        <w:rPr>
          <w:rFonts w:ascii="Arial Narrow" w:hAnsi="Arial Narrow" w:cs="Arial"/>
          <w:noProof/>
          <w:sz w:val="22"/>
          <w:szCs w:val="22"/>
          <w:lang w:val="es-CO" w:eastAsia="en-US"/>
        </w:rPr>
        <w:t xml:space="preserve">Asistir a todas la reuniones a las que sea convocado por la supervisión del contrato. </w:t>
      </w:r>
    </w:p>
    <w:p w:rsidR="00311DB7" w:rsidRPr="00AB1BF8" w:rsidRDefault="00311DB7" w:rsidP="00CF2C58">
      <w:pPr>
        <w:ind w:right="157"/>
        <w:jc w:val="both"/>
        <w:rPr>
          <w:rFonts w:ascii="Arial Narrow" w:eastAsia="Arial Narrow" w:hAnsi="Arial Narrow" w:cs="Arial"/>
          <w:spacing w:val="-2"/>
          <w:sz w:val="22"/>
          <w:szCs w:val="22"/>
        </w:rPr>
      </w:pPr>
    </w:p>
    <w:p w:rsidR="00A11E61" w:rsidRPr="00AB1BF8" w:rsidRDefault="00A11E61" w:rsidP="00CF2C58">
      <w:pPr>
        <w:ind w:right="157"/>
        <w:jc w:val="both"/>
        <w:rPr>
          <w:rFonts w:ascii="Arial Narrow" w:eastAsia="Arial Narrow" w:hAnsi="Arial Narrow" w:cs="Arial"/>
          <w:spacing w:val="-2"/>
          <w:sz w:val="22"/>
          <w:szCs w:val="22"/>
        </w:rPr>
      </w:pPr>
      <w:r w:rsidRPr="00AB1BF8">
        <w:rPr>
          <w:rFonts w:ascii="Arial Narrow" w:eastAsia="Arial Narrow" w:hAnsi="Arial Narrow" w:cs="Arial"/>
          <w:spacing w:val="-2"/>
          <w:sz w:val="22"/>
          <w:szCs w:val="22"/>
        </w:rPr>
        <w:t xml:space="preserve">Además, certifico que: </w:t>
      </w:r>
    </w:p>
    <w:p w:rsidR="00A11E61" w:rsidRPr="00AB1BF8" w:rsidRDefault="00A11E61" w:rsidP="00CF2C58">
      <w:pPr>
        <w:pStyle w:val="Listavistosa-nfasis11"/>
        <w:numPr>
          <w:ilvl w:val="0"/>
          <w:numId w:val="10"/>
        </w:numPr>
        <w:jc w:val="both"/>
        <w:rPr>
          <w:rFonts w:ascii="Arial Narrow" w:hAnsi="Arial Narrow" w:cs="Arial"/>
          <w:noProof/>
          <w:sz w:val="22"/>
          <w:szCs w:val="22"/>
          <w:lang w:val="es-CO" w:eastAsia="en-US"/>
        </w:rPr>
      </w:pPr>
      <w:r w:rsidRPr="00AB1BF8">
        <w:rPr>
          <w:rFonts w:ascii="Arial Narrow" w:hAnsi="Arial Narrow" w:cs="Arial"/>
          <w:noProof/>
          <w:sz w:val="22"/>
          <w:szCs w:val="22"/>
          <w:lang w:val="es-CO" w:eastAsia="en-US"/>
        </w:rPr>
        <w:t>Conozco y acepto la postulación al cargo que el proponente ha realizado.</w:t>
      </w:r>
    </w:p>
    <w:p w:rsidR="00A11E61" w:rsidRPr="00AB1BF8" w:rsidRDefault="00A11E61" w:rsidP="00CF2C58">
      <w:pPr>
        <w:pStyle w:val="Listavistosa-nfasis11"/>
        <w:numPr>
          <w:ilvl w:val="0"/>
          <w:numId w:val="10"/>
        </w:numPr>
        <w:jc w:val="both"/>
        <w:rPr>
          <w:rFonts w:ascii="Arial Narrow" w:hAnsi="Arial Narrow" w:cs="Arial"/>
          <w:noProof/>
          <w:sz w:val="22"/>
          <w:szCs w:val="22"/>
          <w:lang w:val="es-CO" w:eastAsia="en-US"/>
        </w:rPr>
      </w:pPr>
      <w:r w:rsidRPr="00AB1BF8">
        <w:rPr>
          <w:rFonts w:ascii="Arial Narrow" w:hAnsi="Arial Narrow" w:cs="Arial"/>
          <w:noProof/>
          <w:sz w:val="22"/>
          <w:szCs w:val="22"/>
          <w:lang w:val="es-CO" w:eastAsia="en-US"/>
        </w:rPr>
        <w:t>Que he leído y comprendido los pliegos de condiciones y por lo tanto declaro que cumplo con los requisitos de formación y experiencia para el perfil / rol al que he sido propuesto.</w:t>
      </w:r>
    </w:p>
    <w:p w:rsidR="00A11E61" w:rsidRPr="00AB1BF8" w:rsidRDefault="00A11E61" w:rsidP="00CF2C58">
      <w:pPr>
        <w:pStyle w:val="Listavistosa-nfasis11"/>
        <w:numPr>
          <w:ilvl w:val="0"/>
          <w:numId w:val="10"/>
        </w:numPr>
        <w:jc w:val="both"/>
        <w:rPr>
          <w:rFonts w:ascii="Arial Narrow" w:hAnsi="Arial Narrow" w:cs="Arial"/>
          <w:noProof/>
          <w:sz w:val="22"/>
          <w:szCs w:val="22"/>
          <w:lang w:val="es-CO" w:eastAsia="en-US"/>
        </w:rPr>
      </w:pPr>
      <w:r w:rsidRPr="00AB1BF8">
        <w:rPr>
          <w:rFonts w:ascii="Arial Narrow" w:hAnsi="Arial Narrow" w:cs="Arial"/>
          <w:noProof/>
          <w:sz w:val="22"/>
          <w:szCs w:val="22"/>
          <w:lang w:val="es-CO" w:eastAsia="en-US"/>
        </w:rPr>
        <w:t>No he participado en la preparación o elaboración de los pliegos de condiciones del proceso de contratación.</w:t>
      </w:r>
    </w:p>
    <w:p w:rsidR="00A11E61" w:rsidRPr="00AB1BF8" w:rsidRDefault="00A11E61" w:rsidP="00CF2C58">
      <w:pPr>
        <w:pStyle w:val="Listavistosa-nfasis11"/>
        <w:numPr>
          <w:ilvl w:val="0"/>
          <w:numId w:val="10"/>
        </w:numPr>
        <w:jc w:val="both"/>
        <w:rPr>
          <w:rFonts w:ascii="Arial Narrow" w:hAnsi="Arial Narrow" w:cs="Arial"/>
          <w:noProof/>
          <w:sz w:val="22"/>
          <w:szCs w:val="22"/>
          <w:lang w:val="es-CO" w:eastAsia="en-US"/>
        </w:rPr>
      </w:pPr>
      <w:r w:rsidRPr="00AB1BF8">
        <w:rPr>
          <w:rFonts w:ascii="Arial Narrow" w:hAnsi="Arial Narrow" w:cs="Arial"/>
          <w:noProof/>
          <w:sz w:val="22"/>
          <w:szCs w:val="22"/>
          <w:lang w:val="es-CO" w:eastAsia="en-US"/>
        </w:rPr>
        <w:t>No soy funcionario ni tengo un contrato de prestación de servicios profesionales y apoyo a la gestión en ejecución con la Cámara de Representantes.</w:t>
      </w:r>
    </w:p>
    <w:p w:rsidR="00A11E61" w:rsidRPr="00AB1BF8" w:rsidRDefault="00A11E61" w:rsidP="00CF2C58">
      <w:pPr>
        <w:pStyle w:val="Listavistosa-nfasis11"/>
        <w:numPr>
          <w:ilvl w:val="0"/>
          <w:numId w:val="10"/>
        </w:numPr>
        <w:jc w:val="both"/>
        <w:rPr>
          <w:rFonts w:ascii="Arial Narrow" w:hAnsi="Arial Narrow" w:cs="Arial"/>
          <w:noProof/>
          <w:sz w:val="22"/>
          <w:szCs w:val="22"/>
          <w:lang w:val="es-CO" w:eastAsia="en-US"/>
        </w:rPr>
      </w:pPr>
      <w:r w:rsidRPr="00AB1BF8">
        <w:rPr>
          <w:rFonts w:ascii="Arial Narrow" w:eastAsia="Arial Narrow" w:hAnsi="Arial Narrow" w:cs="Arial"/>
          <w:spacing w:val="-1"/>
          <w:sz w:val="22"/>
          <w:szCs w:val="22"/>
          <w:lang w:val="es-CO"/>
        </w:rPr>
        <w:t>No</w:t>
      </w:r>
      <w:r w:rsidRPr="00AB1BF8">
        <w:rPr>
          <w:rFonts w:ascii="Arial Narrow" w:eastAsia="Arial Narrow" w:hAnsi="Arial Narrow" w:cs="Arial"/>
          <w:spacing w:val="8"/>
          <w:sz w:val="22"/>
          <w:szCs w:val="22"/>
          <w:lang w:val="es-CO"/>
        </w:rPr>
        <w:t xml:space="preserve"> </w:t>
      </w:r>
      <w:r w:rsidRPr="00AB1BF8">
        <w:rPr>
          <w:rFonts w:ascii="Arial Narrow" w:eastAsia="Arial Narrow" w:hAnsi="Arial Narrow" w:cs="Arial"/>
          <w:spacing w:val="1"/>
          <w:sz w:val="22"/>
          <w:szCs w:val="22"/>
          <w:lang w:val="es-CO"/>
        </w:rPr>
        <w:t>h</w:t>
      </w:r>
      <w:r w:rsidRPr="00AB1BF8">
        <w:rPr>
          <w:rFonts w:ascii="Arial Narrow" w:eastAsia="Arial Narrow" w:hAnsi="Arial Narrow" w:cs="Arial"/>
          <w:sz w:val="22"/>
          <w:szCs w:val="22"/>
          <w:lang w:val="es-CO"/>
        </w:rPr>
        <w:t>e</w:t>
      </w:r>
      <w:r w:rsidRPr="00AB1BF8">
        <w:rPr>
          <w:rFonts w:ascii="Arial Narrow" w:eastAsia="Arial Narrow" w:hAnsi="Arial Narrow" w:cs="Arial"/>
          <w:spacing w:val="6"/>
          <w:sz w:val="22"/>
          <w:szCs w:val="22"/>
          <w:lang w:val="es-CO"/>
        </w:rPr>
        <w:t xml:space="preserve"> </w:t>
      </w:r>
      <w:r w:rsidRPr="00AB1BF8">
        <w:rPr>
          <w:rFonts w:ascii="Arial Narrow" w:eastAsia="Arial Narrow" w:hAnsi="Arial Narrow" w:cs="Arial"/>
          <w:spacing w:val="1"/>
          <w:sz w:val="22"/>
          <w:szCs w:val="22"/>
          <w:lang w:val="es-CO"/>
        </w:rPr>
        <w:t>pa</w:t>
      </w:r>
      <w:r w:rsidRPr="00AB1BF8">
        <w:rPr>
          <w:rFonts w:ascii="Arial Narrow" w:eastAsia="Arial Narrow" w:hAnsi="Arial Narrow" w:cs="Arial"/>
          <w:sz w:val="22"/>
          <w:szCs w:val="22"/>
          <w:lang w:val="es-CO"/>
        </w:rPr>
        <w:t>rt</w:t>
      </w:r>
      <w:r w:rsidRPr="00AB1BF8">
        <w:rPr>
          <w:rFonts w:ascii="Arial Narrow" w:eastAsia="Arial Narrow" w:hAnsi="Arial Narrow" w:cs="Arial"/>
          <w:spacing w:val="1"/>
          <w:sz w:val="22"/>
          <w:szCs w:val="22"/>
          <w:lang w:val="es-CO"/>
        </w:rPr>
        <w:t>ici</w:t>
      </w:r>
      <w:r w:rsidRPr="00AB1BF8">
        <w:rPr>
          <w:rFonts w:ascii="Arial Narrow" w:eastAsia="Arial Narrow" w:hAnsi="Arial Narrow" w:cs="Arial"/>
          <w:spacing w:val="-1"/>
          <w:sz w:val="22"/>
          <w:szCs w:val="22"/>
          <w:lang w:val="es-CO"/>
        </w:rPr>
        <w:t>p</w:t>
      </w:r>
      <w:r w:rsidRPr="00AB1BF8">
        <w:rPr>
          <w:rFonts w:ascii="Arial Narrow" w:eastAsia="Arial Narrow" w:hAnsi="Arial Narrow" w:cs="Arial"/>
          <w:spacing w:val="1"/>
          <w:sz w:val="22"/>
          <w:szCs w:val="22"/>
          <w:lang w:val="es-CO"/>
        </w:rPr>
        <w:t>ad</w:t>
      </w:r>
      <w:r w:rsidRPr="00AB1BF8">
        <w:rPr>
          <w:rFonts w:ascii="Arial Narrow" w:eastAsia="Arial Narrow" w:hAnsi="Arial Narrow" w:cs="Arial"/>
          <w:sz w:val="22"/>
          <w:szCs w:val="22"/>
          <w:lang w:val="es-CO"/>
        </w:rPr>
        <w:t>o</w:t>
      </w:r>
      <w:r w:rsidRPr="00AB1BF8">
        <w:rPr>
          <w:rFonts w:ascii="Arial Narrow" w:eastAsia="Arial Narrow" w:hAnsi="Arial Narrow" w:cs="Arial"/>
          <w:spacing w:val="1"/>
          <w:sz w:val="22"/>
          <w:szCs w:val="22"/>
          <w:lang w:val="es-CO"/>
        </w:rPr>
        <w:t xml:space="preserve"> e</w:t>
      </w:r>
      <w:r w:rsidRPr="00AB1BF8">
        <w:rPr>
          <w:rFonts w:ascii="Arial Narrow" w:eastAsia="Arial Narrow" w:hAnsi="Arial Narrow" w:cs="Arial"/>
          <w:sz w:val="22"/>
          <w:szCs w:val="22"/>
          <w:lang w:val="es-CO"/>
        </w:rPr>
        <w:t>n</w:t>
      </w:r>
      <w:r w:rsidRPr="00AB1BF8">
        <w:rPr>
          <w:rFonts w:ascii="Arial Narrow" w:eastAsia="Arial Narrow" w:hAnsi="Arial Narrow" w:cs="Arial"/>
          <w:spacing w:val="8"/>
          <w:sz w:val="22"/>
          <w:szCs w:val="22"/>
          <w:lang w:val="es-CO"/>
        </w:rPr>
        <w:t xml:space="preserve"> </w:t>
      </w:r>
      <w:r w:rsidRPr="00AB1BF8">
        <w:rPr>
          <w:rFonts w:ascii="Arial Narrow" w:eastAsia="Arial Narrow" w:hAnsi="Arial Narrow" w:cs="Arial"/>
          <w:spacing w:val="1"/>
          <w:sz w:val="22"/>
          <w:szCs w:val="22"/>
          <w:lang w:val="es-CO"/>
        </w:rPr>
        <w:t>l</w:t>
      </w:r>
      <w:r w:rsidRPr="00AB1BF8">
        <w:rPr>
          <w:rFonts w:ascii="Arial Narrow" w:eastAsia="Arial Narrow" w:hAnsi="Arial Narrow" w:cs="Arial"/>
          <w:sz w:val="22"/>
          <w:szCs w:val="22"/>
          <w:lang w:val="es-CO"/>
        </w:rPr>
        <w:t>a</w:t>
      </w:r>
      <w:r w:rsidRPr="00AB1BF8">
        <w:rPr>
          <w:rFonts w:ascii="Arial Narrow" w:eastAsia="Arial Narrow" w:hAnsi="Arial Narrow" w:cs="Arial"/>
          <w:spacing w:val="8"/>
          <w:sz w:val="22"/>
          <w:szCs w:val="22"/>
          <w:lang w:val="es-CO"/>
        </w:rPr>
        <w:t xml:space="preserve"> </w:t>
      </w:r>
      <w:r w:rsidRPr="00AB1BF8">
        <w:rPr>
          <w:rFonts w:ascii="Arial Narrow" w:eastAsia="Arial Narrow" w:hAnsi="Arial Narrow" w:cs="Arial"/>
          <w:spacing w:val="1"/>
          <w:sz w:val="22"/>
          <w:szCs w:val="22"/>
          <w:lang w:val="es-CO"/>
        </w:rPr>
        <w:t>p</w:t>
      </w:r>
      <w:r w:rsidRPr="00AB1BF8">
        <w:rPr>
          <w:rFonts w:ascii="Arial Narrow" w:eastAsia="Arial Narrow" w:hAnsi="Arial Narrow" w:cs="Arial"/>
          <w:spacing w:val="-2"/>
          <w:sz w:val="22"/>
          <w:szCs w:val="22"/>
          <w:lang w:val="es-CO"/>
        </w:rPr>
        <w:t>r</w:t>
      </w:r>
      <w:r w:rsidRPr="00AB1BF8">
        <w:rPr>
          <w:rFonts w:ascii="Arial Narrow" w:eastAsia="Arial Narrow" w:hAnsi="Arial Narrow" w:cs="Arial"/>
          <w:spacing w:val="2"/>
          <w:sz w:val="22"/>
          <w:szCs w:val="22"/>
          <w:lang w:val="es-CO"/>
        </w:rPr>
        <w:t>e</w:t>
      </w:r>
      <w:r w:rsidRPr="00AB1BF8">
        <w:rPr>
          <w:rFonts w:ascii="Arial Narrow" w:eastAsia="Arial Narrow" w:hAnsi="Arial Narrow" w:cs="Arial"/>
          <w:spacing w:val="1"/>
          <w:sz w:val="22"/>
          <w:szCs w:val="22"/>
          <w:lang w:val="es-CO"/>
        </w:rPr>
        <w:t>pa</w:t>
      </w:r>
      <w:r w:rsidRPr="00AB1BF8">
        <w:rPr>
          <w:rFonts w:ascii="Arial Narrow" w:eastAsia="Arial Narrow" w:hAnsi="Arial Narrow" w:cs="Arial"/>
          <w:sz w:val="22"/>
          <w:szCs w:val="22"/>
          <w:lang w:val="es-CO"/>
        </w:rPr>
        <w:t>r</w:t>
      </w:r>
      <w:r w:rsidRPr="00AB1BF8">
        <w:rPr>
          <w:rFonts w:ascii="Arial Narrow" w:eastAsia="Arial Narrow" w:hAnsi="Arial Narrow" w:cs="Arial"/>
          <w:spacing w:val="-1"/>
          <w:sz w:val="22"/>
          <w:szCs w:val="22"/>
          <w:lang w:val="es-CO"/>
        </w:rPr>
        <w:t>a</w:t>
      </w:r>
      <w:r w:rsidRPr="00AB1BF8">
        <w:rPr>
          <w:rFonts w:ascii="Arial Narrow" w:eastAsia="Arial Narrow" w:hAnsi="Arial Narrow" w:cs="Arial"/>
          <w:spacing w:val="1"/>
          <w:sz w:val="22"/>
          <w:szCs w:val="22"/>
          <w:lang w:val="es-CO"/>
        </w:rPr>
        <w:t>ci</w:t>
      </w:r>
      <w:r w:rsidRPr="00AB1BF8">
        <w:rPr>
          <w:rFonts w:ascii="Arial Narrow" w:eastAsia="Arial Narrow" w:hAnsi="Arial Narrow" w:cs="Arial"/>
          <w:spacing w:val="-1"/>
          <w:sz w:val="22"/>
          <w:szCs w:val="22"/>
          <w:lang w:val="es-CO"/>
        </w:rPr>
        <w:t>ó</w:t>
      </w:r>
      <w:r w:rsidRPr="00AB1BF8">
        <w:rPr>
          <w:rFonts w:ascii="Arial Narrow" w:eastAsia="Arial Narrow" w:hAnsi="Arial Narrow" w:cs="Arial"/>
          <w:sz w:val="22"/>
          <w:szCs w:val="22"/>
          <w:lang w:val="es-CO"/>
        </w:rPr>
        <w:t>n o</w:t>
      </w:r>
      <w:r w:rsidRPr="00AB1BF8">
        <w:rPr>
          <w:rFonts w:ascii="Arial Narrow" w:eastAsia="Arial Narrow" w:hAnsi="Arial Narrow" w:cs="Arial"/>
          <w:spacing w:val="9"/>
          <w:sz w:val="22"/>
          <w:szCs w:val="22"/>
          <w:lang w:val="es-CO"/>
        </w:rPr>
        <w:t xml:space="preserve"> </w:t>
      </w:r>
      <w:r w:rsidRPr="00AB1BF8">
        <w:rPr>
          <w:rFonts w:ascii="Arial Narrow" w:eastAsia="Arial Narrow" w:hAnsi="Arial Narrow" w:cs="Arial"/>
          <w:spacing w:val="1"/>
          <w:sz w:val="22"/>
          <w:szCs w:val="22"/>
          <w:lang w:val="es-CO"/>
        </w:rPr>
        <w:t>elabo</w:t>
      </w:r>
      <w:r w:rsidRPr="00AB1BF8">
        <w:rPr>
          <w:rFonts w:ascii="Arial Narrow" w:eastAsia="Arial Narrow" w:hAnsi="Arial Narrow" w:cs="Arial"/>
          <w:sz w:val="22"/>
          <w:szCs w:val="22"/>
          <w:lang w:val="es-CO"/>
        </w:rPr>
        <w:t>r</w:t>
      </w:r>
      <w:r w:rsidRPr="00AB1BF8">
        <w:rPr>
          <w:rFonts w:ascii="Arial Narrow" w:eastAsia="Arial Narrow" w:hAnsi="Arial Narrow" w:cs="Arial"/>
          <w:spacing w:val="-1"/>
          <w:sz w:val="22"/>
          <w:szCs w:val="22"/>
          <w:lang w:val="es-CO"/>
        </w:rPr>
        <w:t>a</w:t>
      </w:r>
      <w:r w:rsidRPr="00AB1BF8">
        <w:rPr>
          <w:rFonts w:ascii="Arial Narrow" w:eastAsia="Arial Narrow" w:hAnsi="Arial Narrow" w:cs="Arial"/>
          <w:spacing w:val="1"/>
          <w:sz w:val="22"/>
          <w:szCs w:val="22"/>
          <w:lang w:val="es-CO"/>
        </w:rPr>
        <w:t>ció</w:t>
      </w:r>
      <w:r w:rsidRPr="00AB1BF8">
        <w:rPr>
          <w:rFonts w:ascii="Arial Narrow" w:eastAsia="Arial Narrow" w:hAnsi="Arial Narrow" w:cs="Arial"/>
          <w:sz w:val="22"/>
          <w:szCs w:val="22"/>
          <w:lang w:val="es-CO"/>
        </w:rPr>
        <w:t xml:space="preserve">n </w:t>
      </w:r>
      <w:r w:rsidRPr="00AB1BF8">
        <w:rPr>
          <w:rFonts w:ascii="Arial Narrow" w:eastAsia="Arial Narrow" w:hAnsi="Arial Narrow" w:cs="Arial"/>
          <w:spacing w:val="1"/>
          <w:sz w:val="22"/>
          <w:szCs w:val="22"/>
          <w:lang w:val="es-CO"/>
        </w:rPr>
        <w:t>d</w:t>
      </w:r>
      <w:r w:rsidRPr="00AB1BF8">
        <w:rPr>
          <w:rFonts w:ascii="Arial Narrow" w:eastAsia="Arial Narrow" w:hAnsi="Arial Narrow" w:cs="Arial"/>
          <w:sz w:val="22"/>
          <w:szCs w:val="22"/>
          <w:lang w:val="es-CO"/>
        </w:rPr>
        <w:t>e</w:t>
      </w:r>
      <w:r w:rsidRPr="00AB1BF8">
        <w:rPr>
          <w:rFonts w:ascii="Arial Narrow" w:eastAsia="Arial Narrow" w:hAnsi="Arial Narrow" w:cs="Arial"/>
          <w:spacing w:val="8"/>
          <w:sz w:val="22"/>
          <w:szCs w:val="22"/>
          <w:lang w:val="es-CO"/>
        </w:rPr>
        <w:t xml:space="preserve"> </w:t>
      </w:r>
      <w:r w:rsidRPr="00AB1BF8">
        <w:rPr>
          <w:rFonts w:ascii="Arial Narrow" w:eastAsia="Arial Narrow" w:hAnsi="Arial Narrow" w:cs="Arial"/>
          <w:spacing w:val="-1"/>
          <w:sz w:val="22"/>
          <w:szCs w:val="22"/>
          <w:lang w:val="es-CO"/>
        </w:rPr>
        <w:t>o</w:t>
      </w:r>
      <w:r w:rsidRPr="00AB1BF8">
        <w:rPr>
          <w:rFonts w:ascii="Arial Narrow" w:eastAsia="Arial Narrow" w:hAnsi="Arial Narrow" w:cs="Arial"/>
          <w:sz w:val="22"/>
          <w:szCs w:val="22"/>
          <w:lang w:val="es-CO"/>
        </w:rPr>
        <w:t>tra</w:t>
      </w:r>
      <w:r w:rsidRPr="00AB1BF8">
        <w:rPr>
          <w:rFonts w:ascii="Arial Narrow" w:eastAsia="Arial Narrow" w:hAnsi="Arial Narrow" w:cs="Arial"/>
          <w:spacing w:val="6"/>
          <w:sz w:val="22"/>
          <w:szCs w:val="22"/>
          <w:lang w:val="es-CO"/>
        </w:rPr>
        <w:t xml:space="preserve"> </w:t>
      </w:r>
      <w:r w:rsidRPr="00AB1BF8">
        <w:rPr>
          <w:rFonts w:ascii="Arial Narrow" w:eastAsia="Arial Narrow" w:hAnsi="Arial Narrow" w:cs="Arial"/>
          <w:spacing w:val="1"/>
          <w:sz w:val="22"/>
          <w:szCs w:val="22"/>
          <w:lang w:val="es-CO"/>
        </w:rPr>
        <w:t>p</w:t>
      </w:r>
      <w:r w:rsidRPr="00AB1BF8">
        <w:rPr>
          <w:rFonts w:ascii="Arial Narrow" w:eastAsia="Arial Narrow" w:hAnsi="Arial Narrow" w:cs="Arial"/>
          <w:sz w:val="22"/>
          <w:szCs w:val="22"/>
          <w:lang w:val="es-CO"/>
        </w:rPr>
        <w:t>r</w:t>
      </w:r>
      <w:r w:rsidRPr="00AB1BF8">
        <w:rPr>
          <w:rFonts w:ascii="Arial Narrow" w:eastAsia="Arial Narrow" w:hAnsi="Arial Narrow" w:cs="Arial"/>
          <w:spacing w:val="1"/>
          <w:sz w:val="22"/>
          <w:szCs w:val="22"/>
          <w:lang w:val="es-CO"/>
        </w:rPr>
        <w:t>o</w:t>
      </w:r>
      <w:r w:rsidRPr="00AB1BF8">
        <w:rPr>
          <w:rFonts w:ascii="Arial Narrow" w:eastAsia="Arial Narrow" w:hAnsi="Arial Narrow" w:cs="Arial"/>
          <w:spacing w:val="-1"/>
          <w:sz w:val="22"/>
          <w:szCs w:val="22"/>
          <w:lang w:val="es-CO"/>
        </w:rPr>
        <w:t>p</w:t>
      </w:r>
      <w:r w:rsidRPr="00AB1BF8">
        <w:rPr>
          <w:rFonts w:ascii="Arial Narrow" w:eastAsia="Arial Narrow" w:hAnsi="Arial Narrow" w:cs="Arial"/>
          <w:spacing w:val="1"/>
          <w:sz w:val="22"/>
          <w:szCs w:val="22"/>
          <w:lang w:val="es-CO"/>
        </w:rPr>
        <w:t>ues</w:t>
      </w:r>
      <w:r w:rsidRPr="00AB1BF8">
        <w:rPr>
          <w:rFonts w:ascii="Arial Narrow" w:eastAsia="Arial Narrow" w:hAnsi="Arial Narrow" w:cs="Arial"/>
          <w:sz w:val="22"/>
          <w:szCs w:val="22"/>
          <w:lang w:val="es-CO"/>
        </w:rPr>
        <w:t>ta,</w:t>
      </w:r>
      <w:r w:rsidRPr="00AB1BF8">
        <w:rPr>
          <w:rFonts w:ascii="Arial Narrow" w:eastAsia="Arial Narrow" w:hAnsi="Arial Narrow" w:cs="Arial"/>
          <w:spacing w:val="1"/>
          <w:sz w:val="22"/>
          <w:szCs w:val="22"/>
          <w:lang w:val="es-CO"/>
        </w:rPr>
        <w:t xml:space="preserve"> n</w:t>
      </w:r>
      <w:r w:rsidRPr="00AB1BF8">
        <w:rPr>
          <w:rFonts w:ascii="Arial Narrow" w:eastAsia="Arial Narrow" w:hAnsi="Arial Narrow" w:cs="Arial"/>
          <w:sz w:val="22"/>
          <w:szCs w:val="22"/>
          <w:lang w:val="es-CO"/>
        </w:rPr>
        <w:t>i</w:t>
      </w:r>
      <w:r w:rsidRPr="00AB1BF8">
        <w:rPr>
          <w:rFonts w:ascii="Arial Narrow" w:eastAsia="Arial Narrow" w:hAnsi="Arial Narrow" w:cs="Arial"/>
          <w:spacing w:val="8"/>
          <w:sz w:val="22"/>
          <w:szCs w:val="22"/>
          <w:lang w:val="es-CO"/>
        </w:rPr>
        <w:t xml:space="preserve"> </w:t>
      </w:r>
      <w:r w:rsidRPr="00AB1BF8">
        <w:rPr>
          <w:rFonts w:ascii="Arial Narrow" w:eastAsia="Arial Narrow" w:hAnsi="Arial Narrow" w:cs="Arial"/>
          <w:spacing w:val="-1"/>
          <w:sz w:val="22"/>
          <w:szCs w:val="22"/>
          <w:lang w:val="es-CO"/>
        </w:rPr>
        <w:t>h</w:t>
      </w:r>
      <w:r w:rsidRPr="00AB1BF8">
        <w:rPr>
          <w:rFonts w:ascii="Arial Narrow" w:eastAsia="Arial Narrow" w:hAnsi="Arial Narrow" w:cs="Arial"/>
          <w:spacing w:val="1"/>
          <w:sz w:val="22"/>
          <w:szCs w:val="22"/>
          <w:lang w:val="es-CO"/>
        </w:rPr>
        <w:t>ag</w:t>
      </w:r>
      <w:r w:rsidRPr="00AB1BF8">
        <w:rPr>
          <w:rFonts w:ascii="Arial Narrow" w:eastAsia="Arial Narrow" w:hAnsi="Arial Narrow" w:cs="Arial"/>
          <w:sz w:val="22"/>
          <w:szCs w:val="22"/>
          <w:lang w:val="es-CO"/>
        </w:rPr>
        <w:t>o</w:t>
      </w:r>
      <w:r w:rsidRPr="00AB1BF8">
        <w:rPr>
          <w:rFonts w:ascii="Arial Narrow" w:eastAsia="Arial Narrow" w:hAnsi="Arial Narrow" w:cs="Arial"/>
          <w:spacing w:val="6"/>
          <w:sz w:val="22"/>
          <w:szCs w:val="22"/>
          <w:lang w:val="es-CO"/>
        </w:rPr>
        <w:t xml:space="preserve"> </w:t>
      </w:r>
      <w:r w:rsidRPr="00AB1BF8">
        <w:rPr>
          <w:rFonts w:ascii="Arial Narrow" w:eastAsia="Arial Narrow" w:hAnsi="Arial Narrow" w:cs="Arial"/>
          <w:spacing w:val="1"/>
          <w:sz w:val="22"/>
          <w:szCs w:val="22"/>
          <w:lang w:val="es-CO"/>
        </w:rPr>
        <w:t>p</w:t>
      </w:r>
      <w:r w:rsidRPr="00AB1BF8">
        <w:rPr>
          <w:rFonts w:ascii="Arial Narrow" w:eastAsia="Arial Narrow" w:hAnsi="Arial Narrow" w:cs="Arial"/>
          <w:spacing w:val="2"/>
          <w:sz w:val="22"/>
          <w:szCs w:val="22"/>
          <w:lang w:val="es-CO"/>
        </w:rPr>
        <w:t>a</w:t>
      </w:r>
      <w:r w:rsidRPr="00AB1BF8">
        <w:rPr>
          <w:rFonts w:ascii="Arial Narrow" w:eastAsia="Arial Narrow" w:hAnsi="Arial Narrow" w:cs="Arial"/>
          <w:sz w:val="22"/>
          <w:szCs w:val="22"/>
          <w:lang w:val="es-CO"/>
        </w:rPr>
        <w:t>rte</w:t>
      </w:r>
      <w:r w:rsidRPr="00AB1BF8">
        <w:rPr>
          <w:rFonts w:ascii="Arial Narrow" w:eastAsia="Arial Narrow" w:hAnsi="Arial Narrow" w:cs="Arial"/>
          <w:spacing w:val="5"/>
          <w:sz w:val="22"/>
          <w:szCs w:val="22"/>
          <w:lang w:val="es-CO"/>
        </w:rPr>
        <w:t xml:space="preserve"> </w:t>
      </w:r>
      <w:r w:rsidRPr="00AB1BF8">
        <w:rPr>
          <w:rFonts w:ascii="Arial Narrow" w:eastAsia="Arial Narrow" w:hAnsi="Arial Narrow" w:cs="Arial"/>
          <w:spacing w:val="1"/>
          <w:sz w:val="22"/>
          <w:szCs w:val="22"/>
          <w:lang w:val="es-CO"/>
        </w:rPr>
        <w:t>d</w:t>
      </w:r>
      <w:r w:rsidRPr="00AB1BF8">
        <w:rPr>
          <w:rFonts w:ascii="Arial Narrow" w:eastAsia="Arial Narrow" w:hAnsi="Arial Narrow" w:cs="Arial"/>
          <w:sz w:val="22"/>
          <w:szCs w:val="22"/>
          <w:lang w:val="es-CO"/>
        </w:rPr>
        <w:t>e</w:t>
      </w:r>
      <w:r w:rsidRPr="00AB1BF8">
        <w:rPr>
          <w:rFonts w:ascii="Arial Narrow" w:eastAsia="Arial Narrow" w:hAnsi="Arial Narrow" w:cs="Arial"/>
          <w:spacing w:val="8"/>
          <w:sz w:val="22"/>
          <w:szCs w:val="22"/>
          <w:lang w:val="es-CO"/>
        </w:rPr>
        <w:t xml:space="preserve"> </w:t>
      </w:r>
      <w:r w:rsidRPr="00AB1BF8">
        <w:rPr>
          <w:rFonts w:ascii="Arial Narrow" w:eastAsia="Arial Narrow" w:hAnsi="Arial Narrow" w:cs="Arial"/>
          <w:spacing w:val="-1"/>
          <w:sz w:val="22"/>
          <w:szCs w:val="22"/>
          <w:lang w:val="es-CO"/>
        </w:rPr>
        <w:t>o</w:t>
      </w:r>
      <w:r w:rsidRPr="00AB1BF8">
        <w:rPr>
          <w:rFonts w:ascii="Arial Narrow" w:eastAsia="Arial Narrow" w:hAnsi="Arial Narrow" w:cs="Arial"/>
          <w:sz w:val="22"/>
          <w:szCs w:val="22"/>
          <w:lang w:val="es-CO"/>
        </w:rPr>
        <w:t xml:space="preserve">tra </w:t>
      </w:r>
      <w:r w:rsidRPr="00AB1BF8">
        <w:rPr>
          <w:rFonts w:ascii="Arial Narrow" w:eastAsia="Arial Narrow" w:hAnsi="Arial Narrow" w:cs="Arial"/>
          <w:spacing w:val="1"/>
          <w:sz w:val="22"/>
          <w:szCs w:val="22"/>
          <w:lang w:val="es-CO"/>
        </w:rPr>
        <w:t>p</w:t>
      </w:r>
      <w:r w:rsidRPr="00AB1BF8">
        <w:rPr>
          <w:rFonts w:ascii="Arial Narrow" w:eastAsia="Arial Narrow" w:hAnsi="Arial Narrow" w:cs="Arial"/>
          <w:sz w:val="22"/>
          <w:szCs w:val="22"/>
          <w:lang w:val="es-CO"/>
        </w:rPr>
        <w:t>r</w:t>
      </w:r>
      <w:r w:rsidRPr="00AB1BF8">
        <w:rPr>
          <w:rFonts w:ascii="Arial Narrow" w:eastAsia="Arial Narrow" w:hAnsi="Arial Narrow" w:cs="Arial"/>
          <w:spacing w:val="1"/>
          <w:sz w:val="22"/>
          <w:szCs w:val="22"/>
          <w:lang w:val="es-CO"/>
        </w:rPr>
        <w:t>opues</w:t>
      </w:r>
      <w:r w:rsidRPr="00AB1BF8">
        <w:rPr>
          <w:rFonts w:ascii="Arial Narrow" w:eastAsia="Arial Narrow" w:hAnsi="Arial Narrow" w:cs="Arial"/>
          <w:spacing w:val="-2"/>
          <w:sz w:val="22"/>
          <w:szCs w:val="22"/>
          <w:lang w:val="es-CO"/>
        </w:rPr>
        <w:t>t</w:t>
      </w:r>
      <w:r w:rsidRPr="00AB1BF8">
        <w:rPr>
          <w:rFonts w:ascii="Arial Narrow" w:eastAsia="Arial Narrow" w:hAnsi="Arial Narrow" w:cs="Arial"/>
          <w:sz w:val="22"/>
          <w:szCs w:val="22"/>
          <w:lang w:val="es-CO"/>
        </w:rPr>
        <w:t>a</w:t>
      </w:r>
      <w:r w:rsidRPr="00AB1BF8">
        <w:rPr>
          <w:rFonts w:ascii="Arial Narrow" w:eastAsia="Arial Narrow" w:hAnsi="Arial Narrow" w:cs="Arial"/>
          <w:spacing w:val="-4"/>
          <w:sz w:val="22"/>
          <w:szCs w:val="22"/>
          <w:lang w:val="es-CO"/>
        </w:rPr>
        <w:t xml:space="preserve"> </w:t>
      </w:r>
      <w:r w:rsidRPr="00AB1BF8">
        <w:rPr>
          <w:rFonts w:ascii="Arial Narrow" w:eastAsia="Arial Narrow" w:hAnsi="Arial Narrow" w:cs="Arial"/>
          <w:sz w:val="22"/>
          <w:szCs w:val="22"/>
          <w:lang w:val="es-CO"/>
        </w:rPr>
        <w:t>y</w:t>
      </w:r>
      <w:r w:rsidRPr="00AB1BF8">
        <w:rPr>
          <w:rFonts w:ascii="Arial Narrow" w:eastAsia="Arial Narrow" w:hAnsi="Arial Narrow" w:cs="Arial"/>
          <w:spacing w:val="1"/>
          <w:sz w:val="22"/>
          <w:szCs w:val="22"/>
          <w:lang w:val="es-CO"/>
        </w:rPr>
        <w:t xml:space="preserve"> </w:t>
      </w:r>
      <w:r w:rsidRPr="00AB1BF8">
        <w:rPr>
          <w:rFonts w:ascii="Arial Narrow" w:eastAsia="Arial Narrow" w:hAnsi="Arial Narrow" w:cs="Arial"/>
          <w:spacing w:val="2"/>
          <w:sz w:val="22"/>
          <w:szCs w:val="22"/>
          <w:lang w:val="es-CO"/>
        </w:rPr>
        <w:t>m</w:t>
      </w:r>
      <w:r w:rsidRPr="00AB1BF8">
        <w:rPr>
          <w:rFonts w:ascii="Arial Narrow" w:eastAsia="Arial Narrow" w:hAnsi="Arial Narrow" w:cs="Arial"/>
          <w:sz w:val="22"/>
          <w:szCs w:val="22"/>
          <w:lang w:val="es-CO"/>
        </w:rPr>
        <w:t>i</w:t>
      </w:r>
      <w:r w:rsidRPr="00AB1BF8">
        <w:rPr>
          <w:rFonts w:ascii="Arial Narrow" w:eastAsia="Arial Narrow" w:hAnsi="Arial Narrow" w:cs="Arial"/>
          <w:spacing w:val="-1"/>
          <w:sz w:val="22"/>
          <w:szCs w:val="22"/>
          <w:lang w:val="es-CO"/>
        </w:rPr>
        <w:t xml:space="preserve"> </w:t>
      </w:r>
      <w:r w:rsidRPr="00AB1BF8">
        <w:rPr>
          <w:rFonts w:ascii="Arial Narrow" w:eastAsia="Arial Narrow" w:hAnsi="Arial Narrow" w:cs="Arial"/>
          <w:spacing w:val="1"/>
          <w:sz w:val="22"/>
          <w:szCs w:val="22"/>
          <w:lang w:val="es-CO"/>
        </w:rPr>
        <w:t>ho</w:t>
      </w:r>
      <w:r w:rsidRPr="00AB1BF8">
        <w:rPr>
          <w:rFonts w:ascii="Arial Narrow" w:eastAsia="Arial Narrow" w:hAnsi="Arial Narrow" w:cs="Arial"/>
          <w:spacing w:val="-1"/>
          <w:sz w:val="22"/>
          <w:szCs w:val="22"/>
          <w:lang w:val="es-CO"/>
        </w:rPr>
        <w:t>j</w:t>
      </w:r>
      <w:r w:rsidRPr="00AB1BF8">
        <w:rPr>
          <w:rFonts w:ascii="Arial Narrow" w:eastAsia="Arial Narrow" w:hAnsi="Arial Narrow" w:cs="Arial"/>
          <w:sz w:val="22"/>
          <w:szCs w:val="22"/>
          <w:lang w:val="es-CO"/>
        </w:rPr>
        <w:t>a</w:t>
      </w:r>
      <w:r w:rsidRPr="00AB1BF8">
        <w:rPr>
          <w:rFonts w:ascii="Arial Narrow" w:eastAsia="Arial Narrow" w:hAnsi="Arial Narrow" w:cs="Arial"/>
          <w:spacing w:val="1"/>
          <w:sz w:val="22"/>
          <w:szCs w:val="22"/>
          <w:lang w:val="es-CO"/>
        </w:rPr>
        <w:t xml:space="preserve"> d</w:t>
      </w:r>
      <w:r w:rsidRPr="00AB1BF8">
        <w:rPr>
          <w:rFonts w:ascii="Arial Narrow" w:eastAsia="Arial Narrow" w:hAnsi="Arial Narrow" w:cs="Arial"/>
          <w:sz w:val="22"/>
          <w:szCs w:val="22"/>
          <w:lang w:val="es-CO"/>
        </w:rPr>
        <w:t>e</w:t>
      </w:r>
      <w:r w:rsidRPr="00AB1BF8">
        <w:rPr>
          <w:rFonts w:ascii="Arial Narrow" w:eastAsia="Arial Narrow" w:hAnsi="Arial Narrow" w:cs="Arial"/>
          <w:spacing w:val="-1"/>
          <w:sz w:val="22"/>
          <w:szCs w:val="22"/>
          <w:lang w:val="es-CO"/>
        </w:rPr>
        <w:t xml:space="preserve"> vi</w:t>
      </w:r>
      <w:r w:rsidRPr="00AB1BF8">
        <w:rPr>
          <w:rFonts w:ascii="Arial Narrow" w:eastAsia="Arial Narrow" w:hAnsi="Arial Narrow" w:cs="Arial"/>
          <w:spacing w:val="1"/>
          <w:sz w:val="22"/>
          <w:szCs w:val="22"/>
          <w:lang w:val="es-CO"/>
        </w:rPr>
        <w:t>d</w:t>
      </w:r>
      <w:r w:rsidRPr="00AB1BF8">
        <w:rPr>
          <w:rFonts w:ascii="Arial Narrow" w:eastAsia="Arial Narrow" w:hAnsi="Arial Narrow" w:cs="Arial"/>
          <w:sz w:val="22"/>
          <w:szCs w:val="22"/>
          <w:lang w:val="es-CO"/>
        </w:rPr>
        <w:t>a</w:t>
      </w:r>
      <w:r w:rsidRPr="00AB1BF8">
        <w:rPr>
          <w:rFonts w:ascii="Arial Narrow" w:eastAsia="Arial Narrow" w:hAnsi="Arial Narrow" w:cs="Arial"/>
          <w:spacing w:val="1"/>
          <w:sz w:val="22"/>
          <w:szCs w:val="22"/>
          <w:lang w:val="es-CO"/>
        </w:rPr>
        <w:t xml:space="preserve"> n</w:t>
      </w:r>
      <w:r w:rsidRPr="00AB1BF8">
        <w:rPr>
          <w:rFonts w:ascii="Arial Narrow" w:eastAsia="Arial Narrow" w:hAnsi="Arial Narrow" w:cs="Arial"/>
          <w:sz w:val="22"/>
          <w:szCs w:val="22"/>
          <w:lang w:val="es-CO"/>
        </w:rPr>
        <w:t>o</w:t>
      </w:r>
      <w:r w:rsidRPr="00AB1BF8">
        <w:rPr>
          <w:rFonts w:ascii="Arial Narrow" w:eastAsia="Arial Narrow" w:hAnsi="Arial Narrow" w:cs="Arial"/>
          <w:spacing w:val="-1"/>
          <w:sz w:val="22"/>
          <w:szCs w:val="22"/>
          <w:lang w:val="es-CO"/>
        </w:rPr>
        <w:t xml:space="preserve"> </w:t>
      </w:r>
      <w:r w:rsidRPr="00AB1BF8">
        <w:rPr>
          <w:rFonts w:ascii="Arial Narrow" w:eastAsia="Arial Narrow" w:hAnsi="Arial Narrow" w:cs="Arial"/>
          <w:spacing w:val="1"/>
          <w:sz w:val="22"/>
          <w:szCs w:val="22"/>
          <w:lang w:val="es-CO"/>
        </w:rPr>
        <w:t>h</w:t>
      </w:r>
      <w:r w:rsidRPr="00AB1BF8">
        <w:rPr>
          <w:rFonts w:ascii="Arial Narrow" w:eastAsia="Arial Narrow" w:hAnsi="Arial Narrow" w:cs="Arial"/>
          <w:sz w:val="22"/>
          <w:szCs w:val="22"/>
          <w:lang w:val="es-CO"/>
        </w:rPr>
        <w:t>a</w:t>
      </w:r>
      <w:r w:rsidRPr="00AB1BF8">
        <w:rPr>
          <w:rFonts w:ascii="Arial Narrow" w:eastAsia="Arial Narrow" w:hAnsi="Arial Narrow" w:cs="Arial"/>
          <w:spacing w:val="-1"/>
          <w:sz w:val="22"/>
          <w:szCs w:val="22"/>
          <w:lang w:val="es-CO"/>
        </w:rPr>
        <w:t xml:space="preserve"> </w:t>
      </w:r>
      <w:r w:rsidRPr="00AB1BF8">
        <w:rPr>
          <w:rFonts w:ascii="Arial Narrow" w:eastAsia="Arial Narrow" w:hAnsi="Arial Narrow" w:cs="Arial"/>
          <w:spacing w:val="1"/>
          <w:sz w:val="22"/>
          <w:szCs w:val="22"/>
          <w:lang w:val="es-CO"/>
        </w:rPr>
        <w:t>s</w:t>
      </w:r>
      <w:r w:rsidRPr="00AB1BF8">
        <w:rPr>
          <w:rFonts w:ascii="Arial Narrow" w:eastAsia="Arial Narrow" w:hAnsi="Arial Narrow" w:cs="Arial"/>
          <w:spacing w:val="-1"/>
          <w:sz w:val="22"/>
          <w:szCs w:val="22"/>
          <w:lang w:val="es-CO"/>
        </w:rPr>
        <w:t>i</w:t>
      </w:r>
      <w:r w:rsidRPr="00AB1BF8">
        <w:rPr>
          <w:rFonts w:ascii="Arial Narrow" w:eastAsia="Arial Narrow" w:hAnsi="Arial Narrow" w:cs="Arial"/>
          <w:spacing w:val="1"/>
          <w:sz w:val="22"/>
          <w:szCs w:val="22"/>
          <w:lang w:val="es-CO"/>
        </w:rPr>
        <w:t>d</w:t>
      </w:r>
      <w:r w:rsidRPr="00AB1BF8">
        <w:rPr>
          <w:rFonts w:ascii="Arial Narrow" w:eastAsia="Arial Narrow" w:hAnsi="Arial Narrow" w:cs="Arial"/>
          <w:sz w:val="22"/>
          <w:szCs w:val="22"/>
          <w:lang w:val="es-CO"/>
        </w:rPr>
        <w:t>o</w:t>
      </w:r>
      <w:r w:rsidRPr="00AB1BF8">
        <w:rPr>
          <w:rFonts w:ascii="Arial Narrow" w:eastAsia="Arial Narrow" w:hAnsi="Arial Narrow" w:cs="Arial"/>
          <w:spacing w:val="1"/>
          <w:sz w:val="22"/>
          <w:szCs w:val="22"/>
          <w:lang w:val="es-CO"/>
        </w:rPr>
        <w:t xml:space="preserve"> p</w:t>
      </w:r>
      <w:r w:rsidRPr="00AB1BF8">
        <w:rPr>
          <w:rFonts w:ascii="Arial Narrow" w:eastAsia="Arial Narrow" w:hAnsi="Arial Narrow" w:cs="Arial"/>
          <w:spacing w:val="-2"/>
          <w:sz w:val="22"/>
          <w:szCs w:val="22"/>
          <w:lang w:val="es-CO"/>
        </w:rPr>
        <w:t>r</w:t>
      </w:r>
      <w:r w:rsidRPr="00AB1BF8">
        <w:rPr>
          <w:rFonts w:ascii="Arial Narrow" w:eastAsia="Arial Narrow" w:hAnsi="Arial Narrow" w:cs="Arial"/>
          <w:spacing w:val="1"/>
          <w:sz w:val="22"/>
          <w:szCs w:val="22"/>
          <w:lang w:val="es-CO"/>
        </w:rPr>
        <w:t>esen</w:t>
      </w:r>
      <w:r w:rsidRPr="00AB1BF8">
        <w:rPr>
          <w:rFonts w:ascii="Arial Narrow" w:eastAsia="Arial Narrow" w:hAnsi="Arial Narrow" w:cs="Arial"/>
          <w:spacing w:val="-2"/>
          <w:sz w:val="22"/>
          <w:szCs w:val="22"/>
          <w:lang w:val="es-CO"/>
        </w:rPr>
        <w:t>t</w:t>
      </w:r>
      <w:r w:rsidRPr="00AB1BF8">
        <w:rPr>
          <w:rFonts w:ascii="Arial Narrow" w:eastAsia="Arial Narrow" w:hAnsi="Arial Narrow" w:cs="Arial"/>
          <w:spacing w:val="1"/>
          <w:sz w:val="22"/>
          <w:szCs w:val="22"/>
          <w:lang w:val="es-CO"/>
        </w:rPr>
        <w:t>ad</w:t>
      </w:r>
      <w:r w:rsidRPr="00AB1BF8">
        <w:rPr>
          <w:rFonts w:ascii="Arial Narrow" w:eastAsia="Arial Narrow" w:hAnsi="Arial Narrow" w:cs="Arial"/>
          <w:sz w:val="22"/>
          <w:szCs w:val="22"/>
          <w:lang w:val="es-CO"/>
        </w:rPr>
        <w:t>a</w:t>
      </w:r>
      <w:r w:rsidRPr="00AB1BF8">
        <w:rPr>
          <w:rFonts w:ascii="Arial Narrow" w:eastAsia="Arial Narrow" w:hAnsi="Arial Narrow" w:cs="Arial"/>
          <w:spacing w:val="-8"/>
          <w:sz w:val="22"/>
          <w:szCs w:val="22"/>
          <w:lang w:val="es-CO"/>
        </w:rPr>
        <w:t xml:space="preserve"> </w:t>
      </w:r>
      <w:r w:rsidRPr="00AB1BF8">
        <w:rPr>
          <w:rFonts w:ascii="Arial Narrow" w:eastAsia="Arial Narrow" w:hAnsi="Arial Narrow" w:cs="Arial"/>
          <w:spacing w:val="1"/>
          <w:sz w:val="22"/>
          <w:szCs w:val="22"/>
          <w:lang w:val="es-CO"/>
        </w:rPr>
        <w:t>pa</w:t>
      </w:r>
      <w:r w:rsidRPr="00AB1BF8">
        <w:rPr>
          <w:rFonts w:ascii="Arial Narrow" w:eastAsia="Arial Narrow" w:hAnsi="Arial Narrow" w:cs="Arial"/>
          <w:sz w:val="22"/>
          <w:szCs w:val="22"/>
          <w:lang w:val="es-CO"/>
        </w:rPr>
        <w:t>ra</w:t>
      </w:r>
      <w:r w:rsidRPr="00AB1BF8">
        <w:rPr>
          <w:rFonts w:ascii="Arial Narrow" w:eastAsia="Arial Narrow" w:hAnsi="Arial Narrow" w:cs="Arial"/>
          <w:spacing w:val="-3"/>
          <w:sz w:val="22"/>
          <w:szCs w:val="22"/>
          <w:lang w:val="es-CO"/>
        </w:rPr>
        <w:t xml:space="preserve"> </w:t>
      </w:r>
      <w:r w:rsidRPr="00AB1BF8">
        <w:rPr>
          <w:rFonts w:ascii="Arial Narrow" w:eastAsia="Arial Narrow" w:hAnsi="Arial Narrow" w:cs="Arial"/>
          <w:spacing w:val="2"/>
          <w:sz w:val="22"/>
          <w:szCs w:val="22"/>
          <w:lang w:val="es-CO"/>
        </w:rPr>
        <w:t>m</w:t>
      </w:r>
      <w:r w:rsidRPr="00AB1BF8">
        <w:rPr>
          <w:rFonts w:ascii="Arial Narrow" w:eastAsia="Arial Narrow" w:hAnsi="Arial Narrow" w:cs="Arial"/>
          <w:spacing w:val="1"/>
          <w:sz w:val="22"/>
          <w:szCs w:val="22"/>
          <w:lang w:val="es-CO"/>
        </w:rPr>
        <w:t>á</w:t>
      </w:r>
      <w:r w:rsidRPr="00AB1BF8">
        <w:rPr>
          <w:rFonts w:ascii="Arial Narrow" w:eastAsia="Arial Narrow" w:hAnsi="Arial Narrow" w:cs="Arial"/>
          <w:sz w:val="22"/>
          <w:szCs w:val="22"/>
          <w:lang w:val="es-CO"/>
        </w:rPr>
        <w:t>s</w:t>
      </w:r>
      <w:r w:rsidRPr="00AB1BF8">
        <w:rPr>
          <w:rFonts w:ascii="Arial Narrow" w:eastAsia="Arial Narrow" w:hAnsi="Arial Narrow" w:cs="Arial"/>
          <w:spacing w:val="-1"/>
          <w:sz w:val="22"/>
          <w:szCs w:val="22"/>
          <w:lang w:val="es-CO"/>
        </w:rPr>
        <w:t xml:space="preserve"> </w:t>
      </w:r>
      <w:r w:rsidRPr="00AB1BF8">
        <w:rPr>
          <w:rFonts w:ascii="Arial Narrow" w:eastAsia="Arial Narrow" w:hAnsi="Arial Narrow" w:cs="Arial"/>
          <w:spacing w:val="1"/>
          <w:sz w:val="22"/>
          <w:szCs w:val="22"/>
          <w:lang w:val="es-CO"/>
        </w:rPr>
        <w:t>d</w:t>
      </w:r>
      <w:r w:rsidRPr="00AB1BF8">
        <w:rPr>
          <w:rFonts w:ascii="Arial Narrow" w:eastAsia="Arial Narrow" w:hAnsi="Arial Narrow" w:cs="Arial"/>
          <w:sz w:val="22"/>
          <w:szCs w:val="22"/>
          <w:lang w:val="es-CO"/>
        </w:rPr>
        <w:t>e</w:t>
      </w:r>
      <w:r w:rsidRPr="00AB1BF8">
        <w:rPr>
          <w:rFonts w:ascii="Arial Narrow" w:eastAsia="Arial Narrow" w:hAnsi="Arial Narrow" w:cs="Arial"/>
          <w:spacing w:val="-1"/>
          <w:sz w:val="22"/>
          <w:szCs w:val="22"/>
          <w:lang w:val="es-CO"/>
        </w:rPr>
        <w:t xml:space="preserve"> </w:t>
      </w:r>
      <w:r w:rsidRPr="00AB1BF8">
        <w:rPr>
          <w:rFonts w:ascii="Arial Narrow" w:eastAsia="Arial Narrow" w:hAnsi="Arial Narrow" w:cs="Arial"/>
          <w:spacing w:val="1"/>
          <w:sz w:val="22"/>
          <w:szCs w:val="22"/>
          <w:lang w:val="es-CO"/>
        </w:rPr>
        <w:t>d</w:t>
      </w:r>
      <w:r w:rsidRPr="00AB1BF8">
        <w:rPr>
          <w:rFonts w:ascii="Arial Narrow" w:eastAsia="Arial Narrow" w:hAnsi="Arial Narrow" w:cs="Arial"/>
          <w:spacing w:val="-1"/>
          <w:sz w:val="22"/>
          <w:szCs w:val="22"/>
          <w:lang w:val="es-CO"/>
        </w:rPr>
        <w:t>o</w:t>
      </w:r>
      <w:r w:rsidRPr="00AB1BF8">
        <w:rPr>
          <w:rFonts w:ascii="Arial Narrow" w:eastAsia="Arial Narrow" w:hAnsi="Arial Narrow" w:cs="Arial"/>
          <w:sz w:val="22"/>
          <w:szCs w:val="22"/>
          <w:lang w:val="es-CO"/>
        </w:rPr>
        <w:t>s</w:t>
      </w:r>
      <w:r w:rsidRPr="00AB1BF8">
        <w:rPr>
          <w:rFonts w:ascii="Arial Narrow" w:eastAsia="Arial Narrow" w:hAnsi="Arial Narrow" w:cs="Arial"/>
          <w:spacing w:val="1"/>
          <w:sz w:val="22"/>
          <w:szCs w:val="22"/>
          <w:lang w:val="es-CO"/>
        </w:rPr>
        <w:t xml:space="preserve"> </w:t>
      </w:r>
      <w:r w:rsidRPr="00AB1BF8">
        <w:rPr>
          <w:rFonts w:ascii="Arial Narrow" w:eastAsia="Arial Narrow" w:hAnsi="Arial Narrow" w:cs="Arial"/>
          <w:spacing w:val="-1"/>
          <w:sz w:val="22"/>
          <w:szCs w:val="22"/>
          <w:lang w:val="es-CO"/>
        </w:rPr>
        <w:t>procesos de contratación</w:t>
      </w:r>
      <w:r w:rsidRPr="00AB1BF8">
        <w:rPr>
          <w:rFonts w:ascii="Arial Narrow" w:eastAsia="Arial Narrow" w:hAnsi="Arial Narrow" w:cs="Arial"/>
          <w:sz w:val="22"/>
          <w:szCs w:val="22"/>
          <w:lang w:val="es-CO"/>
        </w:rPr>
        <w:t xml:space="preserve"> </w:t>
      </w:r>
      <w:r w:rsidRPr="00AB1BF8">
        <w:rPr>
          <w:rFonts w:ascii="Arial Narrow" w:eastAsia="Arial Narrow" w:hAnsi="Arial Narrow" w:cs="Arial"/>
          <w:spacing w:val="1"/>
          <w:sz w:val="22"/>
          <w:szCs w:val="22"/>
          <w:lang w:val="es-CO"/>
        </w:rPr>
        <w:t>qu</w:t>
      </w:r>
      <w:r w:rsidRPr="00AB1BF8">
        <w:rPr>
          <w:rFonts w:ascii="Arial Narrow" w:eastAsia="Arial Narrow" w:hAnsi="Arial Narrow" w:cs="Arial"/>
          <w:sz w:val="22"/>
          <w:szCs w:val="22"/>
          <w:lang w:val="es-CO"/>
        </w:rPr>
        <w:t>e</w:t>
      </w:r>
      <w:r w:rsidRPr="00AB1BF8">
        <w:rPr>
          <w:rFonts w:ascii="Arial Narrow" w:eastAsia="Arial Narrow" w:hAnsi="Arial Narrow" w:cs="Arial"/>
          <w:spacing w:val="-2"/>
          <w:sz w:val="22"/>
          <w:szCs w:val="22"/>
          <w:lang w:val="es-CO"/>
        </w:rPr>
        <w:t xml:space="preserve"> </w:t>
      </w:r>
      <w:r w:rsidRPr="00AB1BF8">
        <w:rPr>
          <w:rFonts w:ascii="Arial Narrow" w:eastAsia="Arial Narrow" w:hAnsi="Arial Narrow" w:cs="Arial"/>
          <w:spacing w:val="1"/>
          <w:sz w:val="22"/>
          <w:szCs w:val="22"/>
          <w:lang w:val="es-CO"/>
        </w:rPr>
        <w:t>ad</w:t>
      </w:r>
      <w:r w:rsidRPr="00AB1BF8">
        <w:rPr>
          <w:rFonts w:ascii="Arial Narrow" w:eastAsia="Arial Narrow" w:hAnsi="Arial Narrow" w:cs="Arial"/>
          <w:spacing w:val="-1"/>
          <w:sz w:val="22"/>
          <w:szCs w:val="22"/>
          <w:lang w:val="es-CO"/>
        </w:rPr>
        <w:t>e</w:t>
      </w:r>
      <w:r w:rsidRPr="00AB1BF8">
        <w:rPr>
          <w:rFonts w:ascii="Arial Narrow" w:eastAsia="Arial Narrow" w:hAnsi="Arial Narrow" w:cs="Arial"/>
          <w:spacing w:val="1"/>
          <w:sz w:val="22"/>
          <w:szCs w:val="22"/>
          <w:lang w:val="es-CO"/>
        </w:rPr>
        <w:t>lan</w:t>
      </w:r>
      <w:r w:rsidRPr="00AB1BF8">
        <w:rPr>
          <w:rFonts w:ascii="Arial Narrow" w:eastAsia="Arial Narrow" w:hAnsi="Arial Narrow" w:cs="Arial"/>
          <w:sz w:val="22"/>
          <w:szCs w:val="22"/>
          <w:lang w:val="es-CO"/>
        </w:rPr>
        <w:t>te</w:t>
      </w:r>
      <w:r w:rsidRPr="00AB1BF8">
        <w:rPr>
          <w:rFonts w:ascii="Arial Narrow" w:eastAsia="Arial Narrow" w:hAnsi="Arial Narrow" w:cs="Arial"/>
          <w:spacing w:val="-8"/>
          <w:sz w:val="22"/>
          <w:szCs w:val="22"/>
          <w:lang w:val="es-CO"/>
        </w:rPr>
        <w:t xml:space="preserve"> </w:t>
      </w:r>
      <w:r w:rsidRPr="00AB1BF8">
        <w:rPr>
          <w:rFonts w:ascii="Arial Narrow" w:hAnsi="Arial Narrow" w:cs="Arial"/>
          <w:noProof/>
          <w:sz w:val="22"/>
          <w:szCs w:val="22"/>
          <w:lang w:val="es-CO" w:eastAsia="en-US"/>
        </w:rPr>
        <w:t>la Cámara de Representantes</w:t>
      </w:r>
      <w:r w:rsidRPr="00AB1BF8">
        <w:rPr>
          <w:rFonts w:ascii="Arial Narrow" w:eastAsia="Arial Narrow" w:hAnsi="Arial Narrow" w:cs="Arial"/>
          <w:sz w:val="22"/>
          <w:szCs w:val="22"/>
          <w:lang w:val="es-CO"/>
        </w:rPr>
        <w:t>.</w:t>
      </w:r>
    </w:p>
    <w:p w:rsidR="00A11E61" w:rsidRPr="00AB1BF8" w:rsidRDefault="00A11E61" w:rsidP="00CF2C58">
      <w:pPr>
        <w:ind w:right="156"/>
        <w:jc w:val="both"/>
        <w:rPr>
          <w:rFonts w:ascii="Arial Narrow" w:hAnsi="Arial Narrow" w:cs="Arial"/>
          <w:sz w:val="22"/>
          <w:szCs w:val="22"/>
        </w:rPr>
      </w:pPr>
    </w:p>
    <w:p w:rsidR="00A11E61" w:rsidRPr="00AB1BF8" w:rsidRDefault="00A11E61" w:rsidP="00CF2C58">
      <w:pPr>
        <w:ind w:right="156"/>
        <w:jc w:val="both"/>
        <w:rPr>
          <w:rFonts w:ascii="Arial Narrow" w:eastAsia="Arial Narrow" w:hAnsi="Arial Narrow" w:cs="Arial"/>
          <w:sz w:val="22"/>
          <w:szCs w:val="22"/>
        </w:rPr>
      </w:pPr>
      <w:r w:rsidRPr="00AB1BF8">
        <w:rPr>
          <w:rFonts w:ascii="Arial Narrow" w:eastAsia="Arial Narrow" w:hAnsi="Arial Narrow" w:cs="Arial"/>
          <w:sz w:val="22"/>
          <w:szCs w:val="22"/>
        </w:rPr>
        <w:t>P</w:t>
      </w:r>
      <w:r w:rsidRPr="00AB1BF8">
        <w:rPr>
          <w:rFonts w:ascii="Arial Narrow" w:eastAsia="Arial Narrow" w:hAnsi="Arial Narrow" w:cs="Arial"/>
          <w:spacing w:val="1"/>
          <w:sz w:val="22"/>
          <w:szCs w:val="22"/>
        </w:rPr>
        <w:t>o</w:t>
      </w:r>
      <w:r w:rsidRPr="00AB1BF8">
        <w:rPr>
          <w:rFonts w:ascii="Arial Narrow" w:eastAsia="Arial Narrow" w:hAnsi="Arial Narrow" w:cs="Arial"/>
          <w:sz w:val="22"/>
          <w:szCs w:val="22"/>
        </w:rPr>
        <w:t>r</w:t>
      </w:r>
      <w:r w:rsidRPr="00AB1BF8">
        <w:rPr>
          <w:rFonts w:ascii="Arial Narrow" w:eastAsia="Arial Narrow" w:hAnsi="Arial Narrow" w:cs="Arial"/>
          <w:spacing w:val="26"/>
          <w:sz w:val="22"/>
          <w:szCs w:val="22"/>
        </w:rPr>
        <w:t xml:space="preserve"> </w:t>
      </w:r>
      <w:r w:rsidRPr="00AB1BF8">
        <w:rPr>
          <w:rFonts w:ascii="Arial Narrow" w:eastAsia="Arial Narrow" w:hAnsi="Arial Narrow" w:cs="Arial"/>
          <w:spacing w:val="1"/>
          <w:sz w:val="22"/>
          <w:szCs w:val="22"/>
        </w:rPr>
        <w:t>úl</w:t>
      </w:r>
      <w:r w:rsidRPr="00AB1BF8">
        <w:rPr>
          <w:rFonts w:ascii="Arial Narrow" w:eastAsia="Arial Narrow" w:hAnsi="Arial Narrow" w:cs="Arial"/>
          <w:sz w:val="22"/>
          <w:szCs w:val="22"/>
        </w:rPr>
        <w:t>t</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m</w:t>
      </w:r>
      <w:r w:rsidRPr="00AB1BF8">
        <w:rPr>
          <w:rFonts w:ascii="Arial Narrow" w:eastAsia="Arial Narrow" w:hAnsi="Arial Narrow" w:cs="Arial"/>
          <w:sz w:val="22"/>
          <w:szCs w:val="22"/>
        </w:rPr>
        <w:t>o,</w:t>
      </w:r>
      <w:r w:rsidRPr="00AB1BF8">
        <w:rPr>
          <w:rFonts w:ascii="Arial Narrow" w:eastAsia="Arial Narrow" w:hAnsi="Arial Narrow" w:cs="Arial"/>
          <w:spacing w:val="25"/>
          <w:sz w:val="22"/>
          <w:szCs w:val="22"/>
        </w:rPr>
        <w:t xml:space="preserve"> </w:t>
      </w:r>
      <w:r w:rsidRPr="00AB1BF8">
        <w:rPr>
          <w:rFonts w:ascii="Arial Narrow" w:eastAsia="Arial Narrow" w:hAnsi="Arial Narrow" w:cs="Arial"/>
          <w:spacing w:val="1"/>
          <w:sz w:val="22"/>
          <w:szCs w:val="22"/>
        </w:rPr>
        <w:t>de</w:t>
      </w:r>
      <w:r w:rsidRPr="00AB1BF8">
        <w:rPr>
          <w:rFonts w:ascii="Arial Narrow" w:eastAsia="Arial Narrow" w:hAnsi="Arial Narrow" w:cs="Arial"/>
          <w:spacing w:val="-1"/>
          <w:sz w:val="22"/>
          <w:szCs w:val="22"/>
        </w:rPr>
        <w:t>c</w:t>
      </w:r>
      <w:r w:rsidRPr="00AB1BF8">
        <w:rPr>
          <w:rFonts w:ascii="Arial Narrow" w:eastAsia="Arial Narrow" w:hAnsi="Arial Narrow" w:cs="Arial"/>
          <w:spacing w:val="1"/>
          <w:sz w:val="22"/>
          <w:szCs w:val="22"/>
        </w:rPr>
        <w:t>la</w:t>
      </w:r>
      <w:r w:rsidRPr="00AB1BF8">
        <w:rPr>
          <w:rFonts w:ascii="Arial Narrow" w:eastAsia="Arial Narrow" w:hAnsi="Arial Narrow" w:cs="Arial"/>
          <w:sz w:val="22"/>
          <w:szCs w:val="22"/>
        </w:rPr>
        <w:t>ro</w:t>
      </w:r>
      <w:r w:rsidRPr="00AB1BF8">
        <w:rPr>
          <w:rFonts w:ascii="Arial Narrow" w:eastAsia="Arial Narrow" w:hAnsi="Arial Narrow" w:cs="Arial"/>
          <w:spacing w:val="24"/>
          <w:sz w:val="22"/>
          <w:szCs w:val="22"/>
        </w:rPr>
        <w:t xml:space="preserve"> </w:t>
      </w:r>
      <w:r w:rsidRPr="00AB1BF8">
        <w:rPr>
          <w:rFonts w:ascii="Arial Narrow" w:eastAsia="Arial Narrow" w:hAnsi="Arial Narrow" w:cs="Arial"/>
          <w:spacing w:val="-1"/>
          <w:sz w:val="22"/>
          <w:szCs w:val="22"/>
        </w:rPr>
        <w:t>b</w:t>
      </w:r>
      <w:r w:rsidRPr="00AB1BF8">
        <w:rPr>
          <w:rFonts w:ascii="Arial Narrow" w:eastAsia="Arial Narrow" w:hAnsi="Arial Narrow" w:cs="Arial"/>
          <w:spacing w:val="1"/>
          <w:sz w:val="22"/>
          <w:szCs w:val="22"/>
        </w:rPr>
        <w:t>aj</w:t>
      </w:r>
      <w:r w:rsidRPr="00AB1BF8">
        <w:rPr>
          <w:rFonts w:ascii="Arial Narrow" w:eastAsia="Arial Narrow" w:hAnsi="Arial Narrow" w:cs="Arial"/>
          <w:sz w:val="22"/>
          <w:szCs w:val="22"/>
        </w:rPr>
        <w:t>o</w:t>
      </w:r>
      <w:r w:rsidRPr="00AB1BF8">
        <w:rPr>
          <w:rFonts w:ascii="Arial Narrow" w:eastAsia="Arial Narrow" w:hAnsi="Arial Narrow" w:cs="Arial"/>
          <w:spacing w:val="27"/>
          <w:sz w:val="22"/>
          <w:szCs w:val="22"/>
        </w:rPr>
        <w:t xml:space="preserve"> </w:t>
      </w:r>
      <w:r w:rsidRPr="00AB1BF8">
        <w:rPr>
          <w:rFonts w:ascii="Arial Narrow" w:eastAsia="Arial Narrow" w:hAnsi="Arial Narrow" w:cs="Arial"/>
          <w:spacing w:val="1"/>
          <w:sz w:val="22"/>
          <w:szCs w:val="22"/>
        </w:rPr>
        <w:t>g</w:t>
      </w:r>
      <w:r w:rsidRPr="00AB1BF8">
        <w:rPr>
          <w:rFonts w:ascii="Arial Narrow" w:eastAsia="Arial Narrow" w:hAnsi="Arial Narrow" w:cs="Arial"/>
          <w:spacing w:val="-2"/>
          <w:sz w:val="22"/>
          <w:szCs w:val="22"/>
        </w:rPr>
        <w:t>r</w:t>
      </w:r>
      <w:r w:rsidRPr="00AB1BF8">
        <w:rPr>
          <w:rFonts w:ascii="Arial Narrow" w:eastAsia="Arial Narrow" w:hAnsi="Arial Narrow" w:cs="Arial"/>
          <w:spacing w:val="1"/>
          <w:sz w:val="22"/>
          <w:szCs w:val="22"/>
        </w:rPr>
        <w:t>a</w:t>
      </w:r>
      <w:r w:rsidRPr="00AB1BF8">
        <w:rPr>
          <w:rFonts w:ascii="Arial Narrow" w:eastAsia="Arial Narrow" w:hAnsi="Arial Narrow" w:cs="Arial"/>
          <w:spacing w:val="-1"/>
          <w:sz w:val="22"/>
          <w:szCs w:val="22"/>
        </w:rPr>
        <w:t>v</w:t>
      </w:r>
      <w:r w:rsidRPr="00AB1BF8">
        <w:rPr>
          <w:rFonts w:ascii="Arial Narrow" w:eastAsia="Arial Narrow" w:hAnsi="Arial Narrow" w:cs="Arial"/>
          <w:spacing w:val="1"/>
          <w:sz w:val="22"/>
          <w:szCs w:val="22"/>
        </w:rPr>
        <w:t>eda</w:t>
      </w:r>
      <w:r w:rsidRPr="00AB1BF8">
        <w:rPr>
          <w:rFonts w:ascii="Arial Narrow" w:eastAsia="Arial Narrow" w:hAnsi="Arial Narrow" w:cs="Arial"/>
          <w:sz w:val="22"/>
          <w:szCs w:val="22"/>
        </w:rPr>
        <w:t>d</w:t>
      </w:r>
      <w:r w:rsidRPr="00AB1BF8">
        <w:rPr>
          <w:rFonts w:ascii="Arial Narrow" w:eastAsia="Arial Narrow" w:hAnsi="Arial Narrow" w:cs="Arial"/>
          <w:spacing w:val="23"/>
          <w:sz w:val="22"/>
          <w:szCs w:val="22"/>
        </w:rPr>
        <w:t xml:space="preserve"> </w:t>
      </w:r>
      <w:r w:rsidRPr="00AB1BF8">
        <w:rPr>
          <w:rFonts w:ascii="Arial Narrow" w:eastAsia="Arial Narrow" w:hAnsi="Arial Narrow" w:cs="Arial"/>
          <w:spacing w:val="1"/>
          <w:sz w:val="22"/>
          <w:szCs w:val="22"/>
        </w:rPr>
        <w:t>d</w:t>
      </w:r>
      <w:r w:rsidRPr="00AB1BF8">
        <w:rPr>
          <w:rFonts w:ascii="Arial Narrow" w:eastAsia="Arial Narrow" w:hAnsi="Arial Narrow" w:cs="Arial"/>
          <w:sz w:val="22"/>
          <w:szCs w:val="22"/>
        </w:rPr>
        <w:t>e</w:t>
      </w:r>
      <w:r w:rsidRPr="00AB1BF8">
        <w:rPr>
          <w:rFonts w:ascii="Arial Narrow" w:eastAsia="Arial Narrow" w:hAnsi="Arial Narrow" w:cs="Arial"/>
          <w:spacing w:val="25"/>
          <w:sz w:val="22"/>
          <w:szCs w:val="22"/>
        </w:rPr>
        <w:t xml:space="preserve"> </w:t>
      </w:r>
      <w:r w:rsidRPr="00AB1BF8">
        <w:rPr>
          <w:rFonts w:ascii="Arial Narrow" w:eastAsia="Arial Narrow" w:hAnsi="Arial Narrow" w:cs="Arial"/>
          <w:spacing w:val="1"/>
          <w:sz w:val="22"/>
          <w:szCs w:val="22"/>
        </w:rPr>
        <w:t>ju</w:t>
      </w:r>
      <w:r w:rsidRPr="00AB1BF8">
        <w:rPr>
          <w:rFonts w:ascii="Arial Narrow" w:eastAsia="Arial Narrow" w:hAnsi="Arial Narrow" w:cs="Arial"/>
          <w:sz w:val="22"/>
          <w:szCs w:val="22"/>
        </w:rPr>
        <w:t>r</w:t>
      </w:r>
      <w:r w:rsidRPr="00AB1BF8">
        <w:rPr>
          <w:rFonts w:ascii="Arial Narrow" w:eastAsia="Arial Narrow" w:hAnsi="Arial Narrow" w:cs="Arial"/>
          <w:spacing w:val="1"/>
          <w:sz w:val="22"/>
          <w:szCs w:val="22"/>
        </w:rPr>
        <w:t>a</w:t>
      </w:r>
      <w:r w:rsidRPr="00AB1BF8">
        <w:rPr>
          <w:rFonts w:ascii="Arial Narrow" w:eastAsia="Arial Narrow" w:hAnsi="Arial Narrow" w:cs="Arial"/>
          <w:spacing w:val="-1"/>
          <w:sz w:val="22"/>
          <w:szCs w:val="22"/>
        </w:rPr>
        <w:t>m</w:t>
      </w:r>
      <w:r w:rsidRPr="00AB1BF8">
        <w:rPr>
          <w:rFonts w:ascii="Arial Narrow" w:eastAsia="Arial Narrow" w:hAnsi="Arial Narrow" w:cs="Arial"/>
          <w:spacing w:val="1"/>
          <w:sz w:val="22"/>
          <w:szCs w:val="22"/>
        </w:rPr>
        <w:t>en</w:t>
      </w:r>
      <w:r w:rsidRPr="00AB1BF8">
        <w:rPr>
          <w:rFonts w:ascii="Arial Narrow" w:eastAsia="Arial Narrow" w:hAnsi="Arial Narrow" w:cs="Arial"/>
          <w:sz w:val="22"/>
          <w:szCs w:val="22"/>
        </w:rPr>
        <w:t>t</w:t>
      </w:r>
      <w:r w:rsidRPr="00AB1BF8">
        <w:rPr>
          <w:rFonts w:ascii="Arial Narrow" w:eastAsia="Arial Narrow" w:hAnsi="Arial Narrow" w:cs="Arial"/>
          <w:spacing w:val="1"/>
          <w:sz w:val="22"/>
          <w:szCs w:val="22"/>
        </w:rPr>
        <w:t>o</w:t>
      </w:r>
      <w:r w:rsidRPr="00AB1BF8">
        <w:rPr>
          <w:rFonts w:ascii="Arial Narrow" w:eastAsia="Arial Narrow" w:hAnsi="Arial Narrow" w:cs="Arial"/>
          <w:sz w:val="22"/>
          <w:szCs w:val="22"/>
        </w:rPr>
        <w:t>,</w:t>
      </w:r>
      <w:r w:rsidRPr="00AB1BF8">
        <w:rPr>
          <w:rFonts w:ascii="Arial Narrow" w:eastAsia="Arial Narrow" w:hAnsi="Arial Narrow" w:cs="Arial"/>
          <w:spacing w:val="21"/>
          <w:sz w:val="22"/>
          <w:szCs w:val="22"/>
        </w:rPr>
        <w:t xml:space="preserve"> </w:t>
      </w:r>
      <w:r w:rsidRPr="00AB1BF8">
        <w:rPr>
          <w:rFonts w:ascii="Arial Narrow" w:eastAsia="Arial Narrow" w:hAnsi="Arial Narrow" w:cs="Arial"/>
          <w:spacing w:val="-1"/>
          <w:sz w:val="22"/>
          <w:szCs w:val="22"/>
        </w:rPr>
        <w:t>q</w:t>
      </w:r>
      <w:r w:rsidRPr="00AB1BF8">
        <w:rPr>
          <w:rFonts w:ascii="Arial Narrow" w:eastAsia="Arial Narrow" w:hAnsi="Arial Narrow" w:cs="Arial"/>
          <w:spacing w:val="1"/>
          <w:sz w:val="22"/>
          <w:szCs w:val="22"/>
        </w:rPr>
        <w:t>u</w:t>
      </w:r>
      <w:r w:rsidRPr="00AB1BF8">
        <w:rPr>
          <w:rFonts w:ascii="Arial Narrow" w:eastAsia="Arial Narrow" w:hAnsi="Arial Narrow" w:cs="Arial"/>
          <w:sz w:val="22"/>
          <w:szCs w:val="22"/>
        </w:rPr>
        <w:t>e</w:t>
      </w:r>
      <w:r w:rsidRPr="00AB1BF8">
        <w:rPr>
          <w:rFonts w:ascii="Arial Narrow" w:eastAsia="Arial Narrow" w:hAnsi="Arial Narrow" w:cs="Arial"/>
          <w:spacing w:val="27"/>
          <w:sz w:val="22"/>
          <w:szCs w:val="22"/>
        </w:rPr>
        <w:t xml:space="preserve"> </w:t>
      </w:r>
      <w:r w:rsidRPr="00AB1BF8">
        <w:rPr>
          <w:rFonts w:ascii="Arial Narrow" w:eastAsia="Arial Narrow" w:hAnsi="Arial Narrow" w:cs="Arial"/>
          <w:spacing w:val="1"/>
          <w:sz w:val="22"/>
          <w:szCs w:val="22"/>
        </w:rPr>
        <w:t>n</w:t>
      </w:r>
      <w:r w:rsidRPr="00AB1BF8">
        <w:rPr>
          <w:rFonts w:ascii="Arial Narrow" w:eastAsia="Arial Narrow" w:hAnsi="Arial Narrow" w:cs="Arial"/>
          <w:sz w:val="22"/>
          <w:szCs w:val="22"/>
        </w:rPr>
        <w:t>o</w:t>
      </w:r>
      <w:r w:rsidRPr="00AB1BF8">
        <w:rPr>
          <w:rFonts w:ascii="Arial Narrow" w:eastAsia="Arial Narrow" w:hAnsi="Arial Narrow" w:cs="Arial"/>
          <w:spacing w:val="25"/>
          <w:sz w:val="22"/>
          <w:szCs w:val="22"/>
        </w:rPr>
        <w:t xml:space="preserve"> </w:t>
      </w:r>
      <w:r w:rsidRPr="00AB1BF8">
        <w:rPr>
          <w:rFonts w:ascii="Arial Narrow" w:eastAsia="Arial Narrow" w:hAnsi="Arial Narrow" w:cs="Arial"/>
          <w:spacing w:val="2"/>
          <w:sz w:val="22"/>
          <w:szCs w:val="22"/>
        </w:rPr>
        <w:t>m</w:t>
      </w:r>
      <w:r w:rsidRPr="00AB1BF8">
        <w:rPr>
          <w:rFonts w:ascii="Arial Narrow" w:eastAsia="Arial Narrow" w:hAnsi="Arial Narrow" w:cs="Arial"/>
          <w:sz w:val="22"/>
          <w:szCs w:val="22"/>
        </w:rPr>
        <w:t>e</w:t>
      </w:r>
      <w:r w:rsidRPr="00AB1BF8">
        <w:rPr>
          <w:rFonts w:ascii="Arial Narrow" w:eastAsia="Arial Narrow" w:hAnsi="Arial Narrow" w:cs="Arial"/>
          <w:spacing w:val="28"/>
          <w:sz w:val="22"/>
          <w:szCs w:val="22"/>
        </w:rPr>
        <w:t xml:space="preserve"> </w:t>
      </w:r>
      <w:r w:rsidRPr="00AB1BF8">
        <w:rPr>
          <w:rFonts w:ascii="Arial Narrow" w:eastAsia="Arial Narrow" w:hAnsi="Arial Narrow" w:cs="Arial"/>
          <w:spacing w:val="1"/>
          <w:sz w:val="22"/>
          <w:szCs w:val="22"/>
        </w:rPr>
        <w:t>en</w:t>
      </w:r>
      <w:r w:rsidRPr="00AB1BF8">
        <w:rPr>
          <w:rFonts w:ascii="Arial Narrow" w:eastAsia="Arial Narrow" w:hAnsi="Arial Narrow" w:cs="Arial"/>
          <w:spacing w:val="-1"/>
          <w:sz w:val="22"/>
          <w:szCs w:val="22"/>
        </w:rPr>
        <w:t>c</w:t>
      </w:r>
      <w:r w:rsidRPr="00AB1BF8">
        <w:rPr>
          <w:rFonts w:ascii="Arial Narrow" w:eastAsia="Arial Narrow" w:hAnsi="Arial Narrow" w:cs="Arial"/>
          <w:spacing w:val="1"/>
          <w:sz w:val="22"/>
          <w:szCs w:val="22"/>
        </w:rPr>
        <w:t>uen</w:t>
      </w:r>
      <w:r w:rsidRPr="00AB1BF8">
        <w:rPr>
          <w:rFonts w:ascii="Arial Narrow" w:eastAsia="Arial Narrow" w:hAnsi="Arial Narrow" w:cs="Arial"/>
          <w:sz w:val="22"/>
          <w:szCs w:val="22"/>
        </w:rPr>
        <w:t>tro</w:t>
      </w:r>
      <w:r w:rsidRPr="00AB1BF8">
        <w:rPr>
          <w:rFonts w:ascii="Arial Narrow" w:eastAsia="Arial Narrow" w:hAnsi="Arial Narrow" w:cs="Arial"/>
          <w:spacing w:val="19"/>
          <w:sz w:val="22"/>
          <w:szCs w:val="22"/>
        </w:rPr>
        <w:t xml:space="preserve"> </w:t>
      </w:r>
      <w:r w:rsidRPr="00AB1BF8">
        <w:rPr>
          <w:rFonts w:ascii="Arial Narrow" w:eastAsia="Arial Narrow" w:hAnsi="Arial Narrow" w:cs="Arial"/>
          <w:spacing w:val="1"/>
          <w:sz w:val="22"/>
          <w:szCs w:val="22"/>
        </w:rPr>
        <w:t>incu</w:t>
      </w:r>
      <w:r w:rsidRPr="00AB1BF8">
        <w:rPr>
          <w:rFonts w:ascii="Arial Narrow" w:eastAsia="Arial Narrow" w:hAnsi="Arial Narrow" w:cs="Arial"/>
          <w:spacing w:val="-2"/>
          <w:sz w:val="22"/>
          <w:szCs w:val="22"/>
        </w:rPr>
        <w:t>r</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o</w:t>
      </w:r>
      <w:r w:rsidRPr="00AB1BF8">
        <w:rPr>
          <w:rFonts w:ascii="Arial Narrow" w:eastAsia="Arial Narrow" w:hAnsi="Arial Narrow" w:cs="Arial"/>
          <w:spacing w:val="24"/>
          <w:sz w:val="22"/>
          <w:szCs w:val="22"/>
        </w:rPr>
        <w:t xml:space="preserve"> </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n</w:t>
      </w:r>
      <w:r w:rsidRPr="00AB1BF8">
        <w:rPr>
          <w:rFonts w:ascii="Arial Narrow" w:eastAsia="Arial Narrow" w:hAnsi="Arial Narrow" w:cs="Arial"/>
          <w:spacing w:val="28"/>
          <w:sz w:val="22"/>
          <w:szCs w:val="22"/>
        </w:rPr>
        <w:t xml:space="preserve"> </w:t>
      </w:r>
      <w:r w:rsidRPr="00AB1BF8">
        <w:rPr>
          <w:rFonts w:ascii="Arial Narrow" w:eastAsia="Arial Narrow" w:hAnsi="Arial Narrow" w:cs="Arial"/>
          <w:spacing w:val="1"/>
          <w:sz w:val="22"/>
          <w:szCs w:val="22"/>
        </w:rPr>
        <w:t>ca</w:t>
      </w:r>
      <w:r w:rsidRPr="00AB1BF8">
        <w:rPr>
          <w:rFonts w:ascii="Arial Narrow" w:eastAsia="Arial Narrow" w:hAnsi="Arial Narrow" w:cs="Arial"/>
          <w:spacing w:val="-1"/>
          <w:sz w:val="22"/>
          <w:szCs w:val="22"/>
        </w:rPr>
        <w:t>u</w:t>
      </w:r>
      <w:r w:rsidRPr="00AB1BF8">
        <w:rPr>
          <w:rFonts w:ascii="Arial Narrow" w:eastAsia="Arial Narrow" w:hAnsi="Arial Narrow" w:cs="Arial"/>
          <w:spacing w:val="1"/>
          <w:sz w:val="22"/>
          <w:szCs w:val="22"/>
        </w:rPr>
        <w:t>sa</w:t>
      </w:r>
      <w:r w:rsidRPr="00AB1BF8">
        <w:rPr>
          <w:rFonts w:ascii="Arial Narrow" w:eastAsia="Arial Narrow" w:hAnsi="Arial Narrow" w:cs="Arial"/>
          <w:sz w:val="22"/>
          <w:szCs w:val="22"/>
        </w:rPr>
        <w:t>l</w:t>
      </w:r>
      <w:r w:rsidRPr="00AB1BF8">
        <w:rPr>
          <w:rFonts w:ascii="Arial Narrow" w:eastAsia="Arial Narrow" w:hAnsi="Arial Narrow" w:cs="Arial"/>
          <w:spacing w:val="25"/>
          <w:sz w:val="22"/>
          <w:szCs w:val="22"/>
        </w:rPr>
        <w:t xml:space="preserve"> </w:t>
      </w:r>
      <w:r w:rsidRPr="00AB1BF8">
        <w:rPr>
          <w:rFonts w:ascii="Arial Narrow" w:eastAsia="Arial Narrow" w:hAnsi="Arial Narrow" w:cs="Arial"/>
          <w:spacing w:val="1"/>
          <w:sz w:val="22"/>
          <w:szCs w:val="22"/>
        </w:rPr>
        <w:t>a</w:t>
      </w:r>
      <w:r w:rsidRPr="00AB1BF8">
        <w:rPr>
          <w:rFonts w:ascii="Arial Narrow" w:eastAsia="Arial Narrow" w:hAnsi="Arial Narrow" w:cs="Arial"/>
          <w:spacing w:val="-1"/>
          <w:sz w:val="22"/>
          <w:szCs w:val="22"/>
        </w:rPr>
        <w:t>l</w:t>
      </w:r>
      <w:r w:rsidRPr="00AB1BF8">
        <w:rPr>
          <w:rFonts w:ascii="Arial Narrow" w:eastAsia="Arial Narrow" w:hAnsi="Arial Narrow" w:cs="Arial"/>
          <w:spacing w:val="1"/>
          <w:sz w:val="22"/>
          <w:szCs w:val="22"/>
        </w:rPr>
        <w:t>gun</w:t>
      </w:r>
      <w:r w:rsidRPr="00AB1BF8">
        <w:rPr>
          <w:rFonts w:ascii="Arial Narrow" w:eastAsia="Arial Narrow" w:hAnsi="Arial Narrow" w:cs="Arial"/>
          <w:sz w:val="22"/>
          <w:szCs w:val="22"/>
        </w:rPr>
        <w:t>a</w:t>
      </w:r>
      <w:r w:rsidRPr="00AB1BF8">
        <w:rPr>
          <w:rFonts w:ascii="Arial Narrow" w:eastAsia="Arial Narrow" w:hAnsi="Arial Narrow" w:cs="Arial"/>
          <w:spacing w:val="22"/>
          <w:sz w:val="22"/>
          <w:szCs w:val="22"/>
        </w:rPr>
        <w:t xml:space="preserve"> </w:t>
      </w:r>
      <w:r w:rsidRPr="00AB1BF8">
        <w:rPr>
          <w:rFonts w:ascii="Arial Narrow" w:eastAsia="Arial Narrow" w:hAnsi="Arial Narrow" w:cs="Arial"/>
          <w:spacing w:val="1"/>
          <w:sz w:val="22"/>
          <w:szCs w:val="22"/>
        </w:rPr>
        <w:t>d</w:t>
      </w:r>
      <w:r w:rsidRPr="00AB1BF8">
        <w:rPr>
          <w:rFonts w:ascii="Arial Narrow" w:eastAsia="Arial Narrow" w:hAnsi="Arial Narrow" w:cs="Arial"/>
          <w:sz w:val="22"/>
          <w:szCs w:val="22"/>
        </w:rPr>
        <w:t>e</w:t>
      </w:r>
      <w:r w:rsidRPr="00AB1BF8">
        <w:rPr>
          <w:rFonts w:ascii="Arial Narrow" w:eastAsia="Arial Narrow" w:hAnsi="Arial Narrow" w:cs="Arial"/>
          <w:spacing w:val="28"/>
          <w:sz w:val="22"/>
          <w:szCs w:val="22"/>
        </w:rPr>
        <w:t xml:space="preserve"> </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n</w:t>
      </w:r>
      <w:r w:rsidRPr="00AB1BF8">
        <w:rPr>
          <w:rFonts w:ascii="Arial Narrow" w:eastAsia="Arial Narrow" w:hAnsi="Arial Narrow" w:cs="Arial"/>
          <w:spacing w:val="1"/>
          <w:sz w:val="22"/>
          <w:szCs w:val="22"/>
        </w:rPr>
        <w:t>hab</w:t>
      </w:r>
      <w:r w:rsidRPr="00AB1BF8">
        <w:rPr>
          <w:rFonts w:ascii="Arial Narrow" w:eastAsia="Arial Narrow" w:hAnsi="Arial Narrow" w:cs="Arial"/>
          <w:spacing w:val="-1"/>
          <w:sz w:val="22"/>
          <w:szCs w:val="22"/>
        </w:rPr>
        <w:t>i</w:t>
      </w:r>
      <w:r w:rsidRPr="00AB1BF8">
        <w:rPr>
          <w:rFonts w:ascii="Arial Narrow" w:eastAsia="Arial Narrow" w:hAnsi="Arial Narrow" w:cs="Arial"/>
          <w:spacing w:val="2"/>
          <w:sz w:val="22"/>
          <w:szCs w:val="22"/>
        </w:rPr>
        <w:t>l</w:t>
      </w:r>
      <w:r w:rsidRPr="00AB1BF8">
        <w:rPr>
          <w:rFonts w:ascii="Arial Narrow" w:eastAsia="Arial Narrow" w:hAnsi="Arial Narrow" w:cs="Arial"/>
          <w:spacing w:val="1"/>
          <w:sz w:val="22"/>
          <w:szCs w:val="22"/>
        </w:rPr>
        <w:t>ida</w:t>
      </w:r>
      <w:r w:rsidRPr="00AB1BF8">
        <w:rPr>
          <w:rFonts w:ascii="Arial Narrow" w:eastAsia="Arial Narrow" w:hAnsi="Arial Narrow" w:cs="Arial"/>
          <w:sz w:val="22"/>
          <w:szCs w:val="22"/>
        </w:rPr>
        <w:t>d</w:t>
      </w:r>
      <w:r w:rsidRPr="00AB1BF8">
        <w:rPr>
          <w:rFonts w:ascii="Arial Narrow" w:eastAsia="Arial Narrow" w:hAnsi="Arial Narrow" w:cs="Arial"/>
          <w:spacing w:val="17"/>
          <w:sz w:val="22"/>
          <w:szCs w:val="22"/>
        </w:rPr>
        <w:t xml:space="preserve"> </w:t>
      </w:r>
      <w:r w:rsidRPr="00AB1BF8">
        <w:rPr>
          <w:rFonts w:ascii="Arial Narrow" w:eastAsia="Arial Narrow" w:hAnsi="Arial Narrow" w:cs="Arial"/>
          <w:sz w:val="22"/>
          <w:szCs w:val="22"/>
        </w:rPr>
        <w:t xml:space="preserve">e </w:t>
      </w:r>
      <w:r w:rsidRPr="00AB1BF8">
        <w:rPr>
          <w:rFonts w:ascii="Arial Narrow" w:eastAsia="Arial Narrow" w:hAnsi="Arial Narrow" w:cs="Arial"/>
          <w:spacing w:val="1"/>
          <w:sz w:val="22"/>
          <w:szCs w:val="22"/>
        </w:rPr>
        <w:t>inco</w:t>
      </w:r>
      <w:r w:rsidRPr="00AB1BF8">
        <w:rPr>
          <w:rFonts w:ascii="Arial Narrow" w:eastAsia="Arial Narrow" w:hAnsi="Arial Narrow" w:cs="Arial"/>
          <w:spacing w:val="-1"/>
          <w:sz w:val="22"/>
          <w:szCs w:val="22"/>
        </w:rPr>
        <w:t>m</w:t>
      </w:r>
      <w:r w:rsidRPr="00AB1BF8">
        <w:rPr>
          <w:rFonts w:ascii="Arial Narrow" w:eastAsia="Arial Narrow" w:hAnsi="Arial Narrow" w:cs="Arial"/>
          <w:spacing w:val="1"/>
          <w:sz w:val="22"/>
          <w:szCs w:val="22"/>
        </w:rPr>
        <w:t>pa</w:t>
      </w:r>
      <w:r w:rsidRPr="00AB1BF8">
        <w:rPr>
          <w:rFonts w:ascii="Arial Narrow" w:eastAsia="Arial Narrow" w:hAnsi="Arial Narrow" w:cs="Arial"/>
          <w:sz w:val="22"/>
          <w:szCs w:val="22"/>
        </w:rPr>
        <w:t>t</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b</w:t>
      </w:r>
      <w:r w:rsidRPr="00AB1BF8">
        <w:rPr>
          <w:rFonts w:ascii="Arial Narrow" w:eastAsia="Arial Narrow" w:hAnsi="Arial Narrow" w:cs="Arial"/>
          <w:spacing w:val="1"/>
          <w:sz w:val="22"/>
          <w:szCs w:val="22"/>
        </w:rPr>
        <w:t>il</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da</w:t>
      </w:r>
      <w:r w:rsidRPr="00AB1BF8">
        <w:rPr>
          <w:rFonts w:ascii="Arial Narrow" w:eastAsia="Arial Narrow" w:hAnsi="Arial Narrow" w:cs="Arial"/>
          <w:sz w:val="22"/>
          <w:szCs w:val="22"/>
        </w:rPr>
        <w:t xml:space="preserve">d </w:t>
      </w:r>
      <w:r w:rsidRPr="00AB1BF8">
        <w:rPr>
          <w:rFonts w:ascii="Arial Narrow" w:eastAsia="Arial Narrow" w:hAnsi="Arial Narrow" w:cs="Arial"/>
          <w:spacing w:val="-1"/>
          <w:sz w:val="22"/>
          <w:szCs w:val="22"/>
        </w:rPr>
        <w:t>d</w:t>
      </w:r>
      <w:r w:rsidRPr="00AB1BF8">
        <w:rPr>
          <w:rFonts w:ascii="Arial Narrow" w:eastAsia="Arial Narrow" w:hAnsi="Arial Narrow" w:cs="Arial"/>
          <w:sz w:val="22"/>
          <w:szCs w:val="22"/>
        </w:rPr>
        <w:t>e</w:t>
      </w:r>
      <w:r w:rsidRPr="00AB1BF8">
        <w:rPr>
          <w:rFonts w:ascii="Arial Narrow" w:eastAsia="Arial Narrow" w:hAnsi="Arial Narrow" w:cs="Arial"/>
          <w:spacing w:val="11"/>
          <w:sz w:val="22"/>
          <w:szCs w:val="22"/>
        </w:rPr>
        <w:t xml:space="preserve"> </w:t>
      </w:r>
      <w:r w:rsidRPr="00AB1BF8">
        <w:rPr>
          <w:rFonts w:ascii="Arial Narrow" w:eastAsia="Arial Narrow" w:hAnsi="Arial Narrow" w:cs="Arial"/>
          <w:spacing w:val="1"/>
          <w:sz w:val="22"/>
          <w:szCs w:val="22"/>
        </w:rPr>
        <w:t>l</w:t>
      </w:r>
      <w:r w:rsidRPr="00AB1BF8">
        <w:rPr>
          <w:rFonts w:ascii="Arial Narrow" w:eastAsia="Arial Narrow" w:hAnsi="Arial Narrow" w:cs="Arial"/>
          <w:spacing w:val="-1"/>
          <w:sz w:val="22"/>
          <w:szCs w:val="22"/>
        </w:rPr>
        <w:t>a</w:t>
      </w:r>
      <w:r w:rsidRPr="00AB1BF8">
        <w:rPr>
          <w:rFonts w:ascii="Arial Narrow" w:eastAsia="Arial Narrow" w:hAnsi="Arial Narrow" w:cs="Arial"/>
          <w:sz w:val="22"/>
          <w:szCs w:val="22"/>
        </w:rPr>
        <w:t>s</w:t>
      </w:r>
      <w:r w:rsidRPr="00AB1BF8">
        <w:rPr>
          <w:rFonts w:ascii="Arial Narrow" w:eastAsia="Arial Narrow" w:hAnsi="Arial Narrow" w:cs="Arial"/>
          <w:spacing w:val="11"/>
          <w:sz w:val="22"/>
          <w:szCs w:val="22"/>
        </w:rPr>
        <w:t xml:space="preserve"> </w:t>
      </w:r>
      <w:r w:rsidRPr="00AB1BF8">
        <w:rPr>
          <w:rFonts w:ascii="Arial Narrow" w:eastAsia="Arial Narrow" w:hAnsi="Arial Narrow" w:cs="Arial"/>
          <w:spacing w:val="1"/>
          <w:sz w:val="22"/>
          <w:szCs w:val="22"/>
        </w:rPr>
        <w:t>s</w:t>
      </w:r>
      <w:r w:rsidRPr="00AB1BF8">
        <w:rPr>
          <w:rFonts w:ascii="Arial Narrow" w:eastAsia="Arial Narrow" w:hAnsi="Arial Narrow" w:cs="Arial"/>
          <w:spacing w:val="-1"/>
          <w:sz w:val="22"/>
          <w:szCs w:val="22"/>
        </w:rPr>
        <w:t>e</w:t>
      </w:r>
      <w:r w:rsidRPr="00AB1BF8">
        <w:rPr>
          <w:rFonts w:ascii="Arial Narrow" w:eastAsia="Arial Narrow" w:hAnsi="Arial Narrow" w:cs="Arial"/>
          <w:spacing w:val="1"/>
          <w:sz w:val="22"/>
          <w:szCs w:val="22"/>
        </w:rPr>
        <w:t>ñal</w:t>
      </w:r>
      <w:r w:rsidRPr="00AB1BF8">
        <w:rPr>
          <w:rFonts w:ascii="Arial Narrow" w:eastAsia="Arial Narrow" w:hAnsi="Arial Narrow" w:cs="Arial"/>
          <w:spacing w:val="-1"/>
          <w:sz w:val="22"/>
          <w:szCs w:val="22"/>
        </w:rPr>
        <w:t>a</w:t>
      </w:r>
      <w:r w:rsidRPr="00AB1BF8">
        <w:rPr>
          <w:rFonts w:ascii="Arial Narrow" w:eastAsia="Arial Narrow" w:hAnsi="Arial Narrow" w:cs="Arial"/>
          <w:spacing w:val="1"/>
          <w:sz w:val="22"/>
          <w:szCs w:val="22"/>
        </w:rPr>
        <w:t>da</w:t>
      </w:r>
      <w:r w:rsidRPr="00AB1BF8">
        <w:rPr>
          <w:rFonts w:ascii="Arial Narrow" w:eastAsia="Arial Narrow" w:hAnsi="Arial Narrow" w:cs="Arial"/>
          <w:sz w:val="22"/>
          <w:szCs w:val="22"/>
        </w:rPr>
        <w:t>s</w:t>
      </w:r>
      <w:r w:rsidRPr="00AB1BF8">
        <w:rPr>
          <w:rFonts w:ascii="Arial Narrow" w:eastAsia="Arial Narrow" w:hAnsi="Arial Narrow" w:cs="Arial"/>
          <w:spacing w:val="5"/>
          <w:sz w:val="22"/>
          <w:szCs w:val="22"/>
        </w:rPr>
        <w:t xml:space="preserve"> </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n</w:t>
      </w:r>
      <w:r w:rsidRPr="00AB1BF8">
        <w:rPr>
          <w:rFonts w:ascii="Arial Narrow" w:eastAsia="Arial Narrow" w:hAnsi="Arial Narrow" w:cs="Arial"/>
          <w:spacing w:val="8"/>
          <w:sz w:val="22"/>
          <w:szCs w:val="22"/>
        </w:rPr>
        <w:t xml:space="preserve"> </w:t>
      </w:r>
      <w:r w:rsidRPr="00AB1BF8">
        <w:rPr>
          <w:rFonts w:ascii="Arial Narrow" w:eastAsia="Arial Narrow" w:hAnsi="Arial Narrow" w:cs="Arial"/>
          <w:spacing w:val="1"/>
          <w:sz w:val="22"/>
          <w:szCs w:val="22"/>
        </w:rPr>
        <w:t>l</w:t>
      </w:r>
      <w:r w:rsidRPr="00AB1BF8">
        <w:rPr>
          <w:rFonts w:ascii="Arial Narrow" w:eastAsia="Arial Narrow" w:hAnsi="Arial Narrow" w:cs="Arial"/>
          <w:sz w:val="22"/>
          <w:szCs w:val="22"/>
        </w:rPr>
        <w:t>a</w:t>
      </w:r>
      <w:r w:rsidRPr="00AB1BF8">
        <w:rPr>
          <w:rFonts w:ascii="Arial Narrow" w:eastAsia="Arial Narrow" w:hAnsi="Arial Narrow" w:cs="Arial"/>
          <w:spacing w:val="12"/>
          <w:sz w:val="22"/>
          <w:szCs w:val="22"/>
        </w:rPr>
        <w:t xml:space="preserve"> </w:t>
      </w:r>
      <w:r w:rsidRPr="00AB1BF8">
        <w:rPr>
          <w:rFonts w:ascii="Arial Narrow" w:eastAsia="Arial Narrow" w:hAnsi="Arial Narrow" w:cs="Arial"/>
          <w:spacing w:val="-1"/>
          <w:sz w:val="22"/>
          <w:szCs w:val="22"/>
        </w:rPr>
        <w:t>L</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y</w:t>
      </w:r>
      <w:r w:rsidRPr="00AB1BF8">
        <w:rPr>
          <w:rFonts w:ascii="Arial Narrow" w:eastAsia="Arial Narrow" w:hAnsi="Arial Narrow" w:cs="Arial"/>
          <w:spacing w:val="8"/>
          <w:sz w:val="22"/>
          <w:szCs w:val="22"/>
        </w:rPr>
        <w:t xml:space="preserve"> </w:t>
      </w:r>
      <w:r w:rsidRPr="00AB1BF8">
        <w:rPr>
          <w:rFonts w:ascii="Arial Narrow" w:eastAsia="Arial Narrow" w:hAnsi="Arial Narrow" w:cs="Arial"/>
          <w:sz w:val="22"/>
          <w:szCs w:val="22"/>
        </w:rPr>
        <w:t>y</w:t>
      </w:r>
      <w:r w:rsidRPr="00AB1BF8">
        <w:rPr>
          <w:rFonts w:ascii="Arial Narrow" w:eastAsia="Arial Narrow" w:hAnsi="Arial Narrow" w:cs="Arial"/>
          <w:spacing w:val="12"/>
          <w:sz w:val="22"/>
          <w:szCs w:val="22"/>
        </w:rPr>
        <w:t xml:space="preserve"> </w:t>
      </w:r>
      <w:r w:rsidRPr="00AB1BF8">
        <w:rPr>
          <w:rFonts w:ascii="Arial Narrow" w:eastAsia="Arial Narrow" w:hAnsi="Arial Narrow" w:cs="Arial"/>
          <w:spacing w:val="1"/>
          <w:sz w:val="22"/>
          <w:szCs w:val="22"/>
        </w:rPr>
        <w:t>l</w:t>
      </w:r>
      <w:r w:rsidRPr="00AB1BF8">
        <w:rPr>
          <w:rFonts w:ascii="Arial Narrow" w:eastAsia="Arial Narrow" w:hAnsi="Arial Narrow" w:cs="Arial"/>
          <w:sz w:val="22"/>
          <w:szCs w:val="22"/>
        </w:rPr>
        <w:t>a</w:t>
      </w:r>
      <w:r w:rsidRPr="00AB1BF8">
        <w:rPr>
          <w:rFonts w:ascii="Arial Narrow" w:eastAsia="Arial Narrow" w:hAnsi="Arial Narrow" w:cs="Arial"/>
          <w:spacing w:val="9"/>
          <w:sz w:val="22"/>
          <w:szCs w:val="22"/>
        </w:rPr>
        <w:t xml:space="preserve"> </w:t>
      </w:r>
      <w:r w:rsidRPr="00AB1BF8">
        <w:rPr>
          <w:rFonts w:ascii="Arial Narrow" w:eastAsia="Arial Narrow" w:hAnsi="Arial Narrow" w:cs="Arial"/>
          <w:sz w:val="22"/>
          <w:szCs w:val="22"/>
        </w:rPr>
        <w:t>C</w:t>
      </w:r>
      <w:r w:rsidRPr="00AB1BF8">
        <w:rPr>
          <w:rFonts w:ascii="Arial Narrow" w:eastAsia="Arial Narrow" w:hAnsi="Arial Narrow" w:cs="Arial"/>
          <w:spacing w:val="2"/>
          <w:sz w:val="22"/>
          <w:szCs w:val="22"/>
        </w:rPr>
        <w:t>o</w:t>
      </w:r>
      <w:r w:rsidRPr="00AB1BF8">
        <w:rPr>
          <w:rFonts w:ascii="Arial Narrow" w:eastAsia="Arial Narrow" w:hAnsi="Arial Narrow" w:cs="Arial"/>
          <w:spacing w:val="1"/>
          <w:sz w:val="22"/>
          <w:szCs w:val="22"/>
        </w:rPr>
        <w:t>ns</w:t>
      </w:r>
      <w:r w:rsidRPr="00AB1BF8">
        <w:rPr>
          <w:rFonts w:ascii="Arial Narrow" w:eastAsia="Arial Narrow" w:hAnsi="Arial Narrow" w:cs="Arial"/>
          <w:sz w:val="22"/>
          <w:szCs w:val="22"/>
        </w:rPr>
        <w:t>t</w:t>
      </w:r>
      <w:r w:rsidRPr="00AB1BF8">
        <w:rPr>
          <w:rFonts w:ascii="Arial Narrow" w:eastAsia="Arial Narrow" w:hAnsi="Arial Narrow" w:cs="Arial"/>
          <w:spacing w:val="-1"/>
          <w:sz w:val="22"/>
          <w:szCs w:val="22"/>
        </w:rPr>
        <w:t>i</w:t>
      </w:r>
      <w:r w:rsidRPr="00AB1BF8">
        <w:rPr>
          <w:rFonts w:ascii="Arial Narrow" w:eastAsia="Arial Narrow" w:hAnsi="Arial Narrow" w:cs="Arial"/>
          <w:sz w:val="22"/>
          <w:szCs w:val="22"/>
        </w:rPr>
        <w:t>t</w:t>
      </w:r>
      <w:r w:rsidRPr="00AB1BF8">
        <w:rPr>
          <w:rFonts w:ascii="Arial Narrow" w:eastAsia="Arial Narrow" w:hAnsi="Arial Narrow" w:cs="Arial"/>
          <w:spacing w:val="1"/>
          <w:sz w:val="22"/>
          <w:szCs w:val="22"/>
        </w:rPr>
        <w:t>uc</w:t>
      </w:r>
      <w:r w:rsidRPr="00AB1BF8">
        <w:rPr>
          <w:rFonts w:ascii="Arial Narrow" w:eastAsia="Arial Narrow" w:hAnsi="Arial Narrow" w:cs="Arial"/>
          <w:spacing w:val="-1"/>
          <w:sz w:val="22"/>
          <w:szCs w:val="22"/>
        </w:rPr>
        <w:t>ió</w:t>
      </w:r>
      <w:r w:rsidRPr="00AB1BF8">
        <w:rPr>
          <w:rFonts w:ascii="Arial Narrow" w:eastAsia="Arial Narrow" w:hAnsi="Arial Narrow" w:cs="Arial"/>
          <w:sz w:val="22"/>
          <w:szCs w:val="22"/>
        </w:rPr>
        <w:t>n</w:t>
      </w:r>
      <w:r w:rsidRPr="00AB1BF8">
        <w:rPr>
          <w:rFonts w:ascii="Arial Narrow" w:eastAsia="Arial Narrow" w:hAnsi="Arial Narrow" w:cs="Arial"/>
          <w:spacing w:val="3"/>
          <w:sz w:val="22"/>
          <w:szCs w:val="22"/>
        </w:rPr>
        <w:t xml:space="preserve"> </w:t>
      </w:r>
      <w:r w:rsidRPr="00AB1BF8">
        <w:rPr>
          <w:rFonts w:ascii="Arial Narrow" w:eastAsia="Arial Narrow" w:hAnsi="Arial Narrow" w:cs="Arial"/>
          <w:sz w:val="22"/>
          <w:szCs w:val="22"/>
        </w:rPr>
        <w:t>P</w:t>
      </w:r>
      <w:r w:rsidRPr="00AB1BF8">
        <w:rPr>
          <w:rFonts w:ascii="Arial Narrow" w:eastAsia="Arial Narrow" w:hAnsi="Arial Narrow" w:cs="Arial"/>
          <w:spacing w:val="1"/>
          <w:sz w:val="22"/>
          <w:szCs w:val="22"/>
        </w:rPr>
        <w:t>ol</w:t>
      </w:r>
      <w:r w:rsidRPr="00AB1BF8">
        <w:rPr>
          <w:rFonts w:ascii="Arial Narrow" w:eastAsia="Arial Narrow" w:hAnsi="Arial Narrow" w:cs="Arial"/>
          <w:sz w:val="22"/>
          <w:szCs w:val="22"/>
        </w:rPr>
        <w:t>ít</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c</w:t>
      </w:r>
      <w:r w:rsidRPr="00AB1BF8">
        <w:rPr>
          <w:rFonts w:ascii="Arial Narrow" w:eastAsia="Arial Narrow" w:hAnsi="Arial Narrow" w:cs="Arial"/>
          <w:sz w:val="22"/>
          <w:szCs w:val="22"/>
        </w:rPr>
        <w:t>a</w:t>
      </w:r>
      <w:r w:rsidRPr="00AB1BF8">
        <w:rPr>
          <w:rFonts w:ascii="Arial Narrow" w:eastAsia="Arial Narrow" w:hAnsi="Arial Narrow" w:cs="Arial"/>
          <w:spacing w:val="7"/>
          <w:sz w:val="22"/>
          <w:szCs w:val="22"/>
        </w:rPr>
        <w:t xml:space="preserve"> </w:t>
      </w:r>
      <w:r w:rsidRPr="00AB1BF8">
        <w:rPr>
          <w:rFonts w:ascii="Arial Narrow" w:eastAsia="Arial Narrow" w:hAnsi="Arial Narrow" w:cs="Arial"/>
          <w:sz w:val="22"/>
          <w:szCs w:val="22"/>
        </w:rPr>
        <w:t>y</w:t>
      </w:r>
      <w:r w:rsidRPr="00AB1BF8">
        <w:rPr>
          <w:rFonts w:ascii="Arial Narrow" w:eastAsia="Arial Narrow" w:hAnsi="Arial Narrow" w:cs="Arial"/>
          <w:spacing w:val="10"/>
          <w:sz w:val="22"/>
          <w:szCs w:val="22"/>
        </w:rPr>
        <w:t xml:space="preserve"> </w:t>
      </w:r>
      <w:r w:rsidRPr="00AB1BF8">
        <w:rPr>
          <w:rFonts w:ascii="Arial Narrow" w:eastAsia="Arial Narrow" w:hAnsi="Arial Narrow" w:cs="Arial"/>
          <w:spacing w:val="1"/>
          <w:sz w:val="22"/>
          <w:szCs w:val="22"/>
        </w:rPr>
        <w:t>n</w:t>
      </w:r>
      <w:r w:rsidRPr="00AB1BF8">
        <w:rPr>
          <w:rFonts w:ascii="Arial Narrow" w:eastAsia="Arial Narrow" w:hAnsi="Arial Narrow" w:cs="Arial"/>
          <w:sz w:val="22"/>
          <w:szCs w:val="22"/>
        </w:rPr>
        <w:t>i</w:t>
      </w:r>
      <w:r w:rsidRPr="00AB1BF8">
        <w:rPr>
          <w:rFonts w:ascii="Arial Narrow" w:eastAsia="Arial Narrow" w:hAnsi="Arial Narrow" w:cs="Arial"/>
          <w:spacing w:val="9"/>
          <w:sz w:val="22"/>
          <w:szCs w:val="22"/>
        </w:rPr>
        <w:t xml:space="preserve"> </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n</w:t>
      </w:r>
      <w:r w:rsidRPr="00AB1BF8">
        <w:rPr>
          <w:rFonts w:ascii="Arial Narrow" w:eastAsia="Arial Narrow" w:hAnsi="Arial Narrow" w:cs="Arial"/>
          <w:spacing w:val="11"/>
          <w:sz w:val="22"/>
          <w:szCs w:val="22"/>
        </w:rPr>
        <w:t xml:space="preserve"> </w:t>
      </w:r>
      <w:r w:rsidRPr="00AB1BF8">
        <w:rPr>
          <w:rFonts w:ascii="Arial Narrow" w:eastAsia="Arial Narrow" w:hAnsi="Arial Narrow" w:cs="Arial"/>
          <w:spacing w:val="-1"/>
          <w:sz w:val="22"/>
          <w:szCs w:val="22"/>
        </w:rPr>
        <w:t>c</w:t>
      </w:r>
      <w:r w:rsidRPr="00AB1BF8">
        <w:rPr>
          <w:rFonts w:ascii="Arial Narrow" w:eastAsia="Arial Narrow" w:hAnsi="Arial Narrow" w:cs="Arial"/>
          <w:spacing w:val="1"/>
          <w:sz w:val="22"/>
          <w:szCs w:val="22"/>
        </w:rPr>
        <w:t>on</w:t>
      </w:r>
      <w:r w:rsidRPr="00AB1BF8">
        <w:rPr>
          <w:rFonts w:ascii="Arial Narrow" w:eastAsia="Arial Narrow" w:hAnsi="Arial Narrow" w:cs="Arial"/>
          <w:sz w:val="22"/>
          <w:szCs w:val="22"/>
        </w:rPr>
        <w:t>f</w:t>
      </w:r>
      <w:r w:rsidRPr="00AB1BF8">
        <w:rPr>
          <w:rFonts w:ascii="Arial Narrow" w:eastAsia="Arial Narrow" w:hAnsi="Arial Narrow" w:cs="Arial"/>
          <w:spacing w:val="1"/>
          <w:sz w:val="22"/>
          <w:szCs w:val="22"/>
        </w:rPr>
        <w:t>l</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c</w:t>
      </w:r>
      <w:r w:rsidRPr="00AB1BF8">
        <w:rPr>
          <w:rFonts w:ascii="Arial Narrow" w:eastAsia="Arial Narrow" w:hAnsi="Arial Narrow" w:cs="Arial"/>
          <w:sz w:val="22"/>
          <w:szCs w:val="22"/>
        </w:rPr>
        <w:t>to</w:t>
      </w:r>
      <w:r w:rsidRPr="00AB1BF8">
        <w:rPr>
          <w:rFonts w:ascii="Arial Narrow" w:eastAsia="Arial Narrow" w:hAnsi="Arial Narrow" w:cs="Arial"/>
          <w:spacing w:val="6"/>
          <w:sz w:val="22"/>
          <w:szCs w:val="22"/>
        </w:rPr>
        <w:t xml:space="preserve"> </w:t>
      </w:r>
      <w:r w:rsidRPr="00AB1BF8">
        <w:rPr>
          <w:rFonts w:ascii="Arial Narrow" w:eastAsia="Arial Narrow" w:hAnsi="Arial Narrow" w:cs="Arial"/>
          <w:spacing w:val="-1"/>
          <w:sz w:val="22"/>
          <w:szCs w:val="22"/>
        </w:rPr>
        <w:t>d</w:t>
      </w:r>
      <w:r w:rsidRPr="00AB1BF8">
        <w:rPr>
          <w:rFonts w:ascii="Arial Narrow" w:eastAsia="Arial Narrow" w:hAnsi="Arial Narrow" w:cs="Arial"/>
          <w:sz w:val="22"/>
          <w:szCs w:val="22"/>
        </w:rPr>
        <w:t>e</w:t>
      </w:r>
      <w:r w:rsidRPr="00AB1BF8">
        <w:rPr>
          <w:rFonts w:ascii="Arial Narrow" w:eastAsia="Arial Narrow" w:hAnsi="Arial Narrow" w:cs="Arial"/>
          <w:spacing w:val="8"/>
          <w:sz w:val="22"/>
          <w:szCs w:val="22"/>
        </w:rPr>
        <w:t xml:space="preserve"> </w:t>
      </w:r>
      <w:r w:rsidRPr="00AB1BF8">
        <w:rPr>
          <w:rFonts w:ascii="Arial Narrow" w:eastAsia="Arial Narrow" w:hAnsi="Arial Narrow" w:cs="Arial"/>
          <w:spacing w:val="1"/>
          <w:sz w:val="22"/>
          <w:szCs w:val="22"/>
        </w:rPr>
        <w:t>in</w:t>
      </w:r>
      <w:r w:rsidRPr="00AB1BF8">
        <w:rPr>
          <w:rFonts w:ascii="Arial Narrow" w:eastAsia="Arial Narrow" w:hAnsi="Arial Narrow" w:cs="Arial"/>
          <w:sz w:val="22"/>
          <w:szCs w:val="22"/>
        </w:rPr>
        <w:t>t</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r</w:t>
      </w:r>
      <w:r w:rsidRPr="00AB1BF8">
        <w:rPr>
          <w:rFonts w:ascii="Arial Narrow" w:eastAsia="Arial Narrow" w:hAnsi="Arial Narrow" w:cs="Arial"/>
          <w:spacing w:val="1"/>
          <w:sz w:val="22"/>
          <w:szCs w:val="22"/>
        </w:rPr>
        <w:t>é</w:t>
      </w:r>
      <w:r w:rsidRPr="00AB1BF8">
        <w:rPr>
          <w:rFonts w:ascii="Arial Narrow" w:eastAsia="Arial Narrow" w:hAnsi="Arial Narrow" w:cs="Arial"/>
          <w:sz w:val="22"/>
          <w:szCs w:val="22"/>
        </w:rPr>
        <w:t>s</w:t>
      </w:r>
      <w:r w:rsidRPr="00AB1BF8">
        <w:rPr>
          <w:rFonts w:ascii="Arial Narrow" w:eastAsia="Arial Narrow" w:hAnsi="Arial Narrow" w:cs="Arial"/>
          <w:spacing w:val="6"/>
          <w:sz w:val="22"/>
          <w:szCs w:val="22"/>
        </w:rPr>
        <w:t xml:space="preserve"> </w:t>
      </w:r>
      <w:r w:rsidRPr="00AB1BF8">
        <w:rPr>
          <w:rFonts w:ascii="Arial Narrow" w:eastAsia="Arial Narrow" w:hAnsi="Arial Narrow" w:cs="Arial"/>
          <w:spacing w:val="1"/>
          <w:sz w:val="22"/>
          <w:szCs w:val="22"/>
        </w:rPr>
        <w:t>a</w:t>
      </w:r>
      <w:r w:rsidRPr="00AB1BF8">
        <w:rPr>
          <w:rFonts w:ascii="Arial Narrow" w:eastAsia="Arial Narrow" w:hAnsi="Arial Narrow" w:cs="Arial"/>
          <w:spacing w:val="2"/>
          <w:sz w:val="22"/>
          <w:szCs w:val="22"/>
        </w:rPr>
        <w:t>l</w:t>
      </w:r>
      <w:r w:rsidRPr="00AB1BF8">
        <w:rPr>
          <w:rFonts w:ascii="Arial Narrow" w:eastAsia="Arial Narrow" w:hAnsi="Arial Narrow" w:cs="Arial"/>
          <w:spacing w:val="1"/>
          <w:sz w:val="22"/>
          <w:szCs w:val="22"/>
        </w:rPr>
        <w:t>g</w:t>
      </w:r>
      <w:r w:rsidRPr="00AB1BF8">
        <w:rPr>
          <w:rFonts w:ascii="Arial Narrow" w:eastAsia="Arial Narrow" w:hAnsi="Arial Narrow" w:cs="Arial"/>
          <w:spacing w:val="-1"/>
          <w:sz w:val="22"/>
          <w:szCs w:val="22"/>
        </w:rPr>
        <w:t>u</w:t>
      </w:r>
      <w:r w:rsidRPr="00AB1BF8">
        <w:rPr>
          <w:rFonts w:ascii="Arial Narrow" w:eastAsia="Arial Narrow" w:hAnsi="Arial Narrow" w:cs="Arial"/>
          <w:spacing w:val="1"/>
          <w:sz w:val="22"/>
          <w:szCs w:val="22"/>
        </w:rPr>
        <w:t>n</w:t>
      </w:r>
      <w:r w:rsidRPr="00AB1BF8">
        <w:rPr>
          <w:rFonts w:ascii="Arial Narrow" w:eastAsia="Arial Narrow" w:hAnsi="Arial Narrow" w:cs="Arial"/>
          <w:sz w:val="22"/>
          <w:szCs w:val="22"/>
        </w:rPr>
        <w:t>o</w:t>
      </w:r>
      <w:r w:rsidRPr="00AB1BF8">
        <w:rPr>
          <w:rFonts w:ascii="Arial Narrow" w:eastAsia="Arial Narrow" w:hAnsi="Arial Narrow" w:cs="Arial"/>
          <w:spacing w:val="8"/>
          <w:sz w:val="22"/>
          <w:szCs w:val="22"/>
        </w:rPr>
        <w:t xml:space="preserve"> </w:t>
      </w:r>
      <w:r w:rsidRPr="00AB1BF8">
        <w:rPr>
          <w:rFonts w:ascii="Arial Narrow" w:eastAsia="Arial Narrow" w:hAnsi="Arial Narrow" w:cs="Arial"/>
          <w:spacing w:val="1"/>
          <w:sz w:val="22"/>
          <w:szCs w:val="22"/>
        </w:rPr>
        <w:t>pa</w:t>
      </w:r>
      <w:r w:rsidRPr="00AB1BF8">
        <w:rPr>
          <w:rFonts w:ascii="Arial Narrow" w:eastAsia="Arial Narrow" w:hAnsi="Arial Narrow" w:cs="Arial"/>
          <w:spacing w:val="-2"/>
          <w:sz w:val="22"/>
          <w:szCs w:val="22"/>
        </w:rPr>
        <w:t>r</w:t>
      </w:r>
      <w:r w:rsidRPr="00AB1BF8">
        <w:rPr>
          <w:rFonts w:ascii="Arial Narrow" w:eastAsia="Arial Narrow" w:hAnsi="Arial Narrow" w:cs="Arial"/>
          <w:sz w:val="22"/>
          <w:szCs w:val="22"/>
        </w:rPr>
        <w:t>a</w:t>
      </w:r>
      <w:r w:rsidRPr="00AB1BF8">
        <w:rPr>
          <w:rFonts w:ascii="Arial Narrow" w:eastAsia="Arial Narrow" w:hAnsi="Arial Narrow" w:cs="Arial"/>
          <w:spacing w:val="9"/>
          <w:sz w:val="22"/>
          <w:szCs w:val="22"/>
        </w:rPr>
        <w:t xml:space="preserve"> </w:t>
      </w:r>
      <w:r w:rsidRPr="00AB1BF8">
        <w:rPr>
          <w:rFonts w:ascii="Arial Narrow" w:eastAsia="Arial Narrow" w:hAnsi="Arial Narrow" w:cs="Arial"/>
          <w:spacing w:val="1"/>
          <w:sz w:val="22"/>
          <w:szCs w:val="22"/>
        </w:rPr>
        <w:t>h</w:t>
      </w:r>
      <w:r w:rsidRPr="00AB1BF8">
        <w:rPr>
          <w:rFonts w:ascii="Arial Narrow" w:eastAsia="Arial Narrow" w:hAnsi="Arial Narrow" w:cs="Arial"/>
          <w:spacing w:val="-1"/>
          <w:sz w:val="22"/>
          <w:szCs w:val="22"/>
        </w:rPr>
        <w:t>a</w:t>
      </w:r>
      <w:r w:rsidRPr="00AB1BF8">
        <w:rPr>
          <w:rFonts w:ascii="Arial Narrow" w:eastAsia="Arial Narrow" w:hAnsi="Arial Narrow" w:cs="Arial"/>
          <w:spacing w:val="1"/>
          <w:sz w:val="22"/>
          <w:szCs w:val="22"/>
        </w:rPr>
        <w:t>ce</w:t>
      </w:r>
      <w:r w:rsidRPr="00AB1BF8">
        <w:rPr>
          <w:rFonts w:ascii="Arial Narrow" w:eastAsia="Arial Narrow" w:hAnsi="Arial Narrow" w:cs="Arial"/>
          <w:sz w:val="22"/>
          <w:szCs w:val="22"/>
        </w:rPr>
        <w:t xml:space="preserve">r </w:t>
      </w:r>
      <w:r w:rsidRPr="00AB1BF8">
        <w:rPr>
          <w:rFonts w:ascii="Arial Narrow" w:eastAsia="Arial Narrow" w:hAnsi="Arial Narrow" w:cs="Arial"/>
          <w:spacing w:val="1"/>
          <w:sz w:val="22"/>
          <w:szCs w:val="22"/>
        </w:rPr>
        <w:t>pa</w:t>
      </w:r>
      <w:r w:rsidRPr="00AB1BF8">
        <w:rPr>
          <w:rFonts w:ascii="Arial Narrow" w:eastAsia="Arial Narrow" w:hAnsi="Arial Narrow" w:cs="Arial"/>
          <w:sz w:val="22"/>
          <w:szCs w:val="22"/>
        </w:rPr>
        <w:t>rte</w:t>
      </w:r>
      <w:r w:rsidRPr="00AB1BF8">
        <w:rPr>
          <w:rFonts w:ascii="Arial Narrow" w:eastAsia="Arial Narrow" w:hAnsi="Arial Narrow" w:cs="Arial"/>
          <w:spacing w:val="-3"/>
          <w:sz w:val="22"/>
          <w:szCs w:val="22"/>
        </w:rPr>
        <w:t xml:space="preserve"> </w:t>
      </w:r>
      <w:r w:rsidRPr="00AB1BF8">
        <w:rPr>
          <w:rFonts w:ascii="Arial Narrow" w:eastAsia="Arial Narrow" w:hAnsi="Arial Narrow" w:cs="Arial"/>
          <w:spacing w:val="1"/>
          <w:sz w:val="22"/>
          <w:szCs w:val="22"/>
        </w:rPr>
        <w:t>de</w:t>
      </w:r>
      <w:r w:rsidRPr="00AB1BF8">
        <w:rPr>
          <w:rFonts w:ascii="Arial Narrow" w:eastAsia="Arial Narrow" w:hAnsi="Arial Narrow" w:cs="Arial"/>
          <w:sz w:val="22"/>
          <w:szCs w:val="22"/>
        </w:rPr>
        <w:t>l</w:t>
      </w:r>
      <w:r w:rsidRPr="00AB1BF8">
        <w:rPr>
          <w:rFonts w:ascii="Arial Narrow" w:eastAsia="Arial Narrow" w:hAnsi="Arial Narrow" w:cs="Arial"/>
          <w:spacing w:val="-3"/>
          <w:sz w:val="22"/>
          <w:szCs w:val="22"/>
        </w:rPr>
        <w:t xml:space="preserve"> </w:t>
      </w:r>
      <w:r w:rsidRPr="00AB1BF8">
        <w:rPr>
          <w:rFonts w:ascii="Arial Narrow" w:eastAsia="Arial Narrow" w:hAnsi="Arial Narrow" w:cs="Arial"/>
          <w:spacing w:val="1"/>
          <w:sz w:val="22"/>
          <w:szCs w:val="22"/>
        </w:rPr>
        <w:t>equ</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p</w:t>
      </w:r>
      <w:r w:rsidRPr="00AB1BF8">
        <w:rPr>
          <w:rFonts w:ascii="Arial Narrow" w:eastAsia="Arial Narrow" w:hAnsi="Arial Narrow" w:cs="Arial"/>
          <w:sz w:val="22"/>
          <w:szCs w:val="22"/>
        </w:rPr>
        <w:t>o</w:t>
      </w:r>
      <w:r w:rsidRPr="00AB1BF8">
        <w:rPr>
          <w:rFonts w:ascii="Arial Narrow" w:eastAsia="Arial Narrow" w:hAnsi="Arial Narrow" w:cs="Arial"/>
          <w:spacing w:val="-4"/>
          <w:sz w:val="22"/>
          <w:szCs w:val="22"/>
        </w:rPr>
        <w:t xml:space="preserve"> </w:t>
      </w:r>
      <w:r w:rsidRPr="00AB1BF8">
        <w:rPr>
          <w:rFonts w:ascii="Arial Narrow" w:eastAsia="Arial Narrow" w:hAnsi="Arial Narrow" w:cs="Arial"/>
          <w:spacing w:val="1"/>
          <w:sz w:val="22"/>
          <w:szCs w:val="22"/>
        </w:rPr>
        <w:t>d</w:t>
      </w:r>
      <w:r w:rsidRPr="00AB1BF8">
        <w:rPr>
          <w:rFonts w:ascii="Arial Narrow" w:eastAsia="Arial Narrow" w:hAnsi="Arial Narrow" w:cs="Arial"/>
          <w:sz w:val="22"/>
          <w:szCs w:val="22"/>
        </w:rPr>
        <w:t>e</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t</w:t>
      </w:r>
      <w:r w:rsidRPr="00AB1BF8">
        <w:rPr>
          <w:rFonts w:ascii="Arial Narrow" w:eastAsia="Arial Narrow" w:hAnsi="Arial Narrow" w:cs="Arial"/>
          <w:spacing w:val="-2"/>
          <w:sz w:val="22"/>
          <w:szCs w:val="22"/>
        </w:rPr>
        <w:t>r</w:t>
      </w:r>
      <w:r w:rsidRPr="00AB1BF8">
        <w:rPr>
          <w:rFonts w:ascii="Arial Narrow" w:eastAsia="Arial Narrow" w:hAnsi="Arial Narrow" w:cs="Arial"/>
          <w:spacing w:val="1"/>
          <w:sz w:val="22"/>
          <w:szCs w:val="22"/>
        </w:rPr>
        <w:t>aba</w:t>
      </w:r>
      <w:r w:rsidRPr="00AB1BF8">
        <w:rPr>
          <w:rFonts w:ascii="Arial Narrow" w:eastAsia="Arial Narrow" w:hAnsi="Arial Narrow" w:cs="Arial"/>
          <w:spacing w:val="-1"/>
          <w:sz w:val="22"/>
          <w:szCs w:val="22"/>
        </w:rPr>
        <w:t>j</w:t>
      </w:r>
      <w:r w:rsidRPr="00AB1BF8">
        <w:rPr>
          <w:rFonts w:ascii="Arial Narrow" w:eastAsia="Arial Narrow" w:hAnsi="Arial Narrow" w:cs="Arial"/>
          <w:sz w:val="22"/>
          <w:szCs w:val="22"/>
        </w:rPr>
        <w:t>o</w:t>
      </w:r>
      <w:r w:rsidRPr="00AB1BF8">
        <w:rPr>
          <w:rFonts w:ascii="Arial Narrow" w:eastAsia="Arial Narrow" w:hAnsi="Arial Narrow" w:cs="Arial"/>
          <w:spacing w:val="-5"/>
          <w:sz w:val="22"/>
          <w:szCs w:val="22"/>
        </w:rPr>
        <w:t xml:space="preserve"> </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n</w:t>
      </w:r>
      <w:r w:rsidRPr="00AB1BF8">
        <w:rPr>
          <w:rFonts w:ascii="Arial Narrow" w:eastAsia="Arial Narrow" w:hAnsi="Arial Narrow" w:cs="Arial"/>
          <w:spacing w:val="-3"/>
          <w:sz w:val="22"/>
          <w:szCs w:val="22"/>
        </w:rPr>
        <w:t xml:space="preserve"> </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 xml:space="preserve">l </w:t>
      </w:r>
      <w:r w:rsidRPr="00AB1BF8">
        <w:rPr>
          <w:rFonts w:ascii="Arial Narrow" w:eastAsia="Arial Narrow" w:hAnsi="Arial Narrow" w:cs="Arial"/>
          <w:spacing w:val="1"/>
          <w:sz w:val="22"/>
          <w:szCs w:val="22"/>
        </w:rPr>
        <w:t>p</w:t>
      </w:r>
      <w:r w:rsidRPr="00AB1BF8">
        <w:rPr>
          <w:rFonts w:ascii="Arial Narrow" w:eastAsia="Arial Narrow" w:hAnsi="Arial Narrow" w:cs="Arial"/>
          <w:sz w:val="22"/>
          <w:szCs w:val="22"/>
        </w:rPr>
        <w:t>r</w:t>
      </w:r>
      <w:r w:rsidRPr="00AB1BF8">
        <w:rPr>
          <w:rFonts w:ascii="Arial Narrow" w:eastAsia="Arial Narrow" w:hAnsi="Arial Narrow" w:cs="Arial"/>
          <w:spacing w:val="1"/>
          <w:sz w:val="22"/>
          <w:szCs w:val="22"/>
        </w:rPr>
        <w:t>e</w:t>
      </w:r>
      <w:r w:rsidRPr="00AB1BF8">
        <w:rPr>
          <w:rFonts w:ascii="Arial Narrow" w:eastAsia="Arial Narrow" w:hAnsi="Arial Narrow" w:cs="Arial"/>
          <w:spacing w:val="-1"/>
          <w:sz w:val="22"/>
          <w:szCs w:val="22"/>
        </w:rPr>
        <w:t>s</w:t>
      </w:r>
      <w:r w:rsidRPr="00AB1BF8">
        <w:rPr>
          <w:rFonts w:ascii="Arial Narrow" w:eastAsia="Arial Narrow" w:hAnsi="Arial Narrow" w:cs="Arial"/>
          <w:spacing w:val="1"/>
          <w:sz w:val="22"/>
          <w:szCs w:val="22"/>
        </w:rPr>
        <w:t>en</w:t>
      </w:r>
      <w:r w:rsidRPr="00AB1BF8">
        <w:rPr>
          <w:rFonts w:ascii="Arial Narrow" w:eastAsia="Arial Narrow" w:hAnsi="Arial Narrow" w:cs="Arial"/>
          <w:sz w:val="22"/>
          <w:szCs w:val="22"/>
        </w:rPr>
        <w:t>te</w:t>
      </w:r>
      <w:r w:rsidRPr="00AB1BF8">
        <w:rPr>
          <w:rFonts w:ascii="Arial Narrow" w:eastAsia="Arial Narrow" w:hAnsi="Arial Narrow" w:cs="Arial"/>
          <w:spacing w:val="-6"/>
          <w:sz w:val="22"/>
          <w:szCs w:val="22"/>
        </w:rPr>
        <w:t xml:space="preserve"> </w:t>
      </w:r>
      <w:r w:rsidRPr="00AB1BF8">
        <w:rPr>
          <w:rFonts w:ascii="Arial Narrow" w:eastAsia="Arial Narrow" w:hAnsi="Arial Narrow" w:cs="Arial"/>
          <w:spacing w:val="-1"/>
          <w:sz w:val="22"/>
          <w:szCs w:val="22"/>
        </w:rPr>
        <w:t>e</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t</w:t>
      </w:r>
      <w:r w:rsidRPr="00AB1BF8">
        <w:rPr>
          <w:rFonts w:ascii="Arial Narrow" w:eastAsia="Arial Narrow" w:hAnsi="Arial Narrow" w:cs="Arial"/>
          <w:spacing w:val="1"/>
          <w:sz w:val="22"/>
          <w:szCs w:val="22"/>
        </w:rPr>
        <w:t>ud</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o</w:t>
      </w:r>
      <w:r w:rsidRPr="00AB1BF8">
        <w:rPr>
          <w:rFonts w:ascii="Arial Narrow" w:eastAsia="Arial Narrow" w:hAnsi="Arial Narrow" w:cs="Arial"/>
          <w:sz w:val="22"/>
          <w:szCs w:val="22"/>
        </w:rPr>
        <w:t>.</w:t>
      </w:r>
    </w:p>
    <w:p w:rsidR="00A11E61" w:rsidRPr="00AB1BF8" w:rsidRDefault="00A11E61" w:rsidP="00A11E61">
      <w:pPr>
        <w:ind w:right="19"/>
        <w:jc w:val="both"/>
        <w:rPr>
          <w:rFonts w:ascii="Arial Narrow" w:hAnsi="Arial Narrow" w:cs="Arial"/>
          <w:sz w:val="22"/>
          <w:szCs w:val="22"/>
        </w:rPr>
      </w:pPr>
    </w:p>
    <w:p w:rsidR="00A11E61" w:rsidRPr="00AB1BF8" w:rsidRDefault="00A11E61" w:rsidP="00A11E61">
      <w:pPr>
        <w:ind w:right="19"/>
        <w:jc w:val="both"/>
        <w:rPr>
          <w:rFonts w:ascii="Arial Narrow" w:eastAsia="Arial Narrow" w:hAnsi="Arial Narrow" w:cs="Arial"/>
          <w:sz w:val="22"/>
          <w:szCs w:val="22"/>
        </w:rPr>
      </w:pPr>
      <w:r w:rsidRPr="00AB1BF8">
        <w:rPr>
          <w:rFonts w:ascii="Arial Narrow" w:eastAsia="Arial Narrow" w:hAnsi="Arial Narrow" w:cs="Arial"/>
          <w:sz w:val="22"/>
          <w:szCs w:val="22"/>
        </w:rPr>
        <w:t>At</w:t>
      </w:r>
      <w:r w:rsidRPr="00AB1BF8">
        <w:rPr>
          <w:rFonts w:ascii="Arial Narrow" w:eastAsia="Arial Narrow" w:hAnsi="Arial Narrow" w:cs="Arial"/>
          <w:spacing w:val="1"/>
          <w:sz w:val="22"/>
          <w:szCs w:val="22"/>
        </w:rPr>
        <w:t>en</w:t>
      </w:r>
      <w:r w:rsidRPr="00AB1BF8">
        <w:rPr>
          <w:rFonts w:ascii="Arial Narrow" w:eastAsia="Arial Narrow" w:hAnsi="Arial Narrow" w:cs="Arial"/>
          <w:sz w:val="22"/>
          <w:szCs w:val="22"/>
        </w:rPr>
        <w:t>t</w:t>
      </w:r>
      <w:r w:rsidRPr="00AB1BF8">
        <w:rPr>
          <w:rFonts w:ascii="Arial Narrow" w:eastAsia="Arial Narrow" w:hAnsi="Arial Narrow" w:cs="Arial"/>
          <w:spacing w:val="1"/>
          <w:sz w:val="22"/>
          <w:szCs w:val="22"/>
        </w:rPr>
        <w:t>a</w:t>
      </w:r>
      <w:r w:rsidRPr="00AB1BF8">
        <w:rPr>
          <w:rFonts w:ascii="Arial Narrow" w:eastAsia="Arial Narrow" w:hAnsi="Arial Narrow" w:cs="Arial"/>
          <w:spacing w:val="2"/>
          <w:sz w:val="22"/>
          <w:szCs w:val="22"/>
        </w:rPr>
        <w:t>m</w:t>
      </w:r>
      <w:r w:rsidRPr="00AB1BF8">
        <w:rPr>
          <w:rFonts w:ascii="Arial Narrow" w:eastAsia="Arial Narrow" w:hAnsi="Arial Narrow" w:cs="Arial"/>
          <w:spacing w:val="1"/>
          <w:sz w:val="22"/>
          <w:szCs w:val="22"/>
        </w:rPr>
        <w:t>en</w:t>
      </w:r>
      <w:r w:rsidRPr="00AB1BF8">
        <w:rPr>
          <w:rFonts w:ascii="Arial Narrow" w:eastAsia="Arial Narrow" w:hAnsi="Arial Narrow" w:cs="Arial"/>
          <w:spacing w:val="-2"/>
          <w:sz w:val="22"/>
          <w:szCs w:val="22"/>
        </w:rPr>
        <w:t>t</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w:t>
      </w:r>
    </w:p>
    <w:p w:rsidR="00A11E61" w:rsidRPr="00CF2C58" w:rsidRDefault="00A11E61" w:rsidP="00A11E61">
      <w:pPr>
        <w:ind w:right="19"/>
        <w:rPr>
          <w:rFonts w:ascii="Arial Narrow" w:eastAsia="Arial Narrow" w:hAnsi="Arial Narrow" w:cs="Arial"/>
          <w:szCs w:val="22"/>
        </w:rPr>
      </w:pPr>
      <w:r w:rsidRPr="00CF2C58">
        <w:rPr>
          <w:rFonts w:ascii="Arial Narrow" w:eastAsia="Arial Narrow" w:hAnsi="Arial Narrow" w:cs="Arial"/>
          <w:szCs w:val="22"/>
        </w:rPr>
        <w:t>Firma</w:t>
      </w:r>
    </w:p>
    <w:p w:rsidR="00A11E61" w:rsidRPr="00CF2C58" w:rsidRDefault="00A11E61" w:rsidP="00A11E61">
      <w:pPr>
        <w:ind w:right="19"/>
        <w:rPr>
          <w:rFonts w:ascii="Arial Narrow" w:eastAsia="Arial Narrow" w:hAnsi="Arial Narrow" w:cs="Arial"/>
          <w:szCs w:val="22"/>
        </w:rPr>
      </w:pPr>
      <w:r w:rsidRPr="00CF2C58">
        <w:rPr>
          <w:rFonts w:ascii="Arial Narrow" w:eastAsia="Arial Narrow" w:hAnsi="Arial Narrow" w:cs="Arial"/>
          <w:szCs w:val="22"/>
        </w:rPr>
        <w:t>N</w:t>
      </w:r>
      <w:r w:rsidRPr="00CF2C58">
        <w:rPr>
          <w:rFonts w:ascii="Arial Narrow" w:eastAsia="Arial Narrow" w:hAnsi="Arial Narrow" w:cs="Arial"/>
          <w:spacing w:val="1"/>
          <w:szCs w:val="22"/>
        </w:rPr>
        <w:t>o</w:t>
      </w:r>
      <w:r w:rsidRPr="00CF2C58">
        <w:rPr>
          <w:rFonts w:ascii="Arial Narrow" w:eastAsia="Arial Narrow" w:hAnsi="Arial Narrow" w:cs="Arial"/>
          <w:spacing w:val="2"/>
          <w:szCs w:val="22"/>
        </w:rPr>
        <w:t>m</w:t>
      </w:r>
      <w:r w:rsidRPr="00CF2C58">
        <w:rPr>
          <w:rFonts w:ascii="Arial Narrow" w:eastAsia="Arial Narrow" w:hAnsi="Arial Narrow" w:cs="Arial"/>
          <w:spacing w:val="1"/>
          <w:szCs w:val="22"/>
        </w:rPr>
        <w:t>b</w:t>
      </w:r>
      <w:r w:rsidRPr="00CF2C58">
        <w:rPr>
          <w:rFonts w:ascii="Arial Narrow" w:eastAsia="Arial Narrow" w:hAnsi="Arial Narrow" w:cs="Arial"/>
          <w:szCs w:val="22"/>
        </w:rPr>
        <w:t>res y Apellidos</w:t>
      </w:r>
    </w:p>
    <w:p w:rsidR="00A11E61" w:rsidRPr="00CF2C58" w:rsidRDefault="00A11E61" w:rsidP="00A11E61">
      <w:pPr>
        <w:ind w:right="19"/>
        <w:rPr>
          <w:rFonts w:ascii="Arial Narrow" w:eastAsia="Arial Narrow" w:hAnsi="Arial Narrow" w:cs="Arial"/>
          <w:szCs w:val="22"/>
        </w:rPr>
      </w:pPr>
      <w:r w:rsidRPr="00CF2C58">
        <w:rPr>
          <w:rFonts w:ascii="Arial Narrow" w:eastAsia="Arial Narrow" w:hAnsi="Arial Narrow" w:cs="Arial"/>
          <w:szCs w:val="22"/>
        </w:rPr>
        <w:t>CC No.</w:t>
      </w:r>
    </w:p>
    <w:p w:rsidR="00A11E61" w:rsidRPr="00CF2C58" w:rsidRDefault="00A11E61" w:rsidP="00A11E61">
      <w:pPr>
        <w:ind w:right="19"/>
        <w:rPr>
          <w:rFonts w:ascii="Arial Narrow" w:eastAsia="Arial Narrow" w:hAnsi="Arial Narrow" w:cs="Arial"/>
          <w:szCs w:val="22"/>
        </w:rPr>
      </w:pPr>
      <w:r w:rsidRPr="00CF2C58">
        <w:rPr>
          <w:rFonts w:ascii="Arial Narrow" w:eastAsia="Arial Narrow" w:hAnsi="Arial Narrow" w:cs="Arial"/>
          <w:spacing w:val="1"/>
          <w:szCs w:val="22"/>
        </w:rPr>
        <w:t>Telé</w:t>
      </w:r>
      <w:r w:rsidRPr="00CF2C58">
        <w:rPr>
          <w:rFonts w:ascii="Arial Narrow" w:eastAsia="Arial Narrow" w:hAnsi="Arial Narrow" w:cs="Arial"/>
          <w:szCs w:val="22"/>
        </w:rPr>
        <w:t>f</w:t>
      </w:r>
      <w:r w:rsidRPr="00CF2C58">
        <w:rPr>
          <w:rFonts w:ascii="Arial Narrow" w:eastAsia="Arial Narrow" w:hAnsi="Arial Narrow" w:cs="Arial"/>
          <w:spacing w:val="1"/>
          <w:szCs w:val="22"/>
        </w:rPr>
        <w:t>on</w:t>
      </w:r>
      <w:r w:rsidRPr="00CF2C58">
        <w:rPr>
          <w:rFonts w:ascii="Arial Narrow" w:eastAsia="Arial Narrow" w:hAnsi="Arial Narrow" w:cs="Arial"/>
          <w:spacing w:val="-1"/>
          <w:szCs w:val="22"/>
        </w:rPr>
        <w:t>o</w:t>
      </w:r>
      <w:r w:rsidRPr="00CF2C58">
        <w:rPr>
          <w:rFonts w:ascii="Arial Narrow" w:eastAsia="Arial Narrow" w:hAnsi="Arial Narrow" w:cs="Arial"/>
          <w:szCs w:val="22"/>
        </w:rPr>
        <w:t>s</w:t>
      </w:r>
    </w:p>
    <w:p w:rsidR="00A11E61" w:rsidRPr="00CF2C58" w:rsidRDefault="00A11E61" w:rsidP="00A11E61">
      <w:pPr>
        <w:ind w:right="19"/>
        <w:rPr>
          <w:rFonts w:ascii="Arial Narrow" w:eastAsia="Arial Narrow" w:hAnsi="Arial Narrow" w:cs="Arial"/>
          <w:szCs w:val="22"/>
        </w:rPr>
      </w:pPr>
      <w:r w:rsidRPr="00CF2C58">
        <w:rPr>
          <w:rFonts w:ascii="Arial Narrow" w:eastAsia="Arial Narrow" w:hAnsi="Arial Narrow" w:cs="Arial"/>
          <w:szCs w:val="22"/>
        </w:rPr>
        <w:t>C</w:t>
      </w:r>
      <w:r w:rsidRPr="00CF2C58">
        <w:rPr>
          <w:rFonts w:ascii="Arial Narrow" w:eastAsia="Arial Narrow" w:hAnsi="Arial Narrow" w:cs="Arial"/>
          <w:spacing w:val="1"/>
          <w:szCs w:val="22"/>
        </w:rPr>
        <w:t>o</w:t>
      </w:r>
      <w:r w:rsidRPr="00CF2C58">
        <w:rPr>
          <w:rFonts w:ascii="Arial Narrow" w:eastAsia="Arial Narrow" w:hAnsi="Arial Narrow" w:cs="Arial"/>
          <w:szCs w:val="22"/>
        </w:rPr>
        <w:t>rr</w:t>
      </w:r>
      <w:r w:rsidRPr="00CF2C58">
        <w:rPr>
          <w:rFonts w:ascii="Arial Narrow" w:eastAsia="Arial Narrow" w:hAnsi="Arial Narrow" w:cs="Arial"/>
          <w:spacing w:val="1"/>
          <w:szCs w:val="22"/>
        </w:rPr>
        <w:t>e</w:t>
      </w:r>
      <w:r w:rsidRPr="00CF2C58">
        <w:rPr>
          <w:rFonts w:ascii="Arial Narrow" w:eastAsia="Arial Narrow" w:hAnsi="Arial Narrow" w:cs="Arial"/>
          <w:szCs w:val="22"/>
        </w:rPr>
        <w:t>o</w:t>
      </w:r>
      <w:r w:rsidRPr="00CF2C58">
        <w:rPr>
          <w:rFonts w:ascii="Arial Narrow" w:eastAsia="Arial Narrow" w:hAnsi="Arial Narrow" w:cs="Arial"/>
          <w:spacing w:val="-5"/>
          <w:szCs w:val="22"/>
        </w:rPr>
        <w:t xml:space="preserve"> </w:t>
      </w:r>
      <w:r w:rsidRPr="00CF2C58">
        <w:rPr>
          <w:rFonts w:ascii="Arial Narrow" w:eastAsia="Arial Narrow" w:hAnsi="Arial Narrow" w:cs="Arial"/>
          <w:spacing w:val="1"/>
          <w:szCs w:val="22"/>
        </w:rPr>
        <w:t>ele</w:t>
      </w:r>
      <w:r w:rsidRPr="00CF2C58">
        <w:rPr>
          <w:rFonts w:ascii="Arial Narrow" w:eastAsia="Arial Narrow" w:hAnsi="Arial Narrow" w:cs="Arial"/>
          <w:spacing w:val="-1"/>
          <w:szCs w:val="22"/>
        </w:rPr>
        <w:t>c</w:t>
      </w:r>
      <w:r w:rsidRPr="00CF2C58">
        <w:rPr>
          <w:rFonts w:ascii="Arial Narrow" w:eastAsia="Arial Narrow" w:hAnsi="Arial Narrow" w:cs="Arial"/>
          <w:szCs w:val="22"/>
        </w:rPr>
        <w:t>tr</w:t>
      </w:r>
      <w:r w:rsidRPr="00CF2C58">
        <w:rPr>
          <w:rFonts w:ascii="Arial Narrow" w:eastAsia="Arial Narrow" w:hAnsi="Arial Narrow" w:cs="Arial"/>
          <w:spacing w:val="1"/>
          <w:szCs w:val="22"/>
        </w:rPr>
        <w:t>ón</w:t>
      </w:r>
      <w:r w:rsidRPr="00CF2C58">
        <w:rPr>
          <w:rFonts w:ascii="Arial Narrow" w:eastAsia="Arial Narrow" w:hAnsi="Arial Narrow" w:cs="Arial"/>
          <w:spacing w:val="-1"/>
          <w:szCs w:val="22"/>
        </w:rPr>
        <w:t>i</w:t>
      </w:r>
      <w:r w:rsidRPr="00CF2C58">
        <w:rPr>
          <w:rFonts w:ascii="Arial Narrow" w:eastAsia="Arial Narrow" w:hAnsi="Arial Narrow" w:cs="Arial"/>
          <w:spacing w:val="1"/>
          <w:szCs w:val="22"/>
        </w:rPr>
        <w:t>co</w:t>
      </w:r>
    </w:p>
    <w:p w:rsidR="00A11E61" w:rsidRPr="00A11E61" w:rsidRDefault="00A11E61" w:rsidP="00A11E61">
      <w:pPr>
        <w:jc w:val="center"/>
        <w:rPr>
          <w:rFonts w:ascii="Arial Narrow" w:eastAsia="Calibri" w:hAnsi="Arial Narrow" w:cs="Arial"/>
          <w:b/>
          <w:sz w:val="24"/>
          <w:szCs w:val="24"/>
        </w:rPr>
      </w:pPr>
      <w:r w:rsidRPr="00CF2C58">
        <w:rPr>
          <w:rFonts w:ascii="Arial Narrow" w:eastAsia="Calibri" w:hAnsi="Arial Narrow" w:cs="Arial"/>
          <w:b/>
          <w:szCs w:val="22"/>
        </w:rPr>
        <w:br w:type="page"/>
      </w:r>
      <w:r w:rsidRPr="00A11E61">
        <w:rPr>
          <w:rFonts w:ascii="Arial Narrow" w:eastAsia="Calibri" w:hAnsi="Arial Narrow" w:cs="Arial"/>
          <w:b/>
          <w:sz w:val="24"/>
          <w:szCs w:val="24"/>
        </w:rPr>
        <w:t>ANEXO N° 5</w:t>
      </w:r>
    </w:p>
    <w:p w:rsidR="00A11E61" w:rsidRPr="00CF2C58" w:rsidRDefault="00A11E61" w:rsidP="00A11E61">
      <w:pPr>
        <w:jc w:val="center"/>
        <w:rPr>
          <w:rFonts w:ascii="Arial Narrow" w:eastAsia="Calibri" w:hAnsi="Arial Narrow" w:cs="Arial"/>
          <w:b/>
          <w:sz w:val="22"/>
          <w:szCs w:val="24"/>
        </w:rPr>
      </w:pPr>
      <w:r w:rsidRPr="00CF2C58">
        <w:rPr>
          <w:rFonts w:ascii="Arial Narrow" w:eastAsia="Calibri" w:hAnsi="Arial Narrow" w:cs="Arial"/>
          <w:b/>
          <w:sz w:val="22"/>
          <w:szCs w:val="24"/>
        </w:rPr>
        <w:t>ORIGEN DE LOS BIENES Y/O SERVICIOS</w:t>
      </w:r>
    </w:p>
    <w:p w:rsidR="00A11E61" w:rsidRPr="00CF2C58" w:rsidRDefault="00A11E61" w:rsidP="00A11E61">
      <w:pPr>
        <w:jc w:val="both"/>
        <w:rPr>
          <w:rFonts w:ascii="Arial Narrow" w:hAnsi="Arial Narrow" w:cs="Arial"/>
          <w:sz w:val="22"/>
          <w:szCs w:val="24"/>
        </w:rPr>
      </w:pPr>
    </w:p>
    <w:p w:rsidR="00A11E61" w:rsidRPr="00CF2C58" w:rsidRDefault="00A11E61" w:rsidP="00A11E61">
      <w:pPr>
        <w:jc w:val="both"/>
        <w:rPr>
          <w:rFonts w:ascii="Arial Narrow" w:hAnsi="Arial Narrow" w:cs="Arial"/>
          <w:sz w:val="22"/>
          <w:szCs w:val="24"/>
        </w:rPr>
      </w:pPr>
      <w:r w:rsidRPr="00CF2C58">
        <w:rPr>
          <w:rFonts w:ascii="Arial Narrow" w:hAnsi="Arial Narrow" w:cs="Arial"/>
          <w:sz w:val="22"/>
          <w:szCs w:val="24"/>
        </w:rPr>
        <w:t>En cumplimiento de lo señalado en la Ley 816 de 2003 “</w:t>
      </w:r>
      <w:r w:rsidRPr="00CF2C58">
        <w:rPr>
          <w:rFonts w:ascii="Arial Narrow" w:hAnsi="Arial Narrow" w:cs="Arial"/>
          <w:i/>
          <w:sz w:val="22"/>
          <w:szCs w:val="24"/>
        </w:rPr>
        <w:t>por medio de la cual se apoya a la industria nacional a través de la contratación pública</w:t>
      </w:r>
      <w:r w:rsidRPr="00CF2C58">
        <w:rPr>
          <w:rFonts w:ascii="Arial Narrow" w:hAnsi="Arial Narrow" w:cs="Arial"/>
          <w:sz w:val="22"/>
          <w:szCs w:val="24"/>
        </w:rPr>
        <w:t>” y en aplicación de lo establecido en el Artículo 2.2.1.2.4.2.1. del Decreto 1082 de 2015, entiendo que se otorgarán puntajes, asociados a los servicios a brindar a través del recurso humano considerado para la ejecución del contrato.</w:t>
      </w:r>
    </w:p>
    <w:p w:rsidR="00A11E61" w:rsidRPr="00CF2C58" w:rsidRDefault="00A11E61" w:rsidP="00A11E61">
      <w:pPr>
        <w:jc w:val="both"/>
        <w:rPr>
          <w:rFonts w:ascii="Arial Narrow" w:eastAsia="Calibri" w:hAnsi="Arial Narrow" w:cs="Arial"/>
          <w:sz w:val="22"/>
          <w:szCs w:val="24"/>
        </w:rPr>
      </w:pPr>
    </w:p>
    <w:p w:rsidR="00A11E61" w:rsidRPr="00CF2C58" w:rsidRDefault="00A11E61" w:rsidP="00A11E61">
      <w:pPr>
        <w:jc w:val="both"/>
        <w:rPr>
          <w:rFonts w:ascii="Arial Narrow" w:eastAsia="Calibri" w:hAnsi="Arial Narrow" w:cs="Arial"/>
          <w:sz w:val="22"/>
          <w:szCs w:val="24"/>
        </w:rPr>
      </w:pPr>
      <w:r w:rsidRPr="00CF2C58">
        <w:rPr>
          <w:rFonts w:ascii="Arial Narrow" w:eastAsia="Calibri" w:hAnsi="Arial Narrow" w:cs="Arial"/>
          <w:sz w:val="22"/>
          <w:szCs w:val="24"/>
        </w:rPr>
        <w:t>Por lo tanto:</w:t>
      </w:r>
    </w:p>
    <w:p w:rsidR="00A11E61" w:rsidRPr="00CF2C58" w:rsidRDefault="00A11E61" w:rsidP="00A11E61">
      <w:pPr>
        <w:jc w:val="both"/>
        <w:rPr>
          <w:rFonts w:ascii="Arial Narrow" w:eastAsia="Calibri" w:hAnsi="Arial Narrow" w:cs="Arial"/>
          <w:sz w:val="22"/>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90"/>
        <w:gridCol w:w="1816"/>
      </w:tblGrid>
      <w:tr w:rsidR="00A11E61" w:rsidRPr="00CF2C58" w:rsidTr="00A11E61">
        <w:trPr>
          <w:jc w:val="center"/>
        </w:trPr>
        <w:tc>
          <w:tcPr>
            <w:tcW w:w="6790" w:type="dxa"/>
            <w:shd w:val="clear" w:color="auto" w:fill="auto"/>
          </w:tcPr>
          <w:p w:rsidR="00A11E61" w:rsidRPr="00CF2C58" w:rsidRDefault="00A11E61" w:rsidP="00A11E61">
            <w:pPr>
              <w:pStyle w:val="Prrafodelista0"/>
              <w:ind w:left="0"/>
              <w:jc w:val="center"/>
              <w:rPr>
                <w:rFonts w:ascii="Arial Narrow" w:hAnsi="Arial Narrow" w:cs="Arial"/>
                <w:sz w:val="22"/>
                <w:szCs w:val="24"/>
                <w:lang w:val="es-CO"/>
              </w:rPr>
            </w:pPr>
            <w:r w:rsidRPr="00CF2C58">
              <w:rPr>
                <w:rFonts w:ascii="Arial Narrow" w:hAnsi="Arial Narrow" w:cs="Arial"/>
                <w:b/>
                <w:sz w:val="22"/>
                <w:szCs w:val="24"/>
                <w:lang w:val="es-CO"/>
              </w:rPr>
              <w:t>Descripción</w:t>
            </w:r>
          </w:p>
        </w:tc>
        <w:tc>
          <w:tcPr>
            <w:tcW w:w="1816" w:type="dxa"/>
            <w:shd w:val="clear" w:color="auto" w:fill="auto"/>
          </w:tcPr>
          <w:p w:rsidR="00A11E61" w:rsidRPr="00CF2C58" w:rsidRDefault="00A11E61" w:rsidP="00A11E61">
            <w:pPr>
              <w:pStyle w:val="Prrafodelista0"/>
              <w:ind w:left="0"/>
              <w:jc w:val="center"/>
              <w:rPr>
                <w:rFonts w:ascii="Arial Narrow" w:hAnsi="Arial Narrow" w:cs="Arial"/>
                <w:sz w:val="22"/>
                <w:szCs w:val="24"/>
                <w:lang w:val="es-CO"/>
              </w:rPr>
            </w:pPr>
            <w:r w:rsidRPr="00CF2C58">
              <w:rPr>
                <w:rFonts w:ascii="Arial Narrow" w:hAnsi="Arial Narrow" w:cs="Arial"/>
                <w:b/>
                <w:sz w:val="22"/>
                <w:szCs w:val="24"/>
                <w:lang w:val="es-CO"/>
              </w:rPr>
              <w:t>SI / NO</w:t>
            </w:r>
          </w:p>
        </w:tc>
      </w:tr>
      <w:tr w:rsidR="00A11E61" w:rsidRPr="00CF2C58" w:rsidTr="00A11E61">
        <w:trPr>
          <w:jc w:val="center"/>
        </w:trPr>
        <w:tc>
          <w:tcPr>
            <w:tcW w:w="6790" w:type="dxa"/>
            <w:shd w:val="clear" w:color="auto" w:fill="auto"/>
            <w:vAlign w:val="center"/>
          </w:tcPr>
          <w:p w:rsidR="00A11E61" w:rsidRPr="00CF2C58" w:rsidRDefault="00A11E61" w:rsidP="00A11E61">
            <w:pPr>
              <w:jc w:val="both"/>
              <w:rPr>
                <w:rFonts w:ascii="Arial Narrow" w:hAnsi="Arial Narrow" w:cs="Arial"/>
                <w:sz w:val="22"/>
                <w:szCs w:val="24"/>
              </w:rPr>
            </w:pPr>
            <w:r w:rsidRPr="00CF2C58">
              <w:rPr>
                <w:rFonts w:ascii="Arial Narrow" w:eastAsia="Calibri" w:hAnsi="Arial Narrow" w:cs="Arial"/>
                <w:sz w:val="22"/>
                <w:szCs w:val="24"/>
                <w:lang w:eastAsia="es-CO"/>
              </w:rPr>
              <w:t>Ofrece servicios 100% nacionales o extranjeros que aplican principio de reciprocidad.</w:t>
            </w:r>
          </w:p>
        </w:tc>
        <w:tc>
          <w:tcPr>
            <w:tcW w:w="1816" w:type="dxa"/>
            <w:shd w:val="clear" w:color="auto" w:fill="auto"/>
            <w:vAlign w:val="center"/>
          </w:tcPr>
          <w:p w:rsidR="00A11E61" w:rsidRPr="00CF2C58" w:rsidRDefault="00A11E61" w:rsidP="00A11E61">
            <w:pPr>
              <w:jc w:val="center"/>
              <w:rPr>
                <w:rFonts w:ascii="Arial Narrow" w:hAnsi="Arial Narrow" w:cs="Arial"/>
                <w:sz w:val="22"/>
                <w:szCs w:val="24"/>
              </w:rPr>
            </w:pPr>
          </w:p>
        </w:tc>
      </w:tr>
      <w:tr w:rsidR="00A11E61" w:rsidRPr="00CF2C58" w:rsidTr="00A11E61">
        <w:trPr>
          <w:jc w:val="center"/>
        </w:trPr>
        <w:tc>
          <w:tcPr>
            <w:tcW w:w="6790" w:type="dxa"/>
            <w:shd w:val="clear" w:color="auto" w:fill="auto"/>
            <w:vAlign w:val="center"/>
          </w:tcPr>
          <w:p w:rsidR="00A11E61" w:rsidRPr="00CF2C58" w:rsidRDefault="00A11E61" w:rsidP="00A11E61">
            <w:pPr>
              <w:pStyle w:val="Prrafodelista0"/>
              <w:ind w:left="0"/>
              <w:jc w:val="both"/>
              <w:rPr>
                <w:rFonts w:ascii="Arial Narrow" w:hAnsi="Arial Narrow" w:cs="Arial"/>
                <w:sz w:val="22"/>
                <w:szCs w:val="24"/>
                <w:lang w:val="es-CO"/>
              </w:rPr>
            </w:pPr>
            <w:r w:rsidRPr="00CF2C58">
              <w:rPr>
                <w:rFonts w:ascii="Arial Narrow" w:eastAsia="Calibri" w:hAnsi="Arial Narrow" w:cs="Arial"/>
                <w:sz w:val="22"/>
                <w:szCs w:val="24"/>
                <w:lang w:val="es-CO" w:eastAsia="es-CO"/>
              </w:rPr>
              <w:t>Ofrece servicios extranjeros sin aplicación del principio de reciprocidad y tienen componente nacional.</w:t>
            </w:r>
          </w:p>
        </w:tc>
        <w:tc>
          <w:tcPr>
            <w:tcW w:w="1816" w:type="dxa"/>
            <w:shd w:val="clear" w:color="auto" w:fill="auto"/>
            <w:vAlign w:val="center"/>
          </w:tcPr>
          <w:p w:rsidR="00A11E61" w:rsidRPr="00CF2C58" w:rsidRDefault="00A11E61" w:rsidP="00A11E61">
            <w:pPr>
              <w:pStyle w:val="Prrafodelista0"/>
              <w:ind w:left="0"/>
              <w:jc w:val="center"/>
              <w:rPr>
                <w:rFonts w:ascii="Arial Narrow" w:hAnsi="Arial Narrow" w:cs="Arial"/>
                <w:sz w:val="22"/>
                <w:szCs w:val="24"/>
                <w:lang w:val="es-CO"/>
              </w:rPr>
            </w:pPr>
          </w:p>
        </w:tc>
      </w:tr>
      <w:tr w:rsidR="00A11E61" w:rsidRPr="00CF2C58" w:rsidTr="00A11E61">
        <w:trPr>
          <w:jc w:val="center"/>
        </w:trPr>
        <w:tc>
          <w:tcPr>
            <w:tcW w:w="6790" w:type="dxa"/>
            <w:shd w:val="clear" w:color="auto" w:fill="auto"/>
            <w:vAlign w:val="center"/>
          </w:tcPr>
          <w:p w:rsidR="00A11E61" w:rsidRPr="00CF2C58" w:rsidRDefault="00A11E61" w:rsidP="00A11E61">
            <w:pPr>
              <w:pStyle w:val="Prrafodelista0"/>
              <w:ind w:left="0"/>
              <w:jc w:val="both"/>
              <w:rPr>
                <w:rFonts w:ascii="Arial Narrow" w:hAnsi="Arial Narrow" w:cs="Arial"/>
                <w:sz w:val="22"/>
                <w:szCs w:val="24"/>
                <w:lang w:val="es-CO"/>
              </w:rPr>
            </w:pPr>
            <w:r w:rsidRPr="00CF2C58">
              <w:rPr>
                <w:rFonts w:ascii="Arial Narrow" w:eastAsia="Calibri" w:hAnsi="Arial Narrow" w:cs="Arial"/>
                <w:sz w:val="22"/>
                <w:szCs w:val="24"/>
                <w:lang w:val="es-CO" w:eastAsia="es-CO"/>
              </w:rPr>
              <w:t>Ofrece servicios extranjeros sin reciprocidad.</w:t>
            </w:r>
          </w:p>
        </w:tc>
        <w:tc>
          <w:tcPr>
            <w:tcW w:w="1816" w:type="dxa"/>
            <w:shd w:val="clear" w:color="auto" w:fill="auto"/>
            <w:vAlign w:val="center"/>
          </w:tcPr>
          <w:p w:rsidR="00A11E61" w:rsidRPr="00CF2C58" w:rsidRDefault="00A11E61" w:rsidP="00A11E61">
            <w:pPr>
              <w:pStyle w:val="Prrafodelista0"/>
              <w:ind w:left="0"/>
              <w:jc w:val="center"/>
              <w:rPr>
                <w:rFonts w:ascii="Arial Narrow" w:hAnsi="Arial Narrow" w:cs="Arial"/>
                <w:sz w:val="22"/>
                <w:szCs w:val="24"/>
                <w:lang w:val="es-CO"/>
              </w:rPr>
            </w:pPr>
          </w:p>
        </w:tc>
      </w:tr>
    </w:tbl>
    <w:p w:rsidR="00A11E61" w:rsidRPr="00CF2C58" w:rsidRDefault="00A11E61" w:rsidP="00A11E61">
      <w:pPr>
        <w:jc w:val="both"/>
        <w:rPr>
          <w:rFonts w:ascii="Arial Narrow" w:eastAsia="Calibri" w:hAnsi="Arial Narrow" w:cs="Arial"/>
          <w:sz w:val="22"/>
          <w:szCs w:val="24"/>
        </w:rPr>
      </w:pPr>
    </w:p>
    <w:p w:rsidR="00A11E61" w:rsidRPr="00CF2C58" w:rsidRDefault="00A11E61" w:rsidP="00A11E61">
      <w:pPr>
        <w:jc w:val="both"/>
        <w:rPr>
          <w:rFonts w:ascii="Arial Narrow" w:eastAsia="Calibri" w:hAnsi="Arial Narrow" w:cs="Arial"/>
          <w:sz w:val="22"/>
          <w:szCs w:val="24"/>
        </w:rPr>
      </w:pPr>
      <w:r w:rsidRPr="00CF2C58">
        <w:rPr>
          <w:rFonts w:ascii="Arial Narrow" w:eastAsia="Calibri" w:hAnsi="Arial Narrow" w:cs="Arial"/>
          <w:sz w:val="22"/>
          <w:szCs w:val="24"/>
        </w:rPr>
        <w:t>Así mismo, declaramos bajo la gravedad de juramento que la información antes consignada es totalmente cierta y puede ser verificada.</w:t>
      </w:r>
    </w:p>
    <w:p w:rsidR="00A11E61" w:rsidRPr="00CF2C58" w:rsidRDefault="00A11E61" w:rsidP="00A11E61">
      <w:pPr>
        <w:rPr>
          <w:rFonts w:ascii="Arial Narrow" w:hAnsi="Arial Narrow" w:cs="Arial"/>
          <w:sz w:val="22"/>
          <w:szCs w:val="24"/>
        </w:rPr>
      </w:pPr>
    </w:p>
    <w:p w:rsidR="00A11E61" w:rsidRPr="00CF2C58" w:rsidRDefault="00A11E61" w:rsidP="00A11E61">
      <w:pPr>
        <w:rPr>
          <w:rFonts w:ascii="Arial Narrow" w:hAnsi="Arial Narrow" w:cs="Arial"/>
          <w:sz w:val="22"/>
          <w:szCs w:val="24"/>
        </w:rPr>
      </w:pPr>
      <w:r w:rsidRPr="00CF2C58">
        <w:rPr>
          <w:rFonts w:ascii="Arial Narrow" w:hAnsi="Arial Narrow" w:cs="Arial"/>
          <w:sz w:val="22"/>
          <w:szCs w:val="24"/>
        </w:rPr>
        <w:t>Atentamente,</w:t>
      </w:r>
    </w:p>
    <w:p w:rsidR="00A11E61" w:rsidRPr="00CF2C58" w:rsidRDefault="00A11E61" w:rsidP="00A11E61">
      <w:pPr>
        <w:rPr>
          <w:rFonts w:ascii="Arial Narrow" w:hAnsi="Arial Narrow" w:cs="Arial"/>
          <w:sz w:val="22"/>
          <w:szCs w:val="24"/>
        </w:rPr>
      </w:pPr>
    </w:p>
    <w:p w:rsidR="00A11E61" w:rsidRPr="00CF2C58" w:rsidRDefault="00A11E61" w:rsidP="00A11E61">
      <w:pPr>
        <w:rPr>
          <w:rFonts w:ascii="Arial Narrow" w:hAnsi="Arial Narrow" w:cs="Arial"/>
          <w:sz w:val="22"/>
          <w:szCs w:val="24"/>
        </w:rPr>
      </w:pPr>
    </w:p>
    <w:p w:rsidR="00A11E61" w:rsidRPr="00CF2C58" w:rsidRDefault="00A11E61" w:rsidP="00A11E61">
      <w:pPr>
        <w:rPr>
          <w:rFonts w:ascii="Arial Narrow" w:hAnsi="Arial Narrow" w:cs="Arial"/>
          <w:sz w:val="22"/>
          <w:szCs w:val="24"/>
        </w:rPr>
      </w:pPr>
    </w:p>
    <w:p w:rsidR="00A11E61" w:rsidRPr="00CF2C58" w:rsidRDefault="00A11E61" w:rsidP="00A11E61">
      <w:pPr>
        <w:ind w:right="19"/>
        <w:rPr>
          <w:rFonts w:ascii="Arial Narrow" w:eastAsia="Arial Narrow" w:hAnsi="Arial Narrow" w:cs="Arial"/>
          <w:sz w:val="22"/>
          <w:szCs w:val="24"/>
        </w:rPr>
      </w:pPr>
      <w:r w:rsidRPr="00CF2C58">
        <w:rPr>
          <w:rFonts w:ascii="Arial Narrow" w:eastAsia="Arial Narrow" w:hAnsi="Arial Narrow" w:cs="Arial"/>
          <w:sz w:val="22"/>
          <w:szCs w:val="24"/>
        </w:rPr>
        <w:t>Firma</w:t>
      </w:r>
    </w:p>
    <w:p w:rsidR="00A11E61" w:rsidRPr="00CF2C58" w:rsidRDefault="00A11E61" w:rsidP="00A11E61">
      <w:pPr>
        <w:tabs>
          <w:tab w:val="left" w:pos="2120"/>
        </w:tabs>
        <w:ind w:right="-20"/>
        <w:rPr>
          <w:rFonts w:ascii="Arial Narrow" w:hAnsi="Arial Narrow" w:cs="Arial"/>
          <w:color w:val="000000"/>
          <w:sz w:val="22"/>
          <w:szCs w:val="24"/>
          <w:lang w:eastAsia="es-CO"/>
        </w:rPr>
      </w:pPr>
      <w:r w:rsidRPr="00CF2C58">
        <w:rPr>
          <w:rFonts w:ascii="Arial Narrow" w:hAnsi="Arial Narrow" w:cs="Arial"/>
          <w:color w:val="000000"/>
          <w:sz w:val="22"/>
          <w:szCs w:val="24"/>
          <w:lang w:eastAsia="es-CO"/>
        </w:rPr>
        <w:t xml:space="preserve">Nombre del Representante Legal </w:t>
      </w:r>
      <w:r w:rsidRPr="00CF2C58">
        <w:rPr>
          <w:rFonts w:ascii="Arial Narrow" w:hAnsi="Arial Narrow" w:cs="Arial"/>
          <w:color w:val="000000"/>
          <w:sz w:val="22"/>
          <w:szCs w:val="24"/>
          <w:lang w:eastAsia="es-CO"/>
        </w:rPr>
        <w:tab/>
      </w:r>
    </w:p>
    <w:p w:rsidR="00A11E61" w:rsidRPr="00CF2C58" w:rsidRDefault="00A11E61" w:rsidP="00A11E61">
      <w:pPr>
        <w:tabs>
          <w:tab w:val="left" w:pos="2420"/>
          <w:tab w:val="left" w:pos="3480"/>
        </w:tabs>
        <w:ind w:right="-20"/>
        <w:rPr>
          <w:rFonts w:ascii="Arial Narrow" w:hAnsi="Arial Narrow" w:cs="Arial"/>
          <w:color w:val="000000"/>
          <w:sz w:val="22"/>
          <w:szCs w:val="24"/>
          <w:lang w:eastAsia="es-CO"/>
        </w:rPr>
      </w:pPr>
      <w:r w:rsidRPr="00CF2C58">
        <w:rPr>
          <w:rFonts w:ascii="Arial Narrow" w:hAnsi="Arial Narrow" w:cs="Arial"/>
          <w:color w:val="000000"/>
          <w:sz w:val="22"/>
          <w:szCs w:val="24"/>
          <w:lang w:eastAsia="es-CO"/>
        </w:rPr>
        <w:t>CC No.</w:t>
      </w:r>
    </w:p>
    <w:p w:rsidR="00A11E61" w:rsidRPr="00CF2C58" w:rsidRDefault="00A11E61" w:rsidP="00A11E61">
      <w:pPr>
        <w:tabs>
          <w:tab w:val="left" w:pos="5500"/>
        </w:tabs>
        <w:ind w:right="-20"/>
        <w:rPr>
          <w:rFonts w:ascii="Arial Narrow" w:hAnsi="Arial Narrow" w:cs="Arial"/>
          <w:color w:val="000000"/>
          <w:sz w:val="22"/>
          <w:szCs w:val="24"/>
          <w:lang w:eastAsia="es-CO"/>
        </w:rPr>
      </w:pPr>
      <w:r w:rsidRPr="00CF2C58">
        <w:rPr>
          <w:rFonts w:ascii="Arial Narrow" w:hAnsi="Arial Narrow" w:cs="Arial"/>
          <w:color w:val="000000"/>
          <w:sz w:val="22"/>
          <w:szCs w:val="24"/>
          <w:lang w:eastAsia="es-CO"/>
        </w:rPr>
        <w:t>Nombre o Razón Social del Proponente</w:t>
      </w:r>
      <w:r w:rsidRPr="00CF2C58">
        <w:rPr>
          <w:rFonts w:ascii="Arial Narrow" w:hAnsi="Arial Narrow" w:cs="Arial"/>
          <w:color w:val="000000"/>
          <w:sz w:val="22"/>
          <w:szCs w:val="24"/>
          <w:lang w:eastAsia="es-CO"/>
        </w:rPr>
        <w:tab/>
      </w:r>
    </w:p>
    <w:p w:rsidR="00A11E61" w:rsidRPr="00CF2C58" w:rsidRDefault="00A11E61" w:rsidP="00A11E61">
      <w:pPr>
        <w:tabs>
          <w:tab w:val="left" w:pos="2120"/>
        </w:tabs>
        <w:ind w:right="-20"/>
        <w:rPr>
          <w:rFonts w:ascii="Arial Narrow" w:hAnsi="Arial Narrow" w:cs="Arial"/>
          <w:color w:val="000000"/>
          <w:sz w:val="22"/>
          <w:szCs w:val="24"/>
          <w:lang w:eastAsia="es-CO"/>
        </w:rPr>
      </w:pPr>
      <w:r w:rsidRPr="00CF2C58">
        <w:rPr>
          <w:rFonts w:ascii="Arial Narrow" w:hAnsi="Arial Narrow" w:cs="Arial"/>
          <w:color w:val="000000"/>
          <w:sz w:val="22"/>
          <w:szCs w:val="24"/>
          <w:lang w:eastAsia="es-CO"/>
        </w:rPr>
        <w:t xml:space="preserve">NIT No. </w:t>
      </w:r>
      <w:r w:rsidRPr="00CF2C58">
        <w:rPr>
          <w:rFonts w:ascii="Arial Narrow" w:hAnsi="Arial Narrow" w:cs="Arial"/>
          <w:color w:val="000000"/>
          <w:sz w:val="22"/>
          <w:szCs w:val="24"/>
          <w:lang w:eastAsia="es-CO"/>
        </w:rPr>
        <w:tab/>
      </w:r>
    </w:p>
    <w:p w:rsidR="00A11E61" w:rsidRPr="00A11E61" w:rsidRDefault="00A11E61" w:rsidP="00A11E61">
      <w:pPr>
        <w:rPr>
          <w:rFonts w:ascii="Arial Narrow" w:hAnsi="Arial Narrow" w:cs="Arial"/>
          <w:sz w:val="24"/>
          <w:szCs w:val="24"/>
        </w:rPr>
      </w:pPr>
    </w:p>
    <w:p w:rsidR="00A11E61" w:rsidRPr="00A11E61" w:rsidRDefault="00A11E61" w:rsidP="00A11E61">
      <w:pPr>
        <w:jc w:val="center"/>
        <w:rPr>
          <w:rFonts w:ascii="Arial Narrow" w:eastAsia="Calibri" w:hAnsi="Arial Narrow" w:cs="ArialNarrow"/>
          <w:b/>
          <w:sz w:val="24"/>
          <w:szCs w:val="24"/>
          <w:highlight w:val="yellow"/>
        </w:rPr>
      </w:pPr>
    </w:p>
    <w:p w:rsidR="00A11E61" w:rsidRPr="00A11E61" w:rsidRDefault="00A11E61" w:rsidP="00A11E61">
      <w:pPr>
        <w:jc w:val="center"/>
        <w:rPr>
          <w:rFonts w:ascii="Arial Narrow" w:eastAsia="Calibri" w:hAnsi="Arial Narrow" w:cs="ArialNarrow"/>
          <w:b/>
          <w:sz w:val="24"/>
          <w:szCs w:val="24"/>
          <w:highlight w:val="yellow"/>
        </w:rPr>
      </w:pPr>
    </w:p>
    <w:p w:rsidR="00A11E61" w:rsidRPr="00A11E61" w:rsidRDefault="00A11E61" w:rsidP="00A11E61">
      <w:pPr>
        <w:jc w:val="center"/>
        <w:rPr>
          <w:rFonts w:ascii="Arial Narrow" w:eastAsia="Calibri" w:hAnsi="Arial Narrow" w:cs="ArialNarrow"/>
          <w:b/>
          <w:sz w:val="24"/>
          <w:szCs w:val="24"/>
          <w:highlight w:val="yellow"/>
        </w:rPr>
      </w:pPr>
    </w:p>
    <w:p w:rsidR="00A11E61" w:rsidRPr="00A11E61" w:rsidRDefault="00A11E61" w:rsidP="00A11E61">
      <w:pPr>
        <w:jc w:val="center"/>
        <w:rPr>
          <w:rFonts w:ascii="Arial Narrow" w:eastAsia="Calibri" w:hAnsi="Arial Narrow" w:cs="ArialNarrow"/>
          <w:b/>
          <w:sz w:val="24"/>
          <w:szCs w:val="24"/>
          <w:highlight w:val="yellow"/>
        </w:rPr>
      </w:pPr>
    </w:p>
    <w:p w:rsidR="00A11E61" w:rsidRPr="00A11E61" w:rsidRDefault="00A11E61" w:rsidP="00A11E61">
      <w:pPr>
        <w:jc w:val="center"/>
        <w:rPr>
          <w:rFonts w:ascii="Arial Narrow" w:eastAsia="Calibri" w:hAnsi="Arial Narrow" w:cs="ArialNarrow"/>
          <w:b/>
          <w:sz w:val="24"/>
          <w:szCs w:val="24"/>
          <w:highlight w:val="yellow"/>
        </w:rPr>
      </w:pPr>
    </w:p>
    <w:p w:rsidR="00A11E61" w:rsidRPr="00A11E61" w:rsidRDefault="00A11E61" w:rsidP="00A11E61">
      <w:pPr>
        <w:jc w:val="center"/>
        <w:rPr>
          <w:rFonts w:ascii="Arial Narrow" w:eastAsia="Calibri" w:hAnsi="Arial Narrow" w:cs="ArialNarrow"/>
          <w:b/>
          <w:sz w:val="24"/>
          <w:szCs w:val="24"/>
          <w:highlight w:val="yellow"/>
        </w:rPr>
      </w:pPr>
    </w:p>
    <w:p w:rsidR="00A11E61" w:rsidRDefault="00A11E61" w:rsidP="00A11E61">
      <w:pPr>
        <w:jc w:val="center"/>
        <w:rPr>
          <w:rFonts w:ascii="Arial Narrow" w:eastAsia="Calibri" w:hAnsi="Arial Narrow" w:cs="ArialNarrow"/>
          <w:b/>
          <w:sz w:val="24"/>
          <w:szCs w:val="24"/>
          <w:highlight w:val="yellow"/>
        </w:rPr>
      </w:pPr>
    </w:p>
    <w:p w:rsidR="003F2EFF" w:rsidRDefault="003F2EFF" w:rsidP="00A11E61">
      <w:pPr>
        <w:jc w:val="center"/>
        <w:rPr>
          <w:rFonts w:ascii="Arial Narrow" w:eastAsia="Calibri" w:hAnsi="Arial Narrow" w:cs="ArialNarrow"/>
          <w:b/>
          <w:sz w:val="24"/>
          <w:szCs w:val="24"/>
          <w:highlight w:val="yellow"/>
        </w:rPr>
      </w:pPr>
    </w:p>
    <w:p w:rsidR="003F2EFF" w:rsidRDefault="003F2EFF" w:rsidP="00A11E61">
      <w:pPr>
        <w:jc w:val="center"/>
        <w:rPr>
          <w:rFonts w:ascii="Arial Narrow" w:eastAsia="Calibri" w:hAnsi="Arial Narrow" w:cs="ArialNarrow"/>
          <w:b/>
          <w:sz w:val="24"/>
          <w:szCs w:val="24"/>
          <w:highlight w:val="yellow"/>
        </w:rPr>
      </w:pPr>
    </w:p>
    <w:p w:rsidR="003F2EFF" w:rsidRPr="00A11E61" w:rsidRDefault="003F2EFF" w:rsidP="00A11E61">
      <w:pPr>
        <w:jc w:val="center"/>
        <w:rPr>
          <w:rFonts w:ascii="Arial Narrow" w:eastAsia="Calibri" w:hAnsi="Arial Narrow" w:cs="ArialNarrow"/>
          <w:b/>
          <w:sz w:val="24"/>
          <w:szCs w:val="24"/>
          <w:highlight w:val="yellow"/>
        </w:rPr>
      </w:pPr>
    </w:p>
    <w:p w:rsidR="00A11E61" w:rsidRPr="00A11E61" w:rsidRDefault="00A11E61" w:rsidP="00A11E61">
      <w:pPr>
        <w:jc w:val="center"/>
        <w:rPr>
          <w:rFonts w:ascii="Arial Narrow" w:eastAsia="Calibri" w:hAnsi="Arial Narrow" w:cs="ArialNarrow"/>
          <w:b/>
          <w:sz w:val="24"/>
          <w:szCs w:val="24"/>
          <w:highlight w:val="yellow"/>
        </w:rPr>
      </w:pPr>
    </w:p>
    <w:p w:rsidR="00A11E61" w:rsidRPr="00A11E61" w:rsidRDefault="00A11E61" w:rsidP="00A11E61">
      <w:pPr>
        <w:jc w:val="center"/>
        <w:rPr>
          <w:rFonts w:ascii="Arial Narrow" w:eastAsia="Calibri" w:hAnsi="Arial Narrow" w:cs="ArialNarrow"/>
          <w:b/>
          <w:sz w:val="24"/>
          <w:szCs w:val="24"/>
          <w:highlight w:val="yellow"/>
        </w:rPr>
      </w:pPr>
    </w:p>
    <w:p w:rsidR="00A11E61" w:rsidRDefault="00A11E61" w:rsidP="00400535">
      <w:pPr>
        <w:rPr>
          <w:rFonts w:ascii="Arial Narrow" w:hAnsi="Arial Narrow"/>
          <w:b/>
          <w:sz w:val="24"/>
          <w:szCs w:val="24"/>
        </w:rPr>
      </w:pPr>
    </w:p>
    <w:p w:rsidR="00CF2C58" w:rsidRDefault="00CF2C58" w:rsidP="00400535">
      <w:pPr>
        <w:rPr>
          <w:rFonts w:ascii="Arial Narrow" w:hAnsi="Arial Narrow"/>
          <w:b/>
          <w:sz w:val="24"/>
          <w:szCs w:val="24"/>
        </w:rPr>
      </w:pPr>
    </w:p>
    <w:p w:rsidR="00CF2C58" w:rsidRDefault="00CF2C58" w:rsidP="00400535">
      <w:pPr>
        <w:rPr>
          <w:rFonts w:ascii="Arial Narrow" w:hAnsi="Arial Narrow"/>
          <w:b/>
          <w:sz w:val="24"/>
          <w:szCs w:val="24"/>
        </w:rPr>
      </w:pPr>
    </w:p>
    <w:p w:rsidR="00CF2C58" w:rsidRPr="00A11E61" w:rsidRDefault="00CF2C58" w:rsidP="00400535">
      <w:pPr>
        <w:rPr>
          <w:rFonts w:ascii="Arial Narrow" w:hAnsi="Arial Narrow"/>
          <w:b/>
          <w:sz w:val="24"/>
          <w:szCs w:val="24"/>
        </w:rPr>
      </w:pPr>
    </w:p>
    <w:p w:rsidR="00A11E61" w:rsidRPr="00A11E61" w:rsidRDefault="00A11E61" w:rsidP="00A11E61">
      <w:pPr>
        <w:jc w:val="center"/>
        <w:rPr>
          <w:rFonts w:ascii="Arial Narrow" w:hAnsi="Arial Narrow"/>
          <w:b/>
          <w:sz w:val="24"/>
          <w:szCs w:val="24"/>
        </w:rPr>
      </w:pPr>
      <w:r w:rsidRPr="00A11E61">
        <w:rPr>
          <w:rFonts w:ascii="Arial Narrow" w:hAnsi="Arial Narrow"/>
          <w:b/>
          <w:sz w:val="24"/>
          <w:szCs w:val="24"/>
        </w:rPr>
        <w:t xml:space="preserve">ANEXO N° 6  </w:t>
      </w:r>
    </w:p>
    <w:p w:rsidR="00A11E61" w:rsidRPr="00A11E61" w:rsidRDefault="00A11E61" w:rsidP="00A11E61">
      <w:pPr>
        <w:jc w:val="center"/>
        <w:rPr>
          <w:rFonts w:ascii="Arial Narrow" w:hAnsi="Arial Narrow"/>
          <w:b/>
          <w:sz w:val="24"/>
          <w:szCs w:val="24"/>
        </w:rPr>
      </w:pPr>
      <w:r w:rsidRPr="00481328">
        <w:rPr>
          <w:rFonts w:ascii="Arial Narrow" w:hAnsi="Arial Narrow"/>
          <w:b/>
          <w:sz w:val="24"/>
          <w:szCs w:val="24"/>
        </w:rPr>
        <w:t>FORMATO DE CAPACIDAD FINANCIERA Y CAPACIDAD ORGANIZACIONAL</w:t>
      </w:r>
    </w:p>
    <w:p w:rsidR="00847619" w:rsidRDefault="00A11E61" w:rsidP="00061F68">
      <w:pPr>
        <w:tabs>
          <w:tab w:val="left" w:pos="3756"/>
          <w:tab w:val="center" w:pos="4702"/>
        </w:tabs>
        <w:rPr>
          <w:rFonts w:ascii="Arial Narrow" w:eastAsia="Calibri" w:hAnsi="Arial Narrow" w:cs="ArialNarrow"/>
          <w:b/>
          <w:sz w:val="24"/>
          <w:szCs w:val="24"/>
        </w:rPr>
      </w:pPr>
      <w:r w:rsidRPr="00A11E61">
        <w:rPr>
          <w:rFonts w:ascii="Arial Narrow" w:hAnsi="Arial Narrow" w:cs="Arial"/>
          <w:noProof/>
          <w:kern w:val="0"/>
          <w:sz w:val="24"/>
          <w:szCs w:val="24"/>
          <w:lang w:val="es-MX" w:eastAsia="es-MX"/>
        </w:rPr>
        <w:drawing>
          <wp:inline distT="0" distB="0" distL="0" distR="0" wp14:anchorId="25D37DAC" wp14:editId="3D88F22C">
            <wp:extent cx="5972175" cy="6638925"/>
            <wp:effectExtent l="0" t="0" r="0" b="0"/>
            <wp:docPr id="9"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72175" cy="6638925"/>
                    </a:xfrm>
                    <a:prstGeom prst="rect">
                      <a:avLst/>
                    </a:prstGeom>
                    <a:noFill/>
                    <a:ln>
                      <a:noFill/>
                    </a:ln>
                  </pic:spPr>
                </pic:pic>
              </a:graphicData>
            </a:graphic>
          </wp:inline>
        </w:drawing>
      </w:r>
    </w:p>
    <w:p w:rsidR="009E2361" w:rsidRDefault="009E2361" w:rsidP="00A12FCA">
      <w:pPr>
        <w:keepNext/>
        <w:keepLines/>
        <w:widowControl/>
        <w:overflowPunct/>
        <w:autoSpaceDE/>
        <w:autoSpaceDN/>
        <w:adjustRightInd/>
        <w:outlineLvl w:val="0"/>
        <w:rPr>
          <w:rFonts w:ascii="Arial Narrow" w:eastAsia="Calibri" w:hAnsi="Arial Narrow" w:cs="ArialNarrow"/>
          <w:b/>
          <w:sz w:val="24"/>
          <w:szCs w:val="24"/>
        </w:rPr>
      </w:pPr>
    </w:p>
    <w:p w:rsidR="00A12FCA" w:rsidRDefault="00A12FCA" w:rsidP="00A12FCA">
      <w:pPr>
        <w:keepNext/>
        <w:keepLines/>
        <w:widowControl/>
        <w:overflowPunct/>
        <w:autoSpaceDE/>
        <w:autoSpaceDN/>
        <w:adjustRightInd/>
        <w:outlineLvl w:val="0"/>
        <w:rPr>
          <w:rFonts w:ascii="Arial Narrow" w:hAnsi="Arial Narrow" w:cs="Arial"/>
          <w:b/>
          <w:color w:val="000000"/>
          <w:kern w:val="0"/>
          <w:sz w:val="24"/>
          <w:szCs w:val="24"/>
        </w:rPr>
      </w:pPr>
    </w:p>
    <w:p w:rsidR="00847619" w:rsidRDefault="00847619" w:rsidP="00A11E61">
      <w:pPr>
        <w:keepNext/>
        <w:keepLines/>
        <w:widowControl/>
        <w:overflowPunct/>
        <w:autoSpaceDE/>
        <w:autoSpaceDN/>
        <w:adjustRightInd/>
        <w:jc w:val="center"/>
        <w:outlineLvl w:val="0"/>
        <w:rPr>
          <w:rFonts w:ascii="Arial Narrow" w:hAnsi="Arial Narrow" w:cs="Arial"/>
          <w:b/>
          <w:color w:val="000000"/>
          <w:kern w:val="0"/>
          <w:sz w:val="24"/>
          <w:szCs w:val="24"/>
        </w:rPr>
      </w:pPr>
    </w:p>
    <w:p w:rsidR="00A11E61" w:rsidRPr="00A11E61" w:rsidRDefault="00CF2C58" w:rsidP="00A11E61">
      <w:pPr>
        <w:keepNext/>
        <w:keepLines/>
        <w:widowControl/>
        <w:overflowPunct/>
        <w:autoSpaceDE/>
        <w:autoSpaceDN/>
        <w:adjustRightInd/>
        <w:jc w:val="center"/>
        <w:outlineLvl w:val="0"/>
        <w:rPr>
          <w:rFonts w:ascii="Arial Narrow" w:hAnsi="Arial Narrow" w:cs="Arial"/>
          <w:b/>
          <w:bCs/>
          <w:color w:val="000000"/>
          <w:kern w:val="0"/>
          <w:sz w:val="24"/>
          <w:szCs w:val="24"/>
        </w:rPr>
      </w:pPr>
      <w:r>
        <w:rPr>
          <w:rFonts w:ascii="Arial Narrow" w:hAnsi="Arial Narrow" w:cs="Arial"/>
          <w:b/>
          <w:color w:val="000000"/>
          <w:kern w:val="0"/>
          <w:sz w:val="24"/>
          <w:szCs w:val="24"/>
        </w:rPr>
        <w:t>A</w:t>
      </w:r>
      <w:r w:rsidR="00A11E61" w:rsidRPr="00A11E61">
        <w:rPr>
          <w:rFonts w:ascii="Arial Narrow" w:hAnsi="Arial Narrow" w:cs="Arial"/>
          <w:b/>
          <w:color w:val="000000"/>
          <w:kern w:val="0"/>
          <w:sz w:val="24"/>
          <w:szCs w:val="24"/>
        </w:rPr>
        <w:t>NEXO N° 7</w:t>
      </w:r>
    </w:p>
    <w:p w:rsidR="00A11E61" w:rsidRPr="00A11E61" w:rsidRDefault="00A11E61" w:rsidP="00A11E61">
      <w:pPr>
        <w:widowControl/>
        <w:overflowPunct/>
        <w:autoSpaceDE/>
        <w:autoSpaceDN/>
        <w:adjustRightInd/>
        <w:jc w:val="center"/>
        <w:rPr>
          <w:rFonts w:ascii="Arial Narrow" w:eastAsia="Calibri" w:hAnsi="Arial Narrow" w:cs="Arial"/>
          <w:b/>
          <w:color w:val="000000"/>
          <w:sz w:val="24"/>
          <w:szCs w:val="24"/>
          <w:lang w:val="es-ES_tradnl"/>
        </w:rPr>
      </w:pPr>
      <w:r w:rsidRPr="00A11E61">
        <w:rPr>
          <w:rFonts w:ascii="Arial Narrow" w:eastAsia="Calibri" w:hAnsi="Arial Narrow" w:cs="Arial"/>
          <w:b/>
          <w:color w:val="000000"/>
          <w:sz w:val="24"/>
          <w:szCs w:val="24"/>
          <w:lang w:val="es-ES_tradnl"/>
        </w:rPr>
        <w:t xml:space="preserve">MODELO DE </w:t>
      </w:r>
      <w:r w:rsidRPr="00A11E61">
        <w:rPr>
          <w:rFonts w:ascii="Arial Narrow" w:eastAsia="Calibri" w:hAnsi="Arial Narrow" w:cs="Arial"/>
          <w:b/>
          <w:bCs/>
          <w:iCs/>
          <w:color w:val="000000"/>
          <w:sz w:val="24"/>
          <w:szCs w:val="24"/>
          <w:lang w:val="es-ES_tradnl"/>
        </w:rPr>
        <w:t>CERTIFICACIÓN</w:t>
      </w:r>
      <w:r w:rsidRPr="00A11E61">
        <w:rPr>
          <w:rFonts w:ascii="Arial Narrow" w:eastAsia="Calibri" w:hAnsi="Arial Narrow" w:cs="Arial"/>
          <w:b/>
          <w:color w:val="000000"/>
          <w:sz w:val="24"/>
          <w:szCs w:val="24"/>
          <w:lang w:val="es-ES_tradnl"/>
        </w:rPr>
        <w:t xml:space="preserve"> DE PAGO DE APORTES</w:t>
      </w:r>
    </w:p>
    <w:p w:rsidR="00A11E61" w:rsidRPr="00A11E61" w:rsidRDefault="00A11E61" w:rsidP="00A11E61">
      <w:pPr>
        <w:contextualSpacing/>
        <w:jc w:val="both"/>
        <w:rPr>
          <w:rFonts w:ascii="Arial Narrow" w:hAnsi="Arial Narrow" w:cs="Arial"/>
          <w:b/>
          <w:bCs/>
          <w:sz w:val="24"/>
          <w:szCs w:val="24"/>
          <w:lang w:val="es-ES_tradnl"/>
        </w:rPr>
      </w:pPr>
    </w:p>
    <w:p w:rsidR="00A11E61" w:rsidRPr="00A11E61" w:rsidRDefault="00A11E61" w:rsidP="00A11E61">
      <w:pPr>
        <w:contextualSpacing/>
        <w:jc w:val="center"/>
        <w:rPr>
          <w:rFonts w:ascii="Arial Narrow" w:hAnsi="Arial Narrow" w:cs="Arial"/>
          <w:sz w:val="24"/>
          <w:szCs w:val="24"/>
        </w:rPr>
      </w:pPr>
      <w:r w:rsidRPr="00A11E61">
        <w:rPr>
          <w:rFonts w:ascii="Arial Narrow" w:hAnsi="Arial Narrow" w:cs="Arial"/>
          <w:sz w:val="24"/>
          <w:szCs w:val="24"/>
        </w:rPr>
        <w:t>(Use la opción que corresponda, según certifique el Representante Legal o el Revisor Fiscal)</w:t>
      </w:r>
    </w:p>
    <w:p w:rsidR="00A11E61" w:rsidRPr="00A11E61" w:rsidRDefault="00A11E61" w:rsidP="00A11E61">
      <w:pPr>
        <w:contextualSpacing/>
        <w:jc w:val="both"/>
        <w:rPr>
          <w:rFonts w:ascii="Arial Narrow" w:hAnsi="Arial Narrow" w:cs="Arial"/>
          <w:sz w:val="24"/>
          <w:szCs w:val="24"/>
        </w:rPr>
      </w:pPr>
    </w:p>
    <w:p w:rsidR="00A11E61" w:rsidRPr="00A11E61" w:rsidRDefault="00A11E61" w:rsidP="00A11E61">
      <w:pPr>
        <w:contextualSpacing/>
        <w:jc w:val="both"/>
        <w:rPr>
          <w:rFonts w:ascii="Arial Narrow" w:hAnsi="Arial Narrow" w:cs="Arial"/>
          <w:sz w:val="24"/>
          <w:szCs w:val="24"/>
        </w:rPr>
      </w:pPr>
    </w:p>
    <w:p w:rsidR="00A11E61" w:rsidRPr="00A11E61" w:rsidRDefault="00A11E61" w:rsidP="00A11E61">
      <w:pPr>
        <w:contextualSpacing/>
        <w:jc w:val="both"/>
        <w:rPr>
          <w:rFonts w:ascii="Arial Narrow" w:hAnsi="Arial Narrow" w:cs="Arial"/>
          <w:sz w:val="24"/>
          <w:szCs w:val="24"/>
        </w:rPr>
      </w:pPr>
      <w:r w:rsidRPr="00A11E61">
        <w:rPr>
          <w:rFonts w:ascii="Arial Narrow" w:hAnsi="Arial Narrow" w:cs="Arial"/>
          <w:sz w:val="24"/>
          <w:szCs w:val="24"/>
        </w:rPr>
        <w:t xml:space="preserve">Yo, __________________, identificado con _____________, en mi condición de Representante Legal de (Razón Social de la Compañía) identificada con NIT________, debidamente inscrito en la Cámara de Comercio de ________ certifico el pago de los aportes realizados por la compañía durante los últimos seis (6) meses calendario legalmente exigibles a la fecha de cierre del presente proceso de selección, por los conceptos de salud, pensiones, riesgos laborales, cajas de compensación familiar, Instituto Colombiano de Bienestar Familiar (ICBF) y Servicio Nacional de Aprendizaje (SENA) y </w:t>
      </w:r>
      <w:r w:rsidRPr="00A11E61">
        <w:rPr>
          <w:rFonts w:ascii="Arial Narrow" w:hAnsi="Arial Narrow"/>
          <w:sz w:val="24"/>
          <w:szCs w:val="24"/>
        </w:rPr>
        <w:t>CREE, (Articulo 25 Ley 1607de 2012), cuando a ello hubiere lugar.</w:t>
      </w:r>
      <w:r w:rsidRPr="00A11E61">
        <w:rPr>
          <w:rFonts w:ascii="Arial Narrow" w:hAnsi="Arial Narrow" w:cs="Arial"/>
          <w:sz w:val="24"/>
          <w:szCs w:val="24"/>
        </w:rPr>
        <w:t>. Lo anterior en cumplimiento de lo dispuesto en el Artículo 50 de la Ley 789 de 2002 y el Artículo 23 de la Ley 1150 de 2007.</w:t>
      </w:r>
    </w:p>
    <w:p w:rsidR="00A11E61" w:rsidRPr="00A11E61" w:rsidRDefault="00A11E61" w:rsidP="00A11E61">
      <w:pPr>
        <w:contextualSpacing/>
        <w:jc w:val="both"/>
        <w:rPr>
          <w:rFonts w:ascii="Arial Narrow" w:hAnsi="Arial Narrow" w:cs="Arial"/>
          <w:sz w:val="24"/>
          <w:szCs w:val="24"/>
        </w:rPr>
      </w:pPr>
    </w:p>
    <w:p w:rsidR="00A11E61" w:rsidRPr="00A11E61" w:rsidRDefault="00A11E61" w:rsidP="00A11E61">
      <w:pPr>
        <w:contextualSpacing/>
        <w:jc w:val="both"/>
        <w:rPr>
          <w:rFonts w:ascii="Arial Narrow" w:hAnsi="Arial Narrow" w:cs="Arial"/>
          <w:sz w:val="24"/>
          <w:szCs w:val="24"/>
        </w:rPr>
      </w:pPr>
    </w:p>
    <w:p w:rsidR="00A11E61" w:rsidRPr="00A11E61" w:rsidRDefault="00A11E61" w:rsidP="00A11E61">
      <w:pPr>
        <w:contextualSpacing/>
        <w:jc w:val="both"/>
        <w:rPr>
          <w:rFonts w:ascii="Arial Narrow" w:hAnsi="Arial Narrow" w:cs="Arial"/>
          <w:sz w:val="24"/>
          <w:szCs w:val="24"/>
        </w:rPr>
      </w:pPr>
      <w:r w:rsidRPr="00A11E61">
        <w:rPr>
          <w:rFonts w:ascii="Arial Narrow" w:hAnsi="Arial Narrow" w:cs="Arial"/>
          <w:sz w:val="24"/>
          <w:szCs w:val="24"/>
        </w:rPr>
        <w:t>Yo, __________________, identificado con _____________, y con Tarjeta Profesional No. _________ de la Junta Central de Contadores de Colombia, en mi condición de Revisor Fiscal de (Razón social de la compañía) identificada con Nit ________ , debidamente inscrito en la Cámara de Comercio de ________, luego de examinar de acuerdo con las normas de auditoría generalmente aceptadas en Colombia, los estados financieros de la compañía, certifico el pago de los aportes realizados por la compañía durante los últimos seis (6) meses calendario legalmente exigibles a la fecha de cierre del presente proceso de selección, por los conceptos de salud, pensiones, riesgos laborales, cajas de compensación familiar, Instituto Colombiano de Bienestar Familiar (ICBF) y Servicio Nacional de Aprendizaje (SENA)</w:t>
      </w:r>
      <w:r w:rsidRPr="00A11E61">
        <w:rPr>
          <w:rFonts w:ascii="Arial Narrow" w:hAnsi="Arial Narrow"/>
          <w:sz w:val="24"/>
          <w:szCs w:val="24"/>
        </w:rPr>
        <w:t xml:space="preserve"> ) y CREE, (Articulo 25 Ley 1607de 2012), cuando a ello hubiere lugar. </w:t>
      </w:r>
      <w:r w:rsidRPr="00A11E61">
        <w:rPr>
          <w:rFonts w:ascii="Arial Narrow" w:hAnsi="Arial Narrow" w:cs="Arial"/>
          <w:sz w:val="24"/>
          <w:szCs w:val="24"/>
        </w:rPr>
        <w:t xml:space="preserve">Estos pagos, corresponden a los montos contabilizados y pagados por la compañía durante dichos 6 meses. Lo anterior en cumplimiento de lo dispuesto en el artículo 50 de la Ley 789 de 2002 y el artículo 23 de la Ley 1150 de 2007. </w:t>
      </w:r>
    </w:p>
    <w:p w:rsidR="00A11E61" w:rsidRPr="00A11E61" w:rsidRDefault="00A11E61" w:rsidP="00A11E61">
      <w:pPr>
        <w:contextualSpacing/>
        <w:jc w:val="both"/>
        <w:rPr>
          <w:rFonts w:ascii="Arial Narrow" w:hAnsi="Arial Narrow" w:cs="Arial"/>
          <w:sz w:val="24"/>
          <w:szCs w:val="24"/>
        </w:rPr>
      </w:pPr>
    </w:p>
    <w:p w:rsidR="00A11E61" w:rsidRPr="00A11E61" w:rsidRDefault="00A11E61" w:rsidP="00A11E61">
      <w:pPr>
        <w:contextualSpacing/>
        <w:jc w:val="both"/>
        <w:rPr>
          <w:rFonts w:ascii="Arial Narrow" w:hAnsi="Arial Narrow" w:cs="Arial"/>
          <w:sz w:val="24"/>
          <w:szCs w:val="24"/>
        </w:rPr>
      </w:pPr>
    </w:p>
    <w:p w:rsidR="00A11E61" w:rsidRPr="00A11E61" w:rsidRDefault="00A11E61" w:rsidP="00A11E61">
      <w:pPr>
        <w:contextualSpacing/>
        <w:jc w:val="both"/>
        <w:rPr>
          <w:rFonts w:ascii="Arial Narrow" w:hAnsi="Arial Narrow" w:cs="Arial"/>
          <w:sz w:val="24"/>
          <w:szCs w:val="24"/>
        </w:rPr>
      </w:pPr>
      <w:r w:rsidRPr="00A11E61">
        <w:rPr>
          <w:rFonts w:ascii="Arial Narrow" w:hAnsi="Arial Narrow" w:cs="Arial"/>
          <w:sz w:val="24"/>
          <w:szCs w:val="24"/>
        </w:rPr>
        <w:t>Dada en ______, a los ( ) __________ del mes de __________ de ________.</w:t>
      </w:r>
    </w:p>
    <w:p w:rsidR="00A11E61" w:rsidRPr="00A11E61" w:rsidRDefault="00A11E61" w:rsidP="00A11E61">
      <w:pPr>
        <w:contextualSpacing/>
        <w:jc w:val="both"/>
        <w:rPr>
          <w:rFonts w:ascii="Arial Narrow" w:hAnsi="Arial Narrow" w:cs="Arial"/>
          <w:sz w:val="24"/>
          <w:szCs w:val="24"/>
        </w:rPr>
      </w:pPr>
    </w:p>
    <w:p w:rsidR="00A11E61" w:rsidRPr="00A11E61" w:rsidRDefault="00A11E61" w:rsidP="00A11E61">
      <w:pPr>
        <w:contextualSpacing/>
        <w:jc w:val="both"/>
        <w:rPr>
          <w:rFonts w:ascii="Arial Narrow" w:hAnsi="Arial Narrow" w:cs="Arial"/>
          <w:sz w:val="24"/>
          <w:szCs w:val="24"/>
        </w:rPr>
      </w:pPr>
    </w:p>
    <w:p w:rsidR="00A11E61" w:rsidRPr="00A11E61" w:rsidRDefault="00A11E61" w:rsidP="00A11E61">
      <w:pPr>
        <w:contextualSpacing/>
        <w:jc w:val="both"/>
        <w:rPr>
          <w:rFonts w:ascii="Arial Narrow" w:hAnsi="Arial Narrow" w:cs="Arial"/>
          <w:sz w:val="24"/>
          <w:szCs w:val="24"/>
        </w:rPr>
      </w:pPr>
      <w:r w:rsidRPr="00A11E61">
        <w:rPr>
          <w:rFonts w:ascii="Arial Narrow" w:hAnsi="Arial Narrow" w:cs="Arial"/>
          <w:sz w:val="24"/>
          <w:szCs w:val="24"/>
        </w:rPr>
        <w:t>Atentamente</w:t>
      </w:r>
    </w:p>
    <w:p w:rsidR="00A11E61" w:rsidRPr="00A11E61" w:rsidRDefault="00A11E61" w:rsidP="00A11E61">
      <w:pPr>
        <w:contextualSpacing/>
        <w:jc w:val="both"/>
        <w:rPr>
          <w:rFonts w:ascii="Arial Narrow" w:hAnsi="Arial Narrow" w:cs="Arial"/>
          <w:sz w:val="24"/>
          <w:szCs w:val="24"/>
        </w:rPr>
      </w:pPr>
    </w:p>
    <w:p w:rsidR="00A11E61" w:rsidRPr="00A11E61" w:rsidRDefault="00A11E61" w:rsidP="00A11E61">
      <w:pPr>
        <w:ind w:right="19"/>
        <w:rPr>
          <w:rFonts w:ascii="Arial Narrow" w:hAnsi="Arial Narrow" w:cs="Arial"/>
          <w:sz w:val="24"/>
          <w:szCs w:val="24"/>
        </w:rPr>
      </w:pPr>
    </w:p>
    <w:p w:rsidR="00A11E61" w:rsidRPr="00A11E61" w:rsidRDefault="00A11E61" w:rsidP="00A11E61">
      <w:pPr>
        <w:ind w:right="19"/>
        <w:rPr>
          <w:rFonts w:ascii="Arial Narrow" w:eastAsia="Arial Narrow" w:hAnsi="Arial Narrow" w:cs="Arial"/>
          <w:sz w:val="24"/>
          <w:szCs w:val="24"/>
        </w:rPr>
      </w:pPr>
    </w:p>
    <w:p w:rsidR="00A11E61" w:rsidRPr="00A11E61" w:rsidRDefault="00A11E61" w:rsidP="00A11E61">
      <w:pPr>
        <w:ind w:right="19"/>
        <w:rPr>
          <w:rFonts w:ascii="Arial Narrow" w:eastAsia="Arial Narrow" w:hAnsi="Arial Narrow" w:cs="Arial"/>
          <w:sz w:val="24"/>
          <w:szCs w:val="24"/>
        </w:rPr>
      </w:pPr>
      <w:r w:rsidRPr="00A11E61">
        <w:rPr>
          <w:rFonts w:ascii="Arial Narrow" w:eastAsia="Arial Narrow" w:hAnsi="Arial Narrow" w:cs="Arial"/>
          <w:sz w:val="24"/>
          <w:szCs w:val="24"/>
        </w:rPr>
        <w:t>Firma</w:t>
      </w:r>
    </w:p>
    <w:p w:rsidR="00A11E61" w:rsidRPr="00A11E61" w:rsidRDefault="00A11E61" w:rsidP="00A11E61">
      <w:pPr>
        <w:ind w:right="19"/>
        <w:rPr>
          <w:rFonts w:ascii="Arial Narrow" w:eastAsia="Arial Narrow" w:hAnsi="Arial Narrow" w:cs="Arial"/>
          <w:sz w:val="24"/>
          <w:szCs w:val="24"/>
        </w:rPr>
      </w:pPr>
      <w:r w:rsidRPr="00A11E61">
        <w:rPr>
          <w:rFonts w:ascii="Arial Narrow" w:eastAsia="Arial Narrow" w:hAnsi="Arial Narrow" w:cs="Arial"/>
          <w:sz w:val="24"/>
          <w:szCs w:val="24"/>
        </w:rPr>
        <w:t>N</w:t>
      </w:r>
      <w:r w:rsidRPr="00A11E61">
        <w:rPr>
          <w:rFonts w:ascii="Arial Narrow" w:eastAsia="Arial Narrow" w:hAnsi="Arial Narrow" w:cs="Arial"/>
          <w:spacing w:val="1"/>
          <w:sz w:val="24"/>
          <w:szCs w:val="24"/>
        </w:rPr>
        <w:t>o</w:t>
      </w:r>
      <w:r w:rsidRPr="00A11E61">
        <w:rPr>
          <w:rFonts w:ascii="Arial Narrow" w:eastAsia="Arial Narrow" w:hAnsi="Arial Narrow" w:cs="Arial"/>
          <w:spacing w:val="2"/>
          <w:sz w:val="24"/>
          <w:szCs w:val="24"/>
        </w:rPr>
        <w:t>m</w:t>
      </w:r>
      <w:r w:rsidRPr="00A11E61">
        <w:rPr>
          <w:rFonts w:ascii="Arial Narrow" w:eastAsia="Arial Narrow" w:hAnsi="Arial Narrow" w:cs="Arial"/>
          <w:spacing w:val="1"/>
          <w:sz w:val="24"/>
          <w:szCs w:val="24"/>
        </w:rPr>
        <w:t>b</w:t>
      </w:r>
      <w:r w:rsidRPr="00A11E61">
        <w:rPr>
          <w:rFonts w:ascii="Arial Narrow" w:eastAsia="Arial Narrow" w:hAnsi="Arial Narrow" w:cs="Arial"/>
          <w:sz w:val="24"/>
          <w:szCs w:val="24"/>
        </w:rPr>
        <w:t>res y Apellidos</w:t>
      </w:r>
    </w:p>
    <w:p w:rsidR="00A11E61" w:rsidRPr="00A11E61" w:rsidRDefault="00A11E61" w:rsidP="00A11E61">
      <w:pPr>
        <w:ind w:right="19"/>
        <w:rPr>
          <w:rFonts w:ascii="Arial Narrow" w:eastAsia="Arial Narrow" w:hAnsi="Arial Narrow" w:cs="Arial"/>
          <w:sz w:val="24"/>
          <w:szCs w:val="24"/>
        </w:rPr>
      </w:pPr>
      <w:r w:rsidRPr="00A11E61">
        <w:rPr>
          <w:rFonts w:ascii="Arial Narrow" w:eastAsia="Arial Narrow" w:hAnsi="Arial Narrow" w:cs="Arial"/>
          <w:sz w:val="24"/>
          <w:szCs w:val="24"/>
        </w:rPr>
        <w:t>CC No.</w:t>
      </w:r>
    </w:p>
    <w:p w:rsidR="00A11E61" w:rsidRPr="00A11E61" w:rsidRDefault="00A11E61" w:rsidP="00400535">
      <w:pPr>
        <w:keepNext/>
        <w:keepLines/>
        <w:widowControl/>
        <w:overflowPunct/>
        <w:autoSpaceDE/>
        <w:autoSpaceDN/>
        <w:adjustRightInd/>
        <w:jc w:val="center"/>
        <w:outlineLvl w:val="0"/>
        <w:rPr>
          <w:rFonts w:ascii="Arial Narrow" w:hAnsi="Arial Narrow" w:cs="Arial"/>
          <w:bCs/>
          <w:color w:val="365F91"/>
          <w:sz w:val="24"/>
          <w:szCs w:val="24"/>
        </w:rPr>
      </w:pPr>
      <w:r w:rsidRPr="00A11E61">
        <w:rPr>
          <w:rFonts w:ascii="Arial Narrow" w:hAnsi="Arial Narrow" w:cs="Arial"/>
          <w:b/>
          <w:bCs/>
          <w:color w:val="365F91"/>
          <w:sz w:val="24"/>
          <w:szCs w:val="24"/>
        </w:rPr>
        <w:br w:type="page"/>
      </w:r>
      <w:r w:rsidRPr="00A11E61">
        <w:rPr>
          <w:rFonts w:ascii="Arial Narrow" w:hAnsi="Arial Narrow" w:cs="Arial"/>
          <w:b/>
          <w:color w:val="000000"/>
          <w:kern w:val="0"/>
          <w:sz w:val="24"/>
          <w:szCs w:val="24"/>
        </w:rPr>
        <w:t>ANEXO N° 8</w:t>
      </w:r>
    </w:p>
    <w:p w:rsidR="00A11E61" w:rsidRPr="00A11E61" w:rsidRDefault="00A11E61" w:rsidP="00A11E61">
      <w:pPr>
        <w:widowControl/>
        <w:overflowPunct/>
        <w:autoSpaceDE/>
        <w:autoSpaceDN/>
        <w:adjustRightInd/>
        <w:jc w:val="center"/>
        <w:rPr>
          <w:rFonts w:ascii="Arial Narrow" w:eastAsia="Calibri" w:hAnsi="Arial Narrow" w:cs="Arial"/>
          <w:b/>
          <w:bCs/>
          <w:color w:val="000000"/>
          <w:sz w:val="24"/>
          <w:szCs w:val="24"/>
          <w:lang w:val="es-ES_tradnl"/>
        </w:rPr>
      </w:pPr>
      <w:r w:rsidRPr="00A11E61">
        <w:rPr>
          <w:rFonts w:ascii="Arial Narrow" w:eastAsia="Calibri" w:hAnsi="Arial Narrow" w:cs="Arial"/>
          <w:b/>
          <w:bCs/>
          <w:color w:val="000000"/>
          <w:sz w:val="24"/>
          <w:szCs w:val="24"/>
          <w:lang w:val="es-ES_tradnl"/>
        </w:rPr>
        <w:t>COMPROMISO ANTICORRUPCIÓN</w:t>
      </w:r>
    </w:p>
    <w:p w:rsidR="00A11E61" w:rsidRPr="00A11E61" w:rsidRDefault="00A11E61" w:rsidP="00A11E61">
      <w:pPr>
        <w:rPr>
          <w:rFonts w:ascii="Arial Narrow" w:hAnsi="Arial Narrow" w:cs="Arial"/>
          <w:sz w:val="24"/>
          <w:szCs w:val="24"/>
        </w:rPr>
      </w:pPr>
    </w:p>
    <w:p w:rsidR="00A11E61" w:rsidRPr="00A11E61" w:rsidRDefault="00A11E61" w:rsidP="00A11E61">
      <w:pPr>
        <w:jc w:val="both"/>
        <w:rPr>
          <w:rFonts w:ascii="Arial Narrow" w:hAnsi="Arial Narrow" w:cs="Arial"/>
          <w:sz w:val="24"/>
          <w:szCs w:val="24"/>
        </w:rPr>
      </w:pPr>
      <w:r w:rsidRPr="00A11E61">
        <w:rPr>
          <w:rFonts w:ascii="Arial Narrow" w:hAnsi="Arial Narrow" w:cs="Arial"/>
          <w:sz w:val="24"/>
          <w:szCs w:val="24"/>
        </w:rPr>
        <w:t>El suscrito a saber _________ (representante legal o apoderado), domiciliado en _______________, identificado con ____________, quien obra en calidad de (representante legal o apoderado) en nombre y representación de ________________ (nombre del proponente), tal como consta en (Certificado de existencia y representación legal o documento de constitución), quien en adelante se denominará el proponente, establece su voluntad de asumir de manera unilateral el presente COMPROMISO y manifiesta que:</w:t>
      </w:r>
    </w:p>
    <w:p w:rsidR="00A11E61" w:rsidRPr="00A11E61" w:rsidRDefault="00A11E61" w:rsidP="005E4BA2">
      <w:pPr>
        <w:pStyle w:val="Prrafodelista0"/>
        <w:numPr>
          <w:ilvl w:val="0"/>
          <w:numId w:val="17"/>
        </w:numPr>
        <w:spacing w:line="276" w:lineRule="auto"/>
        <w:jc w:val="both"/>
        <w:rPr>
          <w:rFonts w:ascii="Arial Narrow" w:hAnsi="Arial Narrow" w:cs="Arial"/>
          <w:sz w:val="24"/>
          <w:szCs w:val="24"/>
        </w:rPr>
      </w:pPr>
      <w:r w:rsidRPr="00A11E61">
        <w:rPr>
          <w:rFonts w:ascii="Arial Narrow" w:hAnsi="Arial Narrow" w:cs="Arial"/>
          <w:sz w:val="24"/>
          <w:szCs w:val="24"/>
        </w:rPr>
        <w:t>Apoyamos la acción del Estado colombiano y de [Nombre de la Entidad Estatal] para fortalecer la transparencia y la rendición de cuentas de la administración pública.</w:t>
      </w:r>
    </w:p>
    <w:p w:rsidR="00A11E61" w:rsidRPr="00A11E61" w:rsidRDefault="00A11E61" w:rsidP="005E4BA2">
      <w:pPr>
        <w:pStyle w:val="Prrafodelista0"/>
        <w:numPr>
          <w:ilvl w:val="0"/>
          <w:numId w:val="17"/>
        </w:numPr>
        <w:spacing w:line="276" w:lineRule="auto"/>
        <w:jc w:val="both"/>
        <w:rPr>
          <w:rFonts w:ascii="Arial Narrow" w:hAnsi="Arial Narrow" w:cs="Arial"/>
          <w:sz w:val="24"/>
          <w:szCs w:val="24"/>
        </w:rPr>
      </w:pPr>
      <w:r w:rsidRPr="00A11E61">
        <w:rPr>
          <w:rFonts w:ascii="Arial Narrow" w:hAnsi="Arial Narrow" w:cs="Arial"/>
          <w:sz w:val="24"/>
          <w:szCs w:val="24"/>
        </w:rPr>
        <w:t xml:space="preserve">No estamos en causal de inhabilidad, incompatibilidad ni conflicto de interés alguno para celebrar el contrato objeto del Proceso de Contratación [Insertar información]. </w:t>
      </w:r>
    </w:p>
    <w:p w:rsidR="00A11E61" w:rsidRPr="00A11E61" w:rsidRDefault="00A11E61" w:rsidP="005E4BA2">
      <w:pPr>
        <w:pStyle w:val="Prrafodelista0"/>
        <w:numPr>
          <w:ilvl w:val="0"/>
          <w:numId w:val="17"/>
        </w:numPr>
        <w:spacing w:line="276" w:lineRule="auto"/>
        <w:jc w:val="both"/>
        <w:rPr>
          <w:rFonts w:ascii="Arial Narrow" w:hAnsi="Arial Narrow" w:cs="Arial"/>
          <w:sz w:val="24"/>
          <w:szCs w:val="24"/>
        </w:rPr>
      </w:pPr>
      <w:r w:rsidRPr="00A11E61">
        <w:rPr>
          <w:rFonts w:ascii="Arial Narrow" w:hAnsi="Arial Narrow" w:cs="Arial"/>
          <w:sz w:val="24"/>
          <w:szCs w:val="24"/>
        </w:rPr>
        <w:t>Nos comprometemos a no ofrecer y no dar dádivas, sobornos o cualquier forma de halago, retribuciones o prebenda a servidores públicos o asesores de la Entidad Contratante, directamente o a través de sus empleados, contratistas o tercero.</w:t>
      </w:r>
    </w:p>
    <w:p w:rsidR="00A11E61" w:rsidRPr="00A11E61" w:rsidRDefault="00A11E61" w:rsidP="005E4BA2">
      <w:pPr>
        <w:pStyle w:val="Prrafodelista0"/>
        <w:numPr>
          <w:ilvl w:val="0"/>
          <w:numId w:val="17"/>
        </w:numPr>
        <w:spacing w:line="276" w:lineRule="auto"/>
        <w:jc w:val="both"/>
        <w:rPr>
          <w:rFonts w:ascii="Arial Narrow" w:hAnsi="Arial Narrow" w:cs="Arial"/>
          <w:sz w:val="24"/>
          <w:szCs w:val="24"/>
        </w:rPr>
      </w:pPr>
      <w:r w:rsidRPr="00A11E61">
        <w:rPr>
          <w:rFonts w:ascii="Arial Narrow" w:hAnsi="Arial Narrow" w:cs="Arial"/>
          <w:sz w:val="24"/>
          <w:szCs w:val="24"/>
        </w:rPr>
        <w:t xml:space="preserve">Nos comprometemos a no efectuar acuerdos, o realizar actos o conductas que tengan por objeto o efecto la colusión en el Proceso de Contratación [Insertar información]. </w:t>
      </w:r>
    </w:p>
    <w:p w:rsidR="00A11E61" w:rsidRPr="00A11E61" w:rsidRDefault="00A11E61" w:rsidP="005E4BA2">
      <w:pPr>
        <w:pStyle w:val="Prrafodelista0"/>
        <w:numPr>
          <w:ilvl w:val="0"/>
          <w:numId w:val="17"/>
        </w:numPr>
        <w:spacing w:line="276" w:lineRule="auto"/>
        <w:jc w:val="both"/>
        <w:rPr>
          <w:rFonts w:ascii="Arial Narrow" w:hAnsi="Arial Narrow" w:cs="Arial"/>
          <w:sz w:val="24"/>
          <w:szCs w:val="24"/>
        </w:rPr>
      </w:pPr>
      <w:r w:rsidRPr="00A11E61">
        <w:rPr>
          <w:rFonts w:ascii="Arial Narrow" w:hAnsi="Arial Narrow" w:cs="Arial"/>
          <w:sz w:val="24"/>
          <w:szCs w:val="24"/>
        </w:rPr>
        <w:t xml:space="preserve">Nos comprometemos a revelar la información que sobre el Proceso de Contratación [Insertar información] nos soliciten los organismos de control de la República de Colombia. </w:t>
      </w:r>
    </w:p>
    <w:p w:rsidR="00A11E61" w:rsidRPr="00A11E61" w:rsidRDefault="00A11E61" w:rsidP="005E4BA2">
      <w:pPr>
        <w:pStyle w:val="Prrafodelista0"/>
        <w:numPr>
          <w:ilvl w:val="0"/>
          <w:numId w:val="17"/>
        </w:numPr>
        <w:spacing w:line="276" w:lineRule="auto"/>
        <w:jc w:val="both"/>
        <w:rPr>
          <w:rFonts w:ascii="Arial Narrow" w:hAnsi="Arial Narrow" w:cs="Arial"/>
          <w:sz w:val="24"/>
          <w:szCs w:val="24"/>
        </w:rPr>
      </w:pPr>
      <w:r w:rsidRPr="00A11E61">
        <w:rPr>
          <w:rFonts w:ascii="Arial Narrow" w:hAnsi="Arial Narrow" w:cs="Arial"/>
          <w:sz w:val="24"/>
          <w:szCs w:val="24"/>
        </w:rPr>
        <w:t xml:space="preserve">Nos comprometemos a comunicar a nuestros empleados y asesores el contenido del presente Compromiso Anticorrupción, explicar su importancia y las consecuencias de su incumplimiento por nuestra parte, y la de nuestros empleados o asesores. </w:t>
      </w:r>
    </w:p>
    <w:p w:rsidR="00A11E61" w:rsidRPr="00A11E61" w:rsidRDefault="00A11E61" w:rsidP="005E4BA2">
      <w:pPr>
        <w:pStyle w:val="Prrafodelista0"/>
        <w:numPr>
          <w:ilvl w:val="0"/>
          <w:numId w:val="17"/>
        </w:numPr>
        <w:spacing w:line="276" w:lineRule="auto"/>
        <w:jc w:val="both"/>
        <w:rPr>
          <w:rFonts w:ascii="Arial Narrow" w:hAnsi="Arial Narrow" w:cs="Arial"/>
          <w:sz w:val="24"/>
          <w:szCs w:val="24"/>
        </w:rPr>
      </w:pPr>
      <w:r w:rsidRPr="00A11E61">
        <w:rPr>
          <w:rFonts w:ascii="Arial Narrow" w:hAnsi="Arial Narrow" w:cs="Arial"/>
          <w:sz w:val="24"/>
          <w:szCs w:val="24"/>
        </w:rPr>
        <w:t xml:space="preserve">Conocemos las consecuencias derivadas del incumplimiento del presente compromiso anticorrupción. </w:t>
      </w:r>
    </w:p>
    <w:p w:rsidR="00A11E61" w:rsidRPr="00A11E61" w:rsidRDefault="00A11E61" w:rsidP="00A11E61">
      <w:pPr>
        <w:spacing w:line="276" w:lineRule="auto"/>
        <w:rPr>
          <w:rFonts w:ascii="Arial Narrow" w:hAnsi="Arial Narrow" w:cs="Arial"/>
          <w:sz w:val="24"/>
          <w:szCs w:val="24"/>
        </w:rPr>
      </w:pPr>
      <w:r w:rsidRPr="00A11E61">
        <w:rPr>
          <w:rFonts w:ascii="Arial Narrow" w:hAnsi="Arial Narrow" w:cs="Arial"/>
          <w:sz w:val="24"/>
          <w:szCs w:val="24"/>
        </w:rPr>
        <w:t>En constancia de lo anterior firmo este documento a los [Insertar información] días del mes de [Insertar información] de [Insertar información].</w:t>
      </w:r>
    </w:p>
    <w:p w:rsidR="00A11E61" w:rsidRPr="00A11E61" w:rsidRDefault="00A11E61" w:rsidP="00A11E61">
      <w:pPr>
        <w:spacing w:line="276" w:lineRule="auto"/>
        <w:rPr>
          <w:rFonts w:ascii="Arial Narrow" w:hAnsi="Arial Narrow" w:cs="Arial"/>
          <w:sz w:val="24"/>
          <w:szCs w:val="24"/>
        </w:rPr>
      </w:pPr>
    </w:p>
    <w:p w:rsidR="00A11E61" w:rsidRPr="00A11E61" w:rsidRDefault="00A11E61" w:rsidP="00A11E61">
      <w:pPr>
        <w:widowControl/>
        <w:overflowPunct/>
        <w:contextualSpacing/>
        <w:jc w:val="both"/>
        <w:rPr>
          <w:rFonts w:ascii="Arial Narrow" w:hAnsi="Arial Narrow" w:cs="Arial"/>
          <w:sz w:val="24"/>
          <w:szCs w:val="24"/>
        </w:rPr>
      </w:pPr>
      <w:r w:rsidRPr="00A11E61">
        <w:rPr>
          <w:rFonts w:ascii="Arial Narrow" w:hAnsi="Arial Narrow" w:cs="Arial"/>
          <w:sz w:val="24"/>
          <w:szCs w:val="24"/>
        </w:rPr>
        <w:t xml:space="preserve">Atentamente, </w:t>
      </w:r>
    </w:p>
    <w:p w:rsidR="00A11E61" w:rsidRPr="00A11E61" w:rsidRDefault="00A11E61" w:rsidP="00A11E61">
      <w:pPr>
        <w:widowControl/>
        <w:overflowPunct/>
        <w:autoSpaceDE/>
        <w:autoSpaceDN/>
        <w:adjustRightInd/>
        <w:rPr>
          <w:rFonts w:ascii="Arial Narrow" w:hAnsi="Arial Narrow" w:cs="Arial"/>
          <w:sz w:val="24"/>
          <w:szCs w:val="24"/>
        </w:rPr>
      </w:pPr>
    </w:p>
    <w:p w:rsidR="00A11E61" w:rsidRPr="00A11E61" w:rsidRDefault="00A11E61" w:rsidP="00A11E61">
      <w:pPr>
        <w:overflowPunct/>
        <w:autoSpaceDE/>
        <w:autoSpaceDN/>
        <w:adjustRightInd/>
        <w:contextualSpacing/>
        <w:rPr>
          <w:rFonts w:ascii="Arial Narrow" w:eastAsia="Calibri" w:hAnsi="Arial Narrow" w:cs="Arial"/>
          <w:color w:val="000000"/>
          <w:kern w:val="0"/>
          <w:sz w:val="24"/>
          <w:szCs w:val="24"/>
        </w:rPr>
      </w:pPr>
      <w:r w:rsidRPr="00A11E61">
        <w:rPr>
          <w:rFonts w:ascii="Arial Narrow" w:eastAsia="Calibri" w:hAnsi="Arial Narrow" w:cs="Arial"/>
          <w:color w:val="000000"/>
          <w:kern w:val="0"/>
          <w:sz w:val="24"/>
          <w:szCs w:val="24"/>
        </w:rPr>
        <w:t>Firma</w:t>
      </w:r>
    </w:p>
    <w:p w:rsidR="00A11E61" w:rsidRPr="00A11E61" w:rsidRDefault="00A11E61" w:rsidP="00A11E61">
      <w:pPr>
        <w:overflowPunct/>
        <w:autoSpaceDE/>
        <w:autoSpaceDN/>
        <w:adjustRightInd/>
        <w:contextualSpacing/>
        <w:rPr>
          <w:rFonts w:ascii="Arial Narrow" w:eastAsia="Calibri" w:hAnsi="Arial Narrow" w:cs="Arial"/>
          <w:color w:val="000000"/>
          <w:kern w:val="0"/>
          <w:sz w:val="24"/>
          <w:szCs w:val="24"/>
        </w:rPr>
      </w:pPr>
      <w:r w:rsidRPr="00A11E61">
        <w:rPr>
          <w:rFonts w:ascii="Arial Narrow" w:eastAsia="Calibri" w:hAnsi="Arial Narrow" w:cs="Arial"/>
          <w:color w:val="000000"/>
          <w:kern w:val="0"/>
          <w:sz w:val="24"/>
          <w:szCs w:val="24"/>
        </w:rPr>
        <w:t xml:space="preserve">Nombre del Representante Legal </w:t>
      </w:r>
    </w:p>
    <w:p w:rsidR="00A11E61" w:rsidRPr="00A11E61" w:rsidRDefault="00A11E61" w:rsidP="00A11E61">
      <w:pPr>
        <w:overflowPunct/>
        <w:autoSpaceDE/>
        <w:autoSpaceDN/>
        <w:adjustRightInd/>
        <w:contextualSpacing/>
        <w:rPr>
          <w:rFonts w:ascii="Arial Narrow" w:eastAsia="Calibri" w:hAnsi="Arial Narrow" w:cs="Arial"/>
          <w:color w:val="000000"/>
          <w:kern w:val="0"/>
          <w:sz w:val="24"/>
          <w:szCs w:val="24"/>
        </w:rPr>
      </w:pPr>
      <w:r w:rsidRPr="00A11E61">
        <w:rPr>
          <w:rFonts w:ascii="Arial Narrow" w:eastAsia="Calibri" w:hAnsi="Arial Narrow" w:cs="Arial"/>
          <w:color w:val="000000"/>
          <w:kern w:val="0"/>
          <w:sz w:val="24"/>
          <w:szCs w:val="24"/>
        </w:rPr>
        <w:t>CC No.</w:t>
      </w:r>
    </w:p>
    <w:p w:rsidR="00A11E61" w:rsidRPr="00A11E61" w:rsidRDefault="00A11E61" w:rsidP="00A11E61">
      <w:pPr>
        <w:overflowPunct/>
        <w:autoSpaceDE/>
        <w:autoSpaceDN/>
        <w:adjustRightInd/>
        <w:contextualSpacing/>
        <w:rPr>
          <w:rFonts w:ascii="Arial Narrow" w:eastAsia="Calibri" w:hAnsi="Arial Narrow" w:cs="Arial"/>
          <w:color w:val="000000"/>
          <w:kern w:val="0"/>
          <w:sz w:val="24"/>
          <w:szCs w:val="24"/>
        </w:rPr>
      </w:pPr>
      <w:r w:rsidRPr="00A11E61">
        <w:rPr>
          <w:rFonts w:ascii="Arial Narrow" w:eastAsia="Calibri" w:hAnsi="Arial Narrow" w:cs="Arial"/>
          <w:color w:val="000000"/>
          <w:kern w:val="0"/>
          <w:sz w:val="24"/>
          <w:szCs w:val="24"/>
        </w:rPr>
        <w:t>Nombre o Razón Social del Proponente</w:t>
      </w:r>
      <w:r w:rsidRPr="00A11E61">
        <w:rPr>
          <w:rFonts w:ascii="Arial Narrow" w:eastAsia="Calibri" w:hAnsi="Arial Narrow" w:cs="Arial"/>
          <w:color w:val="000000"/>
          <w:kern w:val="0"/>
          <w:sz w:val="24"/>
          <w:szCs w:val="24"/>
        </w:rPr>
        <w:tab/>
      </w:r>
    </w:p>
    <w:p w:rsidR="00A11E61" w:rsidRPr="00A11E61" w:rsidRDefault="00A11E61" w:rsidP="00A11E61">
      <w:pPr>
        <w:overflowPunct/>
        <w:autoSpaceDE/>
        <w:autoSpaceDN/>
        <w:adjustRightInd/>
        <w:contextualSpacing/>
        <w:rPr>
          <w:rFonts w:ascii="Arial Narrow" w:eastAsia="Calibri" w:hAnsi="Arial Narrow" w:cs="Arial"/>
          <w:color w:val="000000"/>
          <w:kern w:val="0"/>
          <w:sz w:val="24"/>
          <w:szCs w:val="24"/>
        </w:rPr>
      </w:pPr>
      <w:r w:rsidRPr="00A11E61">
        <w:rPr>
          <w:rFonts w:ascii="Arial Narrow" w:eastAsia="Calibri" w:hAnsi="Arial Narrow" w:cs="Arial"/>
          <w:color w:val="000000"/>
          <w:kern w:val="0"/>
          <w:sz w:val="24"/>
          <w:szCs w:val="24"/>
        </w:rPr>
        <w:t xml:space="preserve">NIT No. </w:t>
      </w:r>
      <w:r w:rsidRPr="00A11E61">
        <w:rPr>
          <w:rFonts w:ascii="Arial Narrow" w:eastAsia="Calibri" w:hAnsi="Arial Narrow" w:cs="Arial"/>
          <w:color w:val="000000"/>
          <w:kern w:val="0"/>
          <w:sz w:val="24"/>
          <w:szCs w:val="24"/>
        </w:rPr>
        <w:tab/>
      </w:r>
    </w:p>
    <w:p w:rsidR="00A11E61" w:rsidRPr="00A11E61" w:rsidRDefault="00A11E61" w:rsidP="00A11E61">
      <w:pPr>
        <w:overflowPunct/>
        <w:autoSpaceDE/>
        <w:autoSpaceDN/>
        <w:adjustRightInd/>
        <w:contextualSpacing/>
        <w:rPr>
          <w:rFonts w:ascii="Arial Narrow" w:eastAsia="Calibri" w:hAnsi="Arial Narrow" w:cs="Arial"/>
          <w:color w:val="000000"/>
          <w:kern w:val="0"/>
          <w:sz w:val="24"/>
          <w:szCs w:val="24"/>
        </w:rPr>
      </w:pPr>
      <w:r w:rsidRPr="00A11E61">
        <w:rPr>
          <w:rFonts w:ascii="Arial Narrow" w:eastAsia="Calibri" w:hAnsi="Arial Narrow" w:cs="Arial"/>
          <w:color w:val="000000"/>
          <w:kern w:val="0"/>
          <w:sz w:val="24"/>
          <w:szCs w:val="24"/>
        </w:rPr>
        <w:t>Teléfonos</w:t>
      </w:r>
    </w:p>
    <w:p w:rsidR="00A11E61" w:rsidRPr="00A11E61" w:rsidRDefault="00A11E61" w:rsidP="00A11E61">
      <w:pPr>
        <w:overflowPunct/>
        <w:autoSpaceDE/>
        <w:autoSpaceDN/>
        <w:adjustRightInd/>
        <w:contextualSpacing/>
        <w:rPr>
          <w:rFonts w:ascii="Arial Narrow" w:eastAsia="Calibri" w:hAnsi="Arial Narrow" w:cs="Arial"/>
          <w:color w:val="000000"/>
          <w:kern w:val="0"/>
          <w:sz w:val="24"/>
          <w:szCs w:val="24"/>
        </w:rPr>
      </w:pPr>
      <w:r w:rsidRPr="00A11E61">
        <w:rPr>
          <w:rFonts w:ascii="Arial Narrow" w:eastAsia="Calibri" w:hAnsi="Arial Narrow" w:cs="Arial"/>
          <w:color w:val="000000"/>
          <w:kern w:val="0"/>
          <w:sz w:val="24"/>
          <w:szCs w:val="24"/>
        </w:rPr>
        <w:t>Correo Electrónico</w:t>
      </w:r>
    </w:p>
    <w:p w:rsidR="00A11E61" w:rsidRPr="00A11E61" w:rsidRDefault="00A11E61" w:rsidP="00A11E61">
      <w:pPr>
        <w:overflowPunct/>
        <w:autoSpaceDE/>
        <w:autoSpaceDN/>
        <w:adjustRightInd/>
        <w:contextualSpacing/>
        <w:rPr>
          <w:rFonts w:ascii="Arial Narrow" w:eastAsia="Calibri" w:hAnsi="Arial Narrow" w:cs="Arial"/>
          <w:color w:val="000000"/>
          <w:kern w:val="0"/>
          <w:sz w:val="24"/>
          <w:szCs w:val="24"/>
        </w:rPr>
      </w:pPr>
      <w:r w:rsidRPr="00A11E61">
        <w:rPr>
          <w:rFonts w:ascii="Arial Narrow" w:eastAsia="Calibri" w:hAnsi="Arial Narrow" w:cs="Arial"/>
          <w:color w:val="000000"/>
          <w:kern w:val="0"/>
          <w:sz w:val="24"/>
          <w:szCs w:val="24"/>
        </w:rPr>
        <w:t>Dirección</w:t>
      </w:r>
    </w:p>
    <w:p w:rsidR="00A11E61" w:rsidRPr="00A11E61" w:rsidRDefault="00A11E61" w:rsidP="00A11E61">
      <w:pPr>
        <w:overflowPunct/>
        <w:autoSpaceDE/>
        <w:autoSpaceDN/>
        <w:adjustRightInd/>
        <w:contextualSpacing/>
        <w:rPr>
          <w:rFonts w:ascii="Arial Narrow" w:eastAsia="Calibri" w:hAnsi="Arial Narrow" w:cs="Arial"/>
          <w:color w:val="000000"/>
          <w:kern w:val="0"/>
          <w:sz w:val="24"/>
          <w:szCs w:val="24"/>
        </w:rPr>
      </w:pPr>
      <w:r w:rsidRPr="00A11E61">
        <w:rPr>
          <w:rFonts w:ascii="Arial Narrow" w:eastAsia="Calibri" w:hAnsi="Arial Narrow" w:cs="Arial"/>
          <w:color w:val="000000"/>
          <w:kern w:val="0"/>
          <w:sz w:val="24"/>
          <w:szCs w:val="24"/>
        </w:rPr>
        <w:t>Ciudad</w:t>
      </w:r>
    </w:p>
    <w:p w:rsidR="001F1F3B" w:rsidRDefault="001F1F3B" w:rsidP="00A11E61">
      <w:pPr>
        <w:ind w:right="-62"/>
        <w:jc w:val="center"/>
        <w:rPr>
          <w:rFonts w:ascii="Arial Narrow" w:hAnsi="Arial Narrow" w:cs="Arial"/>
          <w:b/>
          <w:sz w:val="24"/>
          <w:szCs w:val="24"/>
        </w:rPr>
      </w:pPr>
    </w:p>
    <w:p w:rsidR="001F1F3B" w:rsidRDefault="001F1F3B" w:rsidP="00A11E61">
      <w:pPr>
        <w:ind w:right="-62"/>
        <w:jc w:val="center"/>
        <w:rPr>
          <w:rFonts w:ascii="Arial Narrow" w:hAnsi="Arial Narrow" w:cs="Arial"/>
          <w:b/>
          <w:sz w:val="24"/>
          <w:szCs w:val="24"/>
        </w:rPr>
      </w:pPr>
    </w:p>
    <w:p w:rsidR="001F1F3B" w:rsidRDefault="001F1F3B" w:rsidP="00A11E61">
      <w:pPr>
        <w:ind w:right="-62"/>
        <w:jc w:val="center"/>
        <w:rPr>
          <w:rFonts w:ascii="Arial Narrow" w:hAnsi="Arial Narrow" w:cs="Arial"/>
          <w:b/>
          <w:sz w:val="24"/>
          <w:szCs w:val="24"/>
        </w:rPr>
      </w:pPr>
    </w:p>
    <w:p w:rsidR="00A11E61" w:rsidRDefault="00A11E61" w:rsidP="00A11E61">
      <w:pPr>
        <w:ind w:right="-62"/>
        <w:jc w:val="center"/>
        <w:rPr>
          <w:rFonts w:ascii="Arial Narrow" w:hAnsi="Arial Narrow" w:cs="Arial"/>
          <w:b/>
          <w:sz w:val="24"/>
          <w:szCs w:val="24"/>
        </w:rPr>
      </w:pPr>
      <w:r w:rsidRPr="00A11E61">
        <w:rPr>
          <w:rFonts w:ascii="Arial Narrow" w:hAnsi="Arial Narrow" w:cs="Arial"/>
          <w:b/>
          <w:sz w:val="24"/>
          <w:szCs w:val="24"/>
        </w:rPr>
        <w:t xml:space="preserve">ANEXO N° 9 </w:t>
      </w:r>
    </w:p>
    <w:p w:rsidR="001F1F3B" w:rsidRDefault="003F2EFF" w:rsidP="003F2EFF">
      <w:pPr>
        <w:ind w:right="-62"/>
        <w:jc w:val="center"/>
        <w:rPr>
          <w:rFonts w:ascii="Arial Narrow" w:hAnsi="Arial Narrow" w:cs="Arial"/>
          <w:b/>
          <w:sz w:val="24"/>
          <w:szCs w:val="24"/>
        </w:rPr>
      </w:pPr>
      <w:r w:rsidRPr="003F2EFF">
        <w:rPr>
          <w:rFonts w:ascii="Arial Narrow" w:hAnsi="Arial Narrow" w:cs="Arial"/>
          <w:b/>
          <w:sz w:val="24"/>
          <w:szCs w:val="24"/>
        </w:rPr>
        <w:t>CERTIFICACIÓN PERSONAL VINCULADO CON DISCAPACIDAD</w:t>
      </w:r>
    </w:p>
    <w:p w:rsidR="003F2EFF" w:rsidRPr="003F2EFF" w:rsidRDefault="003F2EFF" w:rsidP="003F2EFF">
      <w:pPr>
        <w:ind w:right="-62"/>
        <w:jc w:val="center"/>
        <w:rPr>
          <w:rFonts w:ascii="Arial Narrow" w:hAnsi="Arial Narrow" w:cs="Arial"/>
          <w:b/>
          <w:sz w:val="24"/>
          <w:szCs w:val="24"/>
        </w:rPr>
      </w:pPr>
    </w:p>
    <w:p w:rsidR="001F1F3B" w:rsidRPr="00836A37" w:rsidRDefault="001F1F3B" w:rsidP="001F1F3B">
      <w:pPr>
        <w:pStyle w:val="Norm"/>
        <w:ind w:left="0"/>
        <w:rPr>
          <w:rFonts w:ascii="Arial Narrow" w:hAnsi="Arial Narrow" w:cs="Tahoma"/>
          <w:i w:val="0"/>
          <w:noProof/>
          <w:sz w:val="24"/>
          <w:lang w:val="es-CO" w:eastAsia="en-US"/>
        </w:rPr>
      </w:pPr>
      <w:r w:rsidRPr="00836A37">
        <w:rPr>
          <w:rFonts w:ascii="Arial Narrow" w:hAnsi="Arial Narrow" w:cs="Tahoma"/>
          <w:i w:val="0"/>
          <w:noProof/>
          <w:sz w:val="24"/>
          <w:lang w:val="es-CO" w:eastAsia="en-US"/>
        </w:rPr>
        <w:t xml:space="preserve">De conformidad con lo establecido en el Artículo 1º del Decreto 392 de 2018, </w:t>
      </w:r>
      <w:r w:rsidR="003F2EFF">
        <w:rPr>
          <w:rFonts w:ascii="Arial Narrow" w:hAnsi="Arial Narrow" w:cs="Tahoma"/>
          <w:i w:val="0"/>
          <w:noProof/>
          <w:sz w:val="24"/>
          <w:lang w:val="es-CO" w:eastAsia="en-US"/>
        </w:rPr>
        <w:t xml:space="preserve">me permito acreditar </w:t>
      </w:r>
      <w:r w:rsidRPr="00836A37">
        <w:rPr>
          <w:rFonts w:ascii="Arial Narrow" w:hAnsi="Arial Narrow" w:cs="Tahoma"/>
          <w:i w:val="0"/>
          <w:noProof/>
          <w:sz w:val="24"/>
          <w:lang w:val="es-CO" w:eastAsia="en-US"/>
        </w:rPr>
        <w:t xml:space="preserve"> la vinculación de trabajadores con discapacidad en su planta de personal, de acuerdo con los siguientes requisitos: </w:t>
      </w:r>
    </w:p>
    <w:p w:rsidR="001F1F3B" w:rsidRPr="00836A37" w:rsidRDefault="001F1F3B" w:rsidP="001F1F3B">
      <w:pPr>
        <w:pStyle w:val="Norm"/>
        <w:ind w:left="0"/>
        <w:rPr>
          <w:rFonts w:ascii="Arial Narrow" w:hAnsi="Arial Narrow" w:cs="Tahoma"/>
          <w:i w:val="0"/>
          <w:noProof/>
          <w:sz w:val="24"/>
          <w:lang w:val="es-CO" w:eastAsia="en-US"/>
        </w:rPr>
      </w:pPr>
    </w:p>
    <w:p w:rsidR="001F1F3B" w:rsidRDefault="001F1F3B" w:rsidP="001F1F3B">
      <w:pPr>
        <w:pStyle w:val="Norm"/>
        <w:ind w:left="0"/>
        <w:rPr>
          <w:rFonts w:ascii="Arial Narrow" w:hAnsi="Arial Narrow" w:cs="Tahoma"/>
          <w:i w:val="0"/>
          <w:noProof/>
          <w:sz w:val="24"/>
          <w:lang w:val="es-CO" w:eastAsia="en-US"/>
        </w:rPr>
      </w:pPr>
      <w:r w:rsidRPr="00836A37">
        <w:rPr>
          <w:rFonts w:ascii="Arial Narrow" w:hAnsi="Arial Narrow" w:cs="Tahoma"/>
          <w:i w:val="0"/>
          <w:noProof/>
          <w:sz w:val="24"/>
          <w:lang w:val="es-CO" w:eastAsia="en-US"/>
        </w:rPr>
        <w:t>a.</w:t>
      </w:r>
      <w:r w:rsidRPr="00836A37">
        <w:rPr>
          <w:rFonts w:ascii="Arial Narrow" w:hAnsi="Arial Narrow" w:cs="Tahoma"/>
          <w:i w:val="0"/>
          <w:noProof/>
          <w:sz w:val="24"/>
          <w:lang w:val="es-CO" w:eastAsia="en-US"/>
        </w:rPr>
        <w:tab/>
        <w:t xml:space="preserve">La persona natural, el representante legal de la persona jurídica o el revisor fiscal, según corresponda, certificará el número total de trabajadores vinculados a la planta de personal del proponente o sus integrantes a la fecha de cierre del proceso de selección.  </w:t>
      </w:r>
    </w:p>
    <w:p w:rsidR="001F1F3B" w:rsidRPr="00836A37" w:rsidRDefault="001F1F3B" w:rsidP="001F1F3B">
      <w:pPr>
        <w:pStyle w:val="Norm"/>
        <w:ind w:left="0"/>
        <w:rPr>
          <w:rFonts w:ascii="Arial Narrow" w:hAnsi="Arial Narrow" w:cs="Tahoma"/>
          <w:i w:val="0"/>
          <w:noProof/>
          <w:sz w:val="24"/>
          <w:lang w:val="es-CO" w:eastAsia="en-US"/>
        </w:rPr>
      </w:pPr>
    </w:p>
    <w:p w:rsidR="001F1F3B" w:rsidRPr="00836A37" w:rsidRDefault="001F1F3B" w:rsidP="001F1F3B">
      <w:pPr>
        <w:pStyle w:val="Norm"/>
        <w:ind w:left="0"/>
        <w:rPr>
          <w:rFonts w:ascii="Arial Narrow" w:hAnsi="Arial Narrow" w:cs="Tahoma"/>
          <w:i w:val="0"/>
          <w:noProof/>
          <w:sz w:val="24"/>
          <w:lang w:val="es-CO" w:eastAsia="en-US"/>
        </w:rPr>
      </w:pPr>
      <w:r w:rsidRPr="00836A37">
        <w:rPr>
          <w:rFonts w:ascii="Arial Narrow" w:hAnsi="Arial Narrow" w:cs="Tahoma"/>
          <w:i w:val="0"/>
          <w:noProof/>
          <w:sz w:val="24"/>
          <w:lang w:val="es-CO" w:eastAsia="en-US"/>
        </w:rPr>
        <w:t>b.</w:t>
      </w:r>
      <w:r w:rsidRPr="00836A37">
        <w:rPr>
          <w:rFonts w:ascii="Arial Narrow" w:hAnsi="Arial Narrow" w:cs="Tahoma"/>
          <w:i w:val="0"/>
          <w:noProof/>
          <w:sz w:val="24"/>
          <w:lang w:val="es-CO" w:eastAsia="en-US"/>
        </w:rPr>
        <w:tab/>
        <w:t>Acreditar el número mínimo de personas con discapacidad en su pla</w:t>
      </w:r>
      <w:r>
        <w:rPr>
          <w:rFonts w:ascii="Arial Narrow" w:hAnsi="Arial Narrow" w:cs="Tahoma"/>
          <w:i w:val="0"/>
          <w:noProof/>
          <w:sz w:val="24"/>
          <w:lang w:val="es-CO" w:eastAsia="en-US"/>
        </w:rPr>
        <w:t xml:space="preserve">nta de personal, de </w:t>
      </w:r>
      <w:r>
        <w:rPr>
          <w:rFonts w:ascii="Arial Narrow" w:hAnsi="Arial Narrow" w:cs="Tahoma"/>
          <w:i w:val="0"/>
          <w:noProof/>
          <w:sz w:val="24"/>
          <w:lang w:val="es-CO" w:eastAsia="en-US"/>
        </w:rPr>
        <w:tab/>
        <w:t>conformidad</w:t>
      </w:r>
      <w:r w:rsidRPr="00836A37">
        <w:rPr>
          <w:rFonts w:ascii="Arial Narrow" w:hAnsi="Arial Narrow" w:cs="Tahoma"/>
          <w:i w:val="0"/>
          <w:noProof/>
          <w:sz w:val="24"/>
          <w:lang w:val="es-CO" w:eastAsia="en-US"/>
        </w:rPr>
        <w:t>on lo señalado en el certificado expedido por el Ministerio de Trabajo, el cual deberá e</w:t>
      </w:r>
      <w:r>
        <w:rPr>
          <w:rFonts w:ascii="Arial Narrow" w:hAnsi="Arial Narrow" w:cs="Tahoma"/>
          <w:i w:val="0"/>
          <w:noProof/>
          <w:sz w:val="24"/>
          <w:lang w:val="es-CO" w:eastAsia="en-US"/>
        </w:rPr>
        <w:tab/>
      </w:r>
      <w:r w:rsidR="003F2EFF">
        <w:rPr>
          <w:rFonts w:ascii="Arial Narrow" w:hAnsi="Arial Narrow" w:cs="Tahoma"/>
          <w:i w:val="0"/>
          <w:noProof/>
          <w:sz w:val="24"/>
          <w:lang w:val="es-CO" w:eastAsia="en-US"/>
        </w:rPr>
        <w:t>E</w:t>
      </w:r>
      <w:r w:rsidRPr="00836A37">
        <w:rPr>
          <w:rFonts w:ascii="Arial Narrow" w:hAnsi="Arial Narrow" w:cs="Tahoma"/>
          <w:i w:val="0"/>
          <w:noProof/>
          <w:sz w:val="24"/>
          <w:lang w:val="es-CO" w:eastAsia="en-US"/>
        </w:rPr>
        <w:t xml:space="preserve">star vigente a la fecha de cierre del proceso de selección. </w:t>
      </w:r>
    </w:p>
    <w:p w:rsidR="001F1F3B" w:rsidRPr="00836A37" w:rsidRDefault="001F1F3B" w:rsidP="001F1F3B">
      <w:pPr>
        <w:pStyle w:val="Norm"/>
        <w:ind w:left="0"/>
        <w:rPr>
          <w:rFonts w:ascii="Arial Narrow" w:hAnsi="Arial Narrow" w:cs="Tahoma"/>
          <w:i w:val="0"/>
          <w:noProof/>
          <w:sz w:val="24"/>
          <w:lang w:val="es-CO" w:eastAsia="en-US"/>
        </w:rPr>
      </w:pPr>
    </w:p>
    <w:p w:rsidR="001F1F3B" w:rsidRPr="00836A37" w:rsidRDefault="001F1F3B" w:rsidP="001F1F3B">
      <w:pPr>
        <w:pStyle w:val="Norm"/>
        <w:ind w:left="0"/>
        <w:rPr>
          <w:rFonts w:ascii="Arial Narrow" w:hAnsi="Arial Narrow" w:cs="Tahoma"/>
          <w:i w:val="0"/>
          <w:noProof/>
          <w:sz w:val="24"/>
          <w:lang w:val="es-CO" w:eastAsia="en-US"/>
        </w:rPr>
      </w:pPr>
      <w:r w:rsidRPr="00836A37">
        <w:rPr>
          <w:rFonts w:ascii="Arial Narrow" w:hAnsi="Arial Narrow" w:cs="Tahoma"/>
          <w:i w:val="0"/>
          <w:noProof/>
          <w:sz w:val="24"/>
          <w:lang w:val="es-CO" w:eastAsia="en-US"/>
        </w:rPr>
        <w:t xml:space="preserve">Verificados los anteriores requisitos, se asignará el </w:t>
      </w:r>
      <w:r>
        <w:rPr>
          <w:rFonts w:ascii="Arial Narrow" w:hAnsi="Arial Narrow" w:cs="Tahoma"/>
          <w:i w:val="0"/>
          <w:noProof/>
          <w:sz w:val="24"/>
          <w:lang w:val="es-CO" w:eastAsia="en-US"/>
        </w:rPr>
        <w:t>1</w:t>
      </w:r>
      <w:r w:rsidRPr="00836A37">
        <w:rPr>
          <w:rFonts w:ascii="Arial Narrow" w:hAnsi="Arial Narrow" w:cs="Tahoma"/>
          <w:i w:val="0"/>
          <w:noProof/>
          <w:sz w:val="24"/>
          <w:lang w:val="es-CO" w:eastAsia="en-US"/>
        </w:rPr>
        <w:t>%, a quienes acrediten el número mínimo de trabajadores con discapacidad, señalados a continuación:</w:t>
      </w:r>
    </w:p>
    <w:p w:rsidR="001F1F3B" w:rsidRPr="003E2C6B" w:rsidRDefault="001F1F3B" w:rsidP="001F1F3B">
      <w:pPr>
        <w:pStyle w:val="Norm"/>
        <w:tabs>
          <w:tab w:val="left" w:pos="284"/>
        </w:tabs>
        <w:ind w:left="0"/>
        <w:rPr>
          <w:rFonts w:ascii="Arial Narrow" w:hAnsi="Arial Narrow" w:cs="Tahoma"/>
          <w:i w:val="0"/>
          <w:noProof/>
          <w:szCs w:val="22"/>
          <w:lang w:val="es-CO" w:eastAsia="en-US"/>
        </w:rPr>
      </w:pPr>
    </w:p>
    <w:tbl>
      <w:tblPr>
        <w:tblStyle w:val="Tablaconcuadrcula"/>
        <w:tblW w:w="0" w:type="auto"/>
        <w:tblInd w:w="284" w:type="dxa"/>
        <w:tblLook w:val="04A0" w:firstRow="1" w:lastRow="0" w:firstColumn="1" w:lastColumn="0" w:noHBand="0" w:noVBand="1"/>
      </w:tblPr>
      <w:tblGrid>
        <w:gridCol w:w="4556"/>
        <w:gridCol w:w="4555"/>
      </w:tblGrid>
      <w:tr w:rsidR="001F1F3B" w:rsidTr="003F2EFF">
        <w:tc>
          <w:tcPr>
            <w:tcW w:w="4556" w:type="dxa"/>
          </w:tcPr>
          <w:p w:rsidR="001F1F3B" w:rsidRPr="003E2C6B" w:rsidRDefault="001F1F3B" w:rsidP="001F1F3B">
            <w:pPr>
              <w:pStyle w:val="Norm"/>
              <w:ind w:left="0"/>
              <w:jc w:val="center"/>
              <w:rPr>
                <w:rFonts w:ascii="Arial Narrow" w:hAnsi="Arial Narrow" w:cs="Tahoma"/>
                <w:b/>
                <w:bCs/>
                <w:i w:val="0"/>
                <w:noProof/>
                <w:szCs w:val="22"/>
                <w:lang w:val="es-CO" w:eastAsia="en-US"/>
              </w:rPr>
            </w:pPr>
            <w:r w:rsidRPr="003E2C6B">
              <w:rPr>
                <w:rFonts w:ascii="Arial Narrow" w:hAnsi="Arial Narrow" w:cs="Tahoma"/>
                <w:b/>
                <w:bCs/>
                <w:i w:val="0"/>
                <w:noProof/>
                <w:szCs w:val="22"/>
                <w:lang w:val="es-CO" w:eastAsia="en-US"/>
              </w:rPr>
              <w:t>NÚMERO TOTAL DE TRABAJADORES DE LA PLANTA DE PERSONAL CERTIFICADOS DEL PROPONENTE</w:t>
            </w:r>
          </w:p>
        </w:tc>
        <w:tc>
          <w:tcPr>
            <w:tcW w:w="4555" w:type="dxa"/>
          </w:tcPr>
          <w:p w:rsidR="001F1F3B" w:rsidRDefault="001F1F3B" w:rsidP="001F1F3B">
            <w:pPr>
              <w:pStyle w:val="Norm"/>
              <w:ind w:left="0"/>
              <w:jc w:val="center"/>
              <w:rPr>
                <w:rFonts w:ascii="Arial Narrow" w:hAnsi="Arial Narrow" w:cs="Tahoma"/>
                <w:i w:val="0"/>
                <w:noProof/>
                <w:szCs w:val="22"/>
                <w:lang w:val="es-CO" w:eastAsia="en-US"/>
              </w:rPr>
            </w:pPr>
            <w:r w:rsidRPr="003E2C6B">
              <w:rPr>
                <w:rFonts w:ascii="Arial Narrow" w:hAnsi="Arial Narrow" w:cs="Tahoma"/>
                <w:b/>
                <w:bCs/>
                <w:i w:val="0"/>
                <w:noProof/>
                <w:szCs w:val="22"/>
                <w:lang w:val="es-CO" w:eastAsia="en-US"/>
              </w:rPr>
              <w:t xml:space="preserve">NÚMERO </w:t>
            </w:r>
            <w:r>
              <w:rPr>
                <w:rFonts w:ascii="Arial Narrow" w:hAnsi="Arial Narrow" w:cs="Tahoma"/>
                <w:b/>
                <w:bCs/>
                <w:i w:val="0"/>
                <w:noProof/>
                <w:szCs w:val="22"/>
                <w:lang w:val="es-CO" w:eastAsia="en-US"/>
              </w:rPr>
              <w:t>MÍNIMO</w:t>
            </w:r>
            <w:r w:rsidRPr="003E2C6B">
              <w:rPr>
                <w:rFonts w:ascii="Arial Narrow" w:hAnsi="Arial Narrow" w:cs="Tahoma"/>
                <w:b/>
                <w:bCs/>
                <w:i w:val="0"/>
                <w:noProof/>
                <w:szCs w:val="22"/>
                <w:lang w:val="es-CO" w:eastAsia="en-US"/>
              </w:rPr>
              <w:t xml:space="preserve"> DE TRABAJADORES CON DISCAPACI</w:t>
            </w:r>
            <w:r>
              <w:rPr>
                <w:rFonts w:ascii="Arial Narrow" w:hAnsi="Arial Narrow" w:cs="Tahoma"/>
                <w:b/>
                <w:bCs/>
                <w:i w:val="0"/>
                <w:noProof/>
                <w:szCs w:val="22"/>
                <w:lang w:val="es-CO" w:eastAsia="en-US"/>
              </w:rPr>
              <w:t>D</w:t>
            </w:r>
            <w:r w:rsidRPr="003E2C6B">
              <w:rPr>
                <w:rFonts w:ascii="Arial Narrow" w:hAnsi="Arial Narrow" w:cs="Tahoma"/>
                <w:b/>
                <w:bCs/>
                <w:i w:val="0"/>
                <w:noProof/>
                <w:szCs w:val="22"/>
                <w:lang w:val="es-CO" w:eastAsia="en-US"/>
              </w:rPr>
              <w:t>AD</w:t>
            </w:r>
            <w:r>
              <w:rPr>
                <w:rFonts w:ascii="Arial Narrow" w:hAnsi="Arial Narrow" w:cs="Tahoma"/>
                <w:b/>
                <w:bCs/>
                <w:i w:val="0"/>
                <w:noProof/>
                <w:szCs w:val="22"/>
                <w:lang w:val="es-CO" w:eastAsia="en-US"/>
              </w:rPr>
              <w:t xml:space="preserve"> EXIGIDOS</w:t>
            </w:r>
          </w:p>
        </w:tc>
      </w:tr>
      <w:tr w:rsidR="001F1F3B" w:rsidTr="003F2EFF">
        <w:tc>
          <w:tcPr>
            <w:tcW w:w="4556" w:type="dxa"/>
          </w:tcPr>
          <w:p w:rsidR="001F1F3B" w:rsidRDefault="001F1F3B" w:rsidP="001F1F3B">
            <w:pPr>
              <w:pStyle w:val="Norm"/>
              <w:ind w:left="0"/>
              <w:jc w:val="center"/>
              <w:rPr>
                <w:rFonts w:ascii="Arial Narrow" w:hAnsi="Arial Narrow" w:cs="Tahoma"/>
                <w:i w:val="0"/>
                <w:noProof/>
                <w:szCs w:val="22"/>
                <w:lang w:val="es-CO" w:eastAsia="en-US"/>
              </w:rPr>
            </w:pPr>
          </w:p>
        </w:tc>
        <w:tc>
          <w:tcPr>
            <w:tcW w:w="4555" w:type="dxa"/>
          </w:tcPr>
          <w:p w:rsidR="001F1F3B" w:rsidRDefault="001F1F3B" w:rsidP="001F1F3B">
            <w:pPr>
              <w:pStyle w:val="Norm"/>
              <w:ind w:left="0"/>
              <w:jc w:val="center"/>
              <w:rPr>
                <w:rFonts w:ascii="Arial Narrow" w:hAnsi="Arial Narrow" w:cs="Tahoma"/>
                <w:i w:val="0"/>
                <w:noProof/>
                <w:szCs w:val="22"/>
                <w:lang w:val="es-CO" w:eastAsia="en-US"/>
              </w:rPr>
            </w:pPr>
          </w:p>
        </w:tc>
      </w:tr>
    </w:tbl>
    <w:p w:rsidR="001F1F3B" w:rsidRPr="003E2C6B" w:rsidRDefault="001F1F3B" w:rsidP="001F1F3B">
      <w:pPr>
        <w:pStyle w:val="Norm"/>
        <w:ind w:left="0"/>
        <w:rPr>
          <w:rFonts w:ascii="Arial Narrow" w:hAnsi="Arial Narrow" w:cs="Tahoma"/>
          <w:i w:val="0"/>
          <w:noProof/>
          <w:szCs w:val="22"/>
          <w:lang w:val="es-CO" w:eastAsia="en-US"/>
        </w:rPr>
      </w:pPr>
    </w:p>
    <w:p w:rsidR="001F1F3B" w:rsidRPr="0043542F" w:rsidRDefault="003F2EFF" w:rsidP="001F1F3B">
      <w:pPr>
        <w:pStyle w:val="Norm"/>
        <w:ind w:left="0"/>
        <w:rPr>
          <w:rFonts w:ascii="Arial Narrow" w:hAnsi="Arial Narrow" w:cs="Tahoma"/>
          <w:i w:val="0"/>
          <w:noProof/>
          <w:szCs w:val="22"/>
          <w:lang w:val="es-CO" w:eastAsia="en-US"/>
        </w:rPr>
      </w:pPr>
      <w:r>
        <w:rPr>
          <w:rFonts w:ascii="Arial Narrow" w:hAnsi="Arial Narrow" w:cs="Tahoma"/>
          <w:i w:val="0"/>
          <w:noProof/>
          <w:szCs w:val="22"/>
          <w:lang w:val="es-CO" w:eastAsia="en-US"/>
        </w:rPr>
        <w:t xml:space="preserve">NOTA: </w:t>
      </w:r>
      <w:r w:rsidR="001F1F3B" w:rsidRPr="003E2C6B">
        <w:rPr>
          <w:rFonts w:ascii="Arial Narrow" w:hAnsi="Arial Narrow" w:cs="Tahoma"/>
          <w:i w:val="0"/>
          <w:noProof/>
          <w:szCs w:val="22"/>
          <w:lang w:val="es-CO" w:eastAsia="en-US"/>
        </w:rPr>
        <w:t>Para efectos de lo señalado, si la oferta es presentada por un consorcio, unión temporal o promesa de sociedad futura, se tendrá en cuenta la planta de personal del integrante del proponente plural que aporte como mínimo el cuarenta por ciento (40%) de la experiencia requerida para la</w:t>
      </w:r>
      <w:r w:rsidR="001F1F3B">
        <w:rPr>
          <w:rFonts w:ascii="Arial Narrow" w:hAnsi="Arial Narrow" w:cs="Tahoma"/>
          <w:i w:val="0"/>
          <w:noProof/>
          <w:szCs w:val="22"/>
          <w:lang w:val="es-CO" w:eastAsia="en-US"/>
        </w:rPr>
        <w:t xml:space="preserve"> respectiva contratación.</w:t>
      </w:r>
    </w:p>
    <w:p w:rsidR="001F1F3B" w:rsidRPr="00A11E61" w:rsidRDefault="001F1F3B" w:rsidP="001F1F3B">
      <w:pPr>
        <w:suppressAutoHyphens/>
        <w:overflowPunct/>
        <w:autoSpaceDE/>
        <w:adjustRightInd/>
        <w:spacing w:line="0" w:lineRule="atLeast"/>
        <w:jc w:val="both"/>
        <w:textAlignment w:val="baseline"/>
        <w:rPr>
          <w:rFonts w:ascii="Arial Narrow" w:eastAsia="SimSun, 宋体" w:hAnsi="Arial Narrow" w:cs="Arial"/>
          <w:color w:val="00000A"/>
          <w:kern w:val="3"/>
          <w:sz w:val="24"/>
          <w:szCs w:val="24"/>
          <w:lang w:eastAsia="zh-CN" w:bidi="hi-IN"/>
        </w:rPr>
      </w:pPr>
    </w:p>
    <w:p w:rsidR="003F2EFF" w:rsidRPr="001F1F3B" w:rsidRDefault="003F2EFF" w:rsidP="003F2EFF">
      <w:pPr>
        <w:jc w:val="both"/>
        <w:rPr>
          <w:rFonts w:ascii="Arial Narrow" w:eastAsia="Calibri" w:hAnsi="Arial Narrow" w:cs="Arial"/>
          <w:sz w:val="24"/>
          <w:szCs w:val="24"/>
        </w:rPr>
      </w:pPr>
      <w:r w:rsidRPr="001F1F3B">
        <w:rPr>
          <w:rFonts w:ascii="Arial Narrow" w:eastAsia="Calibri" w:hAnsi="Arial Narrow" w:cs="Arial"/>
          <w:sz w:val="24"/>
          <w:szCs w:val="24"/>
        </w:rPr>
        <w:t>Así mismo, declaramos bajo la gravedad de juramento que la información antes consignada es totalmente cierta y puede ser verificada.</w:t>
      </w:r>
    </w:p>
    <w:p w:rsidR="003F2EFF" w:rsidRPr="001F1F3B" w:rsidRDefault="003F2EFF" w:rsidP="003F2EFF">
      <w:pPr>
        <w:rPr>
          <w:rFonts w:ascii="Arial Narrow" w:hAnsi="Arial Narrow" w:cs="Arial"/>
          <w:sz w:val="24"/>
          <w:szCs w:val="24"/>
        </w:rPr>
      </w:pPr>
    </w:p>
    <w:p w:rsidR="003F2EFF" w:rsidRPr="00A11E61" w:rsidRDefault="003F2EFF" w:rsidP="003F2EFF">
      <w:pPr>
        <w:rPr>
          <w:rFonts w:ascii="Arial Narrow" w:hAnsi="Arial Narrow" w:cs="Arial"/>
          <w:sz w:val="24"/>
          <w:szCs w:val="24"/>
        </w:rPr>
      </w:pPr>
      <w:r w:rsidRPr="001F1F3B">
        <w:rPr>
          <w:rFonts w:ascii="Arial Narrow" w:hAnsi="Arial Narrow" w:cs="Arial"/>
          <w:sz w:val="24"/>
          <w:szCs w:val="24"/>
        </w:rPr>
        <w:t>Atentamente,</w:t>
      </w:r>
    </w:p>
    <w:p w:rsidR="003F2EFF" w:rsidRPr="00A11E61" w:rsidRDefault="003F2EFF" w:rsidP="003F2EFF">
      <w:pPr>
        <w:rPr>
          <w:rFonts w:ascii="Arial Narrow" w:hAnsi="Arial Narrow" w:cs="Arial"/>
          <w:sz w:val="24"/>
          <w:szCs w:val="24"/>
        </w:rPr>
      </w:pPr>
    </w:p>
    <w:p w:rsidR="003F2EFF" w:rsidRPr="00A11E61" w:rsidRDefault="003F2EFF" w:rsidP="003F2EFF">
      <w:pPr>
        <w:rPr>
          <w:rFonts w:ascii="Arial Narrow" w:hAnsi="Arial Narrow" w:cs="Arial"/>
          <w:sz w:val="24"/>
          <w:szCs w:val="24"/>
        </w:rPr>
      </w:pPr>
    </w:p>
    <w:p w:rsidR="003F2EFF" w:rsidRPr="00A11E61" w:rsidRDefault="003F2EFF" w:rsidP="003F2EFF">
      <w:pPr>
        <w:rPr>
          <w:rFonts w:ascii="Arial Narrow" w:hAnsi="Arial Narrow" w:cs="Arial"/>
          <w:sz w:val="24"/>
          <w:szCs w:val="24"/>
        </w:rPr>
      </w:pPr>
    </w:p>
    <w:p w:rsidR="003F2EFF" w:rsidRPr="00A11E61" w:rsidRDefault="003F2EFF" w:rsidP="003F2EFF">
      <w:pPr>
        <w:ind w:right="19"/>
        <w:rPr>
          <w:rFonts w:ascii="Arial Narrow" w:eastAsia="Arial Narrow" w:hAnsi="Arial Narrow" w:cs="Arial"/>
          <w:sz w:val="24"/>
          <w:szCs w:val="24"/>
        </w:rPr>
      </w:pPr>
      <w:r w:rsidRPr="00A11E61">
        <w:rPr>
          <w:rFonts w:ascii="Arial Narrow" w:eastAsia="Arial Narrow" w:hAnsi="Arial Narrow" w:cs="Arial"/>
          <w:sz w:val="24"/>
          <w:szCs w:val="24"/>
        </w:rPr>
        <w:t>Firma</w:t>
      </w:r>
    </w:p>
    <w:p w:rsidR="003F2EFF" w:rsidRPr="00A11E61" w:rsidRDefault="003F2EFF" w:rsidP="003F2EFF">
      <w:pPr>
        <w:tabs>
          <w:tab w:val="left" w:pos="2120"/>
        </w:tabs>
        <w:ind w:right="-20"/>
        <w:rPr>
          <w:rFonts w:ascii="Arial Narrow" w:hAnsi="Arial Narrow" w:cs="Arial"/>
          <w:color w:val="000000"/>
          <w:sz w:val="24"/>
          <w:szCs w:val="24"/>
          <w:lang w:eastAsia="es-CO"/>
        </w:rPr>
      </w:pPr>
      <w:r w:rsidRPr="00A11E61">
        <w:rPr>
          <w:rFonts w:ascii="Arial Narrow" w:hAnsi="Arial Narrow" w:cs="Arial"/>
          <w:color w:val="000000"/>
          <w:sz w:val="24"/>
          <w:szCs w:val="24"/>
          <w:lang w:eastAsia="es-CO"/>
        </w:rPr>
        <w:t xml:space="preserve">Nombre del Representante Legal </w:t>
      </w:r>
      <w:r w:rsidRPr="00A11E61">
        <w:rPr>
          <w:rFonts w:ascii="Arial Narrow" w:hAnsi="Arial Narrow" w:cs="Arial"/>
          <w:color w:val="000000"/>
          <w:sz w:val="24"/>
          <w:szCs w:val="24"/>
          <w:lang w:eastAsia="es-CO"/>
        </w:rPr>
        <w:tab/>
      </w:r>
    </w:p>
    <w:p w:rsidR="003F2EFF" w:rsidRPr="00A11E61" w:rsidRDefault="003F2EFF" w:rsidP="003F2EFF">
      <w:pPr>
        <w:tabs>
          <w:tab w:val="left" w:pos="2420"/>
          <w:tab w:val="left" w:pos="3480"/>
        </w:tabs>
        <w:ind w:right="-20"/>
        <w:rPr>
          <w:rFonts w:ascii="Arial Narrow" w:hAnsi="Arial Narrow" w:cs="Arial"/>
          <w:color w:val="000000"/>
          <w:sz w:val="24"/>
          <w:szCs w:val="24"/>
          <w:lang w:eastAsia="es-CO"/>
        </w:rPr>
      </w:pPr>
      <w:r w:rsidRPr="00A11E61">
        <w:rPr>
          <w:rFonts w:ascii="Arial Narrow" w:hAnsi="Arial Narrow" w:cs="Arial"/>
          <w:color w:val="000000"/>
          <w:sz w:val="24"/>
          <w:szCs w:val="24"/>
          <w:lang w:eastAsia="es-CO"/>
        </w:rPr>
        <w:t>CC No.</w:t>
      </w:r>
    </w:p>
    <w:p w:rsidR="003F2EFF" w:rsidRPr="00A11E61" w:rsidRDefault="003F2EFF" w:rsidP="003F2EFF">
      <w:pPr>
        <w:tabs>
          <w:tab w:val="left" w:pos="5500"/>
        </w:tabs>
        <w:ind w:right="-20"/>
        <w:rPr>
          <w:rFonts w:ascii="Arial Narrow" w:hAnsi="Arial Narrow" w:cs="Arial"/>
          <w:color w:val="000000"/>
          <w:sz w:val="24"/>
          <w:szCs w:val="24"/>
          <w:lang w:eastAsia="es-CO"/>
        </w:rPr>
      </w:pPr>
      <w:r w:rsidRPr="00A11E61">
        <w:rPr>
          <w:rFonts w:ascii="Arial Narrow" w:hAnsi="Arial Narrow" w:cs="Arial"/>
          <w:color w:val="000000"/>
          <w:sz w:val="24"/>
          <w:szCs w:val="24"/>
          <w:lang w:eastAsia="es-CO"/>
        </w:rPr>
        <w:t>Nombre o Razón Social del Proponente</w:t>
      </w:r>
      <w:r w:rsidRPr="00A11E61">
        <w:rPr>
          <w:rFonts w:ascii="Arial Narrow" w:hAnsi="Arial Narrow" w:cs="Arial"/>
          <w:color w:val="000000"/>
          <w:sz w:val="24"/>
          <w:szCs w:val="24"/>
          <w:lang w:eastAsia="es-CO"/>
        </w:rPr>
        <w:tab/>
      </w:r>
    </w:p>
    <w:p w:rsidR="003F2EFF" w:rsidRDefault="003F2EFF" w:rsidP="003F2EFF">
      <w:pPr>
        <w:ind w:right="-62"/>
        <w:rPr>
          <w:rFonts w:ascii="Arial Narrow" w:hAnsi="Arial Narrow" w:cs="Arial"/>
          <w:b/>
          <w:sz w:val="24"/>
          <w:szCs w:val="24"/>
        </w:rPr>
      </w:pPr>
      <w:r w:rsidRPr="00A11E61">
        <w:rPr>
          <w:rFonts w:ascii="Arial Narrow" w:hAnsi="Arial Narrow" w:cs="Arial"/>
          <w:color w:val="000000"/>
          <w:sz w:val="24"/>
          <w:szCs w:val="24"/>
          <w:lang w:eastAsia="es-CO"/>
        </w:rPr>
        <w:t xml:space="preserve">NIT No. </w:t>
      </w:r>
      <w:r w:rsidRPr="00A11E61">
        <w:rPr>
          <w:rFonts w:ascii="Arial Narrow" w:hAnsi="Arial Narrow" w:cs="Arial"/>
          <w:color w:val="000000"/>
          <w:sz w:val="24"/>
          <w:szCs w:val="24"/>
          <w:lang w:eastAsia="es-CO"/>
        </w:rPr>
        <w:tab/>
      </w:r>
    </w:p>
    <w:p w:rsidR="003F2EFF" w:rsidRDefault="003F2EFF" w:rsidP="00A11E61">
      <w:pPr>
        <w:ind w:right="-62"/>
        <w:jc w:val="center"/>
        <w:rPr>
          <w:rFonts w:ascii="Arial Narrow" w:hAnsi="Arial Narrow" w:cs="Arial"/>
          <w:b/>
          <w:sz w:val="24"/>
          <w:szCs w:val="24"/>
        </w:rPr>
      </w:pPr>
    </w:p>
    <w:p w:rsidR="003F2EFF" w:rsidRDefault="003F2EFF" w:rsidP="00A11E61">
      <w:pPr>
        <w:ind w:right="-62"/>
        <w:jc w:val="center"/>
        <w:rPr>
          <w:rFonts w:ascii="Arial Narrow" w:hAnsi="Arial Narrow" w:cs="Arial"/>
          <w:b/>
          <w:sz w:val="24"/>
          <w:szCs w:val="24"/>
        </w:rPr>
      </w:pPr>
    </w:p>
    <w:p w:rsidR="003F2EFF" w:rsidRDefault="003F2EFF" w:rsidP="00A11E61">
      <w:pPr>
        <w:ind w:right="-62"/>
        <w:jc w:val="center"/>
        <w:rPr>
          <w:rFonts w:ascii="Arial Narrow" w:hAnsi="Arial Narrow" w:cs="Arial"/>
          <w:b/>
          <w:sz w:val="24"/>
          <w:szCs w:val="24"/>
        </w:rPr>
      </w:pPr>
    </w:p>
    <w:p w:rsidR="003F2EFF" w:rsidRDefault="003F2EFF" w:rsidP="00A11E61">
      <w:pPr>
        <w:ind w:right="-62"/>
        <w:jc w:val="center"/>
        <w:rPr>
          <w:rFonts w:ascii="Arial Narrow" w:hAnsi="Arial Narrow" w:cs="Arial"/>
          <w:b/>
          <w:sz w:val="24"/>
          <w:szCs w:val="24"/>
        </w:rPr>
      </w:pPr>
    </w:p>
    <w:p w:rsidR="003F2EFF" w:rsidRDefault="003F2EFF" w:rsidP="00A11E61">
      <w:pPr>
        <w:ind w:right="-62"/>
        <w:jc w:val="center"/>
        <w:rPr>
          <w:rFonts w:ascii="Arial Narrow" w:hAnsi="Arial Narrow" w:cs="Arial"/>
          <w:b/>
          <w:sz w:val="24"/>
          <w:szCs w:val="24"/>
        </w:rPr>
      </w:pPr>
    </w:p>
    <w:p w:rsidR="001729E0" w:rsidRDefault="001729E0" w:rsidP="001729E0">
      <w:pPr>
        <w:ind w:right="-62"/>
        <w:jc w:val="center"/>
        <w:rPr>
          <w:rFonts w:ascii="Arial Narrow" w:hAnsi="Arial Narrow" w:cs="Arial"/>
          <w:b/>
          <w:sz w:val="24"/>
          <w:szCs w:val="24"/>
        </w:rPr>
      </w:pPr>
      <w:r>
        <w:rPr>
          <w:rFonts w:ascii="Arial Narrow" w:hAnsi="Arial Narrow" w:cs="Arial"/>
          <w:b/>
          <w:sz w:val="24"/>
          <w:szCs w:val="24"/>
        </w:rPr>
        <w:t>ANEXO No. 10</w:t>
      </w:r>
    </w:p>
    <w:p w:rsidR="001729E0" w:rsidRPr="001729E0" w:rsidRDefault="001729E0" w:rsidP="001729E0">
      <w:pPr>
        <w:ind w:right="-62"/>
        <w:jc w:val="center"/>
        <w:rPr>
          <w:rFonts w:ascii="Arial Narrow" w:hAnsi="Arial Narrow" w:cs="Arial"/>
          <w:b/>
          <w:sz w:val="24"/>
          <w:szCs w:val="24"/>
        </w:rPr>
      </w:pPr>
      <w:r w:rsidRPr="001729E0">
        <w:rPr>
          <w:rFonts w:ascii="Arial Narrow" w:hAnsi="Arial Narrow" w:cs="Arial"/>
          <w:b/>
          <w:sz w:val="24"/>
          <w:szCs w:val="24"/>
        </w:rPr>
        <w:t>CERTIFICACIÓN DE CONTRATOS PARA ACREDITACIÓN DE EXPERIENCIA</w:t>
      </w:r>
    </w:p>
    <w:p w:rsidR="001729E0" w:rsidRDefault="001729E0" w:rsidP="001729E0">
      <w:pPr>
        <w:ind w:right="-62"/>
        <w:rPr>
          <w:rFonts w:ascii="Arial Narrow" w:hAnsi="Arial Narrow" w:cs="Arial"/>
          <w:bCs/>
          <w:sz w:val="24"/>
          <w:szCs w:val="24"/>
        </w:rPr>
      </w:pPr>
    </w:p>
    <w:p w:rsidR="001729E0" w:rsidRDefault="001729E0" w:rsidP="001729E0">
      <w:pPr>
        <w:ind w:right="-62"/>
        <w:rPr>
          <w:rFonts w:ascii="Arial Narrow" w:hAnsi="Arial Narrow" w:cs="Arial"/>
          <w:bCs/>
          <w:sz w:val="24"/>
          <w:szCs w:val="24"/>
        </w:rPr>
      </w:pPr>
      <w:r w:rsidRPr="001729E0">
        <w:rPr>
          <w:rFonts w:ascii="Arial Narrow" w:hAnsi="Arial Narrow" w:cs="Arial"/>
          <w:bCs/>
          <w:sz w:val="24"/>
          <w:szCs w:val="24"/>
        </w:rPr>
        <w:t xml:space="preserve">El suscrito a saber _________ (representante legal o apoderado), domiciliado en _______________, identificado con ____________, quien obra en calidad de (representante legal o apoderado) en nombre y representación de ________________ (nombre del proponente), tal como consta en (Certificado de existencia y representación legal o documento de constitución), quien en adelante se denominará el proponente, establece que los siguientes contratos: </w:t>
      </w:r>
    </w:p>
    <w:p w:rsidR="001729E0" w:rsidRDefault="001729E0" w:rsidP="001729E0">
      <w:pPr>
        <w:ind w:right="-62"/>
        <w:rPr>
          <w:rFonts w:ascii="Arial Narrow" w:hAnsi="Arial Narrow" w:cs="Arial"/>
          <w:bCs/>
          <w:sz w:val="24"/>
          <w:szCs w:val="24"/>
        </w:rPr>
      </w:pPr>
    </w:p>
    <w:p w:rsidR="001729E0" w:rsidRPr="001729E0" w:rsidRDefault="001729E0" w:rsidP="001729E0">
      <w:pPr>
        <w:ind w:right="-62"/>
        <w:rPr>
          <w:rFonts w:ascii="Arial Narrow" w:hAnsi="Arial Narrow" w:cs="Arial"/>
          <w:bCs/>
          <w:sz w:val="24"/>
          <w:szCs w:val="24"/>
        </w:rPr>
      </w:pPr>
      <w:r w:rsidRPr="001729E0">
        <w:rPr>
          <w:rFonts w:ascii="Arial Narrow" w:hAnsi="Arial Narrow" w:cs="Arial"/>
          <w:bCs/>
          <w:noProof/>
          <w:sz w:val="24"/>
          <w:szCs w:val="24"/>
        </w:rPr>
        <w:drawing>
          <wp:inline distT="0" distB="0" distL="0" distR="0" wp14:anchorId="211D3DEB" wp14:editId="64F4CD37">
            <wp:extent cx="5972175" cy="2817495"/>
            <wp:effectExtent l="0" t="0" r="0" b="190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972175" cy="2817495"/>
                    </a:xfrm>
                    <a:prstGeom prst="rect">
                      <a:avLst/>
                    </a:prstGeom>
                  </pic:spPr>
                </pic:pic>
              </a:graphicData>
            </a:graphic>
          </wp:inline>
        </w:drawing>
      </w:r>
    </w:p>
    <w:p w:rsidR="001729E0" w:rsidRPr="00A11E61" w:rsidRDefault="001729E0" w:rsidP="001729E0">
      <w:pPr>
        <w:ind w:right="-62"/>
        <w:rPr>
          <w:rFonts w:ascii="Arial Narrow" w:hAnsi="Arial Narrow" w:cs="Arial"/>
          <w:b/>
          <w:sz w:val="24"/>
          <w:szCs w:val="24"/>
        </w:rPr>
      </w:pPr>
    </w:p>
    <w:p w:rsidR="001729E0" w:rsidRPr="001729E0" w:rsidRDefault="001729E0" w:rsidP="001729E0">
      <w:pPr>
        <w:ind w:right="-62"/>
        <w:rPr>
          <w:rFonts w:ascii="Arial Narrow" w:hAnsi="Arial Narrow" w:cs="Arial"/>
          <w:b/>
          <w:sz w:val="24"/>
          <w:szCs w:val="24"/>
        </w:rPr>
      </w:pPr>
      <w:r w:rsidRPr="001729E0">
        <w:rPr>
          <w:rFonts w:ascii="Arial Narrow" w:hAnsi="Arial Narrow" w:cs="Arial"/>
          <w:b/>
          <w:sz w:val="24"/>
          <w:szCs w:val="24"/>
        </w:rPr>
        <w:t xml:space="preserve">En constancia de lo anterior firmo este documento a los </w:t>
      </w:r>
      <w:r>
        <w:rPr>
          <w:rFonts w:ascii="Arial Narrow" w:hAnsi="Arial Narrow" w:cs="Arial"/>
          <w:b/>
          <w:sz w:val="24"/>
          <w:szCs w:val="24"/>
        </w:rPr>
        <w:t>_______</w:t>
      </w:r>
      <w:r w:rsidRPr="001729E0">
        <w:rPr>
          <w:rFonts w:ascii="Arial Narrow" w:hAnsi="Arial Narrow" w:cs="Arial"/>
          <w:b/>
          <w:sz w:val="24"/>
          <w:szCs w:val="24"/>
        </w:rPr>
        <w:t xml:space="preserve"> días del mes de </w:t>
      </w:r>
      <w:r>
        <w:rPr>
          <w:rFonts w:ascii="Arial Narrow" w:hAnsi="Arial Narrow" w:cs="Arial"/>
          <w:b/>
          <w:sz w:val="24"/>
          <w:szCs w:val="24"/>
        </w:rPr>
        <w:t>________</w:t>
      </w:r>
      <w:r w:rsidRPr="001729E0">
        <w:rPr>
          <w:rFonts w:ascii="Arial Narrow" w:hAnsi="Arial Narrow" w:cs="Arial"/>
          <w:b/>
          <w:sz w:val="24"/>
          <w:szCs w:val="24"/>
        </w:rPr>
        <w:t>de</w:t>
      </w:r>
      <w:r>
        <w:rPr>
          <w:rFonts w:ascii="Arial Narrow" w:hAnsi="Arial Narrow" w:cs="Arial"/>
          <w:b/>
          <w:sz w:val="24"/>
          <w:szCs w:val="24"/>
        </w:rPr>
        <w:t xml:space="preserve"> 2020.</w:t>
      </w:r>
    </w:p>
    <w:p w:rsidR="001729E0" w:rsidRDefault="001729E0" w:rsidP="001729E0">
      <w:pPr>
        <w:ind w:right="-62"/>
        <w:rPr>
          <w:rFonts w:ascii="Arial Narrow" w:hAnsi="Arial Narrow" w:cs="Arial"/>
          <w:b/>
          <w:sz w:val="24"/>
          <w:szCs w:val="24"/>
        </w:rPr>
      </w:pPr>
    </w:p>
    <w:p w:rsidR="001729E0" w:rsidRDefault="001729E0" w:rsidP="00A11E61">
      <w:pPr>
        <w:ind w:right="-62"/>
        <w:jc w:val="center"/>
        <w:rPr>
          <w:rFonts w:ascii="Arial Narrow" w:hAnsi="Arial Narrow" w:cs="Arial"/>
          <w:b/>
          <w:sz w:val="24"/>
          <w:szCs w:val="24"/>
        </w:rPr>
      </w:pPr>
    </w:p>
    <w:p w:rsidR="001729E0" w:rsidRPr="00A11E61" w:rsidRDefault="001729E0" w:rsidP="001729E0">
      <w:pPr>
        <w:rPr>
          <w:rFonts w:ascii="Arial Narrow" w:hAnsi="Arial Narrow" w:cs="Arial"/>
          <w:sz w:val="24"/>
          <w:szCs w:val="24"/>
        </w:rPr>
      </w:pPr>
      <w:r w:rsidRPr="001F1F3B">
        <w:rPr>
          <w:rFonts w:ascii="Arial Narrow" w:hAnsi="Arial Narrow" w:cs="Arial"/>
          <w:sz w:val="24"/>
          <w:szCs w:val="24"/>
        </w:rPr>
        <w:t>Atentamente,</w:t>
      </w:r>
    </w:p>
    <w:p w:rsidR="001729E0" w:rsidRPr="00A11E61" w:rsidRDefault="001729E0" w:rsidP="001729E0">
      <w:pPr>
        <w:rPr>
          <w:rFonts w:ascii="Arial Narrow" w:hAnsi="Arial Narrow" w:cs="Arial"/>
          <w:sz w:val="24"/>
          <w:szCs w:val="24"/>
        </w:rPr>
      </w:pPr>
    </w:p>
    <w:p w:rsidR="001729E0" w:rsidRPr="00A11E61" w:rsidRDefault="001729E0" w:rsidP="001729E0">
      <w:pPr>
        <w:rPr>
          <w:rFonts w:ascii="Arial Narrow" w:hAnsi="Arial Narrow" w:cs="Arial"/>
          <w:sz w:val="24"/>
          <w:szCs w:val="24"/>
        </w:rPr>
      </w:pPr>
    </w:p>
    <w:p w:rsidR="001729E0" w:rsidRPr="00A11E61" w:rsidRDefault="001729E0" w:rsidP="001729E0">
      <w:pPr>
        <w:rPr>
          <w:rFonts w:ascii="Arial Narrow" w:hAnsi="Arial Narrow" w:cs="Arial"/>
          <w:sz w:val="24"/>
          <w:szCs w:val="24"/>
        </w:rPr>
      </w:pPr>
    </w:p>
    <w:p w:rsidR="001729E0" w:rsidRPr="00A11E61" w:rsidRDefault="001729E0" w:rsidP="001729E0">
      <w:pPr>
        <w:ind w:right="19"/>
        <w:rPr>
          <w:rFonts w:ascii="Arial Narrow" w:eastAsia="Arial Narrow" w:hAnsi="Arial Narrow" w:cs="Arial"/>
          <w:sz w:val="24"/>
          <w:szCs w:val="24"/>
        </w:rPr>
      </w:pPr>
      <w:r w:rsidRPr="00A11E61">
        <w:rPr>
          <w:rFonts w:ascii="Arial Narrow" w:eastAsia="Arial Narrow" w:hAnsi="Arial Narrow" w:cs="Arial"/>
          <w:sz w:val="24"/>
          <w:szCs w:val="24"/>
        </w:rPr>
        <w:t>Firma</w:t>
      </w:r>
    </w:p>
    <w:p w:rsidR="001729E0" w:rsidRPr="00A11E61" w:rsidRDefault="001729E0" w:rsidP="001729E0">
      <w:pPr>
        <w:tabs>
          <w:tab w:val="left" w:pos="2120"/>
        </w:tabs>
        <w:ind w:right="-20"/>
        <w:rPr>
          <w:rFonts w:ascii="Arial Narrow" w:hAnsi="Arial Narrow" w:cs="Arial"/>
          <w:color w:val="000000"/>
          <w:sz w:val="24"/>
          <w:szCs w:val="24"/>
          <w:lang w:eastAsia="es-CO"/>
        </w:rPr>
      </w:pPr>
      <w:r w:rsidRPr="00A11E61">
        <w:rPr>
          <w:rFonts w:ascii="Arial Narrow" w:hAnsi="Arial Narrow" w:cs="Arial"/>
          <w:color w:val="000000"/>
          <w:sz w:val="24"/>
          <w:szCs w:val="24"/>
          <w:lang w:eastAsia="es-CO"/>
        </w:rPr>
        <w:t xml:space="preserve">Nombre del Representante Legal </w:t>
      </w:r>
      <w:r w:rsidRPr="00A11E61">
        <w:rPr>
          <w:rFonts w:ascii="Arial Narrow" w:hAnsi="Arial Narrow" w:cs="Arial"/>
          <w:color w:val="000000"/>
          <w:sz w:val="24"/>
          <w:szCs w:val="24"/>
          <w:lang w:eastAsia="es-CO"/>
        </w:rPr>
        <w:tab/>
      </w:r>
    </w:p>
    <w:p w:rsidR="001729E0" w:rsidRPr="00A11E61" w:rsidRDefault="001729E0" w:rsidP="001729E0">
      <w:pPr>
        <w:tabs>
          <w:tab w:val="left" w:pos="2420"/>
          <w:tab w:val="left" w:pos="3480"/>
        </w:tabs>
        <w:ind w:right="-20"/>
        <w:rPr>
          <w:rFonts w:ascii="Arial Narrow" w:hAnsi="Arial Narrow" w:cs="Arial"/>
          <w:color w:val="000000"/>
          <w:sz w:val="24"/>
          <w:szCs w:val="24"/>
          <w:lang w:eastAsia="es-CO"/>
        </w:rPr>
      </w:pPr>
      <w:r w:rsidRPr="00A11E61">
        <w:rPr>
          <w:rFonts w:ascii="Arial Narrow" w:hAnsi="Arial Narrow" w:cs="Arial"/>
          <w:color w:val="000000"/>
          <w:sz w:val="24"/>
          <w:szCs w:val="24"/>
          <w:lang w:eastAsia="es-CO"/>
        </w:rPr>
        <w:t>CC No.</w:t>
      </w:r>
    </w:p>
    <w:p w:rsidR="001729E0" w:rsidRPr="00A11E61" w:rsidRDefault="001729E0" w:rsidP="001729E0">
      <w:pPr>
        <w:tabs>
          <w:tab w:val="left" w:pos="5500"/>
        </w:tabs>
        <w:ind w:right="-20"/>
        <w:rPr>
          <w:rFonts w:ascii="Arial Narrow" w:hAnsi="Arial Narrow" w:cs="Arial"/>
          <w:color w:val="000000"/>
          <w:sz w:val="24"/>
          <w:szCs w:val="24"/>
          <w:lang w:eastAsia="es-CO"/>
        </w:rPr>
      </w:pPr>
      <w:r w:rsidRPr="00A11E61">
        <w:rPr>
          <w:rFonts w:ascii="Arial Narrow" w:hAnsi="Arial Narrow" w:cs="Arial"/>
          <w:color w:val="000000"/>
          <w:sz w:val="24"/>
          <w:szCs w:val="24"/>
          <w:lang w:eastAsia="es-CO"/>
        </w:rPr>
        <w:t>Nombre o Razón Social del Proponente</w:t>
      </w:r>
      <w:r w:rsidRPr="00A11E61">
        <w:rPr>
          <w:rFonts w:ascii="Arial Narrow" w:hAnsi="Arial Narrow" w:cs="Arial"/>
          <w:color w:val="000000"/>
          <w:sz w:val="24"/>
          <w:szCs w:val="24"/>
          <w:lang w:eastAsia="es-CO"/>
        </w:rPr>
        <w:tab/>
      </w:r>
    </w:p>
    <w:p w:rsidR="001729E0" w:rsidRDefault="001729E0" w:rsidP="001729E0">
      <w:pPr>
        <w:ind w:right="-62"/>
        <w:rPr>
          <w:rFonts w:ascii="Arial Narrow" w:hAnsi="Arial Narrow" w:cs="Arial"/>
          <w:b/>
          <w:sz w:val="24"/>
          <w:szCs w:val="24"/>
        </w:rPr>
      </w:pPr>
      <w:r w:rsidRPr="00A11E61">
        <w:rPr>
          <w:rFonts w:ascii="Arial Narrow" w:hAnsi="Arial Narrow" w:cs="Arial"/>
          <w:color w:val="000000"/>
          <w:sz w:val="24"/>
          <w:szCs w:val="24"/>
          <w:lang w:eastAsia="es-CO"/>
        </w:rPr>
        <w:t xml:space="preserve">NIT No. </w:t>
      </w:r>
      <w:r w:rsidRPr="00A11E61">
        <w:rPr>
          <w:rFonts w:ascii="Arial Narrow" w:hAnsi="Arial Narrow" w:cs="Arial"/>
          <w:color w:val="000000"/>
          <w:sz w:val="24"/>
          <w:szCs w:val="24"/>
          <w:lang w:eastAsia="es-CO"/>
        </w:rPr>
        <w:tab/>
      </w:r>
    </w:p>
    <w:p w:rsidR="001729E0" w:rsidRDefault="001729E0" w:rsidP="001729E0">
      <w:pPr>
        <w:ind w:right="-62"/>
        <w:jc w:val="center"/>
        <w:rPr>
          <w:rFonts w:ascii="Arial Narrow" w:hAnsi="Arial Narrow" w:cs="Arial"/>
          <w:b/>
          <w:sz w:val="24"/>
          <w:szCs w:val="24"/>
        </w:rPr>
      </w:pPr>
    </w:p>
    <w:p w:rsidR="001729E0" w:rsidRDefault="001729E0" w:rsidP="001729E0">
      <w:pPr>
        <w:ind w:right="-62"/>
        <w:jc w:val="center"/>
        <w:rPr>
          <w:rFonts w:ascii="Arial Narrow" w:hAnsi="Arial Narrow" w:cs="Arial"/>
          <w:b/>
          <w:sz w:val="24"/>
          <w:szCs w:val="24"/>
        </w:rPr>
      </w:pPr>
    </w:p>
    <w:p w:rsidR="001729E0" w:rsidRDefault="001729E0" w:rsidP="001729E0">
      <w:pPr>
        <w:ind w:right="-62"/>
        <w:rPr>
          <w:rFonts w:ascii="Arial Narrow" w:hAnsi="Arial Narrow" w:cs="Arial"/>
          <w:b/>
          <w:sz w:val="24"/>
          <w:szCs w:val="24"/>
        </w:rPr>
      </w:pPr>
    </w:p>
    <w:p w:rsidR="001729E0" w:rsidRDefault="001729E0" w:rsidP="001729E0">
      <w:pPr>
        <w:ind w:right="-62"/>
        <w:rPr>
          <w:rFonts w:ascii="Arial Narrow" w:hAnsi="Arial Narrow" w:cs="Arial"/>
          <w:b/>
          <w:sz w:val="24"/>
          <w:szCs w:val="24"/>
        </w:rPr>
      </w:pPr>
    </w:p>
    <w:p w:rsidR="001729E0" w:rsidRDefault="001729E0" w:rsidP="001729E0">
      <w:pPr>
        <w:ind w:right="-62"/>
        <w:rPr>
          <w:rFonts w:ascii="Arial Narrow" w:hAnsi="Arial Narrow" w:cs="Arial"/>
          <w:b/>
          <w:sz w:val="24"/>
          <w:szCs w:val="24"/>
        </w:rPr>
      </w:pPr>
    </w:p>
    <w:p w:rsidR="001729E0" w:rsidRDefault="001729E0" w:rsidP="001729E0">
      <w:pPr>
        <w:ind w:right="-62"/>
        <w:jc w:val="center"/>
        <w:rPr>
          <w:rFonts w:ascii="Arial Narrow" w:hAnsi="Arial Narrow" w:cs="Arial"/>
          <w:b/>
          <w:sz w:val="24"/>
          <w:szCs w:val="24"/>
        </w:rPr>
      </w:pPr>
      <w:r>
        <w:rPr>
          <w:rFonts w:ascii="Arial Narrow" w:hAnsi="Arial Narrow" w:cs="Arial"/>
          <w:b/>
          <w:sz w:val="24"/>
          <w:szCs w:val="24"/>
        </w:rPr>
        <w:t>ANEXO No. 11</w:t>
      </w:r>
    </w:p>
    <w:p w:rsidR="001729E0" w:rsidRPr="001729E0" w:rsidRDefault="001729E0" w:rsidP="001729E0">
      <w:pPr>
        <w:ind w:right="-62"/>
        <w:jc w:val="center"/>
        <w:rPr>
          <w:rFonts w:ascii="Arial Narrow" w:hAnsi="Arial Narrow" w:cs="Arial"/>
          <w:b/>
          <w:sz w:val="24"/>
          <w:szCs w:val="24"/>
        </w:rPr>
      </w:pPr>
      <w:r w:rsidRPr="001729E0">
        <w:rPr>
          <w:rFonts w:ascii="Arial Narrow" w:hAnsi="Arial Narrow" w:cs="Arial"/>
          <w:b/>
          <w:bCs/>
          <w:sz w:val="24"/>
          <w:szCs w:val="24"/>
        </w:rPr>
        <w:t>CERTIFICACIÓN DE LA CAPACIDAD TÉCNICA</w:t>
      </w:r>
    </w:p>
    <w:p w:rsidR="001729E0" w:rsidRDefault="001729E0" w:rsidP="001729E0">
      <w:pPr>
        <w:ind w:right="-62"/>
        <w:rPr>
          <w:rFonts w:ascii="Arial Narrow" w:hAnsi="Arial Narrow" w:cs="Arial"/>
          <w:b/>
          <w:sz w:val="24"/>
          <w:szCs w:val="24"/>
        </w:rPr>
      </w:pPr>
    </w:p>
    <w:p w:rsidR="001729E0" w:rsidRDefault="001729E0" w:rsidP="001729E0">
      <w:pPr>
        <w:ind w:right="-62"/>
        <w:rPr>
          <w:rFonts w:ascii="Arial Narrow" w:hAnsi="Arial Narrow" w:cs="Arial"/>
          <w:bCs/>
          <w:sz w:val="24"/>
          <w:szCs w:val="24"/>
        </w:rPr>
      </w:pPr>
      <w:r w:rsidRPr="001729E0">
        <w:rPr>
          <w:rFonts w:ascii="Arial Narrow" w:hAnsi="Arial Narrow" w:cs="Arial"/>
          <w:bCs/>
          <w:sz w:val="24"/>
          <w:szCs w:val="24"/>
        </w:rPr>
        <w:t xml:space="preserve">El suscrito a saber _________ (representante legal o apoderado), domiciliado en _______________, identificado con ____________, quien obra en calidad de (representante legal o apoderado) en nombre y representación de ________________ (nombre del proponente), tal como consta en (Certificado de existencia y representación legal o documento de constitución), quien en adelante se denominará el proponente, establece que los siguientes contratos: </w:t>
      </w:r>
    </w:p>
    <w:p w:rsidR="001729E0" w:rsidRDefault="001729E0" w:rsidP="001729E0">
      <w:pPr>
        <w:ind w:right="-62"/>
        <w:rPr>
          <w:rFonts w:ascii="Arial Narrow" w:hAnsi="Arial Narrow" w:cs="Arial"/>
          <w:bCs/>
          <w:sz w:val="24"/>
          <w:szCs w:val="24"/>
        </w:rPr>
      </w:pPr>
    </w:p>
    <w:p w:rsidR="001729E0" w:rsidRPr="001729E0" w:rsidRDefault="001729E0" w:rsidP="001729E0">
      <w:pPr>
        <w:ind w:right="-62"/>
        <w:rPr>
          <w:rFonts w:ascii="Arial Narrow" w:hAnsi="Arial Narrow" w:cs="Arial"/>
          <w:bCs/>
          <w:sz w:val="24"/>
          <w:szCs w:val="24"/>
        </w:rPr>
      </w:pPr>
      <w:r w:rsidRPr="001729E0">
        <w:rPr>
          <w:rFonts w:ascii="Arial Narrow" w:hAnsi="Arial Narrow" w:cs="Arial"/>
          <w:bCs/>
          <w:noProof/>
          <w:sz w:val="24"/>
          <w:szCs w:val="24"/>
        </w:rPr>
        <w:drawing>
          <wp:inline distT="0" distB="0" distL="0" distR="0" wp14:anchorId="5ACB90EA" wp14:editId="1026415D">
            <wp:extent cx="5972175" cy="2675890"/>
            <wp:effectExtent l="0" t="0" r="0" b="381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972175" cy="2675890"/>
                    </a:xfrm>
                    <a:prstGeom prst="rect">
                      <a:avLst/>
                    </a:prstGeom>
                  </pic:spPr>
                </pic:pic>
              </a:graphicData>
            </a:graphic>
          </wp:inline>
        </w:drawing>
      </w:r>
    </w:p>
    <w:p w:rsidR="001729E0" w:rsidRDefault="001729E0" w:rsidP="001729E0">
      <w:pPr>
        <w:ind w:right="-62"/>
        <w:rPr>
          <w:rFonts w:ascii="Arial Narrow" w:hAnsi="Arial Narrow" w:cs="Arial"/>
          <w:b/>
          <w:sz w:val="24"/>
          <w:szCs w:val="24"/>
        </w:rPr>
      </w:pPr>
    </w:p>
    <w:p w:rsidR="001729E0" w:rsidRPr="001729E0" w:rsidRDefault="001729E0" w:rsidP="001729E0">
      <w:pPr>
        <w:ind w:right="-62"/>
        <w:rPr>
          <w:rFonts w:ascii="Arial Narrow" w:hAnsi="Arial Narrow" w:cs="Arial"/>
          <w:b/>
          <w:sz w:val="24"/>
          <w:szCs w:val="24"/>
        </w:rPr>
      </w:pPr>
      <w:r w:rsidRPr="001729E0">
        <w:rPr>
          <w:rFonts w:ascii="Arial Narrow" w:hAnsi="Arial Narrow" w:cs="Arial"/>
          <w:b/>
          <w:sz w:val="24"/>
          <w:szCs w:val="24"/>
        </w:rPr>
        <w:t xml:space="preserve">En constancia de lo anterior firmo este documento a los </w:t>
      </w:r>
      <w:r>
        <w:rPr>
          <w:rFonts w:ascii="Arial Narrow" w:hAnsi="Arial Narrow" w:cs="Arial"/>
          <w:b/>
          <w:sz w:val="24"/>
          <w:szCs w:val="24"/>
        </w:rPr>
        <w:t>_______</w:t>
      </w:r>
      <w:r w:rsidRPr="001729E0">
        <w:rPr>
          <w:rFonts w:ascii="Arial Narrow" w:hAnsi="Arial Narrow" w:cs="Arial"/>
          <w:b/>
          <w:sz w:val="24"/>
          <w:szCs w:val="24"/>
        </w:rPr>
        <w:t xml:space="preserve"> días del mes de </w:t>
      </w:r>
      <w:r>
        <w:rPr>
          <w:rFonts w:ascii="Arial Narrow" w:hAnsi="Arial Narrow" w:cs="Arial"/>
          <w:b/>
          <w:sz w:val="24"/>
          <w:szCs w:val="24"/>
        </w:rPr>
        <w:t>________</w:t>
      </w:r>
      <w:r w:rsidRPr="001729E0">
        <w:rPr>
          <w:rFonts w:ascii="Arial Narrow" w:hAnsi="Arial Narrow" w:cs="Arial"/>
          <w:b/>
          <w:sz w:val="24"/>
          <w:szCs w:val="24"/>
        </w:rPr>
        <w:t>de</w:t>
      </w:r>
      <w:r>
        <w:rPr>
          <w:rFonts w:ascii="Arial Narrow" w:hAnsi="Arial Narrow" w:cs="Arial"/>
          <w:b/>
          <w:sz w:val="24"/>
          <w:szCs w:val="24"/>
        </w:rPr>
        <w:t xml:space="preserve"> 2020.</w:t>
      </w:r>
    </w:p>
    <w:p w:rsidR="001729E0" w:rsidRDefault="001729E0" w:rsidP="001729E0">
      <w:pPr>
        <w:ind w:right="-62"/>
        <w:rPr>
          <w:rFonts w:ascii="Arial Narrow" w:hAnsi="Arial Narrow" w:cs="Arial"/>
          <w:b/>
          <w:sz w:val="24"/>
          <w:szCs w:val="24"/>
        </w:rPr>
      </w:pPr>
    </w:p>
    <w:p w:rsidR="001729E0" w:rsidRDefault="001729E0" w:rsidP="001729E0">
      <w:pPr>
        <w:ind w:right="-62"/>
        <w:jc w:val="center"/>
        <w:rPr>
          <w:rFonts w:ascii="Arial Narrow" w:hAnsi="Arial Narrow" w:cs="Arial"/>
          <w:b/>
          <w:sz w:val="24"/>
          <w:szCs w:val="24"/>
        </w:rPr>
      </w:pPr>
    </w:p>
    <w:p w:rsidR="001729E0" w:rsidRPr="00A11E61" w:rsidRDefault="001729E0" w:rsidP="001729E0">
      <w:pPr>
        <w:rPr>
          <w:rFonts w:ascii="Arial Narrow" w:hAnsi="Arial Narrow" w:cs="Arial"/>
          <w:sz w:val="24"/>
          <w:szCs w:val="24"/>
        </w:rPr>
      </w:pPr>
      <w:r w:rsidRPr="001F1F3B">
        <w:rPr>
          <w:rFonts w:ascii="Arial Narrow" w:hAnsi="Arial Narrow" w:cs="Arial"/>
          <w:sz w:val="24"/>
          <w:szCs w:val="24"/>
        </w:rPr>
        <w:t>Atentamente,</w:t>
      </w:r>
    </w:p>
    <w:p w:rsidR="001729E0" w:rsidRPr="00A11E61" w:rsidRDefault="001729E0" w:rsidP="001729E0">
      <w:pPr>
        <w:rPr>
          <w:rFonts w:ascii="Arial Narrow" w:hAnsi="Arial Narrow" w:cs="Arial"/>
          <w:sz w:val="24"/>
          <w:szCs w:val="24"/>
        </w:rPr>
      </w:pPr>
    </w:p>
    <w:p w:rsidR="001729E0" w:rsidRPr="00A11E61" w:rsidRDefault="001729E0" w:rsidP="001729E0">
      <w:pPr>
        <w:rPr>
          <w:rFonts w:ascii="Arial Narrow" w:hAnsi="Arial Narrow" w:cs="Arial"/>
          <w:sz w:val="24"/>
          <w:szCs w:val="24"/>
        </w:rPr>
      </w:pPr>
    </w:p>
    <w:p w:rsidR="001729E0" w:rsidRPr="00A11E61" w:rsidRDefault="001729E0" w:rsidP="001729E0">
      <w:pPr>
        <w:rPr>
          <w:rFonts w:ascii="Arial Narrow" w:hAnsi="Arial Narrow" w:cs="Arial"/>
          <w:sz w:val="24"/>
          <w:szCs w:val="24"/>
        </w:rPr>
      </w:pPr>
    </w:p>
    <w:p w:rsidR="001729E0" w:rsidRPr="00A11E61" w:rsidRDefault="001729E0" w:rsidP="001729E0">
      <w:pPr>
        <w:ind w:right="19"/>
        <w:rPr>
          <w:rFonts w:ascii="Arial Narrow" w:eastAsia="Arial Narrow" w:hAnsi="Arial Narrow" w:cs="Arial"/>
          <w:sz w:val="24"/>
          <w:szCs w:val="24"/>
        </w:rPr>
      </w:pPr>
      <w:r w:rsidRPr="00A11E61">
        <w:rPr>
          <w:rFonts w:ascii="Arial Narrow" w:eastAsia="Arial Narrow" w:hAnsi="Arial Narrow" w:cs="Arial"/>
          <w:sz w:val="24"/>
          <w:szCs w:val="24"/>
        </w:rPr>
        <w:t>Firma</w:t>
      </w:r>
    </w:p>
    <w:p w:rsidR="001729E0" w:rsidRPr="00A11E61" w:rsidRDefault="001729E0" w:rsidP="001729E0">
      <w:pPr>
        <w:tabs>
          <w:tab w:val="left" w:pos="2120"/>
        </w:tabs>
        <w:ind w:right="-20"/>
        <w:rPr>
          <w:rFonts w:ascii="Arial Narrow" w:hAnsi="Arial Narrow" w:cs="Arial"/>
          <w:color w:val="000000"/>
          <w:sz w:val="24"/>
          <w:szCs w:val="24"/>
          <w:lang w:eastAsia="es-CO"/>
        </w:rPr>
      </w:pPr>
      <w:r w:rsidRPr="00A11E61">
        <w:rPr>
          <w:rFonts w:ascii="Arial Narrow" w:hAnsi="Arial Narrow" w:cs="Arial"/>
          <w:color w:val="000000"/>
          <w:sz w:val="24"/>
          <w:szCs w:val="24"/>
          <w:lang w:eastAsia="es-CO"/>
        </w:rPr>
        <w:t xml:space="preserve">Nombre del Representante Legal </w:t>
      </w:r>
      <w:r w:rsidRPr="00A11E61">
        <w:rPr>
          <w:rFonts w:ascii="Arial Narrow" w:hAnsi="Arial Narrow" w:cs="Arial"/>
          <w:color w:val="000000"/>
          <w:sz w:val="24"/>
          <w:szCs w:val="24"/>
          <w:lang w:eastAsia="es-CO"/>
        </w:rPr>
        <w:tab/>
      </w:r>
    </w:p>
    <w:p w:rsidR="001729E0" w:rsidRPr="00A11E61" w:rsidRDefault="001729E0" w:rsidP="001729E0">
      <w:pPr>
        <w:tabs>
          <w:tab w:val="left" w:pos="2420"/>
          <w:tab w:val="left" w:pos="3480"/>
        </w:tabs>
        <w:ind w:right="-20"/>
        <w:rPr>
          <w:rFonts w:ascii="Arial Narrow" w:hAnsi="Arial Narrow" w:cs="Arial"/>
          <w:color w:val="000000"/>
          <w:sz w:val="24"/>
          <w:szCs w:val="24"/>
          <w:lang w:eastAsia="es-CO"/>
        </w:rPr>
      </w:pPr>
      <w:r w:rsidRPr="00A11E61">
        <w:rPr>
          <w:rFonts w:ascii="Arial Narrow" w:hAnsi="Arial Narrow" w:cs="Arial"/>
          <w:color w:val="000000"/>
          <w:sz w:val="24"/>
          <w:szCs w:val="24"/>
          <w:lang w:eastAsia="es-CO"/>
        </w:rPr>
        <w:t>CC No.</w:t>
      </w:r>
    </w:p>
    <w:p w:rsidR="001729E0" w:rsidRPr="00A11E61" w:rsidRDefault="001729E0" w:rsidP="001729E0">
      <w:pPr>
        <w:tabs>
          <w:tab w:val="left" w:pos="5500"/>
        </w:tabs>
        <w:ind w:right="-20"/>
        <w:rPr>
          <w:rFonts w:ascii="Arial Narrow" w:hAnsi="Arial Narrow" w:cs="Arial"/>
          <w:color w:val="000000"/>
          <w:sz w:val="24"/>
          <w:szCs w:val="24"/>
          <w:lang w:eastAsia="es-CO"/>
        </w:rPr>
      </w:pPr>
      <w:r w:rsidRPr="00A11E61">
        <w:rPr>
          <w:rFonts w:ascii="Arial Narrow" w:hAnsi="Arial Narrow" w:cs="Arial"/>
          <w:color w:val="000000"/>
          <w:sz w:val="24"/>
          <w:szCs w:val="24"/>
          <w:lang w:eastAsia="es-CO"/>
        </w:rPr>
        <w:t>Nombre o Razón Social del Proponente</w:t>
      </w:r>
      <w:r w:rsidRPr="00A11E61">
        <w:rPr>
          <w:rFonts w:ascii="Arial Narrow" w:hAnsi="Arial Narrow" w:cs="Arial"/>
          <w:color w:val="000000"/>
          <w:sz w:val="24"/>
          <w:szCs w:val="24"/>
          <w:lang w:eastAsia="es-CO"/>
        </w:rPr>
        <w:tab/>
      </w:r>
    </w:p>
    <w:p w:rsidR="001729E0" w:rsidRDefault="001729E0" w:rsidP="001729E0">
      <w:pPr>
        <w:ind w:right="-62"/>
        <w:rPr>
          <w:rFonts w:ascii="Arial Narrow" w:hAnsi="Arial Narrow" w:cs="Arial"/>
          <w:b/>
          <w:sz w:val="24"/>
          <w:szCs w:val="24"/>
        </w:rPr>
      </w:pPr>
      <w:r w:rsidRPr="00A11E61">
        <w:rPr>
          <w:rFonts w:ascii="Arial Narrow" w:hAnsi="Arial Narrow" w:cs="Arial"/>
          <w:color w:val="000000"/>
          <w:sz w:val="24"/>
          <w:szCs w:val="24"/>
          <w:lang w:eastAsia="es-CO"/>
        </w:rPr>
        <w:t xml:space="preserve">NIT No. </w:t>
      </w:r>
      <w:r w:rsidRPr="00A11E61">
        <w:rPr>
          <w:rFonts w:ascii="Arial Narrow" w:hAnsi="Arial Narrow" w:cs="Arial"/>
          <w:color w:val="000000"/>
          <w:sz w:val="24"/>
          <w:szCs w:val="24"/>
          <w:lang w:eastAsia="es-CO"/>
        </w:rPr>
        <w:tab/>
      </w:r>
    </w:p>
    <w:p w:rsidR="001729E0" w:rsidRDefault="001729E0" w:rsidP="001729E0">
      <w:pPr>
        <w:ind w:right="-62"/>
        <w:jc w:val="center"/>
        <w:rPr>
          <w:rFonts w:ascii="Arial Narrow" w:hAnsi="Arial Narrow" w:cs="Arial"/>
          <w:b/>
          <w:sz w:val="24"/>
          <w:szCs w:val="24"/>
        </w:rPr>
      </w:pPr>
    </w:p>
    <w:p w:rsidR="001729E0" w:rsidRDefault="001729E0" w:rsidP="001729E0">
      <w:pPr>
        <w:ind w:right="-62"/>
        <w:jc w:val="center"/>
        <w:rPr>
          <w:rFonts w:ascii="Arial Narrow" w:hAnsi="Arial Narrow" w:cs="Arial"/>
          <w:b/>
          <w:sz w:val="24"/>
          <w:szCs w:val="24"/>
        </w:rPr>
      </w:pPr>
    </w:p>
    <w:p w:rsidR="001729E0" w:rsidRDefault="001729E0" w:rsidP="001729E0">
      <w:pPr>
        <w:ind w:right="-62"/>
        <w:rPr>
          <w:rFonts w:ascii="Arial Narrow" w:hAnsi="Arial Narrow" w:cs="Arial"/>
          <w:b/>
          <w:sz w:val="24"/>
          <w:szCs w:val="24"/>
        </w:rPr>
      </w:pPr>
    </w:p>
    <w:p w:rsidR="001729E0" w:rsidRDefault="001729E0" w:rsidP="001729E0">
      <w:pPr>
        <w:ind w:right="-62"/>
        <w:rPr>
          <w:rFonts w:ascii="Arial Narrow" w:hAnsi="Arial Narrow" w:cs="Arial"/>
          <w:b/>
          <w:sz w:val="24"/>
          <w:szCs w:val="24"/>
        </w:rPr>
      </w:pPr>
    </w:p>
    <w:p w:rsidR="001729E0" w:rsidRPr="00A11E61" w:rsidRDefault="001729E0" w:rsidP="001729E0">
      <w:pPr>
        <w:ind w:right="-62"/>
        <w:rPr>
          <w:rFonts w:ascii="Arial Narrow" w:hAnsi="Arial Narrow" w:cs="Arial"/>
          <w:b/>
          <w:sz w:val="24"/>
          <w:szCs w:val="24"/>
        </w:rPr>
      </w:pPr>
    </w:p>
    <w:p w:rsidR="001729E0" w:rsidRDefault="001729E0" w:rsidP="00A11E61">
      <w:pPr>
        <w:ind w:right="-62"/>
        <w:jc w:val="center"/>
        <w:rPr>
          <w:rFonts w:ascii="Arial Narrow" w:hAnsi="Arial Narrow" w:cs="Arial"/>
          <w:b/>
          <w:sz w:val="24"/>
          <w:szCs w:val="24"/>
        </w:rPr>
      </w:pPr>
    </w:p>
    <w:p w:rsidR="001F1F3B" w:rsidRPr="00A11E61" w:rsidRDefault="003F2EFF" w:rsidP="00A11E61">
      <w:pPr>
        <w:ind w:right="-62"/>
        <w:jc w:val="center"/>
        <w:rPr>
          <w:rFonts w:ascii="Arial Narrow" w:hAnsi="Arial Narrow" w:cs="Arial"/>
          <w:b/>
          <w:sz w:val="24"/>
          <w:szCs w:val="24"/>
        </w:rPr>
      </w:pPr>
      <w:r>
        <w:rPr>
          <w:rFonts w:ascii="Arial Narrow" w:hAnsi="Arial Narrow" w:cs="Arial"/>
          <w:b/>
          <w:sz w:val="24"/>
          <w:szCs w:val="24"/>
        </w:rPr>
        <w:t>ANEXO No. 1</w:t>
      </w:r>
      <w:r w:rsidR="001729E0">
        <w:rPr>
          <w:rFonts w:ascii="Arial Narrow" w:hAnsi="Arial Narrow" w:cs="Arial"/>
          <w:b/>
          <w:sz w:val="24"/>
          <w:szCs w:val="24"/>
        </w:rPr>
        <w:t>2</w:t>
      </w:r>
    </w:p>
    <w:p w:rsidR="00A11E61" w:rsidRPr="00A11E61" w:rsidRDefault="00A11E61" w:rsidP="00A11E61">
      <w:pPr>
        <w:ind w:right="-62"/>
        <w:jc w:val="center"/>
        <w:rPr>
          <w:rFonts w:ascii="Arial Narrow" w:hAnsi="Arial Narrow" w:cs="Arial"/>
          <w:b/>
          <w:sz w:val="24"/>
          <w:szCs w:val="24"/>
        </w:rPr>
      </w:pPr>
      <w:r w:rsidRPr="00A11E61">
        <w:rPr>
          <w:rFonts w:ascii="Arial Narrow" w:hAnsi="Arial Narrow" w:cs="Arial"/>
          <w:b/>
          <w:sz w:val="24"/>
          <w:szCs w:val="24"/>
        </w:rPr>
        <w:t xml:space="preserve">MATRIZ DE RIESGO </w:t>
      </w:r>
    </w:p>
    <w:p w:rsidR="00A11E61" w:rsidRPr="00A11E61" w:rsidRDefault="00A11E61" w:rsidP="00A11E61">
      <w:pPr>
        <w:ind w:right="-62"/>
        <w:jc w:val="center"/>
        <w:rPr>
          <w:rFonts w:ascii="Arial Narrow" w:hAnsi="Arial Narrow" w:cs="Arial"/>
          <w:b/>
          <w:sz w:val="24"/>
          <w:szCs w:val="24"/>
        </w:rPr>
      </w:pPr>
      <w:r w:rsidRPr="00A11E61">
        <w:rPr>
          <w:rFonts w:ascii="Arial Narrow" w:hAnsi="Arial Narrow" w:cs="Arial"/>
          <w:b/>
          <w:sz w:val="24"/>
          <w:szCs w:val="24"/>
        </w:rPr>
        <w:t xml:space="preserve">(Archivo adjunto) </w:t>
      </w:r>
    </w:p>
    <w:p w:rsidR="00A11E61" w:rsidRDefault="00A11E61" w:rsidP="00A11E61">
      <w:pPr>
        <w:ind w:right="-62"/>
        <w:rPr>
          <w:rFonts w:ascii="Arial Narrow" w:hAnsi="Arial Narrow" w:cs="Arial"/>
          <w:b/>
          <w:sz w:val="24"/>
          <w:szCs w:val="24"/>
        </w:rPr>
      </w:pPr>
    </w:p>
    <w:p w:rsidR="008865EB" w:rsidRDefault="008865EB" w:rsidP="00A11E61">
      <w:pPr>
        <w:ind w:right="-62"/>
        <w:rPr>
          <w:rFonts w:ascii="Arial Narrow" w:hAnsi="Arial Narrow" w:cs="Arial"/>
          <w:b/>
          <w:sz w:val="24"/>
          <w:szCs w:val="24"/>
        </w:rPr>
      </w:pPr>
    </w:p>
    <w:p w:rsidR="00A11E61" w:rsidRPr="00A11E61" w:rsidRDefault="00A11E61" w:rsidP="00A11E61">
      <w:pPr>
        <w:spacing w:line="276" w:lineRule="auto"/>
        <w:ind w:left="1410" w:hanging="1410"/>
        <w:jc w:val="center"/>
        <w:rPr>
          <w:rFonts w:ascii="Arial Narrow" w:hAnsi="Arial Narrow" w:cs="Arial"/>
          <w:b/>
          <w:sz w:val="24"/>
          <w:szCs w:val="24"/>
        </w:rPr>
      </w:pPr>
    </w:p>
    <w:p w:rsidR="00A11E61" w:rsidRDefault="00A11E61" w:rsidP="00A11E61">
      <w:pPr>
        <w:spacing w:line="276" w:lineRule="auto"/>
        <w:ind w:left="1410" w:hanging="1410"/>
        <w:jc w:val="center"/>
        <w:rPr>
          <w:rFonts w:ascii="Arial Narrow" w:hAnsi="Arial Narrow" w:cs="Arial"/>
          <w:b/>
          <w:color w:val="000000"/>
          <w:kern w:val="0"/>
          <w:sz w:val="24"/>
          <w:szCs w:val="24"/>
        </w:rPr>
      </w:pPr>
    </w:p>
    <w:p w:rsidR="00BD5C18" w:rsidRDefault="00BD5C18" w:rsidP="00400535">
      <w:pPr>
        <w:spacing w:line="276" w:lineRule="auto"/>
        <w:ind w:left="1410" w:hanging="1410"/>
        <w:rPr>
          <w:rFonts w:ascii="Arial Narrow" w:hAnsi="Arial Narrow" w:cs="Arial"/>
          <w:b/>
          <w:color w:val="000000"/>
          <w:kern w:val="0"/>
          <w:sz w:val="24"/>
          <w:szCs w:val="24"/>
        </w:rPr>
      </w:pPr>
    </w:p>
    <w:p w:rsidR="001729E0" w:rsidRDefault="001729E0" w:rsidP="00400535">
      <w:pPr>
        <w:spacing w:line="276" w:lineRule="auto"/>
        <w:ind w:left="1410" w:hanging="1410"/>
        <w:rPr>
          <w:rFonts w:ascii="Arial Narrow" w:hAnsi="Arial Narrow" w:cs="Arial"/>
          <w:b/>
          <w:color w:val="000000"/>
          <w:kern w:val="0"/>
          <w:sz w:val="24"/>
          <w:szCs w:val="24"/>
        </w:rPr>
      </w:pPr>
    </w:p>
    <w:p w:rsidR="001729E0" w:rsidRDefault="001729E0" w:rsidP="00400535">
      <w:pPr>
        <w:spacing w:line="276" w:lineRule="auto"/>
        <w:ind w:left="1410" w:hanging="1410"/>
        <w:rPr>
          <w:rFonts w:ascii="Arial Narrow" w:hAnsi="Arial Narrow" w:cs="Arial"/>
          <w:b/>
          <w:color w:val="000000"/>
          <w:kern w:val="0"/>
          <w:sz w:val="24"/>
          <w:szCs w:val="24"/>
        </w:rPr>
      </w:pPr>
    </w:p>
    <w:p w:rsidR="001729E0" w:rsidRDefault="001729E0" w:rsidP="00400535">
      <w:pPr>
        <w:spacing w:line="276" w:lineRule="auto"/>
        <w:ind w:left="1410" w:hanging="1410"/>
        <w:rPr>
          <w:rFonts w:ascii="Arial Narrow" w:hAnsi="Arial Narrow" w:cs="Arial"/>
          <w:b/>
          <w:color w:val="000000"/>
          <w:kern w:val="0"/>
          <w:sz w:val="24"/>
          <w:szCs w:val="24"/>
        </w:rPr>
      </w:pPr>
    </w:p>
    <w:p w:rsidR="001729E0" w:rsidRDefault="001729E0" w:rsidP="00400535">
      <w:pPr>
        <w:spacing w:line="276" w:lineRule="auto"/>
        <w:ind w:left="1410" w:hanging="1410"/>
        <w:rPr>
          <w:rFonts w:ascii="Arial Narrow" w:hAnsi="Arial Narrow" w:cs="Arial"/>
          <w:b/>
          <w:color w:val="000000"/>
          <w:kern w:val="0"/>
          <w:sz w:val="24"/>
          <w:szCs w:val="24"/>
        </w:rPr>
      </w:pPr>
    </w:p>
    <w:p w:rsidR="001729E0" w:rsidRDefault="001729E0" w:rsidP="00400535">
      <w:pPr>
        <w:spacing w:line="276" w:lineRule="auto"/>
        <w:ind w:left="1410" w:hanging="1410"/>
        <w:rPr>
          <w:rFonts w:ascii="Arial Narrow" w:hAnsi="Arial Narrow" w:cs="Arial"/>
          <w:b/>
          <w:color w:val="000000"/>
          <w:kern w:val="0"/>
          <w:sz w:val="24"/>
          <w:szCs w:val="24"/>
        </w:rPr>
      </w:pPr>
    </w:p>
    <w:p w:rsidR="001729E0" w:rsidRDefault="001729E0" w:rsidP="00400535">
      <w:pPr>
        <w:spacing w:line="276" w:lineRule="auto"/>
        <w:ind w:left="1410" w:hanging="1410"/>
        <w:rPr>
          <w:rFonts w:ascii="Arial Narrow" w:hAnsi="Arial Narrow" w:cs="Arial"/>
          <w:b/>
          <w:color w:val="000000"/>
          <w:kern w:val="0"/>
          <w:sz w:val="24"/>
          <w:szCs w:val="24"/>
        </w:rPr>
      </w:pPr>
    </w:p>
    <w:p w:rsidR="001729E0" w:rsidRDefault="001729E0" w:rsidP="00400535">
      <w:pPr>
        <w:spacing w:line="276" w:lineRule="auto"/>
        <w:ind w:left="1410" w:hanging="1410"/>
        <w:rPr>
          <w:rFonts w:ascii="Arial Narrow" w:hAnsi="Arial Narrow" w:cs="Arial"/>
          <w:b/>
          <w:color w:val="000000"/>
          <w:kern w:val="0"/>
          <w:sz w:val="24"/>
          <w:szCs w:val="24"/>
        </w:rPr>
      </w:pPr>
    </w:p>
    <w:p w:rsidR="001729E0" w:rsidRDefault="001729E0" w:rsidP="00400535">
      <w:pPr>
        <w:spacing w:line="276" w:lineRule="auto"/>
        <w:ind w:left="1410" w:hanging="1410"/>
        <w:rPr>
          <w:rFonts w:ascii="Arial Narrow" w:hAnsi="Arial Narrow" w:cs="Arial"/>
          <w:b/>
          <w:color w:val="000000"/>
          <w:kern w:val="0"/>
          <w:sz w:val="24"/>
          <w:szCs w:val="24"/>
        </w:rPr>
      </w:pPr>
    </w:p>
    <w:p w:rsidR="001729E0" w:rsidRDefault="001729E0" w:rsidP="00400535">
      <w:pPr>
        <w:spacing w:line="276" w:lineRule="auto"/>
        <w:ind w:left="1410" w:hanging="1410"/>
        <w:rPr>
          <w:rFonts w:ascii="Arial Narrow" w:hAnsi="Arial Narrow" w:cs="Arial"/>
          <w:b/>
          <w:color w:val="000000"/>
          <w:kern w:val="0"/>
          <w:sz w:val="24"/>
          <w:szCs w:val="24"/>
        </w:rPr>
      </w:pPr>
    </w:p>
    <w:p w:rsidR="001729E0" w:rsidRDefault="001729E0" w:rsidP="00400535">
      <w:pPr>
        <w:spacing w:line="276" w:lineRule="auto"/>
        <w:ind w:left="1410" w:hanging="1410"/>
        <w:rPr>
          <w:rFonts w:ascii="Arial Narrow" w:hAnsi="Arial Narrow" w:cs="Arial"/>
          <w:b/>
          <w:color w:val="000000"/>
          <w:kern w:val="0"/>
          <w:sz w:val="24"/>
          <w:szCs w:val="24"/>
        </w:rPr>
      </w:pPr>
    </w:p>
    <w:p w:rsidR="001729E0" w:rsidRDefault="001729E0" w:rsidP="00400535">
      <w:pPr>
        <w:spacing w:line="276" w:lineRule="auto"/>
        <w:ind w:left="1410" w:hanging="1410"/>
        <w:rPr>
          <w:rFonts w:ascii="Arial Narrow" w:hAnsi="Arial Narrow" w:cs="Arial"/>
          <w:b/>
          <w:color w:val="000000"/>
          <w:kern w:val="0"/>
          <w:sz w:val="24"/>
          <w:szCs w:val="24"/>
        </w:rPr>
      </w:pPr>
    </w:p>
    <w:p w:rsidR="001729E0" w:rsidRDefault="001729E0" w:rsidP="00400535">
      <w:pPr>
        <w:spacing w:line="276" w:lineRule="auto"/>
        <w:ind w:left="1410" w:hanging="1410"/>
        <w:rPr>
          <w:rFonts w:ascii="Arial Narrow" w:hAnsi="Arial Narrow" w:cs="Arial"/>
          <w:b/>
          <w:color w:val="000000"/>
          <w:kern w:val="0"/>
          <w:sz w:val="24"/>
          <w:szCs w:val="24"/>
        </w:rPr>
      </w:pPr>
    </w:p>
    <w:p w:rsidR="001729E0" w:rsidRDefault="001729E0" w:rsidP="00400535">
      <w:pPr>
        <w:spacing w:line="276" w:lineRule="auto"/>
        <w:ind w:left="1410" w:hanging="1410"/>
        <w:rPr>
          <w:rFonts w:ascii="Arial Narrow" w:hAnsi="Arial Narrow" w:cs="Arial"/>
          <w:b/>
          <w:color w:val="000000"/>
          <w:kern w:val="0"/>
          <w:sz w:val="24"/>
          <w:szCs w:val="24"/>
        </w:rPr>
      </w:pPr>
    </w:p>
    <w:p w:rsidR="001729E0" w:rsidRDefault="001729E0" w:rsidP="00400535">
      <w:pPr>
        <w:spacing w:line="276" w:lineRule="auto"/>
        <w:ind w:left="1410" w:hanging="1410"/>
        <w:rPr>
          <w:rFonts w:ascii="Arial Narrow" w:hAnsi="Arial Narrow" w:cs="Arial"/>
          <w:b/>
          <w:color w:val="000000"/>
          <w:kern w:val="0"/>
          <w:sz w:val="24"/>
          <w:szCs w:val="24"/>
        </w:rPr>
      </w:pPr>
    </w:p>
    <w:p w:rsidR="001729E0" w:rsidRDefault="001729E0" w:rsidP="00400535">
      <w:pPr>
        <w:spacing w:line="276" w:lineRule="auto"/>
        <w:ind w:left="1410" w:hanging="1410"/>
        <w:rPr>
          <w:rFonts w:ascii="Arial Narrow" w:hAnsi="Arial Narrow" w:cs="Arial"/>
          <w:b/>
          <w:color w:val="000000"/>
          <w:kern w:val="0"/>
          <w:sz w:val="24"/>
          <w:szCs w:val="24"/>
        </w:rPr>
      </w:pPr>
    </w:p>
    <w:p w:rsidR="001729E0" w:rsidRPr="00A11E61" w:rsidRDefault="001729E0" w:rsidP="00400535">
      <w:pPr>
        <w:spacing w:line="276" w:lineRule="auto"/>
        <w:ind w:left="1410" w:hanging="1410"/>
        <w:rPr>
          <w:rFonts w:ascii="Arial Narrow" w:hAnsi="Arial Narrow" w:cs="Arial"/>
          <w:b/>
          <w:color w:val="000000"/>
          <w:kern w:val="0"/>
          <w:sz w:val="24"/>
          <w:szCs w:val="24"/>
        </w:rPr>
      </w:pPr>
    </w:p>
    <w:sectPr w:rsidR="001729E0" w:rsidRPr="00A11E61" w:rsidSect="00EE1D29">
      <w:headerReference w:type="default" r:id="rId60"/>
      <w:footerReference w:type="default" r:id="rId61"/>
      <w:headerReference w:type="first" r:id="rId62"/>
      <w:pgSz w:w="12240" w:h="15840" w:code="1"/>
      <w:pgMar w:top="1293" w:right="1134" w:bottom="1134" w:left="1701" w:header="720" w:footer="720" w:gutter="0"/>
      <w:cols w:space="720"/>
      <w:noEndnote/>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766A17" w:rsidRDefault="00766A17">
      <w:r>
        <w:separator/>
      </w:r>
    </w:p>
  </w:endnote>
  <w:endnote w:type="continuationSeparator" w:id="0">
    <w:p w:rsidR="00766A17" w:rsidRDefault="00766A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penSymbol, 'Arial Unicode MS'">
    <w:altName w:val="Times New Roman"/>
    <w:charset w:val="00"/>
    <w:family w:val="auto"/>
    <w:pitch w:val="variable"/>
  </w:font>
  <w:font w:name="Tahoma">
    <w:panose1 w:val="020B0604030504040204"/>
    <w:charset w:val="00"/>
    <w:family w:val="swiss"/>
    <w:pitch w:val="variable"/>
    <w:sig w:usb0="E1002EFF" w:usb1="C000605B" w:usb2="00000029" w:usb3="00000000" w:csb0="000101FF" w:csb1="00000000"/>
  </w:font>
  <w:font w:name="Courier">
    <w:panose1 w:val="02070409020205020404"/>
    <w:charset w:val="00"/>
    <w:family w:val="auto"/>
    <w:pitch w:val="variable"/>
    <w:sig w:usb0="00000003" w:usb1="00000000" w:usb2="00000000" w:usb3="00000000" w:csb0="00000003"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Arial-Narrow">
    <w:altName w:val="Arial Narrow"/>
    <w:panose1 w:val="00000000000000000000"/>
    <w:charset w:val="00"/>
    <w:family w:val="swiss"/>
    <w:notTrueType/>
    <w:pitch w:val="default"/>
    <w:sig w:usb0="00000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Thorndale">
    <w:altName w:val="Times New Roman"/>
    <w:panose1 w:val="00000000000000000000"/>
    <w:charset w:val="00"/>
    <w:family w:val="roman"/>
    <w:notTrueType/>
    <w:pitch w:val="variable"/>
    <w:sig w:usb0="00000003" w:usb1="00000000" w:usb2="00000000" w:usb3="00000000" w:csb0="00000001" w:csb1="00000000"/>
  </w:font>
  <w:font w:name="Eras Bold ITC">
    <w:panose1 w:val="020B0907030504020204"/>
    <w:charset w:val="00"/>
    <w:family w:val="swiss"/>
    <w:pitch w:val="variable"/>
    <w:sig w:usb0="00000003" w:usb1="00000000" w:usb2="00000000" w:usb3="00000000" w:csb0="00000001" w:csb1="00000000"/>
  </w:font>
  <w:font w:name="Helvetica-Narrow">
    <w:altName w:val="Arial Narrow"/>
    <w:panose1 w:val="00000000000000000000"/>
    <w:charset w:val="00"/>
    <w:family w:val="swiss"/>
    <w:notTrueType/>
    <w:pitch w:val="variable"/>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Consolas">
    <w:panose1 w:val="020B0609020204030204"/>
    <w:charset w:val="00"/>
    <w:family w:val="modern"/>
    <w:pitch w:val="fixed"/>
    <w:sig w:usb0="E00006FF" w:usb1="0000FCFF" w:usb2="00000001" w:usb3="00000000" w:csb0="0000019F" w:csb1="00000000"/>
  </w:font>
  <w:font w:name="Comic Sans MS">
    <w:panose1 w:val="030F0702030302020204"/>
    <w:charset w:val="00"/>
    <w:family w:val="script"/>
    <w:pitch w:val="variable"/>
    <w:sig w:usb0="00000287" w:usb1="00000013" w:usb2="00000000" w:usb3="00000000" w:csb0="0000009F" w:csb1="00000000"/>
  </w:font>
  <w:font w:name="Book Antiqua">
    <w:panose1 w:val="02040602050305030304"/>
    <w:charset w:val="00"/>
    <w:family w:val="roman"/>
    <w:pitch w:val="variable"/>
    <w:sig w:usb0="00000287" w:usb1="00000000" w:usb2="00000000" w:usb3="00000000" w:csb0="0000009F" w:csb1="00000000"/>
  </w:font>
  <w:font w:name="StarSymbol">
    <w:altName w:val="Arial Unicode MS"/>
    <w:panose1 w:val="00000000000000000000"/>
    <w:charset w:val="80"/>
    <w:family w:val="auto"/>
    <w:notTrueType/>
    <w:pitch w:val="default"/>
    <w:sig w:usb0="00000001" w:usb1="08070000" w:usb2="00000010" w:usb3="00000000" w:csb0="00020000" w:csb1="00000000"/>
  </w:font>
  <w:font w:name="Arial Black">
    <w:panose1 w:val="020B0A04020102020204"/>
    <w:charset w:val="00"/>
    <w:family w:val="swiss"/>
    <w:pitch w:val="variable"/>
    <w:sig w:usb0="A00002AF" w:usb1="400078FB" w:usb2="00000000" w:usb3="00000000" w:csb0="0000009F" w:csb1="00000000"/>
  </w:font>
  <w:font w:name="Times New Roman Bold">
    <w:panose1 w:val="00000000000000000000"/>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SimSun, 宋体">
    <w:charset w:val="00"/>
    <w:family w:val="auto"/>
    <w:pitch w:val="variable"/>
  </w:font>
  <w:font w:name="Mangal, 'Cambria Math'">
    <w:charset w:val="00"/>
    <w:family w:val="roman"/>
    <w:pitch w:val="variable"/>
  </w:font>
  <w:font w:name="ArialMT">
    <w:altName w:val="Arial"/>
    <w:charset w:val="00"/>
    <w:family w:val="swiss"/>
    <w:pitch w:val="default"/>
    <w:sig w:usb0="00000003" w:usb1="00000000" w:usb2="00000000" w:usb3="00000000" w:csb0="00000001" w:csb1="00000000"/>
  </w:font>
  <w:font w:name="ArialNarrow">
    <w:altName w:val="Arial"/>
    <w:panose1 w:val="00000000000000000000"/>
    <w:charset w:val="00"/>
    <w:family w:val="swiss"/>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HelveticaNeue-Bold">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CD7568" w:rsidRPr="00845769" w:rsidRDefault="00CD7568" w:rsidP="004A06F9">
    <w:pPr>
      <w:pStyle w:val="Piedepgina"/>
      <w:jc w:val="center"/>
      <w:rPr>
        <w:b/>
        <w:bCs/>
        <w:sz w:val="16"/>
        <w:szCs w:val="16"/>
      </w:rPr>
    </w:pPr>
    <w:r w:rsidRPr="00845769">
      <w:rPr>
        <w:sz w:val="16"/>
        <w:szCs w:val="16"/>
        <w:lang w:val="es-ES"/>
      </w:rPr>
      <w:t xml:space="preserve">Página </w:t>
    </w:r>
    <w:r w:rsidRPr="00845769">
      <w:rPr>
        <w:b/>
        <w:bCs/>
        <w:sz w:val="16"/>
        <w:szCs w:val="16"/>
      </w:rPr>
      <w:fldChar w:fldCharType="begin"/>
    </w:r>
    <w:r w:rsidRPr="00845769">
      <w:rPr>
        <w:b/>
        <w:bCs/>
        <w:sz w:val="16"/>
        <w:szCs w:val="16"/>
      </w:rPr>
      <w:instrText>PAGE</w:instrText>
    </w:r>
    <w:r w:rsidRPr="00845769">
      <w:rPr>
        <w:b/>
        <w:bCs/>
        <w:sz w:val="16"/>
        <w:szCs w:val="16"/>
      </w:rPr>
      <w:fldChar w:fldCharType="separate"/>
    </w:r>
    <w:r>
      <w:rPr>
        <w:b/>
        <w:bCs/>
        <w:noProof/>
        <w:sz w:val="16"/>
        <w:szCs w:val="16"/>
      </w:rPr>
      <w:t>65</w:t>
    </w:r>
    <w:r w:rsidRPr="00845769">
      <w:rPr>
        <w:b/>
        <w:bCs/>
        <w:sz w:val="16"/>
        <w:szCs w:val="16"/>
      </w:rPr>
      <w:fldChar w:fldCharType="end"/>
    </w:r>
    <w:r w:rsidRPr="00845769">
      <w:rPr>
        <w:sz w:val="16"/>
        <w:szCs w:val="16"/>
        <w:lang w:val="es-ES"/>
      </w:rPr>
      <w:t xml:space="preserve"> de </w:t>
    </w:r>
    <w:r w:rsidRPr="00845769">
      <w:rPr>
        <w:b/>
        <w:bCs/>
        <w:sz w:val="16"/>
        <w:szCs w:val="16"/>
      </w:rPr>
      <w:fldChar w:fldCharType="begin"/>
    </w:r>
    <w:r w:rsidRPr="00845769">
      <w:rPr>
        <w:b/>
        <w:bCs/>
        <w:sz w:val="16"/>
        <w:szCs w:val="16"/>
      </w:rPr>
      <w:instrText>NUMPAGES</w:instrText>
    </w:r>
    <w:r w:rsidRPr="00845769">
      <w:rPr>
        <w:b/>
        <w:bCs/>
        <w:sz w:val="16"/>
        <w:szCs w:val="16"/>
      </w:rPr>
      <w:fldChar w:fldCharType="separate"/>
    </w:r>
    <w:r>
      <w:rPr>
        <w:b/>
        <w:bCs/>
        <w:noProof/>
        <w:sz w:val="16"/>
        <w:szCs w:val="16"/>
      </w:rPr>
      <w:t>66</w:t>
    </w:r>
    <w:r w:rsidRPr="00845769">
      <w:rPr>
        <w:b/>
        <w:bCs/>
        <w:sz w:val="16"/>
        <w:szCs w:val="16"/>
      </w:rPr>
      <w:fldChar w:fldCharType="end"/>
    </w:r>
  </w:p>
  <w:p w:rsidR="00CD7568" w:rsidRPr="00845769" w:rsidRDefault="00CD7568" w:rsidP="004A06F9">
    <w:pPr>
      <w:pStyle w:val="Piedepgina"/>
      <w:jc w:val="center"/>
      <w:rPr>
        <w:sz w:val="16"/>
        <w:szCs w:val="16"/>
      </w:rPr>
    </w:pPr>
    <w:r>
      <w:rPr>
        <w:b/>
        <w:bCs/>
        <w:sz w:val="16"/>
        <w:szCs w:val="16"/>
      </w:rPr>
      <w:t>Código: 3GJCP78</w:t>
    </w:r>
  </w:p>
  <w:p w:rsidR="00CD7568" w:rsidRPr="00845769" w:rsidRDefault="00CD7568">
    <w:pPr>
      <w:spacing w:line="200" w:lineRule="exact"/>
      <w:rPr>
        <w:sz w:val="16"/>
        <w:szCs w:val="16"/>
      </w:rPr>
    </w:pPr>
  </w:p>
  <w:p w:rsidR="00CD7568" w:rsidRPr="00845769" w:rsidRDefault="00CD7568">
    <w:pPr>
      <w:rPr>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766A17" w:rsidRDefault="00766A17">
      <w:r>
        <w:separator/>
      </w:r>
    </w:p>
  </w:footnote>
  <w:footnote w:type="continuationSeparator" w:id="0">
    <w:p w:rsidR="00766A17" w:rsidRDefault="00766A1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CD7568" w:rsidRDefault="00CD7568">
    <w:pPr>
      <w:pStyle w:val="Encabezado"/>
    </w:pPr>
  </w:p>
  <w:p w:rsidR="00CD7568" w:rsidRDefault="00CD7568" w:rsidP="00A55AC5">
    <w:pPr>
      <w:pStyle w:val="Encabezado"/>
      <w:jc w:val="center"/>
    </w:pPr>
    <w:r>
      <w:rPr>
        <w:noProof/>
        <w:lang w:val="es-MX" w:eastAsia="es-MX"/>
      </w:rPr>
      <w:drawing>
        <wp:inline distT="0" distB="0" distL="0" distR="0" wp14:anchorId="2E447D04" wp14:editId="147CC19F">
          <wp:extent cx="2381250" cy="806651"/>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06272" cy="815127"/>
                  </a:xfrm>
                  <a:prstGeom prst="rect">
                    <a:avLst/>
                  </a:prstGeom>
                  <a:noFill/>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CD7568" w:rsidRDefault="00CD7568" w:rsidP="00CA6337">
    <w:pPr>
      <w:pStyle w:val="Encabezado"/>
      <w:tabs>
        <w:tab w:val="clear" w:pos="4252"/>
        <w:tab w:val="clear" w:pos="8504"/>
        <w:tab w:val="left" w:pos="4230"/>
      </w:tabs>
      <w:jc w:val="center"/>
    </w:pPr>
    <w:r>
      <w:rPr>
        <w:noProof/>
        <w:lang w:val="es-MX" w:eastAsia="es-MX"/>
      </w:rPr>
      <w:drawing>
        <wp:inline distT="0" distB="0" distL="0" distR="0" wp14:anchorId="1898FD1C" wp14:editId="4032DF5B">
          <wp:extent cx="2381250" cy="806651"/>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06272" cy="815127"/>
                  </a:xfrm>
                  <a:prstGeom prst="rect">
                    <a:avLst/>
                  </a:prstGeom>
                  <a:noFill/>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3D"/>
    <w:multiLevelType w:val="singleLevel"/>
    <w:tmpl w:val="644E6778"/>
    <w:lvl w:ilvl="0">
      <w:start w:val="1"/>
      <w:numFmt w:val="decimal"/>
      <w:lvlText w:val="%1."/>
      <w:lvlJc w:val="left"/>
      <w:pPr>
        <w:tabs>
          <w:tab w:val="left" w:pos="360"/>
        </w:tabs>
        <w:ind w:left="360" w:hanging="360"/>
      </w:pPr>
      <w:rPr>
        <w:rFonts w:cs="Times New Roman"/>
        <w:b/>
      </w:rPr>
    </w:lvl>
  </w:abstractNum>
  <w:abstractNum w:abstractNumId="1" w15:restartNumberingAfterBreak="0">
    <w:nsid w:val="0010155A"/>
    <w:multiLevelType w:val="hybridMultilevel"/>
    <w:tmpl w:val="821A86EE"/>
    <w:lvl w:ilvl="0" w:tplc="DF624D40">
      <w:start w:val="6"/>
      <w:numFmt w:val="bullet"/>
      <w:lvlText w:val="-"/>
      <w:lvlJc w:val="left"/>
      <w:pPr>
        <w:ind w:left="720" w:hanging="360"/>
      </w:pPr>
      <w:rPr>
        <w:rFonts w:ascii="Arial Narrow" w:eastAsia="Calibri" w:hAnsi="Arial Narrow"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15:restartNumberingAfterBreak="0">
    <w:nsid w:val="00FC6E92"/>
    <w:multiLevelType w:val="hybridMultilevel"/>
    <w:tmpl w:val="491E5690"/>
    <w:lvl w:ilvl="0" w:tplc="21C26F40">
      <w:start w:val="1"/>
      <w:numFmt w:val="bullet"/>
      <w:lvlText w:val="­"/>
      <w:lvlJc w:val="left"/>
      <w:pPr>
        <w:ind w:left="360" w:hanging="360"/>
      </w:pPr>
      <w:rPr>
        <w:rFonts w:ascii="Courier New" w:hAnsi="Courier New"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 w15:restartNumberingAfterBreak="0">
    <w:nsid w:val="03A44797"/>
    <w:multiLevelType w:val="multilevel"/>
    <w:tmpl w:val="0F34A962"/>
    <w:lvl w:ilvl="0">
      <w:start w:val="1"/>
      <w:numFmt w:val="decimal"/>
      <w:lvlText w:val="%1."/>
      <w:lvlJc w:val="left"/>
      <w:pPr>
        <w:ind w:left="360" w:hanging="360"/>
      </w:pPr>
      <w:rPr>
        <w:rFonts w:hint="default"/>
        <w:b/>
      </w:rPr>
    </w:lvl>
    <w:lvl w:ilvl="1">
      <w:start w:val="1"/>
      <w:numFmt w:val="decimal"/>
      <w:lvlText w:val="%1.%2."/>
      <w:lvlJc w:val="left"/>
      <w:pPr>
        <w:ind w:left="567" w:hanging="567"/>
      </w:pPr>
      <w:rPr>
        <w:rFonts w:hint="default"/>
        <w:b/>
        <w:i w:val="0"/>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04793DA5"/>
    <w:multiLevelType w:val="multilevel"/>
    <w:tmpl w:val="7D4AECCC"/>
    <w:lvl w:ilvl="0">
      <w:start w:val="7"/>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 w15:restartNumberingAfterBreak="0">
    <w:nsid w:val="066F76CE"/>
    <w:multiLevelType w:val="hybridMultilevel"/>
    <w:tmpl w:val="21C8568C"/>
    <w:lvl w:ilvl="0" w:tplc="240A0017">
      <w:start w:val="1"/>
      <w:numFmt w:val="upperLetter"/>
      <w:pStyle w:val="Chap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078069FC"/>
    <w:multiLevelType w:val="multilevel"/>
    <w:tmpl w:val="5002C7A6"/>
    <w:lvl w:ilvl="0">
      <w:start w:val="1"/>
      <w:numFmt w:val="decimal"/>
      <w:lvlText w:val="%1"/>
      <w:lvlJc w:val="left"/>
      <w:pPr>
        <w:ind w:left="435" w:hanging="435"/>
      </w:pPr>
      <w:rPr>
        <w:rFonts w:hint="default"/>
      </w:rPr>
    </w:lvl>
    <w:lvl w:ilvl="1">
      <w:start w:val="5"/>
      <w:numFmt w:val="decimal"/>
      <w:lvlText w:val="%1.%2"/>
      <w:lvlJc w:val="left"/>
      <w:pPr>
        <w:ind w:left="435" w:hanging="43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0C18248C"/>
    <w:multiLevelType w:val="hybridMultilevel"/>
    <w:tmpl w:val="CD16774E"/>
    <w:lvl w:ilvl="0" w:tplc="6898EE8E">
      <w:start w:val="1"/>
      <w:numFmt w:val="lowerLetter"/>
      <w:lvlText w:val="%1."/>
      <w:lvlJc w:val="left"/>
      <w:pPr>
        <w:ind w:left="360" w:hanging="360"/>
      </w:pPr>
      <w:rPr>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8" w15:restartNumberingAfterBreak="0">
    <w:nsid w:val="0D441BB6"/>
    <w:multiLevelType w:val="multilevel"/>
    <w:tmpl w:val="A330162C"/>
    <w:lvl w:ilvl="0">
      <w:start w:val="3"/>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 w15:restartNumberingAfterBreak="0">
    <w:nsid w:val="0D744C66"/>
    <w:multiLevelType w:val="multilevel"/>
    <w:tmpl w:val="39FABA86"/>
    <w:styleLink w:val="WW8Num10"/>
    <w:lvl w:ilvl="0">
      <w:numFmt w:val="bullet"/>
      <w:lvlText w:val=""/>
      <w:lvlJc w:val="left"/>
      <w:pPr>
        <w:ind w:left="720" w:hanging="360"/>
      </w:pPr>
      <w:rPr>
        <w:rFonts w:ascii="Symbol" w:hAnsi="Symbol" w:cs="Symbol"/>
      </w:rPr>
    </w:lvl>
    <w:lvl w:ilvl="1">
      <w:start w:val="1"/>
      <w:numFmt w:val="lowerLetter"/>
      <w:lvlText w:val="%2."/>
      <w:lvlJc w:val="left"/>
      <w:pPr>
        <w:ind w:left="1440" w:hanging="360"/>
      </w:pPr>
    </w:lvl>
    <w:lvl w:ilvl="2">
      <w:numFmt w:val="bullet"/>
      <w:lvlText w:val=""/>
      <w:lvlJc w:val="left"/>
      <w:pPr>
        <w:ind w:left="2340" w:hanging="360"/>
      </w:pPr>
      <w:rPr>
        <w:rFonts w:ascii="Symbol" w:hAnsi="Symbol" w:cs="Symbol"/>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124A67AC"/>
    <w:multiLevelType w:val="multilevel"/>
    <w:tmpl w:val="09D0D53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12B902A6"/>
    <w:multiLevelType w:val="hybridMultilevel"/>
    <w:tmpl w:val="33D27C4E"/>
    <w:lvl w:ilvl="0" w:tplc="21C26F40">
      <w:start w:val="1"/>
      <w:numFmt w:val="bullet"/>
      <w:lvlText w:val="­"/>
      <w:lvlJc w:val="left"/>
      <w:pPr>
        <w:ind w:left="360" w:hanging="360"/>
      </w:pPr>
      <w:rPr>
        <w:rFonts w:ascii="Courier New" w:hAnsi="Courier New"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2" w15:restartNumberingAfterBreak="0">
    <w:nsid w:val="131F3276"/>
    <w:multiLevelType w:val="hybridMultilevel"/>
    <w:tmpl w:val="E9A4FC24"/>
    <w:lvl w:ilvl="0" w:tplc="735AB75A">
      <w:start w:val="1"/>
      <w:numFmt w:val="lowerLetter"/>
      <w:lvlText w:val="%1)"/>
      <w:lvlJc w:val="left"/>
      <w:pPr>
        <w:ind w:left="786" w:hanging="360"/>
      </w:pPr>
      <w:rPr>
        <w:b/>
      </w:rPr>
    </w:lvl>
    <w:lvl w:ilvl="1" w:tplc="240A0019" w:tentative="1">
      <w:start w:val="1"/>
      <w:numFmt w:val="lowerLetter"/>
      <w:lvlText w:val="%2."/>
      <w:lvlJc w:val="left"/>
      <w:pPr>
        <w:ind w:left="1506" w:hanging="360"/>
      </w:pPr>
    </w:lvl>
    <w:lvl w:ilvl="2" w:tplc="240A001B" w:tentative="1">
      <w:start w:val="1"/>
      <w:numFmt w:val="lowerRoman"/>
      <w:lvlText w:val="%3."/>
      <w:lvlJc w:val="right"/>
      <w:pPr>
        <w:ind w:left="2226" w:hanging="180"/>
      </w:pPr>
    </w:lvl>
    <w:lvl w:ilvl="3" w:tplc="240A000F" w:tentative="1">
      <w:start w:val="1"/>
      <w:numFmt w:val="decimal"/>
      <w:lvlText w:val="%4."/>
      <w:lvlJc w:val="left"/>
      <w:pPr>
        <w:ind w:left="2946" w:hanging="360"/>
      </w:pPr>
    </w:lvl>
    <w:lvl w:ilvl="4" w:tplc="240A0019" w:tentative="1">
      <w:start w:val="1"/>
      <w:numFmt w:val="lowerLetter"/>
      <w:lvlText w:val="%5."/>
      <w:lvlJc w:val="left"/>
      <w:pPr>
        <w:ind w:left="3666" w:hanging="360"/>
      </w:pPr>
    </w:lvl>
    <w:lvl w:ilvl="5" w:tplc="240A001B" w:tentative="1">
      <w:start w:val="1"/>
      <w:numFmt w:val="lowerRoman"/>
      <w:lvlText w:val="%6."/>
      <w:lvlJc w:val="right"/>
      <w:pPr>
        <w:ind w:left="4386" w:hanging="180"/>
      </w:pPr>
    </w:lvl>
    <w:lvl w:ilvl="6" w:tplc="240A000F" w:tentative="1">
      <w:start w:val="1"/>
      <w:numFmt w:val="decimal"/>
      <w:lvlText w:val="%7."/>
      <w:lvlJc w:val="left"/>
      <w:pPr>
        <w:ind w:left="5106" w:hanging="360"/>
      </w:pPr>
    </w:lvl>
    <w:lvl w:ilvl="7" w:tplc="240A0019" w:tentative="1">
      <w:start w:val="1"/>
      <w:numFmt w:val="lowerLetter"/>
      <w:lvlText w:val="%8."/>
      <w:lvlJc w:val="left"/>
      <w:pPr>
        <w:ind w:left="5826" w:hanging="360"/>
      </w:pPr>
    </w:lvl>
    <w:lvl w:ilvl="8" w:tplc="240A001B" w:tentative="1">
      <w:start w:val="1"/>
      <w:numFmt w:val="lowerRoman"/>
      <w:lvlText w:val="%9."/>
      <w:lvlJc w:val="right"/>
      <w:pPr>
        <w:ind w:left="6546" w:hanging="180"/>
      </w:pPr>
    </w:lvl>
  </w:abstractNum>
  <w:abstractNum w:abstractNumId="13" w15:restartNumberingAfterBreak="0">
    <w:nsid w:val="1EB82647"/>
    <w:multiLevelType w:val="hybridMultilevel"/>
    <w:tmpl w:val="7AE2B440"/>
    <w:lvl w:ilvl="0" w:tplc="7E04E7A2">
      <w:start w:val="1"/>
      <w:numFmt w:val="lowerLetter"/>
      <w:lvlText w:val="%1."/>
      <w:lvlJc w:val="left"/>
      <w:pPr>
        <w:ind w:left="360" w:hanging="360"/>
      </w:pPr>
      <w:rPr>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4" w15:restartNumberingAfterBreak="0">
    <w:nsid w:val="203F4A00"/>
    <w:multiLevelType w:val="hybridMultilevel"/>
    <w:tmpl w:val="F1808128"/>
    <w:lvl w:ilvl="0" w:tplc="240A000F">
      <w:start w:val="1"/>
      <w:numFmt w:val="decimal"/>
      <w:lvlText w:val="%1."/>
      <w:lvlJc w:val="left"/>
      <w:pPr>
        <w:ind w:left="720" w:hanging="360"/>
      </w:pPr>
    </w:lvl>
    <w:lvl w:ilvl="1" w:tplc="240A000F">
      <w:start w:val="1"/>
      <w:numFmt w:val="decimal"/>
      <w:lvlText w:val="%2."/>
      <w:lvlJc w:val="left"/>
      <w:pPr>
        <w:ind w:left="786" w:hanging="360"/>
      </w:pPr>
    </w:lvl>
    <w:lvl w:ilvl="2" w:tplc="EA1E2F98">
      <w:start w:val="5"/>
      <w:numFmt w:val="upperLetter"/>
      <w:lvlText w:val="%3."/>
      <w:lvlJc w:val="left"/>
      <w:pPr>
        <w:ind w:left="2340" w:hanging="360"/>
      </w:pPr>
      <w:rPr>
        <w:rFonts w:hint="default"/>
      </w:rPr>
    </w:lvl>
    <w:lvl w:ilvl="3" w:tplc="4B2A2294">
      <w:start w:val="1"/>
      <w:numFmt w:val="lowerLetter"/>
      <w:lvlText w:val="%4."/>
      <w:lvlJc w:val="left"/>
      <w:pPr>
        <w:ind w:left="2880" w:hanging="360"/>
      </w:pPr>
      <w:rPr>
        <w:rFonts w:hint="default"/>
        <w:i w:val="0"/>
        <w:iCs w:val="0"/>
      </w:r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2280343C"/>
    <w:multiLevelType w:val="hybridMultilevel"/>
    <w:tmpl w:val="3CA60934"/>
    <w:lvl w:ilvl="0" w:tplc="D34A670A">
      <w:start w:val="2"/>
      <w:numFmt w:val="bullet"/>
      <w:lvlText w:val="•"/>
      <w:lvlJc w:val="left"/>
      <w:pPr>
        <w:ind w:left="720" w:hanging="360"/>
      </w:pPr>
      <w:rPr>
        <w:rFonts w:ascii="Calibri" w:eastAsia="Calibri" w:hAnsi="Calibri" w:cs="Calibri" w:hint="default"/>
        <w:b/>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2570679B"/>
    <w:multiLevelType w:val="hybridMultilevel"/>
    <w:tmpl w:val="613A5674"/>
    <w:lvl w:ilvl="0" w:tplc="049069C0">
      <w:start w:val="1"/>
      <w:numFmt w:val="bullet"/>
      <w:pStyle w:val="Listaconvietas2"/>
      <w:lvlText w:val=""/>
      <w:lvlJc w:val="left"/>
      <w:pPr>
        <w:tabs>
          <w:tab w:val="num" w:pos="360"/>
        </w:tabs>
        <w:ind w:left="360" w:hanging="360"/>
      </w:pPr>
      <w:rPr>
        <w:rFonts w:ascii="Symbol" w:hAnsi="Symbol" w:hint="default"/>
      </w:rPr>
    </w:lvl>
    <w:lvl w:ilvl="1" w:tplc="39281B36">
      <w:start w:val="1"/>
      <w:numFmt w:val="bullet"/>
      <w:lvlText w:val="o"/>
      <w:lvlJc w:val="left"/>
      <w:pPr>
        <w:tabs>
          <w:tab w:val="num" w:pos="1080"/>
        </w:tabs>
        <w:ind w:left="1080" w:hanging="360"/>
      </w:pPr>
      <w:rPr>
        <w:rFonts w:ascii="Courier New" w:hAnsi="Courier New" w:hint="default"/>
      </w:rPr>
    </w:lvl>
    <w:lvl w:ilvl="2" w:tplc="0C0A0005">
      <w:start w:val="1"/>
      <w:numFmt w:val="bullet"/>
      <w:lvlText w:val=""/>
      <w:lvlJc w:val="left"/>
      <w:pPr>
        <w:tabs>
          <w:tab w:val="num" w:pos="1920"/>
        </w:tabs>
        <w:ind w:left="192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17" w15:restartNumberingAfterBreak="0">
    <w:nsid w:val="2634576E"/>
    <w:multiLevelType w:val="hybridMultilevel"/>
    <w:tmpl w:val="42B2FDE4"/>
    <w:lvl w:ilvl="0" w:tplc="D34A670A">
      <w:start w:val="2"/>
      <w:numFmt w:val="bullet"/>
      <w:lvlText w:val="•"/>
      <w:lvlJc w:val="left"/>
      <w:pPr>
        <w:ind w:left="720" w:hanging="360"/>
      </w:pPr>
      <w:rPr>
        <w:rFonts w:ascii="Calibri" w:eastAsia="Calibri" w:hAnsi="Calibri" w:cs="Calibri" w:hint="default"/>
        <w:b/>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2A5943F9"/>
    <w:multiLevelType w:val="multilevel"/>
    <w:tmpl w:val="EDD0EA26"/>
    <w:lvl w:ilvl="0">
      <w:start w:val="1"/>
      <w:numFmt w:val="decimal"/>
      <w:pStyle w:val="Ttulo1"/>
      <w:lvlText w:val="%1."/>
      <w:lvlJc w:val="left"/>
      <w:pPr>
        <w:tabs>
          <w:tab w:val="num" w:pos="360"/>
        </w:tabs>
        <w:ind w:left="360" w:hanging="360"/>
      </w:pPr>
      <w:rPr>
        <w:rFonts w:cs="Times New Roman" w:hint="default"/>
      </w:rPr>
    </w:lvl>
    <w:lvl w:ilvl="1">
      <w:start w:val="1"/>
      <w:numFmt w:val="decimal"/>
      <w:pStyle w:val="Ttulo2"/>
      <w:lvlText w:val="%1.%2."/>
      <w:lvlJc w:val="left"/>
      <w:pPr>
        <w:tabs>
          <w:tab w:val="num" w:pos="2070"/>
        </w:tabs>
        <w:ind w:left="2070" w:hanging="227"/>
      </w:pPr>
      <w:rPr>
        <w:rFonts w:cs="Times New Roman" w:hint="default"/>
        <w:b/>
      </w:rPr>
    </w:lvl>
    <w:lvl w:ilvl="2">
      <w:start w:val="1"/>
      <w:numFmt w:val="decimal"/>
      <w:lvlText w:val="%1.%2.%3."/>
      <w:lvlJc w:val="left"/>
      <w:pPr>
        <w:tabs>
          <w:tab w:val="num" w:pos="340"/>
        </w:tabs>
        <w:ind w:left="340" w:hanging="340"/>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9" w15:restartNumberingAfterBreak="0">
    <w:nsid w:val="2B0F196D"/>
    <w:multiLevelType w:val="hybridMultilevel"/>
    <w:tmpl w:val="42B2FDE4"/>
    <w:lvl w:ilvl="0" w:tplc="D34A670A">
      <w:start w:val="2"/>
      <w:numFmt w:val="bullet"/>
      <w:lvlText w:val="•"/>
      <w:lvlJc w:val="left"/>
      <w:pPr>
        <w:ind w:left="720" w:hanging="360"/>
      </w:pPr>
      <w:rPr>
        <w:rFonts w:ascii="Calibri" w:eastAsia="Calibri" w:hAnsi="Calibri" w:cs="Calibri" w:hint="default"/>
        <w:b/>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2DDA3A71"/>
    <w:multiLevelType w:val="hybridMultilevel"/>
    <w:tmpl w:val="85684C94"/>
    <w:lvl w:ilvl="0" w:tplc="9148FCAC">
      <w:start w:val="2"/>
      <w:numFmt w:val="bullet"/>
      <w:lvlText w:val="-"/>
      <w:lvlJc w:val="left"/>
      <w:pPr>
        <w:ind w:left="1080" w:hanging="360"/>
      </w:pPr>
      <w:rPr>
        <w:rFonts w:ascii="Arial Narrow" w:eastAsia="Times New Roman" w:hAnsi="Arial Narrow" w:cs="Arial" w:hint="default"/>
        <w:b/>
        <w:sz w:val="23"/>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21" w15:restartNumberingAfterBreak="0">
    <w:nsid w:val="2F8825E2"/>
    <w:multiLevelType w:val="multilevel"/>
    <w:tmpl w:val="14F44B84"/>
    <w:lvl w:ilvl="0">
      <w:start w:val="4"/>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32425886"/>
    <w:multiLevelType w:val="hybridMultilevel"/>
    <w:tmpl w:val="1570C320"/>
    <w:lvl w:ilvl="0" w:tplc="040A0015">
      <w:start w:val="1"/>
      <w:numFmt w:val="upperLetter"/>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3" w15:restartNumberingAfterBreak="0">
    <w:nsid w:val="33184F43"/>
    <w:multiLevelType w:val="multilevel"/>
    <w:tmpl w:val="1AF69AC8"/>
    <w:lvl w:ilvl="0">
      <w:numFmt w:val="bullet"/>
      <w:lvlText w:val="•"/>
      <w:lvlJc w:val="left"/>
      <w:pPr>
        <w:ind w:left="720" w:hanging="360"/>
      </w:pPr>
      <w:rPr>
        <w:rFonts w:ascii="OpenSymbol, 'Arial Unicode MS'" w:eastAsia="OpenSymbol, 'Arial Unicode MS'" w:hAnsi="OpenSymbol, 'Arial Unicode MS'" w:cs="OpenSymbol, 'Arial Unicode MS'"/>
      </w:rPr>
    </w:lvl>
    <w:lvl w:ilvl="1">
      <w:numFmt w:val="bullet"/>
      <w:lvlText w:val="◦"/>
      <w:lvlJc w:val="left"/>
      <w:pPr>
        <w:ind w:left="1080" w:hanging="360"/>
      </w:pPr>
      <w:rPr>
        <w:rFonts w:ascii="OpenSymbol, 'Arial Unicode MS'" w:eastAsia="OpenSymbol, 'Arial Unicode MS'" w:hAnsi="OpenSymbol, 'Arial Unicode MS'" w:cs="OpenSymbol, 'Arial Unicode MS'"/>
      </w:rPr>
    </w:lvl>
    <w:lvl w:ilvl="2">
      <w:numFmt w:val="bullet"/>
      <w:lvlText w:val="▪"/>
      <w:lvlJc w:val="left"/>
      <w:pPr>
        <w:ind w:left="1440" w:hanging="360"/>
      </w:pPr>
      <w:rPr>
        <w:rFonts w:ascii="OpenSymbol, 'Arial Unicode MS'" w:eastAsia="OpenSymbol, 'Arial Unicode MS'" w:hAnsi="OpenSymbol, 'Arial Unicode MS'" w:cs="OpenSymbol, 'Arial Unicode MS'"/>
      </w:rPr>
    </w:lvl>
    <w:lvl w:ilvl="3">
      <w:numFmt w:val="bullet"/>
      <w:lvlText w:val="•"/>
      <w:lvlJc w:val="left"/>
      <w:pPr>
        <w:ind w:left="1800" w:hanging="360"/>
      </w:pPr>
      <w:rPr>
        <w:rFonts w:ascii="OpenSymbol, 'Arial Unicode MS'" w:eastAsia="OpenSymbol, 'Arial Unicode MS'" w:hAnsi="OpenSymbol, 'Arial Unicode MS'" w:cs="OpenSymbol, 'Arial Unicode MS'"/>
      </w:rPr>
    </w:lvl>
    <w:lvl w:ilvl="4">
      <w:numFmt w:val="bullet"/>
      <w:lvlText w:val="◦"/>
      <w:lvlJc w:val="left"/>
      <w:pPr>
        <w:ind w:left="2160" w:hanging="360"/>
      </w:pPr>
      <w:rPr>
        <w:rFonts w:ascii="OpenSymbol, 'Arial Unicode MS'" w:eastAsia="OpenSymbol, 'Arial Unicode MS'" w:hAnsi="OpenSymbol, 'Arial Unicode MS'" w:cs="OpenSymbol, 'Arial Unicode MS'"/>
      </w:rPr>
    </w:lvl>
    <w:lvl w:ilvl="5">
      <w:numFmt w:val="bullet"/>
      <w:lvlText w:val="▪"/>
      <w:lvlJc w:val="left"/>
      <w:pPr>
        <w:ind w:left="2520" w:hanging="360"/>
      </w:pPr>
      <w:rPr>
        <w:rFonts w:ascii="OpenSymbol, 'Arial Unicode MS'" w:eastAsia="OpenSymbol, 'Arial Unicode MS'" w:hAnsi="OpenSymbol, 'Arial Unicode MS'" w:cs="OpenSymbol, 'Arial Unicode MS'"/>
      </w:rPr>
    </w:lvl>
    <w:lvl w:ilvl="6">
      <w:numFmt w:val="bullet"/>
      <w:lvlText w:val="•"/>
      <w:lvlJc w:val="left"/>
      <w:pPr>
        <w:ind w:left="2880" w:hanging="360"/>
      </w:pPr>
      <w:rPr>
        <w:rFonts w:ascii="OpenSymbol, 'Arial Unicode MS'" w:eastAsia="OpenSymbol, 'Arial Unicode MS'" w:hAnsi="OpenSymbol, 'Arial Unicode MS'" w:cs="OpenSymbol, 'Arial Unicode MS'"/>
      </w:rPr>
    </w:lvl>
    <w:lvl w:ilvl="7">
      <w:numFmt w:val="bullet"/>
      <w:lvlText w:val="◦"/>
      <w:lvlJc w:val="left"/>
      <w:pPr>
        <w:ind w:left="3240" w:hanging="360"/>
      </w:pPr>
      <w:rPr>
        <w:rFonts w:ascii="OpenSymbol, 'Arial Unicode MS'" w:eastAsia="OpenSymbol, 'Arial Unicode MS'" w:hAnsi="OpenSymbol, 'Arial Unicode MS'" w:cs="OpenSymbol, 'Arial Unicode MS'"/>
      </w:rPr>
    </w:lvl>
    <w:lvl w:ilvl="8">
      <w:numFmt w:val="bullet"/>
      <w:lvlText w:val="▪"/>
      <w:lvlJc w:val="left"/>
      <w:pPr>
        <w:ind w:left="3600" w:hanging="360"/>
      </w:pPr>
      <w:rPr>
        <w:rFonts w:ascii="OpenSymbol, 'Arial Unicode MS'" w:eastAsia="OpenSymbol, 'Arial Unicode MS'" w:hAnsi="OpenSymbol, 'Arial Unicode MS'" w:cs="OpenSymbol, 'Arial Unicode MS'"/>
      </w:rPr>
    </w:lvl>
  </w:abstractNum>
  <w:abstractNum w:abstractNumId="24" w15:restartNumberingAfterBreak="0">
    <w:nsid w:val="35E146F8"/>
    <w:multiLevelType w:val="multilevel"/>
    <w:tmpl w:val="B05895D6"/>
    <w:lvl w:ilvl="0">
      <w:start w:val="1"/>
      <w:numFmt w:val="lowerLetter"/>
      <w:lvlText w:val="%1)"/>
      <w:lvlJc w:val="left"/>
      <w:pPr>
        <w:ind w:left="360" w:hanging="360"/>
      </w:pPr>
      <w:rPr>
        <w:rFonts w:hint="default"/>
        <w:b/>
      </w:rPr>
    </w:lvl>
    <w:lvl w:ilvl="1">
      <w:start w:val="1"/>
      <w:numFmt w:val="decimal"/>
      <w:lvlText w:val="%1.%2."/>
      <w:lvlJc w:val="left"/>
      <w:pPr>
        <w:ind w:left="567" w:hanging="567"/>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5" w15:restartNumberingAfterBreak="0">
    <w:nsid w:val="373650FE"/>
    <w:multiLevelType w:val="hybridMultilevel"/>
    <w:tmpl w:val="CA0CC35A"/>
    <w:lvl w:ilvl="0" w:tplc="240A0005">
      <w:start w:val="1"/>
      <w:numFmt w:val="bullet"/>
      <w:lvlText w:val=""/>
      <w:lvlJc w:val="left"/>
      <w:pPr>
        <w:ind w:left="1080" w:hanging="360"/>
      </w:pPr>
      <w:rPr>
        <w:rFonts w:ascii="Wingdings" w:hAnsi="Wingdings"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26" w15:restartNumberingAfterBreak="0">
    <w:nsid w:val="4078058C"/>
    <w:multiLevelType w:val="hybridMultilevel"/>
    <w:tmpl w:val="AC887ACA"/>
    <w:lvl w:ilvl="0" w:tplc="36608166">
      <w:start w:val="1"/>
      <w:numFmt w:val="lowerLetter"/>
      <w:lvlText w:val="%1."/>
      <w:lvlJc w:val="left"/>
      <w:pPr>
        <w:ind w:left="360" w:hanging="360"/>
      </w:pPr>
      <w:rPr>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7" w15:restartNumberingAfterBreak="0">
    <w:nsid w:val="417F6D93"/>
    <w:multiLevelType w:val="hybridMultilevel"/>
    <w:tmpl w:val="9F0647EE"/>
    <w:lvl w:ilvl="0" w:tplc="E5244C84">
      <w:start w:val="1"/>
      <w:numFmt w:val="lowerLetter"/>
      <w:lvlText w:val="%1."/>
      <w:lvlJc w:val="left"/>
      <w:pPr>
        <w:ind w:left="360" w:hanging="360"/>
      </w:pPr>
      <w:rPr>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8" w15:restartNumberingAfterBreak="0">
    <w:nsid w:val="44355A2F"/>
    <w:multiLevelType w:val="hybridMultilevel"/>
    <w:tmpl w:val="4B02F484"/>
    <w:lvl w:ilvl="0" w:tplc="F2E24DC0">
      <w:start w:val="1"/>
      <w:numFmt w:val="lowerRoman"/>
      <w:lvlText w:val="%1."/>
      <w:lvlJc w:val="right"/>
      <w:pPr>
        <w:ind w:left="1068" w:hanging="360"/>
      </w:pPr>
      <w:rPr>
        <w:b/>
      </w:rPr>
    </w:lvl>
    <w:lvl w:ilvl="1" w:tplc="240A0019" w:tentative="1">
      <w:start w:val="1"/>
      <w:numFmt w:val="lowerLetter"/>
      <w:lvlText w:val="%2."/>
      <w:lvlJc w:val="left"/>
      <w:pPr>
        <w:ind w:left="1788" w:hanging="360"/>
      </w:pPr>
    </w:lvl>
    <w:lvl w:ilvl="2" w:tplc="240A001B" w:tentative="1">
      <w:start w:val="1"/>
      <w:numFmt w:val="lowerRoman"/>
      <w:lvlText w:val="%3."/>
      <w:lvlJc w:val="right"/>
      <w:pPr>
        <w:ind w:left="2508" w:hanging="180"/>
      </w:pPr>
    </w:lvl>
    <w:lvl w:ilvl="3" w:tplc="240A000F" w:tentative="1">
      <w:start w:val="1"/>
      <w:numFmt w:val="decimal"/>
      <w:lvlText w:val="%4."/>
      <w:lvlJc w:val="left"/>
      <w:pPr>
        <w:ind w:left="3228" w:hanging="360"/>
      </w:pPr>
    </w:lvl>
    <w:lvl w:ilvl="4" w:tplc="240A0019" w:tentative="1">
      <w:start w:val="1"/>
      <w:numFmt w:val="lowerLetter"/>
      <w:lvlText w:val="%5."/>
      <w:lvlJc w:val="left"/>
      <w:pPr>
        <w:ind w:left="3948" w:hanging="360"/>
      </w:pPr>
    </w:lvl>
    <w:lvl w:ilvl="5" w:tplc="240A001B" w:tentative="1">
      <w:start w:val="1"/>
      <w:numFmt w:val="lowerRoman"/>
      <w:lvlText w:val="%6."/>
      <w:lvlJc w:val="right"/>
      <w:pPr>
        <w:ind w:left="4668" w:hanging="180"/>
      </w:pPr>
    </w:lvl>
    <w:lvl w:ilvl="6" w:tplc="240A000F" w:tentative="1">
      <w:start w:val="1"/>
      <w:numFmt w:val="decimal"/>
      <w:lvlText w:val="%7."/>
      <w:lvlJc w:val="left"/>
      <w:pPr>
        <w:ind w:left="5388" w:hanging="360"/>
      </w:pPr>
    </w:lvl>
    <w:lvl w:ilvl="7" w:tplc="240A0019" w:tentative="1">
      <w:start w:val="1"/>
      <w:numFmt w:val="lowerLetter"/>
      <w:lvlText w:val="%8."/>
      <w:lvlJc w:val="left"/>
      <w:pPr>
        <w:ind w:left="6108" w:hanging="360"/>
      </w:pPr>
    </w:lvl>
    <w:lvl w:ilvl="8" w:tplc="240A001B" w:tentative="1">
      <w:start w:val="1"/>
      <w:numFmt w:val="lowerRoman"/>
      <w:lvlText w:val="%9."/>
      <w:lvlJc w:val="right"/>
      <w:pPr>
        <w:ind w:left="6828" w:hanging="180"/>
      </w:pPr>
    </w:lvl>
  </w:abstractNum>
  <w:abstractNum w:abstractNumId="29" w15:restartNumberingAfterBreak="0">
    <w:nsid w:val="454A718C"/>
    <w:multiLevelType w:val="multilevel"/>
    <w:tmpl w:val="08923844"/>
    <w:lvl w:ilvl="0">
      <w:start w:val="1"/>
      <w:numFmt w:val="decimal"/>
      <w:lvlText w:val="%1"/>
      <w:lvlJc w:val="left"/>
      <w:pPr>
        <w:tabs>
          <w:tab w:val="num" w:pos="659"/>
        </w:tabs>
        <w:ind w:left="659" w:hanging="432"/>
      </w:pPr>
      <w:rPr>
        <w:rFonts w:cs="Times New Roman"/>
      </w:rPr>
    </w:lvl>
    <w:lvl w:ilvl="1">
      <w:start w:val="1"/>
      <w:numFmt w:val="decimal"/>
      <w:lvlText w:val="%1.%2"/>
      <w:lvlJc w:val="left"/>
      <w:pPr>
        <w:tabs>
          <w:tab w:val="num" w:pos="803"/>
        </w:tabs>
        <w:ind w:left="803" w:hanging="576"/>
      </w:pPr>
      <w:rPr>
        <w:rFonts w:cs="Times New Roman"/>
      </w:rPr>
    </w:lvl>
    <w:lvl w:ilvl="2">
      <w:start w:val="1"/>
      <w:numFmt w:val="decimal"/>
      <w:pStyle w:val="Ttulo3"/>
      <w:lvlText w:val="%1.%2.%3"/>
      <w:lvlJc w:val="left"/>
      <w:pPr>
        <w:tabs>
          <w:tab w:val="num" w:pos="1288"/>
        </w:tabs>
        <w:ind w:left="1288" w:hanging="720"/>
      </w:pPr>
      <w:rPr>
        <w:rFonts w:cs="Times New Roman"/>
      </w:rPr>
    </w:lvl>
    <w:lvl w:ilvl="3">
      <w:start w:val="1"/>
      <w:numFmt w:val="decimal"/>
      <w:pStyle w:val="Ttulo4"/>
      <w:lvlText w:val="%1.%2.%3.%4"/>
      <w:lvlJc w:val="left"/>
      <w:pPr>
        <w:tabs>
          <w:tab w:val="num" w:pos="864"/>
        </w:tabs>
        <w:ind w:left="864" w:hanging="864"/>
      </w:pPr>
      <w:rPr>
        <w:rFonts w:cs="Times New Roman"/>
      </w:rPr>
    </w:lvl>
    <w:lvl w:ilvl="4">
      <w:start w:val="1"/>
      <w:numFmt w:val="decimal"/>
      <w:pStyle w:val="Ttulo5"/>
      <w:lvlText w:val="%1.%2.%3.%4.%5"/>
      <w:lvlJc w:val="left"/>
      <w:pPr>
        <w:tabs>
          <w:tab w:val="num" w:pos="5261"/>
        </w:tabs>
        <w:ind w:left="5261" w:hanging="1008"/>
      </w:pPr>
      <w:rPr>
        <w:rFonts w:cs="Times New Roman"/>
      </w:rPr>
    </w:lvl>
    <w:lvl w:ilvl="5">
      <w:start w:val="1"/>
      <w:numFmt w:val="decimal"/>
      <w:pStyle w:val="Ttulo6"/>
      <w:lvlText w:val="%1.%2.%3.%4.%5.%6"/>
      <w:lvlJc w:val="left"/>
      <w:pPr>
        <w:tabs>
          <w:tab w:val="num" w:pos="1379"/>
        </w:tabs>
        <w:ind w:left="1379" w:hanging="1152"/>
      </w:pPr>
      <w:rPr>
        <w:rFonts w:cs="Times New Roman"/>
      </w:rPr>
    </w:lvl>
    <w:lvl w:ilvl="6">
      <w:start w:val="1"/>
      <w:numFmt w:val="decimal"/>
      <w:pStyle w:val="Ttulo7"/>
      <w:lvlText w:val="%1.%2.%3.%4.%5.%6.%7"/>
      <w:lvlJc w:val="left"/>
      <w:pPr>
        <w:tabs>
          <w:tab w:val="num" w:pos="1523"/>
        </w:tabs>
        <w:ind w:left="1523" w:hanging="1296"/>
      </w:pPr>
      <w:rPr>
        <w:rFonts w:cs="Times New Roman"/>
      </w:rPr>
    </w:lvl>
    <w:lvl w:ilvl="7">
      <w:start w:val="1"/>
      <w:numFmt w:val="decimal"/>
      <w:pStyle w:val="Ttulo8"/>
      <w:lvlText w:val="%1.%2.%3.%4.%5.%6.%7.%8"/>
      <w:lvlJc w:val="left"/>
      <w:pPr>
        <w:tabs>
          <w:tab w:val="num" w:pos="1667"/>
        </w:tabs>
        <w:ind w:left="1667" w:hanging="1440"/>
      </w:pPr>
      <w:rPr>
        <w:rFonts w:cs="Times New Roman"/>
      </w:rPr>
    </w:lvl>
    <w:lvl w:ilvl="8">
      <w:start w:val="1"/>
      <w:numFmt w:val="decimal"/>
      <w:pStyle w:val="Ttulo9"/>
      <w:lvlText w:val="%1.%2.%3.%4.%5.%6.%7.%8.%9"/>
      <w:lvlJc w:val="left"/>
      <w:pPr>
        <w:tabs>
          <w:tab w:val="num" w:pos="1811"/>
        </w:tabs>
        <w:ind w:left="1811" w:hanging="1584"/>
      </w:pPr>
      <w:rPr>
        <w:rFonts w:cs="Times New Roman"/>
      </w:rPr>
    </w:lvl>
  </w:abstractNum>
  <w:abstractNum w:abstractNumId="30" w15:restartNumberingAfterBreak="0">
    <w:nsid w:val="46E872B9"/>
    <w:multiLevelType w:val="hybridMultilevel"/>
    <w:tmpl w:val="32544E84"/>
    <w:lvl w:ilvl="0" w:tplc="B61E3B38">
      <w:start w:val="1"/>
      <w:numFmt w:val="lowerRoman"/>
      <w:lvlText w:val="%1."/>
      <w:lvlJc w:val="right"/>
      <w:pPr>
        <w:ind w:left="1068" w:hanging="360"/>
      </w:pPr>
      <w:rPr>
        <w:b/>
      </w:rPr>
    </w:lvl>
    <w:lvl w:ilvl="1" w:tplc="240A0019" w:tentative="1">
      <w:start w:val="1"/>
      <w:numFmt w:val="lowerLetter"/>
      <w:lvlText w:val="%2."/>
      <w:lvlJc w:val="left"/>
      <w:pPr>
        <w:ind w:left="1788" w:hanging="360"/>
      </w:pPr>
    </w:lvl>
    <w:lvl w:ilvl="2" w:tplc="240A001B" w:tentative="1">
      <w:start w:val="1"/>
      <w:numFmt w:val="lowerRoman"/>
      <w:lvlText w:val="%3."/>
      <w:lvlJc w:val="right"/>
      <w:pPr>
        <w:ind w:left="2508" w:hanging="180"/>
      </w:pPr>
    </w:lvl>
    <w:lvl w:ilvl="3" w:tplc="240A000F" w:tentative="1">
      <w:start w:val="1"/>
      <w:numFmt w:val="decimal"/>
      <w:lvlText w:val="%4."/>
      <w:lvlJc w:val="left"/>
      <w:pPr>
        <w:ind w:left="3228" w:hanging="360"/>
      </w:pPr>
    </w:lvl>
    <w:lvl w:ilvl="4" w:tplc="240A0019" w:tentative="1">
      <w:start w:val="1"/>
      <w:numFmt w:val="lowerLetter"/>
      <w:lvlText w:val="%5."/>
      <w:lvlJc w:val="left"/>
      <w:pPr>
        <w:ind w:left="3948" w:hanging="360"/>
      </w:pPr>
    </w:lvl>
    <w:lvl w:ilvl="5" w:tplc="240A001B" w:tentative="1">
      <w:start w:val="1"/>
      <w:numFmt w:val="lowerRoman"/>
      <w:lvlText w:val="%6."/>
      <w:lvlJc w:val="right"/>
      <w:pPr>
        <w:ind w:left="4668" w:hanging="180"/>
      </w:pPr>
    </w:lvl>
    <w:lvl w:ilvl="6" w:tplc="240A000F" w:tentative="1">
      <w:start w:val="1"/>
      <w:numFmt w:val="decimal"/>
      <w:lvlText w:val="%7."/>
      <w:lvlJc w:val="left"/>
      <w:pPr>
        <w:ind w:left="5388" w:hanging="360"/>
      </w:pPr>
    </w:lvl>
    <w:lvl w:ilvl="7" w:tplc="240A0019" w:tentative="1">
      <w:start w:val="1"/>
      <w:numFmt w:val="lowerLetter"/>
      <w:lvlText w:val="%8."/>
      <w:lvlJc w:val="left"/>
      <w:pPr>
        <w:ind w:left="6108" w:hanging="360"/>
      </w:pPr>
    </w:lvl>
    <w:lvl w:ilvl="8" w:tplc="240A001B" w:tentative="1">
      <w:start w:val="1"/>
      <w:numFmt w:val="lowerRoman"/>
      <w:lvlText w:val="%9."/>
      <w:lvlJc w:val="right"/>
      <w:pPr>
        <w:ind w:left="6828" w:hanging="180"/>
      </w:pPr>
    </w:lvl>
  </w:abstractNum>
  <w:abstractNum w:abstractNumId="31" w15:restartNumberingAfterBreak="0">
    <w:nsid w:val="49D12597"/>
    <w:multiLevelType w:val="multilevel"/>
    <w:tmpl w:val="AF1A0452"/>
    <w:styleLink w:val="WW8Num20"/>
    <w:lvl w:ilvl="0">
      <w:numFmt w:val="bullet"/>
      <w:lvlText w:val=""/>
      <w:lvlJc w:val="left"/>
      <w:pPr>
        <w:ind w:left="720" w:hanging="360"/>
      </w:pPr>
      <w:rPr>
        <w:rFonts w:ascii="Symbol" w:hAnsi="Symbol" w:cs="Wingdings"/>
        <w:color w:val="000000"/>
        <w:sz w:val="22"/>
        <w:szCs w:val="22"/>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Wingdings"/>
        <w:color w:val="000000"/>
        <w:sz w:val="22"/>
        <w:szCs w:val="22"/>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Wingdings"/>
        <w:color w:val="000000"/>
        <w:sz w:val="22"/>
        <w:szCs w:val="22"/>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32" w15:restartNumberingAfterBreak="0">
    <w:nsid w:val="4A392F0A"/>
    <w:multiLevelType w:val="hybridMultilevel"/>
    <w:tmpl w:val="DC4AA48A"/>
    <w:lvl w:ilvl="0" w:tplc="35D6A2D0">
      <w:start w:val="1"/>
      <w:numFmt w:val="lowerLetter"/>
      <w:lvlText w:val="%1)"/>
      <w:lvlJc w:val="left"/>
      <w:pPr>
        <w:ind w:left="720" w:hanging="360"/>
      </w:pPr>
      <w:rPr>
        <w:b/>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3" w15:restartNumberingAfterBreak="0">
    <w:nsid w:val="4CDA17A5"/>
    <w:multiLevelType w:val="hybridMultilevel"/>
    <w:tmpl w:val="312CAB1E"/>
    <w:lvl w:ilvl="0" w:tplc="0B701A6E">
      <w:start w:val="1"/>
      <w:numFmt w:val="lowerLetter"/>
      <w:lvlText w:val="%1."/>
      <w:lvlJc w:val="left"/>
      <w:pPr>
        <w:ind w:left="360" w:hanging="360"/>
      </w:pPr>
      <w:rPr>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4" w15:restartNumberingAfterBreak="0">
    <w:nsid w:val="4ECE6890"/>
    <w:multiLevelType w:val="hybridMultilevel"/>
    <w:tmpl w:val="49103C26"/>
    <w:lvl w:ilvl="0" w:tplc="D34A670A">
      <w:start w:val="2"/>
      <w:numFmt w:val="bullet"/>
      <w:lvlText w:val="•"/>
      <w:lvlJc w:val="left"/>
      <w:pPr>
        <w:ind w:left="927" w:hanging="360"/>
      </w:pPr>
      <w:rPr>
        <w:rFonts w:ascii="Calibri" w:eastAsia="Calibri" w:hAnsi="Calibri" w:cs="Calibri" w:hint="default"/>
        <w:b/>
        <w:sz w:val="23"/>
      </w:rPr>
    </w:lvl>
    <w:lvl w:ilvl="1" w:tplc="240A0003" w:tentative="1">
      <w:start w:val="1"/>
      <w:numFmt w:val="bullet"/>
      <w:lvlText w:val="o"/>
      <w:lvlJc w:val="left"/>
      <w:pPr>
        <w:ind w:left="1647" w:hanging="360"/>
      </w:pPr>
      <w:rPr>
        <w:rFonts w:ascii="Courier New" w:hAnsi="Courier New" w:cs="Courier New" w:hint="default"/>
      </w:rPr>
    </w:lvl>
    <w:lvl w:ilvl="2" w:tplc="240A0005" w:tentative="1">
      <w:start w:val="1"/>
      <w:numFmt w:val="bullet"/>
      <w:lvlText w:val=""/>
      <w:lvlJc w:val="left"/>
      <w:pPr>
        <w:ind w:left="2367" w:hanging="360"/>
      </w:pPr>
      <w:rPr>
        <w:rFonts w:ascii="Wingdings" w:hAnsi="Wingdings" w:hint="default"/>
      </w:rPr>
    </w:lvl>
    <w:lvl w:ilvl="3" w:tplc="240A0001" w:tentative="1">
      <w:start w:val="1"/>
      <w:numFmt w:val="bullet"/>
      <w:lvlText w:val=""/>
      <w:lvlJc w:val="left"/>
      <w:pPr>
        <w:ind w:left="3087" w:hanging="360"/>
      </w:pPr>
      <w:rPr>
        <w:rFonts w:ascii="Symbol" w:hAnsi="Symbol" w:hint="default"/>
      </w:rPr>
    </w:lvl>
    <w:lvl w:ilvl="4" w:tplc="240A0003" w:tentative="1">
      <w:start w:val="1"/>
      <w:numFmt w:val="bullet"/>
      <w:lvlText w:val="o"/>
      <w:lvlJc w:val="left"/>
      <w:pPr>
        <w:ind w:left="3807" w:hanging="360"/>
      </w:pPr>
      <w:rPr>
        <w:rFonts w:ascii="Courier New" w:hAnsi="Courier New" w:cs="Courier New" w:hint="default"/>
      </w:rPr>
    </w:lvl>
    <w:lvl w:ilvl="5" w:tplc="240A0005" w:tentative="1">
      <w:start w:val="1"/>
      <w:numFmt w:val="bullet"/>
      <w:lvlText w:val=""/>
      <w:lvlJc w:val="left"/>
      <w:pPr>
        <w:ind w:left="4527" w:hanging="360"/>
      </w:pPr>
      <w:rPr>
        <w:rFonts w:ascii="Wingdings" w:hAnsi="Wingdings" w:hint="default"/>
      </w:rPr>
    </w:lvl>
    <w:lvl w:ilvl="6" w:tplc="240A0001" w:tentative="1">
      <w:start w:val="1"/>
      <w:numFmt w:val="bullet"/>
      <w:lvlText w:val=""/>
      <w:lvlJc w:val="left"/>
      <w:pPr>
        <w:ind w:left="5247" w:hanging="360"/>
      </w:pPr>
      <w:rPr>
        <w:rFonts w:ascii="Symbol" w:hAnsi="Symbol" w:hint="default"/>
      </w:rPr>
    </w:lvl>
    <w:lvl w:ilvl="7" w:tplc="240A0003" w:tentative="1">
      <w:start w:val="1"/>
      <w:numFmt w:val="bullet"/>
      <w:lvlText w:val="o"/>
      <w:lvlJc w:val="left"/>
      <w:pPr>
        <w:ind w:left="5967" w:hanging="360"/>
      </w:pPr>
      <w:rPr>
        <w:rFonts w:ascii="Courier New" w:hAnsi="Courier New" w:cs="Courier New" w:hint="default"/>
      </w:rPr>
    </w:lvl>
    <w:lvl w:ilvl="8" w:tplc="240A0005" w:tentative="1">
      <w:start w:val="1"/>
      <w:numFmt w:val="bullet"/>
      <w:lvlText w:val=""/>
      <w:lvlJc w:val="left"/>
      <w:pPr>
        <w:ind w:left="6687" w:hanging="360"/>
      </w:pPr>
      <w:rPr>
        <w:rFonts w:ascii="Wingdings" w:hAnsi="Wingdings" w:hint="default"/>
      </w:rPr>
    </w:lvl>
  </w:abstractNum>
  <w:abstractNum w:abstractNumId="35" w15:restartNumberingAfterBreak="0">
    <w:nsid w:val="50D5453D"/>
    <w:multiLevelType w:val="hybridMultilevel"/>
    <w:tmpl w:val="492E0220"/>
    <w:lvl w:ilvl="0" w:tplc="FA368BAA">
      <w:start w:val="1"/>
      <w:numFmt w:val="lowerRoman"/>
      <w:lvlText w:val="%1."/>
      <w:lvlJc w:val="right"/>
      <w:pPr>
        <w:ind w:left="1068" w:hanging="360"/>
      </w:pPr>
      <w:rPr>
        <w:b/>
      </w:rPr>
    </w:lvl>
    <w:lvl w:ilvl="1" w:tplc="240A0019" w:tentative="1">
      <w:start w:val="1"/>
      <w:numFmt w:val="lowerLetter"/>
      <w:lvlText w:val="%2."/>
      <w:lvlJc w:val="left"/>
      <w:pPr>
        <w:ind w:left="1788" w:hanging="360"/>
      </w:pPr>
    </w:lvl>
    <w:lvl w:ilvl="2" w:tplc="240A001B" w:tentative="1">
      <w:start w:val="1"/>
      <w:numFmt w:val="lowerRoman"/>
      <w:lvlText w:val="%3."/>
      <w:lvlJc w:val="right"/>
      <w:pPr>
        <w:ind w:left="2508" w:hanging="180"/>
      </w:pPr>
    </w:lvl>
    <w:lvl w:ilvl="3" w:tplc="240A000F" w:tentative="1">
      <w:start w:val="1"/>
      <w:numFmt w:val="decimal"/>
      <w:lvlText w:val="%4."/>
      <w:lvlJc w:val="left"/>
      <w:pPr>
        <w:ind w:left="3228" w:hanging="360"/>
      </w:pPr>
    </w:lvl>
    <w:lvl w:ilvl="4" w:tplc="240A0019" w:tentative="1">
      <w:start w:val="1"/>
      <w:numFmt w:val="lowerLetter"/>
      <w:lvlText w:val="%5."/>
      <w:lvlJc w:val="left"/>
      <w:pPr>
        <w:ind w:left="3948" w:hanging="360"/>
      </w:pPr>
    </w:lvl>
    <w:lvl w:ilvl="5" w:tplc="240A001B" w:tentative="1">
      <w:start w:val="1"/>
      <w:numFmt w:val="lowerRoman"/>
      <w:lvlText w:val="%6."/>
      <w:lvlJc w:val="right"/>
      <w:pPr>
        <w:ind w:left="4668" w:hanging="180"/>
      </w:pPr>
    </w:lvl>
    <w:lvl w:ilvl="6" w:tplc="240A000F" w:tentative="1">
      <w:start w:val="1"/>
      <w:numFmt w:val="decimal"/>
      <w:lvlText w:val="%7."/>
      <w:lvlJc w:val="left"/>
      <w:pPr>
        <w:ind w:left="5388" w:hanging="360"/>
      </w:pPr>
    </w:lvl>
    <w:lvl w:ilvl="7" w:tplc="240A0019" w:tentative="1">
      <w:start w:val="1"/>
      <w:numFmt w:val="lowerLetter"/>
      <w:lvlText w:val="%8."/>
      <w:lvlJc w:val="left"/>
      <w:pPr>
        <w:ind w:left="6108" w:hanging="360"/>
      </w:pPr>
    </w:lvl>
    <w:lvl w:ilvl="8" w:tplc="240A001B" w:tentative="1">
      <w:start w:val="1"/>
      <w:numFmt w:val="lowerRoman"/>
      <w:lvlText w:val="%9."/>
      <w:lvlJc w:val="right"/>
      <w:pPr>
        <w:ind w:left="6828" w:hanging="180"/>
      </w:pPr>
    </w:lvl>
  </w:abstractNum>
  <w:abstractNum w:abstractNumId="36" w15:restartNumberingAfterBreak="0">
    <w:nsid w:val="529278D6"/>
    <w:multiLevelType w:val="multilevel"/>
    <w:tmpl w:val="54AA5E5E"/>
    <w:lvl w:ilvl="0">
      <w:start w:val="1"/>
      <w:numFmt w:val="decimal"/>
      <w:lvlText w:val="%1."/>
      <w:lvlJc w:val="left"/>
      <w:pPr>
        <w:ind w:left="360" w:hanging="360"/>
      </w:pPr>
      <w:rPr>
        <w:rFonts w:hint="default"/>
        <w:b/>
      </w:rPr>
    </w:lvl>
    <w:lvl w:ilvl="1">
      <w:start w:val="1"/>
      <w:numFmt w:val="decimal"/>
      <w:lvlText w:val="%1.%2."/>
      <w:lvlJc w:val="left"/>
      <w:pPr>
        <w:ind w:left="567" w:hanging="567"/>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7" w15:restartNumberingAfterBreak="0">
    <w:nsid w:val="53DD0B6B"/>
    <w:multiLevelType w:val="hybridMultilevel"/>
    <w:tmpl w:val="85D26362"/>
    <w:lvl w:ilvl="0" w:tplc="619ABBC8">
      <w:start w:val="4"/>
      <w:numFmt w:val="bullet"/>
      <w:lvlText w:val="-"/>
      <w:lvlJc w:val="left"/>
      <w:pPr>
        <w:ind w:left="1063" w:hanging="360"/>
      </w:pPr>
      <w:rPr>
        <w:rFonts w:ascii="Arial Narrow" w:eastAsia="Calibri" w:hAnsi="Arial Narrow" w:cs="Times New Roman" w:hint="default"/>
      </w:rPr>
    </w:lvl>
    <w:lvl w:ilvl="1" w:tplc="240A0003" w:tentative="1">
      <w:start w:val="1"/>
      <w:numFmt w:val="bullet"/>
      <w:lvlText w:val="o"/>
      <w:lvlJc w:val="left"/>
      <w:pPr>
        <w:ind w:left="1783" w:hanging="360"/>
      </w:pPr>
      <w:rPr>
        <w:rFonts w:ascii="Courier New" w:hAnsi="Courier New" w:cs="Courier New" w:hint="default"/>
      </w:rPr>
    </w:lvl>
    <w:lvl w:ilvl="2" w:tplc="240A0005" w:tentative="1">
      <w:start w:val="1"/>
      <w:numFmt w:val="bullet"/>
      <w:lvlText w:val=""/>
      <w:lvlJc w:val="left"/>
      <w:pPr>
        <w:ind w:left="2503" w:hanging="360"/>
      </w:pPr>
      <w:rPr>
        <w:rFonts w:ascii="Wingdings" w:hAnsi="Wingdings" w:hint="default"/>
      </w:rPr>
    </w:lvl>
    <w:lvl w:ilvl="3" w:tplc="240A0001" w:tentative="1">
      <w:start w:val="1"/>
      <w:numFmt w:val="bullet"/>
      <w:lvlText w:val=""/>
      <w:lvlJc w:val="left"/>
      <w:pPr>
        <w:ind w:left="3223" w:hanging="360"/>
      </w:pPr>
      <w:rPr>
        <w:rFonts w:ascii="Symbol" w:hAnsi="Symbol" w:hint="default"/>
      </w:rPr>
    </w:lvl>
    <w:lvl w:ilvl="4" w:tplc="240A0003" w:tentative="1">
      <w:start w:val="1"/>
      <w:numFmt w:val="bullet"/>
      <w:lvlText w:val="o"/>
      <w:lvlJc w:val="left"/>
      <w:pPr>
        <w:ind w:left="3943" w:hanging="360"/>
      </w:pPr>
      <w:rPr>
        <w:rFonts w:ascii="Courier New" w:hAnsi="Courier New" w:cs="Courier New" w:hint="default"/>
      </w:rPr>
    </w:lvl>
    <w:lvl w:ilvl="5" w:tplc="240A0005" w:tentative="1">
      <w:start w:val="1"/>
      <w:numFmt w:val="bullet"/>
      <w:lvlText w:val=""/>
      <w:lvlJc w:val="left"/>
      <w:pPr>
        <w:ind w:left="4663" w:hanging="360"/>
      </w:pPr>
      <w:rPr>
        <w:rFonts w:ascii="Wingdings" w:hAnsi="Wingdings" w:hint="default"/>
      </w:rPr>
    </w:lvl>
    <w:lvl w:ilvl="6" w:tplc="240A0001" w:tentative="1">
      <w:start w:val="1"/>
      <w:numFmt w:val="bullet"/>
      <w:lvlText w:val=""/>
      <w:lvlJc w:val="left"/>
      <w:pPr>
        <w:ind w:left="5383" w:hanging="360"/>
      </w:pPr>
      <w:rPr>
        <w:rFonts w:ascii="Symbol" w:hAnsi="Symbol" w:hint="default"/>
      </w:rPr>
    </w:lvl>
    <w:lvl w:ilvl="7" w:tplc="240A0003" w:tentative="1">
      <w:start w:val="1"/>
      <w:numFmt w:val="bullet"/>
      <w:lvlText w:val="o"/>
      <w:lvlJc w:val="left"/>
      <w:pPr>
        <w:ind w:left="6103" w:hanging="360"/>
      </w:pPr>
      <w:rPr>
        <w:rFonts w:ascii="Courier New" w:hAnsi="Courier New" w:cs="Courier New" w:hint="default"/>
      </w:rPr>
    </w:lvl>
    <w:lvl w:ilvl="8" w:tplc="240A0005" w:tentative="1">
      <w:start w:val="1"/>
      <w:numFmt w:val="bullet"/>
      <w:lvlText w:val=""/>
      <w:lvlJc w:val="left"/>
      <w:pPr>
        <w:ind w:left="6823" w:hanging="360"/>
      </w:pPr>
      <w:rPr>
        <w:rFonts w:ascii="Wingdings" w:hAnsi="Wingdings" w:hint="default"/>
      </w:rPr>
    </w:lvl>
  </w:abstractNum>
  <w:abstractNum w:abstractNumId="38" w15:restartNumberingAfterBreak="0">
    <w:nsid w:val="552C438A"/>
    <w:multiLevelType w:val="hybridMultilevel"/>
    <w:tmpl w:val="174ACFF6"/>
    <w:lvl w:ilvl="0" w:tplc="21C26F40">
      <w:start w:val="1"/>
      <w:numFmt w:val="bullet"/>
      <w:lvlText w:val="­"/>
      <w:lvlJc w:val="left"/>
      <w:pPr>
        <w:ind w:left="360" w:hanging="360"/>
      </w:pPr>
      <w:rPr>
        <w:rFonts w:ascii="Courier New" w:hAnsi="Courier New"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9" w15:restartNumberingAfterBreak="0">
    <w:nsid w:val="582F3992"/>
    <w:multiLevelType w:val="hybridMultilevel"/>
    <w:tmpl w:val="1536F696"/>
    <w:lvl w:ilvl="0" w:tplc="A19EB1F2">
      <w:start w:val="4"/>
      <w:numFmt w:val="bullet"/>
      <w:lvlText w:val=""/>
      <w:lvlJc w:val="left"/>
      <w:pPr>
        <w:ind w:left="720" w:hanging="360"/>
      </w:pPr>
      <w:rPr>
        <w:rFonts w:ascii="Symbol" w:eastAsia="Times New Roman" w:hAnsi="Symbo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0" w15:restartNumberingAfterBreak="0">
    <w:nsid w:val="59794740"/>
    <w:multiLevelType w:val="multilevel"/>
    <w:tmpl w:val="37E602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5C573252"/>
    <w:multiLevelType w:val="multilevel"/>
    <w:tmpl w:val="6178A52E"/>
    <w:lvl w:ilvl="0">
      <w:start w:val="1"/>
      <w:numFmt w:val="upperLetter"/>
      <w:lvlText w:val="%1."/>
      <w:lvlJc w:val="left"/>
      <w:pPr>
        <w:ind w:left="435" w:hanging="435"/>
      </w:pPr>
      <w:rPr>
        <w:rFonts w:hint="default"/>
      </w:rPr>
    </w:lvl>
    <w:lvl w:ilvl="1">
      <w:start w:val="5"/>
      <w:numFmt w:val="decimal"/>
      <w:lvlText w:val="%1.%2"/>
      <w:lvlJc w:val="left"/>
      <w:pPr>
        <w:ind w:left="435" w:hanging="43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2" w15:restartNumberingAfterBreak="0">
    <w:nsid w:val="5C92236B"/>
    <w:multiLevelType w:val="multilevel"/>
    <w:tmpl w:val="FD6CCC0A"/>
    <w:lvl w:ilvl="0">
      <w:start w:val="1"/>
      <w:numFmt w:val="none"/>
      <w:pStyle w:val="Ttulo"/>
      <w:lvlText w:val=""/>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43" w15:restartNumberingAfterBreak="0">
    <w:nsid w:val="5E2E530E"/>
    <w:multiLevelType w:val="hybridMultilevel"/>
    <w:tmpl w:val="B8DE96BE"/>
    <w:lvl w:ilvl="0" w:tplc="7E3A0952">
      <w:start w:val="1"/>
      <w:numFmt w:val="lowerLetter"/>
      <w:lvlText w:val="%1."/>
      <w:lvlJc w:val="left"/>
      <w:pPr>
        <w:ind w:left="360" w:hanging="360"/>
      </w:pPr>
      <w:rPr>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4" w15:restartNumberingAfterBreak="0">
    <w:nsid w:val="5F74271C"/>
    <w:multiLevelType w:val="hybridMultilevel"/>
    <w:tmpl w:val="6A8E45A0"/>
    <w:lvl w:ilvl="0" w:tplc="864EDD38">
      <w:start w:val="1"/>
      <w:numFmt w:val="lowerRoman"/>
      <w:lvlText w:val="%1."/>
      <w:lvlJc w:val="right"/>
      <w:pPr>
        <w:ind w:left="1068" w:hanging="360"/>
      </w:pPr>
      <w:rPr>
        <w:b/>
      </w:rPr>
    </w:lvl>
    <w:lvl w:ilvl="1" w:tplc="240A0019" w:tentative="1">
      <w:start w:val="1"/>
      <w:numFmt w:val="lowerLetter"/>
      <w:lvlText w:val="%2."/>
      <w:lvlJc w:val="left"/>
      <w:pPr>
        <w:ind w:left="1788" w:hanging="360"/>
      </w:pPr>
    </w:lvl>
    <w:lvl w:ilvl="2" w:tplc="240A001B" w:tentative="1">
      <w:start w:val="1"/>
      <w:numFmt w:val="lowerRoman"/>
      <w:lvlText w:val="%3."/>
      <w:lvlJc w:val="right"/>
      <w:pPr>
        <w:ind w:left="2508" w:hanging="180"/>
      </w:pPr>
    </w:lvl>
    <w:lvl w:ilvl="3" w:tplc="240A000F" w:tentative="1">
      <w:start w:val="1"/>
      <w:numFmt w:val="decimal"/>
      <w:lvlText w:val="%4."/>
      <w:lvlJc w:val="left"/>
      <w:pPr>
        <w:ind w:left="3228" w:hanging="360"/>
      </w:pPr>
    </w:lvl>
    <w:lvl w:ilvl="4" w:tplc="240A0019" w:tentative="1">
      <w:start w:val="1"/>
      <w:numFmt w:val="lowerLetter"/>
      <w:lvlText w:val="%5."/>
      <w:lvlJc w:val="left"/>
      <w:pPr>
        <w:ind w:left="3948" w:hanging="360"/>
      </w:pPr>
    </w:lvl>
    <w:lvl w:ilvl="5" w:tplc="240A001B" w:tentative="1">
      <w:start w:val="1"/>
      <w:numFmt w:val="lowerRoman"/>
      <w:lvlText w:val="%6."/>
      <w:lvlJc w:val="right"/>
      <w:pPr>
        <w:ind w:left="4668" w:hanging="180"/>
      </w:pPr>
    </w:lvl>
    <w:lvl w:ilvl="6" w:tplc="240A000F" w:tentative="1">
      <w:start w:val="1"/>
      <w:numFmt w:val="decimal"/>
      <w:lvlText w:val="%7."/>
      <w:lvlJc w:val="left"/>
      <w:pPr>
        <w:ind w:left="5388" w:hanging="360"/>
      </w:pPr>
    </w:lvl>
    <w:lvl w:ilvl="7" w:tplc="240A0019" w:tentative="1">
      <w:start w:val="1"/>
      <w:numFmt w:val="lowerLetter"/>
      <w:lvlText w:val="%8."/>
      <w:lvlJc w:val="left"/>
      <w:pPr>
        <w:ind w:left="6108" w:hanging="360"/>
      </w:pPr>
    </w:lvl>
    <w:lvl w:ilvl="8" w:tplc="240A001B" w:tentative="1">
      <w:start w:val="1"/>
      <w:numFmt w:val="lowerRoman"/>
      <w:lvlText w:val="%9."/>
      <w:lvlJc w:val="right"/>
      <w:pPr>
        <w:ind w:left="6828" w:hanging="180"/>
      </w:pPr>
    </w:lvl>
  </w:abstractNum>
  <w:abstractNum w:abstractNumId="45" w15:restartNumberingAfterBreak="0">
    <w:nsid w:val="66F76848"/>
    <w:multiLevelType w:val="hybridMultilevel"/>
    <w:tmpl w:val="49103C26"/>
    <w:lvl w:ilvl="0" w:tplc="D34A670A">
      <w:start w:val="2"/>
      <w:numFmt w:val="bullet"/>
      <w:lvlText w:val="•"/>
      <w:lvlJc w:val="left"/>
      <w:pPr>
        <w:ind w:left="720" w:hanging="360"/>
      </w:pPr>
      <w:rPr>
        <w:rFonts w:ascii="Calibri" w:eastAsia="Calibri" w:hAnsi="Calibri" w:cs="Calibri" w:hint="default"/>
        <w:b/>
        <w:sz w:val="23"/>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6" w15:restartNumberingAfterBreak="0">
    <w:nsid w:val="68A96312"/>
    <w:multiLevelType w:val="hybridMultilevel"/>
    <w:tmpl w:val="D862B8A6"/>
    <w:lvl w:ilvl="0" w:tplc="9148FCAC">
      <w:start w:val="2"/>
      <w:numFmt w:val="bullet"/>
      <w:lvlText w:val="-"/>
      <w:lvlJc w:val="left"/>
      <w:pPr>
        <w:ind w:left="360" w:hanging="360"/>
      </w:pPr>
      <w:rPr>
        <w:rFonts w:ascii="Arial Narrow" w:eastAsia="Times New Roman" w:hAnsi="Arial Narrow" w:cs="Arial" w:hint="default"/>
        <w:b/>
        <w:sz w:val="23"/>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7" w15:restartNumberingAfterBreak="0">
    <w:nsid w:val="692340B6"/>
    <w:multiLevelType w:val="multilevel"/>
    <w:tmpl w:val="85D479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6D674B07"/>
    <w:multiLevelType w:val="hybridMultilevel"/>
    <w:tmpl w:val="1076F3DC"/>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9" w15:restartNumberingAfterBreak="0">
    <w:nsid w:val="71C02C9B"/>
    <w:multiLevelType w:val="multilevel"/>
    <w:tmpl w:val="BAF61CE0"/>
    <w:styleLink w:val="WW8Num24"/>
    <w:lvl w:ilvl="0">
      <w:start w:val="1"/>
      <w:numFmt w:val="decimal"/>
      <w:lvlText w:val="%1."/>
      <w:lvlJc w:val="left"/>
      <w:pPr>
        <w:ind w:left="1065" w:hanging="705"/>
      </w:pPr>
      <w:rPr>
        <w:rFonts w:ascii="Symbol" w:hAnsi="Symbol" w:cs="Symbol"/>
        <w:sz w:val="22"/>
        <w:szCs w:val="22"/>
      </w:rPr>
    </w:lvl>
    <w:lvl w:ilvl="1">
      <w:start w:val="1"/>
      <w:numFmt w:val="lowerLetter"/>
      <w:lvlText w:val="%2."/>
      <w:lvlJc w:val="left"/>
      <w:pPr>
        <w:ind w:left="1440" w:hanging="360"/>
      </w:pPr>
      <w:rPr>
        <w:rFonts w:ascii="Courier New" w:hAnsi="Courier New" w:cs="Courier New"/>
      </w:rPr>
    </w:lvl>
    <w:lvl w:ilvl="2">
      <w:start w:val="1"/>
      <w:numFmt w:val="lowerRoman"/>
      <w:lvlText w:val="%3."/>
      <w:lvlJc w:val="right"/>
      <w:pPr>
        <w:ind w:left="2160" w:hanging="180"/>
      </w:pPr>
      <w:rPr>
        <w:rFonts w:ascii="Wingdings" w:hAnsi="Wingdings" w:cs="Wingdings"/>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77E67BD5"/>
    <w:multiLevelType w:val="multilevel"/>
    <w:tmpl w:val="A5D68E50"/>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b/>
        <w:bCs w:val="0"/>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1" w15:restartNumberingAfterBreak="0">
    <w:nsid w:val="79755300"/>
    <w:multiLevelType w:val="hybridMultilevel"/>
    <w:tmpl w:val="C5946244"/>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2" w15:restartNumberingAfterBreak="0">
    <w:nsid w:val="7A044084"/>
    <w:multiLevelType w:val="hybridMultilevel"/>
    <w:tmpl w:val="8090B6E6"/>
    <w:lvl w:ilvl="0" w:tplc="D34A670A">
      <w:start w:val="2"/>
      <w:numFmt w:val="bullet"/>
      <w:lvlText w:val="•"/>
      <w:lvlJc w:val="left"/>
      <w:pPr>
        <w:ind w:left="360" w:hanging="360"/>
      </w:pPr>
      <w:rPr>
        <w:rFonts w:ascii="Calibri" w:eastAsia="Calibri" w:hAnsi="Calibri" w:cs="Calibri"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num w:numId="1">
    <w:abstractNumId w:val="29"/>
  </w:num>
  <w:num w:numId="2">
    <w:abstractNumId w:val="18"/>
  </w:num>
  <w:num w:numId="3">
    <w:abstractNumId w:val="5"/>
  </w:num>
  <w:num w:numId="4">
    <w:abstractNumId w:val="16"/>
  </w:num>
  <w:num w:numId="5">
    <w:abstractNumId w:val="7"/>
  </w:num>
  <w:num w:numId="6">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8"/>
  </w:num>
  <w:num w:numId="8">
    <w:abstractNumId w:val="35"/>
  </w:num>
  <w:num w:numId="9">
    <w:abstractNumId w:val="30"/>
  </w:num>
  <w:num w:numId="10">
    <w:abstractNumId w:val="52"/>
  </w:num>
  <w:num w:numId="11">
    <w:abstractNumId w:val="0"/>
  </w:num>
  <w:num w:numId="12">
    <w:abstractNumId w:val="36"/>
  </w:num>
  <w:num w:numId="13">
    <w:abstractNumId w:val="33"/>
  </w:num>
  <w:num w:numId="14">
    <w:abstractNumId w:val="44"/>
  </w:num>
  <w:num w:numId="15">
    <w:abstractNumId w:val="43"/>
  </w:num>
  <w:num w:numId="16">
    <w:abstractNumId w:val="26"/>
  </w:num>
  <w:num w:numId="17">
    <w:abstractNumId w:val="3"/>
  </w:num>
  <w:num w:numId="18">
    <w:abstractNumId w:val="13"/>
  </w:num>
  <w:num w:numId="19">
    <w:abstractNumId w:val="9"/>
  </w:num>
  <w:num w:numId="20">
    <w:abstractNumId w:val="49"/>
    <w:lvlOverride w:ilvl="0">
      <w:lvl w:ilvl="0">
        <w:start w:val="1"/>
        <w:numFmt w:val="decimal"/>
        <w:lvlText w:val="%1."/>
        <w:lvlJc w:val="left"/>
        <w:pPr>
          <w:ind w:left="1065" w:hanging="705"/>
        </w:pPr>
        <w:rPr>
          <w:rFonts w:ascii="Arial Narrow" w:hAnsi="Arial Narrow" w:cs="Symbol" w:hint="default"/>
          <w:sz w:val="22"/>
          <w:szCs w:val="22"/>
        </w:rPr>
      </w:lvl>
    </w:lvlOverride>
  </w:num>
  <w:num w:numId="21">
    <w:abstractNumId w:val="49"/>
    <w:lvlOverride w:ilvl="0">
      <w:startOverride w:val="1"/>
    </w:lvlOverride>
  </w:num>
  <w:num w:numId="22">
    <w:abstractNumId w:val="9"/>
  </w:num>
  <w:num w:numId="23">
    <w:abstractNumId w:val="31"/>
  </w:num>
  <w:num w:numId="24">
    <w:abstractNumId w:val="6"/>
  </w:num>
  <w:num w:numId="25">
    <w:abstractNumId w:val="34"/>
  </w:num>
  <w:num w:numId="26">
    <w:abstractNumId w:val="23"/>
  </w:num>
  <w:num w:numId="27">
    <w:abstractNumId w:val="46"/>
  </w:num>
  <w:num w:numId="28">
    <w:abstractNumId w:val="37"/>
  </w:num>
  <w:num w:numId="29">
    <w:abstractNumId w:val="49"/>
    <w:lvlOverride w:ilvl="0">
      <w:lvl w:ilvl="0">
        <w:start w:val="1"/>
        <w:numFmt w:val="decimal"/>
        <w:lvlText w:val="%1."/>
        <w:lvlJc w:val="left"/>
        <w:pPr>
          <w:ind w:left="1065" w:hanging="705"/>
        </w:pPr>
        <w:rPr>
          <w:rFonts w:ascii="Arial Narrow" w:hAnsi="Arial Narrow" w:cs="Symbol" w:hint="default"/>
          <w:sz w:val="22"/>
          <w:szCs w:val="22"/>
        </w:rPr>
      </w:lvl>
    </w:lvlOverride>
    <w:lvlOverride w:ilvl="3">
      <w:lvl w:ilvl="3">
        <w:start w:val="1"/>
        <w:numFmt w:val="decimal"/>
        <w:lvlText w:val="%4."/>
        <w:lvlJc w:val="left"/>
        <w:pPr>
          <w:ind w:left="2880" w:hanging="360"/>
        </w:pPr>
        <w:rPr>
          <w:b/>
        </w:rPr>
      </w:lvl>
    </w:lvlOverride>
  </w:num>
  <w:num w:numId="30">
    <w:abstractNumId w:val="24"/>
  </w:num>
  <w:num w:numId="31">
    <w:abstractNumId w:val="41"/>
  </w:num>
  <w:num w:numId="32">
    <w:abstractNumId w:val="20"/>
  </w:num>
  <w:num w:numId="33">
    <w:abstractNumId w:val="45"/>
  </w:num>
  <w:num w:numId="34">
    <w:abstractNumId w:val="27"/>
  </w:num>
  <w:num w:numId="35">
    <w:abstractNumId w:val="49"/>
  </w:num>
  <w:num w:numId="36">
    <w:abstractNumId w:val="50"/>
  </w:num>
  <w:num w:numId="37">
    <w:abstractNumId w:val="19"/>
  </w:num>
  <w:num w:numId="38">
    <w:abstractNumId w:val="17"/>
  </w:num>
  <w:num w:numId="39">
    <w:abstractNumId w:val="1"/>
  </w:num>
  <w:num w:numId="40">
    <w:abstractNumId w:val="21"/>
  </w:num>
  <w:num w:numId="41">
    <w:abstractNumId w:val="25"/>
  </w:num>
  <w:num w:numId="42">
    <w:abstractNumId w:val="39"/>
  </w:num>
  <w:num w:numId="43">
    <w:abstractNumId w:val="48"/>
  </w:num>
  <w:num w:numId="44">
    <w:abstractNumId w:val="14"/>
  </w:num>
  <w:num w:numId="45">
    <w:abstractNumId w:val="15"/>
  </w:num>
  <w:num w:numId="46">
    <w:abstractNumId w:val="12"/>
  </w:num>
  <w:num w:numId="47">
    <w:abstractNumId w:val="32"/>
  </w:num>
  <w:num w:numId="48">
    <w:abstractNumId w:val="11"/>
  </w:num>
  <w:num w:numId="49">
    <w:abstractNumId w:val="38"/>
  </w:num>
  <w:num w:numId="50">
    <w:abstractNumId w:val="2"/>
  </w:num>
  <w:num w:numId="51">
    <w:abstractNumId w:val="51"/>
  </w:num>
  <w:num w:numId="52">
    <w:abstractNumId w:val="8"/>
  </w:num>
  <w:num w:numId="53">
    <w:abstractNumId w:val="4"/>
  </w:num>
  <w:num w:numId="54">
    <w:abstractNumId w:val="10"/>
  </w:num>
  <w:num w:numId="55">
    <w:abstractNumId w:val="22"/>
  </w:num>
  <w:num w:numId="56">
    <w:abstractNumId w:val="47"/>
  </w:num>
  <w:num w:numId="57">
    <w:abstractNumId w:val="40"/>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hideSpellingErrors/>
  <w:hideGrammaticalErrors/>
  <w:activeWritingStyle w:appName="MSWord" w:lang="pt-BR" w:vendorID="64" w:dllVersion="6" w:nlCheck="1" w:checkStyle="0"/>
  <w:activeWritingStyle w:appName="MSWord" w:lang="es-CO" w:vendorID="64" w:dllVersion="6" w:nlCheck="1" w:checkStyle="0"/>
  <w:activeWritingStyle w:appName="MSWord" w:lang="es-ES_tradnl" w:vendorID="64" w:dllVersion="6" w:nlCheck="1" w:checkStyle="0"/>
  <w:activeWritingStyle w:appName="MSWord" w:lang="es-ES" w:vendorID="64" w:dllVersion="6" w:nlCheck="1" w:checkStyle="0"/>
  <w:activeWritingStyle w:appName="MSWord" w:lang="es-MX" w:vendorID="64" w:dllVersion="6" w:nlCheck="1" w:checkStyle="0"/>
  <w:activeWritingStyle w:appName="MSWord" w:lang="en-US" w:vendorID="64" w:dllVersion="6" w:nlCheck="1" w:checkStyle="0"/>
  <w:activeWritingStyle w:appName="MSWord" w:lang="es-US" w:vendorID="64" w:dllVersion="6" w:nlCheck="1" w:checkStyle="1"/>
  <w:activeWritingStyle w:appName="MSWord" w:lang="es-ES_tradnl" w:vendorID="64" w:dllVersion="4096" w:nlCheck="1" w:checkStyle="0"/>
  <w:activeWritingStyle w:appName="MSWord" w:lang="es-ES" w:vendorID="64" w:dllVersion="4096" w:nlCheck="1" w:checkStyle="0"/>
  <w:activeWritingStyle w:appName="MSWord" w:lang="en-US" w:vendorID="64" w:dllVersion="4096" w:nlCheck="1" w:checkStyle="0"/>
  <w:activeWritingStyle w:appName="MSWord" w:lang="es-ES" w:vendorID="64" w:dllVersion="0" w:nlCheck="1" w:checkStyle="0"/>
  <w:activeWritingStyle w:appName="MSWord" w:lang="es-CO" w:vendorID="64" w:dllVersion="0" w:nlCheck="1" w:checkStyle="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8D"/>
    <w:rsid w:val="00000B36"/>
    <w:rsid w:val="00000C3A"/>
    <w:rsid w:val="00001C0D"/>
    <w:rsid w:val="000022B5"/>
    <w:rsid w:val="00002D1A"/>
    <w:rsid w:val="0000374F"/>
    <w:rsid w:val="00003D08"/>
    <w:rsid w:val="00004CED"/>
    <w:rsid w:val="0000508A"/>
    <w:rsid w:val="000058A4"/>
    <w:rsid w:val="00005B6E"/>
    <w:rsid w:val="000063C6"/>
    <w:rsid w:val="000064DD"/>
    <w:rsid w:val="000065E1"/>
    <w:rsid w:val="00006FC0"/>
    <w:rsid w:val="00007ADB"/>
    <w:rsid w:val="00007EE8"/>
    <w:rsid w:val="00010673"/>
    <w:rsid w:val="000106B7"/>
    <w:rsid w:val="00011B16"/>
    <w:rsid w:val="00011F28"/>
    <w:rsid w:val="00011F56"/>
    <w:rsid w:val="00012D21"/>
    <w:rsid w:val="00013666"/>
    <w:rsid w:val="000137D8"/>
    <w:rsid w:val="0001420E"/>
    <w:rsid w:val="00014C15"/>
    <w:rsid w:val="00015629"/>
    <w:rsid w:val="00015792"/>
    <w:rsid w:val="000159CE"/>
    <w:rsid w:val="00015A39"/>
    <w:rsid w:val="00016A6A"/>
    <w:rsid w:val="00016FEE"/>
    <w:rsid w:val="00017D27"/>
    <w:rsid w:val="00020C96"/>
    <w:rsid w:val="00021176"/>
    <w:rsid w:val="000211D2"/>
    <w:rsid w:val="000217EF"/>
    <w:rsid w:val="00022E28"/>
    <w:rsid w:val="00022E8D"/>
    <w:rsid w:val="00023567"/>
    <w:rsid w:val="00023EA1"/>
    <w:rsid w:val="00025799"/>
    <w:rsid w:val="000258F8"/>
    <w:rsid w:val="000259E5"/>
    <w:rsid w:val="00025AC6"/>
    <w:rsid w:val="00025B27"/>
    <w:rsid w:val="00025C0A"/>
    <w:rsid w:val="000266AB"/>
    <w:rsid w:val="00026A7A"/>
    <w:rsid w:val="00026F1A"/>
    <w:rsid w:val="00027E11"/>
    <w:rsid w:val="00027F44"/>
    <w:rsid w:val="00027F47"/>
    <w:rsid w:val="00030B71"/>
    <w:rsid w:val="00031223"/>
    <w:rsid w:val="00031B15"/>
    <w:rsid w:val="00031B56"/>
    <w:rsid w:val="00032497"/>
    <w:rsid w:val="00032FEC"/>
    <w:rsid w:val="000334D8"/>
    <w:rsid w:val="000339E5"/>
    <w:rsid w:val="00033BA7"/>
    <w:rsid w:val="00033D37"/>
    <w:rsid w:val="00034BDA"/>
    <w:rsid w:val="000354A3"/>
    <w:rsid w:val="00035A8C"/>
    <w:rsid w:val="00035DC9"/>
    <w:rsid w:val="000361EA"/>
    <w:rsid w:val="0003622C"/>
    <w:rsid w:val="00036A55"/>
    <w:rsid w:val="00037912"/>
    <w:rsid w:val="00037B09"/>
    <w:rsid w:val="00037E5B"/>
    <w:rsid w:val="00037EBF"/>
    <w:rsid w:val="00040614"/>
    <w:rsid w:val="00040E7A"/>
    <w:rsid w:val="00040FAB"/>
    <w:rsid w:val="00041914"/>
    <w:rsid w:val="00041A42"/>
    <w:rsid w:val="000420E7"/>
    <w:rsid w:val="00042511"/>
    <w:rsid w:val="000428DB"/>
    <w:rsid w:val="000429AA"/>
    <w:rsid w:val="0004317D"/>
    <w:rsid w:val="00043641"/>
    <w:rsid w:val="0004399B"/>
    <w:rsid w:val="0004507D"/>
    <w:rsid w:val="00045377"/>
    <w:rsid w:val="00045736"/>
    <w:rsid w:val="00045CEA"/>
    <w:rsid w:val="0004649F"/>
    <w:rsid w:val="00047985"/>
    <w:rsid w:val="0005090D"/>
    <w:rsid w:val="00050E26"/>
    <w:rsid w:val="00050FDE"/>
    <w:rsid w:val="00051A2F"/>
    <w:rsid w:val="00051EE0"/>
    <w:rsid w:val="00054CD8"/>
    <w:rsid w:val="00054E53"/>
    <w:rsid w:val="00054EEC"/>
    <w:rsid w:val="00054F8C"/>
    <w:rsid w:val="00055440"/>
    <w:rsid w:val="00055B47"/>
    <w:rsid w:val="00055BA4"/>
    <w:rsid w:val="00055F83"/>
    <w:rsid w:val="00056223"/>
    <w:rsid w:val="00057378"/>
    <w:rsid w:val="00060A3F"/>
    <w:rsid w:val="00060ACF"/>
    <w:rsid w:val="00060E2B"/>
    <w:rsid w:val="00061A13"/>
    <w:rsid w:val="00061B43"/>
    <w:rsid w:val="00061EDE"/>
    <w:rsid w:val="00061F68"/>
    <w:rsid w:val="000620D5"/>
    <w:rsid w:val="00063E0C"/>
    <w:rsid w:val="00064050"/>
    <w:rsid w:val="0006542D"/>
    <w:rsid w:val="00065504"/>
    <w:rsid w:val="00066368"/>
    <w:rsid w:val="000666C8"/>
    <w:rsid w:val="00066992"/>
    <w:rsid w:val="00066A44"/>
    <w:rsid w:val="00066D08"/>
    <w:rsid w:val="000678E7"/>
    <w:rsid w:val="00067D55"/>
    <w:rsid w:val="00067ED9"/>
    <w:rsid w:val="00070DD3"/>
    <w:rsid w:val="00071147"/>
    <w:rsid w:val="000712F6"/>
    <w:rsid w:val="0007148F"/>
    <w:rsid w:val="000717F6"/>
    <w:rsid w:val="00072924"/>
    <w:rsid w:val="000729B2"/>
    <w:rsid w:val="00072D87"/>
    <w:rsid w:val="000741CD"/>
    <w:rsid w:val="00074AD8"/>
    <w:rsid w:val="00075465"/>
    <w:rsid w:val="0007584F"/>
    <w:rsid w:val="00075855"/>
    <w:rsid w:val="00076C53"/>
    <w:rsid w:val="00076D6A"/>
    <w:rsid w:val="000773D1"/>
    <w:rsid w:val="00077D9D"/>
    <w:rsid w:val="00080509"/>
    <w:rsid w:val="00081FE7"/>
    <w:rsid w:val="00082BEE"/>
    <w:rsid w:val="00082E1F"/>
    <w:rsid w:val="000835BA"/>
    <w:rsid w:val="00083629"/>
    <w:rsid w:val="00083722"/>
    <w:rsid w:val="00083DAB"/>
    <w:rsid w:val="00083FA3"/>
    <w:rsid w:val="000843A8"/>
    <w:rsid w:val="00084472"/>
    <w:rsid w:val="00084568"/>
    <w:rsid w:val="00084F55"/>
    <w:rsid w:val="00086BED"/>
    <w:rsid w:val="00087A99"/>
    <w:rsid w:val="00087BFB"/>
    <w:rsid w:val="00087CCE"/>
    <w:rsid w:val="000910BB"/>
    <w:rsid w:val="0009268E"/>
    <w:rsid w:val="0009276F"/>
    <w:rsid w:val="00092A5B"/>
    <w:rsid w:val="00093D73"/>
    <w:rsid w:val="00093E5D"/>
    <w:rsid w:val="00093FF1"/>
    <w:rsid w:val="00094288"/>
    <w:rsid w:val="00094776"/>
    <w:rsid w:val="0009537B"/>
    <w:rsid w:val="00095535"/>
    <w:rsid w:val="00095566"/>
    <w:rsid w:val="00095BAF"/>
    <w:rsid w:val="000964AF"/>
    <w:rsid w:val="000966C9"/>
    <w:rsid w:val="000968AD"/>
    <w:rsid w:val="0009774C"/>
    <w:rsid w:val="000A0705"/>
    <w:rsid w:val="000A1651"/>
    <w:rsid w:val="000A17ED"/>
    <w:rsid w:val="000A1C5F"/>
    <w:rsid w:val="000A2A78"/>
    <w:rsid w:val="000A43E2"/>
    <w:rsid w:val="000A4569"/>
    <w:rsid w:val="000A457D"/>
    <w:rsid w:val="000A5126"/>
    <w:rsid w:val="000A517A"/>
    <w:rsid w:val="000A57FD"/>
    <w:rsid w:val="000A5ACA"/>
    <w:rsid w:val="000A68FC"/>
    <w:rsid w:val="000A6CC9"/>
    <w:rsid w:val="000A7062"/>
    <w:rsid w:val="000A7113"/>
    <w:rsid w:val="000A71AB"/>
    <w:rsid w:val="000A7FBB"/>
    <w:rsid w:val="000B0F61"/>
    <w:rsid w:val="000B1528"/>
    <w:rsid w:val="000B16C2"/>
    <w:rsid w:val="000B2FC9"/>
    <w:rsid w:val="000B41CD"/>
    <w:rsid w:val="000B45C8"/>
    <w:rsid w:val="000B4854"/>
    <w:rsid w:val="000B4A12"/>
    <w:rsid w:val="000B4BD5"/>
    <w:rsid w:val="000B4C9A"/>
    <w:rsid w:val="000B4E61"/>
    <w:rsid w:val="000B57A5"/>
    <w:rsid w:val="000B59BD"/>
    <w:rsid w:val="000B5EE3"/>
    <w:rsid w:val="000B6634"/>
    <w:rsid w:val="000B7F39"/>
    <w:rsid w:val="000C003F"/>
    <w:rsid w:val="000C0383"/>
    <w:rsid w:val="000C158E"/>
    <w:rsid w:val="000C1681"/>
    <w:rsid w:val="000C1886"/>
    <w:rsid w:val="000C1BBC"/>
    <w:rsid w:val="000C245C"/>
    <w:rsid w:val="000C246E"/>
    <w:rsid w:val="000C2FBE"/>
    <w:rsid w:val="000C3381"/>
    <w:rsid w:val="000C3B23"/>
    <w:rsid w:val="000C4214"/>
    <w:rsid w:val="000C453A"/>
    <w:rsid w:val="000C4ACE"/>
    <w:rsid w:val="000C4B43"/>
    <w:rsid w:val="000C6408"/>
    <w:rsid w:val="000C6CF5"/>
    <w:rsid w:val="000C742C"/>
    <w:rsid w:val="000D1628"/>
    <w:rsid w:val="000D2073"/>
    <w:rsid w:val="000D22FE"/>
    <w:rsid w:val="000D27B9"/>
    <w:rsid w:val="000D288C"/>
    <w:rsid w:val="000D30FA"/>
    <w:rsid w:val="000D3D47"/>
    <w:rsid w:val="000D3DD7"/>
    <w:rsid w:val="000D4055"/>
    <w:rsid w:val="000D4880"/>
    <w:rsid w:val="000D4FEA"/>
    <w:rsid w:val="000D51A8"/>
    <w:rsid w:val="000D53B5"/>
    <w:rsid w:val="000D5403"/>
    <w:rsid w:val="000D540B"/>
    <w:rsid w:val="000D54F8"/>
    <w:rsid w:val="000D59F0"/>
    <w:rsid w:val="000D6113"/>
    <w:rsid w:val="000D6749"/>
    <w:rsid w:val="000D6C60"/>
    <w:rsid w:val="000D74FA"/>
    <w:rsid w:val="000E03FE"/>
    <w:rsid w:val="000E08F5"/>
    <w:rsid w:val="000E0A1B"/>
    <w:rsid w:val="000E0A67"/>
    <w:rsid w:val="000E114F"/>
    <w:rsid w:val="000E1752"/>
    <w:rsid w:val="000E21D7"/>
    <w:rsid w:val="000E2211"/>
    <w:rsid w:val="000E22FC"/>
    <w:rsid w:val="000E2EE2"/>
    <w:rsid w:val="000E3610"/>
    <w:rsid w:val="000E4A97"/>
    <w:rsid w:val="000E576B"/>
    <w:rsid w:val="000E5A00"/>
    <w:rsid w:val="000E5B9A"/>
    <w:rsid w:val="000E640A"/>
    <w:rsid w:val="000E6B3A"/>
    <w:rsid w:val="000E704E"/>
    <w:rsid w:val="000E7103"/>
    <w:rsid w:val="000E7670"/>
    <w:rsid w:val="000E7A4F"/>
    <w:rsid w:val="000F11B0"/>
    <w:rsid w:val="000F154A"/>
    <w:rsid w:val="000F1CA2"/>
    <w:rsid w:val="000F2239"/>
    <w:rsid w:val="000F3311"/>
    <w:rsid w:val="000F3558"/>
    <w:rsid w:val="000F37C2"/>
    <w:rsid w:val="000F39C0"/>
    <w:rsid w:val="000F3B90"/>
    <w:rsid w:val="000F3BA7"/>
    <w:rsid w:val="000F3DEC"/>
    <w:rsid w:val="000F47DA"/>
    <w:rsid w:val="000F4DBB"/>
    <w:rsid w:val="000F4E63"/>
    <w:rsid w:val="000F52D7"/>
    <w:rsid w:val="000F551E"/>
    <w:rsid w:val="000F552E"/>
    <w:rsid w:val="000F5880"/>
    <w:rsid w:val="000F58CE"/>
    <w:rsid w:val="000F5DDD"/>
    <w:rsid w:val="000F6C7D"/>
    <w:rsid w:val="000F6EEA"/>
    <w:rsid w:val="000F7F48"/>
    <w:rsid w:val="001003CC"/>
    <w:rsid w:val="0010201B"/>
    <w:rsid w:val="00102913"/>
    <w:rsid w:val="001029E8"/>
    <w:rsid w:val="00102A33"/>
    <w:rsid w:val="00102D41"/>
    <w:rsid w:val="00104435"/>
    <w:rsid w:val="00105013"/>
    <w:rsid w:val="0010625E"/>
    <w:rsid w:val="0010654F"/>
    <w:rsid w:val="001066BC"/>
    <w:rsid w:val="00106851"/>
    <w:rsid w:val="001069F2"/>
    <w:rsid w:val="0010784E"/>
    <w:rsid w:val="0010787B"/>
    <w:rsid w:val="00107920"/>
    <w:rsid w:val="001101E5"/>
    <w:rsid w:val="00111137"/>
    <w:rsid w:val="001117DA"/>
    <w:rsid w:val="00111D2A"/>
    <w:rsid w:val="00111D2E"/>
    <w:rsid w:val="00111D41"/>
    <w:rsid w:val="0011206C"/>
    <w:rsid w:val="00112BF4"/>
    <w:rsid w:val="001133DC"/>
    <w:rsid w:val="0011378D"/>
    <w:rsid w:val="00113ADB"/>
    <w:rsid w:val="00113D01"/>
    <w:rsid w:val="0011423B"/>
    <w:rsid w:val="00114382"/>
    <w:rsid w:val="00114393"/>
    <w:rsid w:val="00114DD6"/>
    <w:rsid w:val="00115089"/>
    <w:rsid w:val="00115CB7"/>
    <w:rsid w:val="001175F8"/>
    <w:rsid w:val="00117620"/>
    <w:rsid w:val="00117882"/>
    <w:rsid w:val="00117B26"/>
    <w:rsid w:val="001207B1"/>
    <w:rsid w:val="00120E1D"/>
    <w:rsid w:val="00121690"/>
    <w:rsid w:val="00121887"/>
    <w:rsid w:val="00121B0B"/>
    <w:rsid w:val="00121C85"/>
    <w:rsid w:val="00122502"/>
    <w:rsid w:val="001229FF"/>
    <w:rsid w:val="00122FD1"/>
    <w:rsid w:val="00123F81"/>
    <w:rsid w:val="00124872"/>
    <w:rsid w:val="00124B05"/>
    <w:rsid w:val="00124B45"/>
    <w:rsid w:val="001256FD"/>
    <w:rsid w:val="0012583C"/>
    <w:rsid w:val="0012627D"/>
    <w:rsid w:val="00127292"/>
    <w:rsid w:val="00127361"/>
    <w:rsid w:val="0012741E"/>
    <w:rsid w:val="00127A14"/>
    <w:rsid w:val="00127DB0"/>
    <w:rsid w:val="00127F5C"/>
    <w:rsid w:val="00127FBE"/>
    <w:rsid w:val="001302D8"/>
    <w:rsid w:val="001305B9"/>
    <w:rsid w:val="00130851"/>
    <w:rsid w:val="00130D33"/>
    <w:rsid w:val="00131619"/>
    <w:rsid w:val="001318CE"/>
    <w:rsid w:val="00132E1E"/>
    <w:rsid w:val="0013377A"/>
    <w:rsid w:val="00133A00"/>
    <w:rsid w:val="001342AB"/>
    <w:rsid w:val="0013442C"/>
    <w:rsid w:val="00134911"/>
    <w:rsid w:val="0013530D"/>
    <w:rsid w:val="001356D8"/>
    <w:rsid w:val="00135836"/>
    <w:rsid w:val="00136574"/>
    <w:rsid w:val="00136C0B"/>
    <w:rsid w:val="00136C81"/>
    <w:rsid w:val="00137A3C"/>
    <w:rsid w:val="0014044E"/>
    <w:rsid w:val="00140A4E"/>
    <w:rsid w:val="001416A2"/>
    <w:rsid w:val="001421AF"/>
    <w:rsid w:val="00142762"/>
    <w:rsid w:val="001434DD"/>
    <w:rsid w:val="00144670"/>
    <w:rsid w:val="0014481A"/>
    <w:rsid w:val="00144AB9"/>
    <w:rsid w:val="00144BE0"/>
    <w:rsid w:val="00146038"/>
    <w:rsid w:val="00146AC5"/>
    <w:rsid w:val="00147225"/>
    <w:rsid w:val="0015026C"/>
    <w:rsid w:val="001503ED"/>
    <w:rsid w:val="00150BD3"/>
    <w:rsid w:val="00151177"/>
    <w:rsid w:val="001511CA"/>
    <w:rsid w:val="00151484"/>
    <w:rsid w:val="001515AC"/>
    <w:rsid w:val="00152851"/>
    <w:rsid w:val="001536CA"/>
    <w:rsid w:val="00153CF8"/>
    <w:rsid w:val="00153EFD"/>
    <w:rsid w:val="00154EE6"/>
    <w:rsid w:val="00155D7D"/>
    <w:rsid w:val="00155FE5"/>
    <w:rsid w:val="00156533"/>
    <w:rsid w:val="00156568"/>
    <w:rsid w:val="00156DEC"/>
    <w:rsid w:val="0015704C"/>
    <w:rsid w:val="00157119"/>
    <w:rsid w:val="0015717D"/>
    <w:rsid w:val="001571B5"/>
    <w:rsid w:val="00157682"/>
    <w:rsid w:val="001600EE"/>
    <w:rsid w:val="00160BDC"/>
    <w:rsid w:val="00160EE4"/>
    <w:rsid w:val="00161130"/>
    <w:rsid w:val="0016140F"/>
    <w:rsid w:val="001615F3"/>
    <w:rsid w:val="00162179"/>
    <w:rsid w:val="00162B0E"/>
    <w:rsid w:val="001631F4"/>
    <w:rsid w:val="0016359F"/>
    <w:rsid w:val="001636A3"/>
    <w:rsid w:val="00163AAF"/>
    <w:rsid w:val="00163D7F"/>
    <w:rsid w:val="0016461B"/>
    <w:rsid w:val="00165434"/>
    <w:rsid w:val="0016589D"/>
    <w:rsid w:val="00165AAA"/>
    <w:rsid w:val="0016685A"/>
    <w:rsid w:val="00166DF3"/>
    <w:rsid w:val="001673AA"/>
    <w:rsid w:val="0016755C"/>
    <w:rsid w:val="001677CD"/>
    <w:rsid w:val="00170A2F"/>
    <w:rsid w:val="00170C30"/>
    <w:rsid w:val="00170E73"/>
    <w:rsid w:val="001712F5"/>
    <w:rsid w:val="001719BB"/>
    <w:rsid w:val="00172030"/>
    <w:rsid w:val="001729E0"/>
    <w:rsid w:val="00172B50"/>
    <w:rsid w:val="00174720"/>
    <w:rsid w:val="00174B1A"/>
    <w:rsid w:val="00174E40"/>
    <w:rsid w:val="00175247"/>
    <w:rsid w:val="00175442"/>
    <w:rsid w:val="00176543"/>
    <w:rsid w:val="00176C4C"/>
    <w:rsid w:val="0017705C"/>
    <w:rsid w:val="001773AC"/>
    <w:rsid w:val="00177448"/>
    <w:rsid w:val="00177489"/>
    <w:rsid w:val="001774B0"/>
    <w:rsid w:val="00177C64"/>
    <w:rsid w:val="00177F40"/>
    <w:rsid w:val="001802D5"/>
    <w:rsid w:val="00180454"/>
    <w:rsid w:val="0018109D"/>
    <w:rsid w:val="001818E0"/>
    <w:rsid w:val="00182014"/>
    <w:rsid w:val="00182426"/>
    <w:rsid w:val="0018263D"/>
    <w:rsid w:val="0018275B"/>
    <w:rsid w:val="0018288C"/>
    <w:rsid w:val="00182A00"/>
    <w:rsid w:val="00182CDA"/>
    <w:rsid w:val="0018389F"/>
    <w:rsid w:val="00183F5A"/>
    <w:rsid w:val="0018407C"/>
    <w:rsid w:val="001841B0"/>
    <w:rsid w:val="001845CE"/>
    <w:rsid w:val="00185BAA"/>
    <w:rsid w:val="00185C25"/>
    <w:rsid w:val="00185C78"/>
    <w:rsid w:val="001863BE"/>
    <w:rsid w:val="00186789"/>
    <w:rsid w:val="001867E8"/>
    <w:rsid w:val="001877DF"/>
    <w:rsid w:val="00187830"/>
    <w:rsid w:val="001900C1"/>
    <w:rsid w:val="001900D1"/>
    <w:rsid w:val="00190860"/>
    <w:rsid w:val="00190BD7"/>
    <w:rsid w:val="00191079"/>
    <w:rsid w:val="0019181C"/>
    <w:rsid w:val="0019192C"/>
    <w:rsid w:val="00191AE1"/>
    <w:rsid w:val="00191E09"/>
    <w:rsid w:val="00192BA0"/>
    <w:rsid w:val="001933C2"/>
    <w:rsid w:val="00194167"/>
    <w:rsid w:val="001946B8"/>
    <w:rsid w:val="00196236"/>
    <w:rsid w:val="00197596"/>
    <w:rsid w:val="0019788D"/>
    <w:rsid w:val="00197C94"/>
    <w:rsid w:val="001A0689"/>
    <w:rsid w:val="001A16FE"/>
    <w:rsid w:val="001A176A"/>
    <w:rsid w:val="001A19F4"/>
    <w:rsid w:val="001A1C02"/>
    <w:rsid w:val="001A201C"/>
    <w:rsid w:val="001A2454"/>
    <w:rsid w:val="001A2CE0"/>
    <w:rsid w:val="001A2F4D"/>
    <w:rsid w:val="001A3E65"/>
    <w:rsid w:val="001A3FDF"/>
    <w:rsid w:val="001A5195"/>
    <w:rsid w:val="001A57F6"/>
    <w:rsid w:val="001A5A96"/>
    <w:rsid w:val="001A6133"/>
    <w:rsid w:val="001A63C5"/>
    <w:rsid w:val="001A69BA"/>
    <w:rsid w:val="001A728D"/>
    <w:rsid w:val="001A759D"/>
    <w:rsid w:val="001A796C"/>
    <w:rsid w:val="001A7A27"/>
    <w:rsid w:val="001A7BD5"/>
    <w:rsid w:val="001A7EB7"/>
    <w:rsid w:val="001A7F83"/>
    <w:rsid w:val="001B071C"/>
    <w:rsid w:val="001B16A5"/>
    <w:rsid w:val="001B1938"/>
    <w:rsid w:val="001B1B8E"/>
    <w:rsid w:val="001B2AAB"/>
    <w:rsid w:val="001B2EB0"/>
    <w:rsid w:val="001B3443"/>
    <w:rsid w:val="001B3A50"/>
    <w:rsid w:val="001B538F"/>
    <w:rsid w:val="001B5A3F"/>
    <w:rsid w:val="001B72CC"/>
    <w:rsid w:val="001B74B5"/>
    <w:rsid w:val="001B7536"/>
    <w:rsid w:val="001B7576"/>
    <w:rsid w:val="001B76D4"/>
    <w:rsid w:val="001B7E7C"/>
    <w:rsid w:val="001C00B5"/>
    <w:rsid w:val="001C0189"/>
    <w:rsid w:val="001C072B"/>
    <w:rsid w:val="001C129D"/>
    <w:rsid w:val="001C1466"/>
    <w:rsid w:val="001C14B1"/>
    <w:rsid w:val="001C15B2"/>
    <w:rsid w:val="001C1995"/>
    <w:rsid w:val="001C31A8"/>
    <w:rsid w:val="001C3571"/>
    <w:rsid w:val="001C388A"/>
    <w:rsid w:val="001C3C5F"/>
    <w:rsid w:val="001C3FA9"/>
    <w:rsid w:val="001C4382"/>
    <w:rsid w:val="001C53CF"/>
    <w:rsid w:val="001C5A81"/>
    <w:rsid w:val="001C5EA6"/>
    <w:rsid w:val="001C60F3"/>
    <w:rsid w:val="001C728F"/>
    <w:rsid w:val="001C7C26"/>
    <w:rsid w:val="001D0186"/>
    <w:rsid w:val="001D0679"/>
    <w:rsid w:val="001D06ED"/>
    <w:rsid w:val="001D0C69"/>
    <w:rsid w:val="001D0DA6"/>
    <w:rsid w:val="001D11BA"/>
    <w:rsid w:val="001D2FF3"/>
    <w:rsid w:val="001D32D1"/>
    <w:rsid w:val="001D3C39"/>
    <w:rsid w:val="001D45AC"/>
    <w:rsid w:val="001D4FC9"/>
    <w:rsid w:val="001D5236"/>
    <w:rsid w:val="001D54CA"/>
    <w:rsid w:val="001D5BD9"/>
    <w:rsid w:val="001D73AE"/>
    <w:rsid w:val="001E03E1"/>
    <w:rsid w:val="001E05D7"/>
    <w:rsid w:val="001E19E5"/>
    <w:rsid w:val="001E1E0E"/>
    <w:rsid w:val="001E2465"/>
    <w:rsid w:val="001E389B"/>
    <w:rsid w:val="001E3916"/>
    <w:rsid w:val="001E3ABF"/>
    <w:rsid w:val="001E3D02"/>
    <w:rsid w:val="001E3D8C"/>
    <w:rsid w:val="001E3FFD"/>
    <w:rsid w:val="001E400A"/>
    <w:rsid w:val="001E4766"/>
    <w:rsid w:val="001E4901"/>
    <w:rsid w:val="001E546D"/>
    <w:rsid w:val="001E5864"/>
    <w:rsid w:val="001E59E8"/>
    <w:rsid w:val="001E60F3"/>
    <w:rsid w:val="001E6800"/>
    <w:rsid w:val="001E6CA0"/>
    <w:rsid w:val="001E706E"/>
    <w:rsid w:val="001E7229"/>
    <w:rsid w:val="001E7655"/>
    <w:rsid w:val="001E7DF2"/>
    <w:rsid w:val="001F07E9"/>
    <w:rsid w:val="001F1089"/>
    <w:rsid w:val="001F1C0B"/>
    <w:rsid w:val="001F1CE5"/>
    <w:rsid w:val="001F1F3B"/>
    <w:rsid w:val="001F22B1"/>
    <w:rsid w:val="001F2561"/>
    <w:rsid w:val="001F25C0"/>
    <w:rsid w:val="001F2EC1"/>
    <w:rsid w:val="001F3084"/>
    <w:rsid w:val="001F3C45"/>
    <w:rsid w:val="001F472E"/>
    <w:rsid w:val="001F48A7"/>
    <w:rsid w:val="001F4B40"/>
    <w:rsid w:val="001F4EB6"/>
    <w:rsid w:val="001F5895"/>
    <w:rsid w:val="001F5BDA"/>
    <w:rsid w:val="001F6178"/>
    <w:rsid w:val="001F6A4B"/>
    <w:rsid w:val="001F6D85"/>
    <w:rsid w:val="001F7372"/>
    <w:rsid w:val="002000DD"/>
    <w:rsid w:val="0020012B"/>
    <w:rsid w:val="00201985"/>
    <w:rsid w:val="00202354"/>
    <w:rsid w:val="0020293F"/>
    <w:rsid w:val="002029EC"/>
    <w:rsid w:val="00202B04"/>
    <w:rsid w:val="00202C2F"/>
    <w:rsid w:val="00203010"/>
    <w:rsid w:val="002031CA"/>
    <w:rsid w:val="0020332A"/>
    <w:rsid w:val="0020358D"/>
    <w:rsid w:val="00204270"/>
    <w:rsid w:val="002044C3"/>
    <w:rsid w:val="00204781"/>
    <w:rsid w:val="0020556A"/>
    <w:rsid w:val="00205771"/>
    <w:rsid w:val="00205813"/>
    <w:rsid w:val="00205A1A"/>
    <w:rsid w:val="00205D01"/>
    <w:rsid w:val="00205E74"/>
    <w:rsid w:val="00206928"/>
    <w:rsid w:val="00206934"/>
    <w:rsid w:val="002069BD"/>
    <w:rsid w:val="00206FB3"/>
    <w:rsid w:val="00207B1C"/>
    <w:rsid w:val="00207C16"/>
    <w:rsid w:val="00207FDD"/>
    <w:rsid w:val="002101FE"/>
    <w:rsid w:val="002106F9"/>
    <w:rsid w:val="0021087C"/>
    <w:rsid w:val="00210943"/>
    <w:rsid w:val="00210BC1"/>
    <w:rsid w:val="002111FB"/>
    <w:rsid w:val="0021177A"/>
    <w:rsid w:val="002117C5"/>
    <w:rsid w:val="0021289B"/>
    <w:rsid w:val="00212A27"/>
    <w:rsid w:val="00212F56"/>
    <w:rsid w:val="00214A08"/>
    <w:rsid w:val="00214ACC"/>
    <w:rsid w:val="00214B6E"/>
    <w:rsid w:val="00214BCC"/>
    <w:rsid w:val="00214C46"/>
    <w:rsid w:val="00214F4E"/>
    <w:rsid w:val="00215652"/>
    <w:rsid w:val="00215BA4"/>
    <w:rsid w:val="00216077"/>
    <w:rsid w:val="00216351"/>
    <w:rsid w:val="00216BEF"/>
    <w:rsid w:val="00217164"/>
    <w:rsid w:val="002179D1"/>
    <w:rsid w:val="00217A48"/>
    <w:rsid w:val="00217D7C"/>
    <w:rsid w:val="002200EC"/>
    <w:rsid w:val="00220340"/>
    <w:rsid w:val="00220375"/>
    <w:rsid w:val="00220D16"/>
    <w:rsid w:val="0022220A"/>
    <w:rsid w:val="002227FA"/>
    <w:rsid w:val="00222A96"/>
    <w:rsid w:val="00222DC3"/>
    <w:rsid w:val="0022349F"/>
    <w:rsid w:val="00223581"/>
    <w:rsid w:val="00223ECE"/>
    <w:rsid w:val="00224356"/>
    <w:rsid w:val="0022449A"/>
    <w:rsid w:val="0022479C"/>
    <w:rsid w:val="002249EA"/>
    <w:rsid w:val="00224FDB"/>
    <w:rsid w:val="00225443"/>
    <w:rsid w:val="0022554A"/>
    <w:rsid w:val="002258C8"/>
    <w:rsid w:val="00226E6E"/>
    <w:rsid w:val="0022736D"/>
    <w:rsid w:val="0022763A"/>
    <w:rsid w:val="002307BA"/>
    <w:rsid w:val="00230E3D"/>
    <w:rsid w:val="00230F05"/>
    <w:rsid w:val="00230F93"/>
    <w:rsid w:val="002311FD"/>
    <w:rsid w:val="00231442"/>
    <w:rsid w:val="00231523"/>
    <w:rsid w:val="00231536"/>
    <w:rsid w:val="002323A9"/>
    <w:rsid w:val="002328B1"/>
    <w:rsid w:val="00232CED"/>
    <w:rsid w:val="002331F0"/>
    <w:rsid w:val="00233A57"/>
    <w:rsid w:val="002340FA"/>
    <w:rsid w:val="002342FE"/>
    <w:rsid w:val="00234B8E"/>
    <w:rsid w:val="00234BC8"/>
    <w:rsid w:val="00235096"/>
    <w:rsid w:val="002358DD"/>
    <w:rsid w:val="00236243"/>
    <w:rsid w:val="00236250"/>
    <w:rsid w:val="002367D2"/>
    <w:rsid w:val="00236DF3"/>
    <w:rsid w:val="00237134"/>
    <w:rsid w:val="002372EC"/>
    <w:rsid w:val="0023735A"/>
    <w:rsid w:val="002375B5"/>
    <w:rsid w:val="0023763B"/>
    <w:rsid w:val="002378FE"/>
    <w:rsid w:val="002400B0"/>
    <w:rsid w:val="0024040E"/>
    <w:rsid w:val="00241A49"/>
    <w:rsid w:val="00241AF4"/>
    <w:rsid w:val="00241CD7"/>
    <w:rsid w:val="00241D0D"/>
    <w:rsid w:val="002425C7"/>
    <w:rsid w:val="00242715"/>
    <w:rsid w:val="00242DA0"/>
    <w:rsid w:val="002432CD"/>
    <w:rsid w:val="0024460C"/>
    <w:rsid w:val="0024470D"/>
    <w:rsid w:val="00244E15"/>
    <w:rsid w:val="00244E93"/>
    <w:rsid w:val="00244FA4"/>
    <w:rsid w:val="00244FDF"/>
    <w:rsid w:val="00245B8A"/>
    <w:rsid w:val="00245F92"/>
    <w:rsid w:val="00246914"/>
    <w:rsid w:val="0025013B"/>
    <w:rsid w:val="00250308"/>
    <w:rsid w:val="00250D48"/>
    <w:rsid w:val="00250D58"/>
    <w:rsid w:val="002513EB"/>
    <w:rsid w:val="002516EE"/>
    <w:rsid w:val="002517DF"/>
    <w:rsid w:val="00251F75"/>
    <w:rsid w:val="00252639"/>
    <w:rsid w:val="00253159"/>
    <w:rsid w:val="00253356"/>
    <w:rsid w:val="0025344D"/>
    <w:rsid w:val="002536F7"/>
    <w:rsid w:val="00253880"/>
    <w:rsid w:val="0025431E"/>
    <w:rsid w:val="0025473C"/>
    <w:rsid w:val="00254F0E"/>
    <w:rsid w:val="00255111"/>
    <w:rsid w:val="0025548E"/>
    <w:rsid w:val="00255E88"/>
    <w:rsid w:val="00256328"/>
    <w:rsid w:val="00256498"/>
    <w:rsid w:val="00256990"/>
    <w:rsid w:val="00256E9E"/>
    <w:rsid w:val="0025755F"/>
    <w:rsid w:val="00260C77"/>
    <w:rsid w:val="00260DB2"/>
    <w:rsid w:val="002615E2"/>
    <w:rsid w:val="00261892"/>
    <w:rsid w:val="00261894"/>
    <w:rsid w:val="0026271F"/>
    <w:rsid w:val="00262D56"/>
    <w:rsid w:val="00262F51"/>
    <w:rsid w:val="002638E8"/>
    <w:rsid w:val="00263EB2"/>
    <w:rsid w:val="00264131"/>
    <w:rsid w:val="0026462B"/>
    <w:rsid w:val="00265468"/>
    <w:rsid w:val="00265745"/>
    <w:rsid w:val="00265D7A"/>
    <w:rsid w:val="00267019"/>
    <w:rsid w:val="0026772E"/>
    <w:rsid w:val="00270150"/>
    <w:rsid w:val="002704B0"/>
    <w:rsid w:val="00271459"/>
    <w:rsid w:val="002718B9"/>
    <w:rsid w:val="00271DBD"/>
    <w:rsid w:val="00271F89"/>
    <w:rsid w:val="0027251B"/>
    <w:rsid w:val="00272946"/>
    <w:rsid w:val="00272EE6"/>
    <w:rsid w:val="002737E9"/>
    <w:rsid w:val="002739B9"/>
    <w:rsid w:val="00273D0E"/>
    <w:rsid w:val="00273D5C"/>
    <w:rsid w:val="00273E76"/>
    <w:rsid w:val="00274840"/>
    <w:rsid w:val="00274C02"/>
    <w:rsid w:val="00274E63"/>
    <w:rsid w:val="002753D7"/>
    <w:rsid w:val="00275608"/>
    <w:rsid w:val="00275609"/>
    <w:rsid w:val="00275DB2"/>
    <w:rsid w:val="00276687"/>
    <w:rsid w:val="00276AD6"/>
    <w:rsid w:val="0027707B"/>
    <w:rsid w:val="002772B8"/>
    <w:rsid w:val="00277F4C"/>
    <w:rsid w:val="002809D2"/>
    <w:rsid w:val="00280D7C"/>
    <w:rsid w:val="00280E96"/>
    <w:rsid w:val="00281232"/>
    <w:rsid w:val="002813AD"/>
    <w:rsid w:val="002816F1"/>
    <w:rsid w:val="00282095"/>
    <w:rsid w:val="002821F6"/>
    <w:rsid w:val="00282525"/>
    <w:rsid w:val="00282558"/>
    <w:rsid w:val="0028291B"/>
    <w:rsid w:val="00282D73"/>
    <w:rsid w:val="00283091"/>
    <w:rsid w:val="00283097"/>
    <w:rsid w:val="00283315"/>
    <w:rsid w:val="00283B59"/>
    <w:rsid w:val="00283BDE"/>
    <w:rsid w:val="00283C00"/>
    <w:rsid w:val="002847DB"/>
    <w:rsid w:val="002857D2"/>
    <w:rsid w:val="00286226"/>
    <w:rsid w:val="0028666D"/>
    <w:rsid w:val="002875E1"/>
    <w:rsid w:val="0028797D"/>
    <w:rsid w:val="00287C2A"/>
    <w:rsid w:val="00290824"/>
    <w:rsid w:val="00290A68"/>
    <w:rsid w:val="00293DD5"/>
    <w:rsid w:val="00294106"/>
    <w:rsid w:val="002946B7"/>
    <w:rsid w:val="002948F4"/>
    <w:rsid w:val="002951FE"/>
    <w:rsid w:val="00295639"/>
    <w:rsid w:val="0029570C"/>
    <w:rsid w:val="00295B0B"/>
    <w:rsid w:val="00295DC0"/>
    <w:rsid w:val="00295EBB"/>
    <w:rsid w:val="00296686"/>
    <w:rsid w:val="002967C4"/>
    <w:rsid w:val="00297F0E"/>
    <w:rsid w:val="002A1039"/>
    <w:rsid w:val="002A1983"/>
    <w:rsid w:val="002A1AF7"/>
    <w:rsid w:val="002A1CC7"/>
    <w:rsid w:val="002A2939"/>
    <w:rsid w:val="002A2C98"/>
    <w:rsid w:val="002A35A4"/>
    <w:rsid w:val="002A4565"/>
    <w:rsid w:val="002A4A3A"/>
    <w:rsid w:val="002A5223"/>
    <w:rsid w:val="002A5238"/>
    <w:rsid w:val="002A5666"/>
    <w:rsid w:val="002A5F17"/>
    <w:rsid w:val="002A6E7B"/>
    <w:rsid w:val="002A7443"/>
    <w:rsid w:val="002B06C5"/>
    <w:rsid w:val="002B0BB5"/>
    <w:rsid w:val="002B27F9"/>
    <w:rsid w:val="002B309F"/>
    <w:rsid w:val="002B380F"/>
    <w:rsid w:val="002B3E86"/>
    <w:rsid w:val="002B3FC5"/>
    <w:rsid w:val="002B50A8"/>
    <w:rsid w:val="002B549C"/>
    <w:rsid w:val="002B5D1E"/>
    <w:rsid w:val="002B6060"/>
    <w:rsid w:val="002B63C8"/>
    <w:rsid w:val="002B661B"/>
    <w:rsid w:val="002B6932"/>
    <w:rsid w:val="002B6D99"/>
    <w:rsid w:val="002B6DE7"/>
    <w:rsid w:val="002B7475"/>
    <w:rsid w:val="002B760A"/>
    <w:rsid w:val="002B766B"/>
    <w:rsid w:val="002C0131"/>
    <w:rsid w:val="002C1128"/>
    <w:rsid w:val="002C163F"/>
    <w:rsid w:val="002C1805"/>
    <w:rsid w:val="002C1A5E"/>
    <w:rsid w:val="002C2A16"/>
    <w:rsid w:val="002C3682"/>
    <w:rsid w:val="002C4331"/>
    <w:rsid w:val="002C4BF0"/>
    <w:rsid w:val="002C5847"/>
    <w:rsid w:val="002C64FD"/>
    <w:rsid w:val="002C6C09"/>
    <w:rsid w:val="002C77D3"/>
    <w:rsid w:val="002C7A21"/>
    <w:rsid w:val="002D00BD"/>
    <w:rsid w:val="002D02C4"/>
    <w:rsid w:val="002D09C9"/>
    <w:rsid w:val="002D0AEC"/>
    <w:rsid w:val="002D11E7"/>
    <w:rsid w:val="002D13AD"/>
    <w:rsid w:val="002D1D4B"/>
    <w:rsid w:val="002D1DE0"/>
    <w:rsid w:val="002D20B3"/>
    <w:rsid w:val="002D20ED"/>
    <w:rsid w:val="002D2208"/>
    <w:rsid w:val="002D2268"/>
    <w:rsid w:val="002D3349"/>
    <w:rsid w:val="002D33E9"/>
    <w:rsid w:val="002D3430"/>
    <w:rsid w:val="002D46F4"/>
    <w:rsid w:val="002D491F"/>
    <w:rsid w:val="002D49C2"/>
    <w:rsid w:val="002D4B86"/>
    <w:rsid w:val="002D4DAE"/>
    <w:rsid w:val="002D4F8B"/>
    <w:rsid w:val="002D5330"/>
    <w:rsid w:val="002D581A"/>
    <w:rsid w:val="002D5F1C"/>
    <w:rsid w:val="002D64EF"/>
    <w:rsid w:val="002D6549"/>
    <w:rsid w:val="002D6D20"/>
    <w:rsid w:val="002D6F43"/>
    <w:rsid w:val="002D71D2"/>
    <w:rsid w:val="002D77BF"/>
    <w:rsid w:val="002E0B8F"/>
    <w:rsid w:val="002E1018"/>
    <w:rsid w:val="002E27CF"/>
    <w:rsid w:val="002E336E"/>
    <w:rsid w:val="002E3412"/>
    <w:rsid w:val="002E3B5D"/>
    <w:rsid w:val="002E3BD2"/>
    <w:rsid w:val="002E3E6F"/>
    <w:rsid w:val="002E488B"/>
    <w:rsid w:val="002E4B88"/>
    <w:rsid w:val="002E58A3"/>
    <w:rsid w:val="002E58BA"/>
    <w:rsid w:val="002E5DDE"/>
    <w:rsid w:val="002E6582"/>
    <w:rsid w:val="002E786A"/>
    <w:rsid w:val="002E7E38"/>
    <w:rsid w:val="002F0A4A"/>
    <w:rsid w:val="002F1603"/>
    <w:rsid w:val="002F1D12"/>
    <w:rsid w:val="002F242D"/>
    <w:rsid w:val="002F24CB"/>
    <w:rsid w:val="002F3197"/>
    <w:rsid w:val="002F37CA"/>
    <w:rsid w:val="002F38D0"/>
    <w:rsid w:val="002F3ADB"/>
    <w:rsid w:val="002F3DB9"/>
    <w:rsid w:val="002F3E15"/>
    <w:rsid w:val="002F4203"/>
    <w:rsid w:val="002F42DA"/>
    <w:rsid w:val="002F48D1"/>
    <w:rsid w:val="002F4A7E"/>
    <w:rsid w:val="002F4FC4"/>
    <w:rsid w:val="002F554A"/>
    <w:rsid w:val="002F598F"/>
    <w:rsid w:val="002F6016"/>
    <w:rsid w:val="002F62C8"/>
    <w:rsid w:val="002F73EF"/>
    <w:rsid w:val="002F761F"/>
    <w:rsid w:val="00300D39"/>
    <w:rsid w:val="00300F59"/>
    <w:rsid w:val="003017C5"/>
    <w:rsid w:val="00301834"/>
    <w:rsid w:val="00302BCC"/>
    <w:rsid w:val="00302E44"/>
    <w:rsid w:val="003033D2"/>
    <w:rsid w:val="0030356A"/>
    <w:rsid w:val="00303FA2"/>
    <w:rsid w:val="00304EFB"/>
    <w:rsid w:val="00306281"/>
    <w:rsid w:val="00306367"/>
    <w:rsid w:val="003063C1"/>
    <w:rsid w:val="003067ED"/>
    <w:rsid w:val="00306D8F"/>
    <w:rsid w:val="00307023"/>
    <w:rsid w:val="00310024"/>
    <w:rsid w:val="00310081"/>
    <w:rsid w:val="0031058D"/>
    <w:rsid w:val="00310A75"/>
    <w:rsid w:val="00310F6C"/>
    <w:rsid w:val="0031187F"/>
    <w:rsid w:val="0031199D"/>
    <w:rsid w:val="00311A69"/>
    <w:rsid w:val="00311C08"/>
    <w:rsid w:val="00311DB7"/>
    <w:rsid w:val="00311E7A"/>
    <w:rsid w:val="00312292"/>
    <w:rsid w:val="003122D0"/>
    <w:rsid w:val="003122E7"/>
    <w:rsid w:val="003125C6"/>
    <w:rsid w:val="00312B35"/>
    <w:rsid w:val="00312B60"/>
    <w:rsid w:val="00312C26"/>
    <w:rsid w:val="003133AF"/>
    <w:rsid w:val="00313580"/>
    <w:rsid w:val="00313639"/>
    <w:rsid w:val="00313761"/>
    <w:rsid w:val="003140AA"/>
    <w:rsid w:val="00314B74"/>
    <w:rsid w:val="00314EBA"/>
    <w:rsid w:val="0031518E"/>
    <w:rsid w:val="00315326"/>
    <w:rsid w:val="003154A5"/>
    <w:rsid w:val="00315735"/>
    <w:rsid w:val="00315B64"/>
    <w:rsid w:val="00316DE4"/>
    <w:rsid w:val="00317264"/>
    <w:rsid w:val="00317444"/>
    <w:rsid w:val="00317DE0"/>
    <w:rsid w:val="00317E0C"/>
    <w:rsid w:val="00320183"/>
    <w:rsid w:val="0032043F"/>
    <w:rsid w:val="00320564"/>
    <w:rsid w:val="003208EB"/>
    <w:rsid w:val="00320ADF"/>
    <w:rsid w:val="00321144"/>
    <w:rsid w:val="0032289E"/>
    <w:rsid w:val="00322C3C"/>
    <w:rsid w:val="00323947"/>
    <w:rsid w:val="003245FC"/>
    <w:rsid w:val="003247CD"/>
    <w:rsid w:val="003248BF"/>
    <w:rsid w:val="00325257"/>
    <w:rsid w:val="003259CE"/>
    <w:rsid w:val="0032664E"/>
    <w:rsid w:val="00326F0D"/>
    <w:rsid w:val="003278DF"/>
    <w:rsid w:val="00327D60"/>
    <w:rsid w:val="00327EF5"/>
    <w:rsid w:val="00330E9B"/>
    <w:rsid w:val="00330F6D"/>
    <w:rsid w:val="00331615"/>
    <w:rsid w:val="00331D90"/>
    <w:rsid w:val="00332045"/>
    <w:rsid w:val="00332091"/>
    <w:rsid w:val="00332542"/>
    <w:rsid w:val="0033345C"/>
    <w:rsid w:val="003335DE"/>
    <w:rsid w:val="00333892"/>
    <w:rsid w:val="0033392C"/>
    <w:rsid w:val="00333C65"/>
    <w:rsid w:val="00334FEE"/>
    <w:rsid w:val="0033503A"/>
    <w:rsid w:val="00335FEF"/>
    <w:rsid w:val="00336783"/>
    <w:rsid w:val="00336DCA"/>
    <w:rsid w:val="00337437"/>
    <w:rsid w:val="0033779E"/>
    <w:rsid w:val="0033786C"/>
    <w:rsid w:val="00337908"/>
    <w:rsid w:val="00337F62"/>
    <w:rsid w:val="0034067C"/>
    <w:rsid w:val="00340834"/>
    <w:rsid w:val="00340A5E"/>
    <w:rsid w:val="0034170F"/>
    <w:rsid w:val="00342C4C"/>
    <w:rsid w:val="003438C7"/>
    <w:rsid w:val="0034399B"/>
    <w:rsid w:val="003456EA"/>
    <w:rsid w:val="00345804"/>
    <w:rsid w:val="00345A07"/>
    <w:rsid w:val="00346400"/>
    <w:rsid w:val="003465B9"/>
    <w:rsid w:val="00346938"/>
    <w:rsid w:val="00346975"/>
    <w:rsid w:val="00346CAF"/>
    <w:rsid w:val="00347061"/>
    <w:rsid w:val="003478BB"/>
    <w:rsid w:val="00350331"/>
    <w:rsid w:val="003511E8"/>
    <w:rsid w:val="0035141C"/>
    <w:rsid w:val="0035168A"/>
    <w:rsid w:val="00351946"/>
    <w:rsid w:val="00352165"/>
    <w:rsid w:val="0035219E"/>
    <w:rsid w:val="0035249D"/>
    <w:rsid w:val="00352EBF"/>
    <w:rsid w:val="00353A89"/>
    <w:rsid w:val="00353D44"/>
    <w:rsid w:val="00353D57"/>
    <w:rsid w:val="00353F9E"/>
    <w:rsid w:val="0035448F"/>
    <w:rsid w:val="003550CB"/>
    <w:rsid w:val="00355553"/>
    <w:rsid w:val="00355FEA"/>
    <w:rsid w:val="0035683C"/>
    <w:rsid w:val="00356B8E"/>
    <w:rsid w:val="003575E1"/>
    <w:rsid w:val="0036019E"/>
    <w:rsid w:val="003602D9"/>
    <w:rsid w:val="0036048F"/>
    <w:rsid w:val="003613A4"/>
    <w:rsid w:val="0036226B"/>
    <w:rsid w:val="0036245A"/>
    <w:rsid w:val="003624A7"/>
    <w:rsid w:val="0036268D"/>
    <w:rsid w:val="0036268F"/>
    <w:rsid w:val="00362B40"/>
    <w:rsid w:val="00363419"/>
    <w:rsid w:val="00363458"/>
    <w:rsid w:val="003634DF"/>
    <w:rsid w:val="00363FBA"/>
    <w:rsid w:val="0036582C"/>
    <w:rsid w:val="00365F35"/>
    <w:rsid w:val="00366510"/>
    <w:rsid w:val="00367376"/>
    <w:rsid w:val="00367DF4"/>
    <w:rsid w:val="003714B0"/>
    <w:rsid w:val="0037168F"/>
    <w:rsid w:val="00371DAF"/>
    <w:rsid w:val="00371F3F"/>
    <w:rsid w:val="00372A04"/>
    <w:rsid w:val="00373323"/>
    <w:rsid w:val="00373B45"/>
    <w:rsid w:val="00373BFE"/>
    <w:rsid w:val="00373D1A"/>
    <w:rsid w:val="00373EB9"/>
    <w:rsid w:val="0037443C"/>
    <w:rsid w:val="003747B0"/>
    <w:rsid w:val="00374DC3"/>
    <w:rsid w:val="00374EC0"/>
    <w:rsid w:val="00375210"/>
    <w:rsid w:val="00375412"/>
    <w:rsid w:val="00375975"/>
    <w:rsid w:val="00376525"/>
    <w:rsid w:val="00376785"/>
    <w:rsid w:val="00377024"/>
    <w:rsid w:val="003772AD"/>
    <w:rsid w:val="00377951"/>
    <w:rsid w:val="00377BF9"/>
    <w:rsid w:val="00377C6C"/>
    <w:rsid w:val="00377E4A"/>
    <w:rsid w:val="00380179"/>
    <w:rsid w:val="0038033F"/>
    <w:rsid w:val="003804B4"/>
    <w:rsid w:val="00380B24"/>
    <w:rsid w:val="00381229"/>
    <w:rsid w:val="003817F4"/>
    <w:rsid w:val="003817FB"/>
    <w:rsid w:val="00381B62"/>
    <w:rsid w:val="00381B94"/>
    <w:rsid w:val="00381C7C"/>
    <w:rsid w:val="00381E11"/>
    <w:rsid w:val="00382A38"/>
    <w:rsid w:val="00382F52"/>
    <w:rsid w:val="00383718"/>
    <w:rsid w:val="00383890"/>
    <w:rsid w:val="00383E64"/>
    <w:rsid w:val="00383F60"/>
    <w:rsid w:val="003843C4"/>
    <w:rsid w:val="003848C9"/>
    <w:rsid w:val="00385A70"/>
    <w:rsid w:val="00385EB8"/>
    <w:rsid w:val="00385F85"/>
    <w:rsid w:val="003867B5"/>
    <w:rsid w:val="00387457"/>
    <w:rsid w:val="003878A7"/>
    <w:rsid w:val="00390068"/>
    <w:rsid w:val="0039055E"/>
    <w:rsid w:val="003909F5"/>
    <w:rsid w:val="00390ED9"/>
    <w:rsid w:val="00391085"/>
    <w:rsid w:val="00391318"/>
    <w:rsid w:val="00392038"/>
    <w:rsid w:val="0039328F"/>
    <w:rsid w:val="0039368E"/>
    <w:rsid w:val="003936CD"/>
    <w:rsid w:val="00393846"/>
    <w:rsid w:val="003938F7"/>
    <w:rsid w:val="00394153"/>
    <w:rsid w:val="00394914"/>
    <w:rsid w:val="003949C4"/>
    <w:rsid w:val="00395003"/>
    <w:rsid w:val="00395332"/>
    <w:rsid w:val="003957A1"/>
    <w:rsid w:val="00395DB2"/>
    <w:rsid w:val="0039626A"/>
    <w:rsid w:val="0039645D"/>
    <w:rsid w:val="00397446"/>
    <w:rsid w:val="00397B5F"/>
    <w:rsid w:val="00397C26"/>
    <w:rsid w:val="003A018B"/>
    <w:rsid w:val="003A081E"/>
    <w:rsid w:val="003A0969"/>
    <w:rsid w:val="003A13DC"/>
    <w:rsid w:val="003A1650"/>
    <w:rsid w:val="003A1760"/>
    <w:rsid w:val="003A17C9"/>
    <w:rsid w:val="003A1F73"/>
    <w:rsid w:val="003A2DAD"/>
    <w:rsid w:val="003A2F91"/>
    <w:rsid w:val="003A30CB"/>
    <w:rsid w:val="003A3125"/>
    <w:rsid w:val="003A3758"/>
    <w:rsid w:val="003A3CEA"/>
    <w:rsid w:val="003A3EC0"/>
    <w:rsid w:val="003A5109"/>
    <w:rsid w:val="003A523B"/>
    <w:rsid w:val="003A5498"/>
    <w:rsid w:val="003A5803"/>
    <w:rsid w:val="003A5B76"/>
    <w:rsid w:val="003A5D36"/>
    <w:rsid w:val="003A6BA7"/>
    <w:rsid w:val="003A6FEA"/>
    <w:rsid w:val="003A777D"/>
    <w:rsid w:val="003B01BD"/>
    <w:rsid w:val="003B0518"/>
    <w:rsid w:val="003B1354"/>
    <w:rsid w:val="003B1575"/>
    <w:rsid w:val="003B2AE0"/>
    <w:rsid w:val="003B2CCF"/>
    <w:rsid w:val="003B2E39"/>
    <w:rsid w:val="003B3010"/>
    <w:rsid w:val="003B3621"/>
    <w:rsid w:val="003B495F"/>
    <w:rsid w:val="003B4EE3"/>
    <w:rsid w:val="003B515F"/>
    <w:rsid w:val="003B64D7"/>
    <w:rsid w:val="003B6C06"/>
    <w:rsid w:val="003B7108"/>
    <w:rsid w:val="003C0227"/>
    <w:rsid w:val="003C058C"/>
    <w:rsid w:val="003C0CFF"/>
    <w:rsid w:val="003C1165"/>
    <w:rsid w:val="003C1A87"/>
    <w:rsid w:val="003C1FF7"/>
    <w:rsid w:val="003C2DAF"/>
    <w:rsid w:val="003C2DB9"/>
    <w:rsid w:val="003C2DD1"/>
    <w:rsid w:val="003C2DE7"/>
    <w:rsid w:val="003C31D2"/>
    <w:rsid w:val="003C3646"/>
    <w:rsid w:val="003C3817"/>
    <w:rsid w:val="003C3AE2"/>
    <w:rsid w:val="003C3C40"/>
    <w:rsid w:val="003C4CE9"/>
    <w:rsid w:val="003C5A05"/>
    <w:rsid w:val="003C61C3"/>
    <w:rsid w:val="003C6751"/>
    <w:rsid w:val="003C6B89"/>
    <w:rsid w:val="003C6FDA"/>
    <w:rsid w:val="003C715D"/>
    <w:rsid w:val="003C7AB2"/>
    <w:rsid w:val="003C7F54"/>
    <w:rsid w:val="003D02DD"/>
    <w:rsid w:val="003D177C"/>
    <w:rsid w:val="003D1845"/>
    <w:rsid w:val="003D1875"/>
    <w:rsid w:val="003D1BC9"/>
    <w:rsid w:val="003D1FE3"/>
    <w:rsid w:val="003D29D5"/>
    <w:rsid w:val="003D33C5"/>
    <w:rsid w:val="003D34AB"/>
    <w:rsid w:val="003D40EB"/>
    <w:rsid w:val="003D44E2"/>
    <w:rsid w:val="003D494A"/>
    <w:rsid w:val="003D4A45"/>
    <w:rsid w:val="003D4C20"/>
    <w:rsid w:val="003D4E2B"/>
    <w:rsid w:val="003D5F0D"/>
    <w:rsid w:val="003D5FA9"/>
    <w:rsid w:val="003D6286"/>
    <w:rsid w:val="003D6434"/>
    <w:rsid w:val="003D6B0B"/>
    <w:rsid w:val="003D6DAB"/>
    <w:rsid w:val="003D7492"/>
    <w:rsid w:val="003E061D"/>
    <w:rsid w:val="003E06B6"/>
    <w:rsid w:val="003E10EB"/>
    <w:rsid w:val="003E1D1F"/>
    <w:rsid w:val="003E1D5D"/>
    <w:rsid w:val="003E1EC8"/>
    <w:rsid w:val="003E225D"/>
    <w:rsid w:val="003E2E42"/>
    <w:rsid w:val="003E4888"/>
    <w:rsid w:val="003E4D3F"/>
    <w:rsid w:val="003E5646"/>
    <w:rsid w:val="003E5717"/>
    <w:rsid w:val="003E5FA1"/>
    <w:rsid w:val="003E5FF7"/>
    <w:rsid w:val="003E7115"/>
    <w:rsid w:val="003E742E"/>
    <w:rsid w:val="003E75FE"/>
    <w:rsid w:val="003E7719"/>
    <w:rsid w:val="003F0128"/>
    <w:rsid w:val="003F0282"/>
    <w:rsid w:val="003F0740"/>
    <w:rsid w:val="003F0C61"/>
    <w:rsid w:val="003F0DD1"/>
    <w:rsid w:val="003F0E4A"/>
    <w:rsid w:val="003F10DF"/>
    <w:rsid w:val="003F15A5"/>
    <w:rsid w:val="003F1A8D"/>
    <w:rsid w:val="003F1BDF"/>
    <w:rsid w:val="003F2BC0"/>
    <w:rsid w:val="003F2D71"/>
    <w:rsid w:val="003F2EFF"/>
    <w:rsid w:val="003F33F6"/>
    <w:rsid w:val="003F37D0"/>
    <w:rsid w:val="003F3C38"/>
    <w:rsid w:val="003F469B"/>
    <w:rsid w:val="003F4C41"/>
    <w:rsid w:val="003F5AEF"/>
    <w:rsid w:val="003F7104"/>
    <w:rsid w:val="003F7A29"/>
    <w:rsid w:val="00400535"/>
    <w:rsid w:val="00400ACB"/>
    <w:rsid w:val="004015BA"/>
    <w:rsid w:val="00401C74"/>
    <w:rsid w:val="00401E7C"/>
    <w:rsid w:val="0040245E"/>
    <w:rsid w:val="00402714"/>
    <w:rsid w:val="00402A1E"/>
    <w:rsid w:val="00403A6E"/>
    <w:rsid w:val="00403DE8"/>
    <w:rsid w:val="004045C2"/>
    <w:rsid w:val="00404718"/>
    <w:rsid w:val="00404857"/>
    <w:rsid w:val="00405926"/>
    <w:rsid w:val="00406640"/>
    <w:rsid w:val="00406A6C"/>
    <w:rsid w:val="00406AA7"/>
    <w:rsid w:val="0040774C"/>
    <w:rsid w:val="00407C95"/>
    <w:rsid w:val="00410566"/>
    <w:rsid w:val="0041185F"/>
    <w:rsid w:val="00411DA6"/>
    <w:rsid w:val="00412170"/>
    <w:rsid w:val="00412247"/>
    <w:rsid w:val="004124C1"/>
    <w:rsid w:val="00412D29"/>
    <w:rsid w:val="00412D8A"/>
    <w:rsid w:val="00412F8E"/>
    <w:rsid w:val="0041358F"/>
    <w:rsid w:val="004135F8"/>
    <w:rsid w:val="004136D9"/>
    <w:rsid w:val="004136E1"/>
    <w:rsid w:val="004149A8"/>
    <w:rsid w:val="00414F92"/>
    <w:rsid w:val="0041538C"/>
    <w:rsid w:val="0041561A"/>
    <w:rsid w:val="004160ED"/>
    <w:rsid w:val="00416626"/>
    <w:rsid w:val="0041793A"/>
    <w:rsid w:val="00417979"/>
    <w:rsid w:val="004179FC"/>
    <w:rsid w:val="004206A9"/>
    <w:rsid w:val="0042077F"/>
    <w:rsid w:val="00420C00"/>
    <w:rsid w:val="00421AE8"/>
    <w:rsid w:val="00421CFD"/>
    <w:rsid w:val="00423247"/>
    <w:rsid w:val="004235A7"/>
    <w:rsid w:val="004245C2"/>
    <w:rsid w:val="004246AC"/>
    <w:rsid w:val="00425208"/>
    <w:rsid w:val="00425880"/>
    <w:rsid w:val="00425DE2"/>
    <w:rsid w:val="004264AC"/>
    <w:rsid w:val="00426617"/>
    <w:rsid w:val="004267F4"/>
    <w:rsid w:val="0042730D"/>
    <w:rsid w:val="0042738F"/>
    <w:rsid w:val="004273DD"/>
    <w:rsid w:val="00427E5F"/>
    <w:rsid w:val="00430B04"/>
    <w:rsid w:val="00430D3F"/>
    <w:rsid w:val="004310CD"/>
    <w:rsid w:val="0043112C"/>
    <w:rsid w:val="004316E3"/>
    <w:rsid w:val="00431E3F"/>
    <w:rsid w:val="004323DC"/>
    <w:rsid w:val="004324F0"/>
    <w:rsid w:val="00432C88"/>
    <w:rsid w:val="00432FBA"/>
    <w:rsid w:val="00433B90"/>
    <w:rsid w:val="004342F1"/>
    <w:rsid w:val="00434581"/>
    <w:rsid w:val="00434892"/>
    <w:rsid w:val="00434E8A"/>
    <w:rsid w:val="0043542F"/>
    <w:rsid w:val="00435819"/>
    <w:rsid w:val="0043645D"/>
    <w:rsid w:val="0043764A"/>
    <w:rsid w:val="00437870"/>
    <w:rsid w:val="0043797F"/>
    <w:rsid w:val="004379E6"/>
    <w:rsid w:val="0044167A"/>
    <w:rsid w:val="00441FF3"/>
    <w:rsid w:val="00442884"/>
    <w:rsid w:val="004437D3"/>
    <w:rsid w:val="0044436E"/>
    <w:rsid w:val="0044472B"/>
    <w:rsid w:val="00445700"/>
    <w:rsid w:val="00445800"/>
    <w:rsid w:val="00445983"/>
    <w:rsid w:val="00445AFD"/>
    <w:rsid w:val="00447103"/>
    <w:rsid w:val="0044740B"/>
    <w:rsid w:val="0044771A"/>
    <w:rsid w:val="00447C34"/>
    <w:rsid w:val="00450523"/>
    <w:rsid w:val="004509A1"/>
    <w:rsid w:val="00450C8D"/>
    <w:rsid w:val="0045114D"/>
    <w:rsid w:val="00451158"/>
    <w:rsid w:val="0045130C"/>
    <w:rsid w:val="004513AA"/>
    <w:rsid w:val="00452109"/>
    <w:rsid w:val="004524A4"/>
    <w:rsid w:val="0045262E"/>
    <w:rsid w:val="00453457"/>
    <w:rsid w:val="00453E4C"/>
    <w:rsid w:val="00453F59"/>
    <w:rsid w:val="004541BE"/>
    <w:rsid w:val="0045422A"/>
    <w:rsid w:val="0045469E"/>
    <w:rsid w:val="00454A0C"/>
    <w:rsid w:val="00454D2F"/>
    <w:rsid w:val="004551E2"/>
    <w:rsid w:val="00455502"/>
    <w:rsid w:val="0045557F"/>
    <w:rsid w:val="0045587E"/>
    <w:rsid w:val="004569CF"/>
    <w:rsid w:val="00456A0E"/>
    <w:rsid w:val="00456C35"/>
    <w:rsid w:val="00457555"/>
    <w:rsid w:val="00457C05"/>
    <w:rsid w:val="00457F68"/>
    <w:rsid w:val="004604A0"/>
    <w:rsid w:val="0046055A"/>
    <w:rsid w:val="004606CD"/>
    <w:rsid w:val="00460ECE"/>
    <w:rsid w:val="00460FD7"/>
    <w:rsid w:val="00462DC8"/>
    <w:rsid w:val="00463814"/>
    <w:rsid w:val="0046424D"/>
    <w:rsid w:val="0046444A"/>
    <w:rsid w:val="004644B4"/>
    <w:rsid w:val="004656E0"/>
    <w:rsid w:val="00466371"/>
    <w:rsid w:val="00466972"/>
    <w:rsid w:val="00466E93"/>
    <w:rsid w:val="00467593"/>
    <w:rsid w:val="004677C1"/>
    <w:rsid w:val="004700EF"/>
    <w:rsid w:val="00470401"/>
    <w:rsid w:val="00470B2C"/>
    <w:rsid w:val="00471BEF"/>
    <w:rsid w:val="00471D2B"/>
    <w:rsid w:val="00472016"/>
    <w:rsid w:val="00472367"/>
    <w:rsid w:val="0047312B"/>
    <w:rsid w:val="004737B6"/>
    <w:rsid w:val="00473D5E"/>
    <w:rsid w:val="00473E88"/>
    <w:rsid w:val="00473EB4"/>
    <w:rsid w:val="0047718B"/>
    <w:rsid w:val="00477D82"/>
    <w:rsid w:val="004807C3"/>
    <w:rsid w:val="00480AAE"/>
    <w:rsid w:val="00480C20"/>
    <w:rsid w:val="00481328"/>
    <w:rsid w:val="004816B9"/>
    <w:rsid w:val="004817C2"/>
    <w:rsid w:val="004821BA"/>
    <w:rsid w:val="00482AC5"/>
    <w:rsid w:val="00482BC2"/>
    <w:rsid w:val="00482BE1"/>
    <w:rsid w:val="004830F7"/>
    <w:rsid w:val="004834ED"/>
    <w:rsid w:val="004835AB"/>
    <w:rsid w:val="00483642"/>
    <w:rsid w:val="004837C9"/>
    <w:rsid w:val="004838D4"/>
    <w:rsid w:val="00484EAF"/>
    <w:rsid w:val="00485666"/>
    <w:rsid w:val="00485F54"/>
    <w:rsid w:val="00486367"/>
    <w:rsid w:val="004865E0"/>
    <w:rsid w:val="004867ED"/>
    <w:rsid w:val="00486885"/>
    <w:rsid w:val="00486DCA"/>
    <w:rsid w:val="00486F60"/>
    <w:rsid w:val="0048767F"/>
    <w:rsid w:val="00490879"/>
    <w:rsid w:val="00491D0B"/>
    <w:rsid w:val="00492B09"/>
    <w:rsid w:val="00492E30"/>
    <w:rsid w:val="004938E4"/>
    <w:rsid w:val="00493DA2"/>
    <w:rsid w:val="00494197"/>
    <w:rsid w:val="0049492D"/>
    <w:rsid w:val="004957D9"/>
    <w:rsid w:val="00495E9B"/>
    <w:rsid w:val="004963EF"/>
    <w:rsid w:val="00496626"/>
    <w:rsid w:val="004968C2"/>
    <w:rsid w:val="0049698D"/>
    <w:rsid w:val="00497020"/>
    <w:rsid w:val="004975DB"/>
    <w:rsid w:val="00497DAD"/>
    <w:rsid w:val="00497E2E"/>
    <w:rsid w:val="004A06A8"/>
    <w:rsid w:val="004A06F9"/>
    <w:rsid w:val="004A0ED6"/>
    <w:rsid w:val="004A1501"/>
    <w:rsid w:val="004A1C36"/>
    <w:rsid w:val="004A211A"/>
    <w:rsid w:val="004A29B7"/>
    <w:rsid w:val="004A2B85"/>
    <w:rsid w:val="004A2DBB"/>
    <w:rsid w:val="004A3067"/>
    <w:rsid w:val="004A3420"/>
    <w:rsid w:val="004A405C"/>
    <w:rsid w:val="004A4AAA"/>
    <w:rsid w:val="004A4B04"/>
    <w:rsid w:val="004A5093"/>
    <w:rsid w:val="004A52C6"/>
    <w:rsid w:val="004A56EB"/>
    <w:rsid w:val="004A6396"/>
    <w:rsid w:val="004A6A85"/>
    <w:rsid w:val="004A70A8"/>
    <w:rsid w:val="004A7A91"/>
    <w:rsid w:val="004B091A"/>
    <w:rsid w:val="004B0C64"/>
    <w:rsid w:val="004B1501"/>
    <w:rsid w:val="004B16C7"/>
    <w:rsid w:val="004B28BC"/>
    <w:rsid w:val="004B29AD"/>
    <w:rsid w:val="004B32D6"/>
    <w:rsid w:val="004B3B46"/>
    <w:rsid w:val="004B3B8B"/>
    <w:rsid w:val="004B400F"/>
    <w:rsid w:val="004B4108"/>
    <w:rsid w:val="004B42B6"/>
    <w:rsid w:val="004B48CC"/>
    <w:rsid w:val="004B555E"/>
    <w:rsid w:val="004B5C45"/>
    <w:rsid w:val="004B6CB5"/>
    <w:rsid w:val="004B719C"/>
    <w:rsid w:val="004B721D"/>
    <w:rsid w:val="004B7311"/>
    <w:rsid w:val="004B7405"/>
    <w:rsid w:val="004B75A2"/>
    <w:rsid w:val="004B7859"/>
    <w:rsid w:val="004B7BB7"/>
    <w:rsid w:val="004B7F88"/>
    <w:rsid w:val="004C007C"/>
    <w:rsid w:val="004C08E5"/>
    <w:rsid w:val="004C169C"/>
    <w:rsid w:val="004C1BB9"/>
    <w:rsid w:val="004C1EB0"/>
    <w:rsid w:val="004C235B"/>
    <w:rsid w:val="004C27D5"/>
    <w:rsid w:val="004C2A47"/>
    <w:rsid w:val="004C2C36"/>
    <w:rsid w:val="004C454C"/>
    <w:rsid w:val="004C54BE"/>
    <w:rsid w:val="004C5CBF"/>
    <w:rsid w:val="004C612D"/>
    <w:rsid w:val="004C63E3"/>
    <w:rsid w:val="004C723E"/>
    <w:rsid w:val="004C7511"/>
    <w:rsid w:val="004D02E0"/>
    <w:rsid w:val="004D046D"/>
    <w:rsid w:val="004D08F7"/>
    <w:rsid w:val="004D169A"/>
    <w:rsid w:val="004D1FCA"/>
    <w:rsid w:val="004D22D9"/>
    <w:rsid w:val="004D22EF"/>
    <w:rsid w:val="004D2674"/>
    <w:rsid w:val="004D29CE"/>
    <w:rsid w:val="004D2CB2"/>
    <w:rsid w:val="004D2E8E"/>
    <w:rsid w:val="004D31FF"/>
    <w:rsid w:val="004D3A8A"/>
    <w:rsid w:val="004D3B90"/>
    <w:rsid w:val="004D3BD8"/>
    <w:rsid w:val="004D3C73"/>
    <w:rsid w:val="004D3E84"/>
    <w:rsid w:val="004D4DBC"/>
    <w:rsid w:val="004D53D8"/>
    <w:rsid w:val="004D5582"/>
    <w:rsid w:val="004D58DE"/>
    <w:rsid w:val="004D5959"/>
    <w:rsid w:val="004D5A6C"/>
    <w:rsid w:val="004D67CC"/>
    <w:rsid w:val="004D749B"/>
    <w:rsid w:val="004D76A0"/>
    <w:rsid w:val="004D77E8"/>
    <w:rsid w:val="004D7A24"/>
    <w:rsid w:val="004D7EAA"/>
    <w:rsid w:val="004E0A98"/>
    <w:rsid w:val="004E379E"/>
    <w:rsid w:val="004E393F"/>
    <w:rsid w:val="004E3AF8"/>
    <w:rsid w:val="004E3D10"/>
    <w:rsid w:val="004E43B8"/>
    <w:rsid w:val="004E4492"/>
    <w:rsid w:val="004E47DB"/>
    <w:rsid w:val="004E51B8"/>
    <w:rsid w:val="004E54BF"/>
    <w:rsid w:val="004E5DF1"/>
    <w:rsid w:val="004E6A0C"/>
    <w:rsid w:val="004E6DBA"/>
    <w:rsid w:val="004F0FB3"/>
    <w:rsid w:val="004F1072"/>
    <w:rsid w:val="004F16E8"/>
    <w:rsid w:val="004F248B"/>
    <w:rsid w:val="004F24BE"/>
    <w:rsid w:val="004F2BA9"/>
    <w:rsid w:val="004F3A67"/>
    <w:rsid w:val="004F3CB8"/>
    <w:rsid w:val="004F40A9"/>
    <w:rsid w:val="004F443F"/>
    <w:rsid w:val="004F61A3"/>
    <w:rsid w:val="004F61D4"/>
    <w:rsid w:val="004F64BF"/>
    <w:rsid w:val="004F7D38"/>
    <w:rsid w:val="005006A7"/>
    <w:rsid w:val="00500C95"/>
    <w:rsid w:val="0050134E"/>
    <w:rsid w:val="005017EF"/>
    <w:rsid w:val="00501F9D"/>
    <w:rsid w:val="00502135"/>
    <w:rsid w:val="00503A09"/>
    <w:rsid w:val="00504233"/>
    <w:rsid w:val="005048AE"/>
    <w:rsid w:val="005049A0"/>
    <w:rsid w:val="005057CD"/>
    <w:rsid w:val="005067A9"/>
    <w:rsid w:val="0050702A"/>
    <w:rsid w:val="00507293"/>
    <w:rsid w:val="005076C5"/>
    <w:rsid w:val="005076CD"/>
    <w:rsid w:val="005078E4"/>
    <w:rsid w:val="0051049F"/>
    <w:rsid w:val="00510A6C"/>
    <w:rsid w:val="005118AE"/>
    <w:rsid w:val="00511A01"/>
    <w:rsid w:val="00511A55"/>
    <w:rsid w:val="00512277"/>
    <w:rsid w:val="00512E0C"/>
    <w:rsid w:val="00512FB8"/>
    <w:rsid w:val="00514EC4"/>
    <w:rsid w:val="005158C6"/>
    <w:rsid w:val="005159FF"/>
    <w:rsid w:val="00515B1F"/>
    <w:rsid w:val="00515F48"/>
    <w:rsid w:val="00516A21"/>
    <w:rsid w:val="005170CB"/>
    <w:rsid w:val="005172E9"/>
    <w:rsid w:val="0051761E"/>
    <w:rsid w:val="00517845"/>
    <w:rsid w:val="005179EF"/>
    <w:rsid w:val="00517D49"/>
    <w:rsid w:val="00520338"/>
    <w:rsid w:val="0052086B"/>
    <w:rsid w:val="005211A0"/>
    <w:rsid w:val="0052135E"/>
    <w:rsid w:val="00521BD0"/>
    <w:rsid w:val="00522180"/>
    <w:rsid w:val="00522743"/>
    <w:rsid w:val="005228CA"/>
    <w:rsid w:val="00522B5F"/>
    <w:rsid w:val="00523018"/>
    <w:rsid w:val="00523502"/>
    <w:rsid w:val="00523CFE"/>
    <w:rsid w:val="005240F3"/>
    <w:rsid w:val="0052561B"/>
    <w:rsid w:val="00525B9E"/>
    <w:rsid w:val="00525C53"/>
    <w:rsid w:val="005262CD"/>
    <w:rsid w:val="00526458"/>
    <w:rsid w:val="00526900"/>
    <w:rsid w:val="00527338"/>
    <w:rsid w:val="00527CB0"/>
    <w:rsid w:val="00530E09"/>
    <w:rsid w:val="00531839"/>
    <w:rsid w:val="00531B76"/>
    <w:rsid w:val="00531BF6"/>
    <w:rsid w:val="00532904"/>
    <w:rsid w:val="00532CA4"/>
    <w:rsid w:val="00533937"/>
    <w:rsid w:val="00533C94"/>
    <w:rsid w:val="0053420E"/>
    <w:rsid w:val="00534790"/>
    <w:rsid w:val="00534926"/>
    <w:rsid w:val="005355D3"/>
    <w:rsid w:val="00535843"/>
    <w:rsid w:val="005358DD"/>
    <w:rsid w:val="005363D9"/>
    <w:rsid w:val="00536493"/>
    <w:rsid w:val="005368A9"/>
    <w:rsid w:val="00536C79"/>
    <w:rsid w:val="005376AC"/>
    <w:rsid w:val="00537FA0"/>
    <w:rsid w:val="00537FA6"/>
    <w:rsid w:val="005403B0"/>
    <w:rsid w:val="00540A19"/>
    <w:rsid w:val="00540FAA"/>
    <w:rsid w:val="005418D4"/>
    <w:rsid w:val="00542222"/>
    <w:rsid w:val="0054228B"/>
    <w:rsid w:val="00542407"/>
    <w:rsid w:val="005428C6"/>
    <w:rsid w:val="00542BC7"/>
    <w:rsid w:val="00543290"/>
    <w:rsid w:val="005432A3"/>
    <w:rsid w:val="00543651"/>
    <w:rsid w:val="005438F6"/>
    <w:rsid w:val="00543DAA"/>
    <w:rsid w:val="00543FCA"/>
    <w:rsid w:val="005441A4"/>
    <w:rsid w:val="0054443D"/>
    <w:rsid w:val="00544ED1"/>
    <w:rsid w:val="00545017"/>
    <w:rsid w:val="00545B77"/>
    <w:rsid w:val="00545B9C"/>
    <w:rsid w:val="00545E35"/>
    <w:rsid w:val="00547063"/>
    <w:rsid w:val="00550D2F"/>
    <w:rsid w:val="00550D4E"/>
    <w:rsid w:val="00550E6C"/>
    <w:rsid w:val="00550F1A"/>
    <w:rsid w:val="0055114B"/>
    <w:rsid w:val="005528B8"/>
    <w:rsid w:val="00552A89"/>
    <w:rsid w:val="00553360"/>
    <w:rsid w:val="00553F2B"/>
    <w:rsid w:val="005545FC"/>
    <w:rsid w:val="00554C3F"/>
    <w:rsid w:val="00554DED"/>
    <w:rsid w:val="00554E51"/>
    <w:rsid w:val="005552D5"/>
    <w:rsid w:val="0055572F"/>
    <w:rsid w:val="00555ADF"/>
    <w:rsid w:val="00556070"/>
    <w:rsid w:val="00556940"/>
    <w:rsid w:val="00556969"/>
    <w:rsid w:val="00556A77"/>
    <w:rsid w:val="00556FD9"/>
    <w:rsid w:val="00557B47"/>
    <w:rsid w:val="00557C00"/>
    <w:rsid w:val="005600FA"/>
    <w:rsid w:val="00560562"/>
    <w:rsid w:val="00560764"/>
    <w:rsid w:val="00560A72"/>
    <w:rsid w:val="00560D6E"/>
    <w:rsid w:val="00560ED3"/>
    <w:rsid w:val="00561363"/>
    <w:rsid w:val="00561619"/>
    <w:rsid w:val="00561734"/>
    <w:rsid w:val="00561AFD"/>
    <w:rsid w:val="00562E0D"/>
    <w:rsid w:val="00562E3D"/>
    <w:rsid w:val="00564241"/>
    <w:rsid w:val="005642E9"/>
    <w:rsid w:val="00564900"/>
    <w:rsid w:val="00565219"/>
    <w:rsid w:val="005655E1"/>
    <w:rsid w:val="00565791"/>
    <w:rsid w:val="00565822"/>
    <w:rsid w:val="0056658E"/>
    <w:rsid w:val="00566C7A"/>
    <w:rsid w:val="00566CBD"/>
    <w:rsid w:val="00566CDB"/>
    <w:rsid w:val="00567282"/>
    <w:rsid w:val="00567294"/>
    <w:rsid w:val="00567538"/>
    <w:rsid w:val="00570046"/>
    <w:rsid w:val="00570721"/>
    <w:rsid w:val="00570800"/>
    <w:rsid w:val="005708D5"/>
    <w:rsid w:val="005709D0"/>
    <w:rsid w:val="00570D29"/>
    <w:rsid w:val="00571265"/>
    <w:rsid w:val="0057157C"/>
    <w:rsid w:val="0057269E"/>
    <w:rsid w:val="00572825"/>
    <w:rsid w:val="00572B43"/>
    <w:rsid w:val="00573822"/>
    <w:rsid w:val="0057494F"/>
    <w:rsid w:val="00575045"/>
    <w:rsid w:val="00575056"/>
    <w:rsid w:val="00575B8A"/>
    <w:rsid w:val="00575EF3"/>
    <w:rsid w:val="005765F4"/>
    <w:rsid w:val="00576746"/>
    <w:rsid w:val="005770DC"/>
    <w:rsid w:val="0057795F"/>
    <w:rsid w:val="00577AF6"/>
    <w:rsid w:val="005804E5"/>
    <w:rsid w:val="005807B5"/>
    <w:rsid w:val="005809F0"/>
    <w:rsid w:val="00580A84"/>
    <w:rsid w:val="00580EEB"/>
    <w:rsid w:val="00582C81"/>
    <w:rsid w:val="00583996"/>
    <w:rsid w:val="005850EE"/>
    <w:rsid w:val="00585487"/>
    <w:rsid w:val="005855BC"/>
    <w:rsid w:val="005862C3"/>
    <w:rsid w:val="00586E22"/>
    <w:rsid w:val="00587532"/>
    <w:rsid w:val="00587574"/>
    <w:rsid w:val="0058757A"/>
    <w:rsid w:val="00587C32"/>
    <w:rsid w:val="00587FAB"/>
    <w:rsid w:val="00590B0F"/>
    <w:rsid w:val="00590DDF"/>
    <w:rsid w:val="00590F2C"/>
    <w:rsid w:val="00590F6A"/>
    <w:rsid w:val="0059219E"/>
    <w:rsid w:val="00592317"/>
    <w:rsid w:val="0059316B"/>
    <w:rsid w:val="00593304"/>
    <w:rsid w:val="00593778"/>
    <w:rsid w:val="005938ED"/>
    <w:rsid w:val="00594245"/>
    <w:rsid w:val="00594B70"/>
    <w:rsid w:val="00595487"/>
    <w:rsid w:val="005959B3"/>
    <w:rsid w:val="00595BF5"/>
    <w:rsid w:val="00595CFA"/>
    <w:rsid w:val="005960B3"/>
    <w:rsid w:val="005966D9"/>
    <w:rsid w:val="005966F2"/>
    <w:rsid w:val="005970EF"/>
    <w:rsid w:val="00597653"/>
    <w:rsid w:val="00597C3B"/>
    <w:rsid w:val="00597F60"/>
    <w:rsid w:val="00597FF9"/>
    <w:rsid w:val="005A0106"/>
    <w:rsid w:val="005A13F8"/>
    <w:rsid w:val="005A185F"/>
    <w:rsid w:val="005A1E98"/>
    <w:rsid w:val="005A267A"/>
    <w:rsid w:val="005A2950"/>
    <w:rsid w:val="005A3188"/>
    <w:rsid w:val="005A31D7"/>
    <w:rsid w:val="005A37D2"/>
    <w:rsid w:val="005A39FF"/>
    <w:rsid w:val="005A45E3"/>
    <w:rsid w:val="005A4A4C"/>
    <w:rsid w:val="005A4CE1"/>
    <w:rsid w:val="005A51CF"/>
    <w:rsid w:val="005A548D"/>
    <w:rsid w:val="005A5778"/>
    <w:rsid w:val="005A59E3"/>
    <w:rsid w:val="005A5B6E"/>
    <w:rsid w:val="005A6AE2"/>
    <w:rsid w:val="005A7661"/>
    <w:rsid w:val="005A7DBB"/>
    <w:rsid w:val="005B07D8"/>
    <w:rsid w:val="005B162E"/>
    <w:rsid w:val="005B1921"/>
    <w:rsid w:val="005B2044"/>
    <w:rsid w:val="005B23F1"/>
    <w:rsid w:val="005B2E18"/>
    <w:rsid w:val="005B2E73"/>
    <w:rsid w:val="005B2FE1"/>
    <w:rsid w:val="005B389A"/>
    <w:rsid w:val="005B3AD3"/>
    <w:rsid w:val="005B40B2"/>
    <w:rsid w:val="005B4793"/>
    <w:rsid w:val="005B488D"/>
    <w:rsid w:val="005B4A4C"/>
    <w:rsid w:val="005B4C79"/>
    <w:rsid w:val="005B5579"/>
    <w:rsid w:val="005B6FF9"/>
    <w:rsid w:val="005B7F2B"/>
    <w:rsid w:val="005C032C"/>
    <w:rsid w:val="005C0635"/>
    <w:rsid w:val="005C0D8E"/>
    <w:rsid w:val="005C0ED1"/>
    <w:rsid w:val="005C10EC"/>
    <w:rsid w:val="005C14B6"/>
    <w:rsid w:val="005C1646"/>
    <w:rsid w:val="005C274F"/>
    <w:rsid w:val="005C29DF"/>
    <w:rsid w:val="005C30B2"/>
    <w:rsid w:val="005C3971"/>
    <w:rsid w:val="005C3A8B"/>
    <w:rsid w:val="005C3CE5"/>
    <w:rsid w:val="005C3F7D"/>
    <w:rsid w:val="005C426F"/>
    <w:rsid w:val="005C42E1"/>
    <w:rsid w:val="005C4B29"/>
    <w:rsid w:val="005C4C66"/>
    <w:rsid w:val="005C4E09"/>
    <w:rsid w:val="005C4FBF"/>
    <w:rsid w:val="005C5697"/>
    <w:rsid w:val="005C5B18"/>
    <w:rsid w:val="005C6497"/>
    <w:rsid w:val="005D0104"/>
    <w:rsid w:val="005D05AC"/>
    <w:rsid w:val="005D06ED"/>
    <w:rsid w:val="005D0742"/>
    <w:rsid w:val="005D0902"/>
    <w:rsid w:val="005D0E0F"/>
    <w:rsid w:val="005D0E81"/>
    <w:rsid w:val="005D1A4B"/>
    <w:rsid w:val="005D1F11"/>
    <w:rsid w:val="005D1F41"/>
    <w:rsid w:val="005D249D"/>
    <w:rsid w:val="005D2D72"/>
    <w:rsid w:val="005D3602"/>
    <w:rsid w:val="005D3917"/>
    <w:rsid w:val="005D51B0"/>
    <w:rsid w:val="005D51B6"/>
    <w:rsid w:val="005D5518"/>
    <w:rsid w:val="005D56EE"/>
    <w:rsid w:val="005D5BD3"/>
    <w:rsid w:val="005D5BE3"/>
    <w:rsid w:val="005D6428"/>
    <w:rsid w:val="005D7282"/>
    <w:rsid w:val="005D79E5"/>
    <w:rsid w:val="005D7B74"/>
    <w:rsid w:val="005D7F8B"/>
    <w:rsid w:val="005E02FA"/>
    <w:rsid w:val="005E0BDA"/>
    <w:rsid w:val="005E1EF4"/>
    <w:rsid w:val="005E214C"/>
    <w:rsid w:val="005E216B"/>
    <w:rsid w:val="005E2443"/>
    <w:rsid w:val="005E270A"/>
    <w:rsid w:val="005E2AAC"/>
    <w:rsid w:val="005E2AC9"/>
    <w:rsid w:val="005E2ADA"/>
    <w:rsid w:val="005E2E60"/>
    <w:rsid w:val="005E3004"/>
    <w:rsid w:val="005E3CB3"/>
    <w:rsid w:val="005E3D88"/>
    <w:rsid w:val="005E4A27"/>
    <w:rsid w:val="005E4AB0"/>
    <w:rsid w:val="005E4B14"/>
    <w:rsid w:val="005E4BA2"/>
    <w:rsid w:val="005E4C3F"/>
    <w:rsid w:val="005E529C"/>
    <w:rsid w:val="005E52D9"/>
    <w:rsid w:val="005E587B"/>
    <w:rsid w:val="005E6CDC"/>
    <w:rsid w:val="005E731A"/>
    <w:rsid w:val="005E7A67"/>
    <w:rsid w:val="005F1879"/>
    <w:rsid w:val="005F1B73"/>
    <w:rsid w:val="005F1C41"/>
    <w:rsid w:val="005F1DC3"/>
    <w:rsid w:val="005F2272"/>
    <w:rsid w:val="005F2376"/>
    <w:rsid w:val="005F2674"/>
    <w:rsid w:val="005F2AE8"/>
    <w:rsid w:val="005F3478"/>
    <w:rsid w:val="005F37F3"/>
    <w:rsid w:val="005F3A2E"/>
    <w:rsid w:val="005F47D0"/>
    <w:rsid w:val="005F4ED4"/>
    <w:rsid w:val="005F634D"/>
    <w:rsid w:val="005F686D"/>
    <w:rsid w:val="005F700D"/>
    <w:rsid w:val="005F7401"/>
    <w:rsid w:val="005F7453"/>
    <w:rsid w:val="005F7CF5"/>
    <w:rsid w:val="005F7E6A"/>
    <w:rsid w:val="00600291"/>
    <w:rsid w:val="006002BC"/>
    <w:rsid w:val="006003C6"/>
    <w:rsid w:val="00600491"/>
    <w:rsid w:val="0060080A"/>
    <w:rsid w:val="00600C7C"/>
    <w:rsid w:val="00600F5F"/>
    <w:rsid w:val="00601118"/>
    <w:rsid w:val="006015D1"/>
    <w:rsid w:val="006016FF"/>
    <w:rsid w:val="00601D28"/>
    <w:rsid w:val="006030B2"/>
    <w:rsid w:val="00603697"/>
    <w:rsid w:val="006047D1"/>
    <w:rsid w:val="00604A4C"/>
    <w:rsid w:val="00604B33"/>
    <w:rsid w:val="00604CBB"/>
    <w:rsid w:val="006060F9"/>
    <w:rsid w:val="0060671D"/>
    <w:rsid w:val="006075FD"/>
    <w:rsid w:val="006079FA"/>
    <w:rsid w:val="00607DB9"/>
    <w:rsid w:val="00607F71"/>
    <w:rsid w:val="00610073"/>
    <w:rsid w:val="006105BF"/>
    <w:rsid w:val="00610CBE"/>
    <w:rsid w:val="00610D8D"/>
    <w:rsid w:val="0061163B"/>
    <w:rsid w:val="006120EC"/>
    <w:rsid w:val="00612B74"/>
    <w:rsid w:val="00613496"/>
    <w:rsid w:val="006134D3"/>
    <w:rsid w:val="00613678"/>
    <w:rsid w:val="00613C20"/>
    <w:rsid w:val="00613E57"/>
    <w:rsid w:val="0061556B"/>
    <w:rsid w:val="00615BFE"/>
    <w:rsid w:val="006167FE"/>
    <w:rsid w:val="006168E5"/>
    <w:rsid w:val="00616D13"/>
    <w:rsid w:val="0061706A"/>
    <w:rsid w:val="00617CDB"/>
    <w:rsid w:val="00617D9B"/>
    <w:rsid w:val="00617EC0"/>
    <w:rsid w:val="00620D3D"/>
    <w:rsid w:val="006214E4"/>
    <w:rsid w:val="006227D7"/>
    <w:rsid w:val="006229C6"/>
    <w:rsid w:val="00622F3A"/>
    <w:rsid w:val="006230B9"/>
    <w:rsid w:val="00624BE0"/>
    <w:rsid w:val="00624C6D"/>
    <w:rsid w:val="00624E1B"/>
    <w:rsid w:val="00624F32"/>
    <w:rsid w:val="00624FC6"/>
    <w:rsid w:val="00625922"/>
    <w:rsid w:val="006261BC"/>
    <w:rsid w:val="006265F0"/>
    <w:rsid w:val="006266BA"/>
    <w:rsid w:val="00627E62"/>
    <w:rsid w:val="00630861"/>
    <w:rsid w:val="006310E9"/>
    <w:rsid w:val="006317D4"/>
    <w:rsid w:val="00632494"/>
    <w:rsid w:val="00632758"/>
    <w:rsid w:val="006336FA"/>
    <w:rsid w:val="006339C5"/>
    <w:rsid w:val="006345B4"/>
    <w:rsid w:val="0063490E"/>
    <w:rsid w:val="006349CC"/>
    <w:rsid w:val="00634B0C"/>
    <w:rsid w:val="006350D4"/>
    <w:rsid w:val="00635671"/>
    <w:rsid w:val="00635DAB"/>
    <w:rsid w:val="00635DEB"/>
    <w:rsid w:val="00636594"/>
    <w:rsid w:val="00636E59"/>
    <w:rsid w:val="0064002B"/>
    <w:rsid w:val="0064089C"/>
    <w:rsid w:val="00640A3E"/>
    <w:rsid w:val="00640DF7"/>
    <w:rsid w:val="00640EA9"/>
    <w:rsid w:val="00640F43"/>
    <w:rsid w:val="00641BA1"/>
    <w:rsid w:val="00641CB2"/>
    <w:rsid w:val="00641CE7"/>
    <w:rsid w:val="00641D84"/>
    <w:rsid w:val="006422CD"/>
    <w:rsid w:val="0064279E"/>
    <w:rsid w:val="006429F1"/>
    <w:rsid w:val="00642B9E"/>
    <w:rsid w:val="00642C81"/>
    <w:rsid w:val="006435B7"/>
    <w:rsid w:val="00643754"/>
    <w:rsid w:val="00644602"/>
    <w:rsid w:val="00644BAC"/>
    <w:rsid w:val="00645B9F"/>
    <w:rsid w:val="00645DAB"/>
    <w:rsid w:val="006461D2"/>
    <w:rsid w:val="00646FD6"/>
    <w:rsid w:val="00647699"/>
    <w:rsid w:val="00647750"/>
    <w:rsid w:val="00647B39"/>
    <w:rsid w:val="00650378"/>
    <w:rsid w:val="00650AB4"/>
    <w:rsid w:val="00651671"/>
    <w:rsid w:val="006519BD"/>
    <w:rsid w:val="00651A9C"/>
    <w:rsid w:val="00651ADB"/>
    <w:rsid w:val="00652041"/>
    <w:rsid w:val="00652070"/>
    <w:rsid w:val="0065243E"/>
    <w:rsid w:val="00653B8F"/>
    <w:rsid w:val="00654128"/>
    <w:rsid w:val="00655391"/>
    <w:rsid w:val="00655D5B"/>
    <w:rsid w:val="0065659E"/>
    <w:rsid w:val="00657503"/>
    <w:rsid w:val="006575AD"/>
    <w:rsid w:val="0066016D"/>
    <w:rsid w:val="00660E6E"/>
    <w:rsid w:val="00661446"/>
    <w:rsid w:val="006615D8"/>
    <w:rsid w:val="00661DEE"/>
    <w:rsid w:val="00661F16"/>
    <w:rsid w:val="00661F95"/>
    <w:rsid w:val="00662292"/>
    <w:rsid w:val="00662371"/>
    <w:rsid w:val="006624FE"/>
    <w:rsid w:val="00662A4B"/>
    <w:rsid w:val="00663235"/>
    <w:rsid w:val="00663B9B"/>
    <w:rsid w:val="0066406E"/>
    <w:rsid w:val="006645B2"/>
    <w:rsid w:val="0066486E"/>
    <w:rsid w:val="006649D2"/>
    <w:rsid w:val="00664E4B"/>
    <w:rsid w:val="00665C77"/>
    <w:rsid w:val="00665C7E"/>
    <w:rsid w:val="00665FB4"/>
    <w:rsid w:val="00666244"/>
    <w:rsid w:val="00667825"/>
    <w:rsid w:val="00667925"/>
    <w:rsid w:val="00670012"/>
    <w:rsid w:val="006700D1"/>
    <w:rsid w:val="00670192"/>
    <w:rsid w:val="0067055C"/>
    <w:rsid w:val="00670C5B"/>
    <w:rsid w:val="00670D3B"/>
    <w:rsid w:val="006712AC"/>
    <w:rsid w:val="00672001"/>
    <w:rsid w:val="006723B4"/>
    <w:rsid w:val="00672455"/>
    <w:rsid w:val="00672676"/>
    <w:rsid w:val="00672823"/>
    <w:rsid w:val="00672ADE"/>
    <w:rsid w:val="00673560"/>
    <w:rsid w:val="006739DB"/>
    <w:rsid w:val="00674CFF"/>
    <w:rsid w:val="00675431"/>
    <w:rsid w:val="00675B4E"/>
    <w:rsid w:val="006761B6"/>
    <w:rsid w:val="006770D0"/>
    <w:rsid w:val="0067747B"/>
    <w:rsid w:val="00677B4A"/>
    <w:rsid w:val="00677FAC"/>
    <w:rsid w:val="0068041E"/>
    <w:rsid w:val="00680A24"/>
    <w:rsid w:val="00681589"/>
    <w:rsid w:val="00681B4B"/>
    <w:rsid w:val="00682E09"/>
    <w:rsid w:val="0068497A"/>
    <w:rsid w:val="006850B4"/>
    <w:rsid w:val="006855F0"/>
    <w:rsid w:val="00685AE4"/>
    <w:rsid w:val="00686B2C"/>
    <w:rsid w:val="006870FB"/>
    <w:rsid w:val="006873CD"/>
    <w:rsid w:val="006877FF"/>
    <w:rsid w:val="00687C02"/>
    <w:rsid w:val="00687CCB"/>
    <w:rsid w:val="0069116B"/>
    <w:rsid w:val="00691396"/>
    <w:rsid w:val="00691C12"/>
    <w:rsid w:val="00692C96"/>
    <w:rsid w:val="00692D45"/>
    <w:rsid w:val="006931F9"/>
    <w:rsid w:val="00693795"/>
    <w:rsid w:val="00693AA5"/>
    <w:rsid w:val="00693D84"/>
    <w:rsid w:val="00694492"/>
    <w:rsid w:val="006946EC"/>
    <w:rsid w:val="00695C1B"/>
    <w:rsid w:val="00695D9E"/>
    <w:rsid w:val="00696875"/>
    <w:rsid w:val="00696C1D"/>
    <w:rsid w:val="006A07D5"/>
    <w:rsid w:val="006A098C"/>
    <w:rsid w:val="006A0BC6"/>
    <w:rsid w:val="006A0F58"/>
    <w:rsid w:val="006A15C2"/>
    <w:rsid w:val="006A1892"/>
    <w:rsid w:val="006A196F"/>
    <w:rsid w:val="006A1E1F"/>
    <w:rsid w:val="006A2451"/>
    <w:rsid w:val="006A2A4D"/>
    <w:rsid w:val="006A2E12"/>
    <w:rsid w:val="006A3307"/>
    <w:rsid w:val="006A3A92"/>
    <w:rsid w:val="006A3D91"/>
    <w:rsid w:val="006A3E40"/>
    <w:rsid w:val="006A43D2"/>
    <w:rsid w:val="006A5F75"/>
    <w:rsid w:val="006A60CD"/>
    <w:rsid w:val="006A7427"/>
    <w:rsid w:val="006A786F"/>
    <w:rsid w:val="006B046F"/>
    <w:rsid w:val="006B10AE"/>
    <w:rsid w:val="006B146D"/>
    <w:rsid w:val="006B14A1"/>
    <w:rsid w:val="006B1783"/>
    <w:rsid w:val="006B18AF"/>
    <w:rsid w:val="006B1D6C"/>
    <w:rsid w:val="006B217D"/>
    <w:rsid w:val="006B2A4C"/>
    <w:rsid w:val="006B309B"/>
    <w:rsid w:val="006B3101"/>
    <w:rsid w:val="006B36B2"/>
    <w:rsid w:val="006B36D2"/>
    <w:rsid w:val="006B3E98"/>
    <w:rsid w:val="006B4E92"/>
    <w:rsid w:val="006B4F26"/>
    <w:rsid w:val="006B5FB2"/>
    <w:rsid w:val="006B69C2"/>
    <w:rsid w:val="006B6C04"/>
    <w:rsid w:val="006B6CAE"/>
    <w:rsid w:val="006B774E"/>
    <w:rsid w:val="006B7814"/>
    <w:rsid w:val="006C04FE"/>
    <w:rsid w:val="006C0F97"/>
    <w:rsid w:val="006C12A8"/>
    <w:rsid w:val="006C1882"/>
    <w:rsid w:val="006C2118"/>
    <w:rsid w:val="006C227B"/>
    <w:rsid w:val="006C2920"/>
    <w:rsid w:val="006C2B7E"/>
    <w:rsid w:val="006C31F3"/>
    <w:rsid w:val="006C370A"/>
    <w:rsid w:val="006C3803"/>
    <w:rsid w:val="006C3DFD"/>
    <w:rsid w:val="006C45A5"/>
    <w:rsid w:val="006C4F8C"/>
    <w:rsid w:val="006C586D"/>
    <w:rsid w:val="006C62AA"/>
    <w:rsid w:val="006C63ED"/>
    <w:rsid w:val="006C7DA1"/>
    <w:rsid w:val="006C7F0B"/>
    <w:rsid w:val="006D00B6"/>
    <w:rsid w:val="006D0125"/>
    <w:rsid w:val="006D0126"/>
    <w:rsid w:val="006D0270"/>
    <w:rsid w:val="006D03D0"/>
    <w:rsid w:val="006D06FA"/>
    <w:rsid w:val="006D0B67"/>
    <w:rsid w:val="006D11A8"/>
    <w:rsid w:val="006D26C5"/>
    <w:rsid w:val="006D3041"/>
    <w:rsid w:val="006D38B1"/>
    <w:rsid w:val="006D41AF"/>
    <w:rsid w:val="006D4267"/>
    <w:rsid w:val="006D4A12"/>
    <w:rsid w:val="006D4C59"/>
    <w:rsid w:val="006D4DB8"/>
    <w:rsid w:val="006D5922"/>
    <w:rsid w:val="006D595A"/>
    <w:rsid w:val="006D6940"/>
    <w:rsid w:val="006D6E76"/>
    <w:rsid w:val="006D765B"/>
    <w:rsid w:val="006D7669"/>
    <w:rsid w:val="006E05D2"/>
    <w:rsid w:val="006E0CA2"/>
    <w:rsid w:val="006E12C6"/>
    <w:rsid w:val="006E182C"/>
    <w:rsid w:val="006E1C08"/>
    <w:rsid w:val="006E1F9A"/>
    <w:rsid w:val="006E2286"/>
    <w:rsid w:val="006E316F"/>
    <w:rsid w:val="006E41B3"/>
    <w:rsid w:val="006E52BD"/>
    <w:rsid w:val="006E69A7"/>
    <w:rsid w:val="006E7150"/>
    <w:rsid w:val="006E71F4"/>
    <w:rsid w:val="006E72AE"/>
    <w:rsid w:val="006E743D"/>
    <w:rsid w:val="006E7A2B"/>
    <w:rsid w:val="006E7B69"/>
    <w:rsid w:val="006F0C85"/>
    <w:rsid w:val="006F0DD2"/>
    <w:rsid w:val="006F1C15"/>
    <w:rsid w:val="006F1E1D"/>
    <w:rsid w:val="006F1F1A"/>
    <w:rsid w:val="006F26E1"/>
    <w:rsid w:val="006F2F79"/>
    <w:rsid w:val="006F3288"/>
    <w:rsid w:val="006F34C7"/>
    <w:rsid w:val="006F51D8"/>
    <w:rsid w:val="006F634C"/>
    <w:rsid w:val="006F67DE"/>
    <w:rsid w:val="006F7244"/>
    <w:rsid w:val="006F727D"/>
    <w:rsid w:val="00700CB4"/>
    <w:rsid w:val="00700D4A"/>
    <w:rsid w:val="00700D67"/>
    <w:rsid w:val="00700FCC"/>
    <w:rsid w:val="007013D7"/>
    <w:rsid w:val="007013EF"/>
    <w:rsid w:val="0070184A"/>
    <w:rsid w:val="00701BF4"/>
    <w:rsid w:val="00702115"/>
    <w:rsid w:val="00702600"/>
    <w:rsid w:val="00702E5D"/>
    <w:rsid w:val="00702EB8"/>
    <w:rsid w:val="00703256"/>
    <w:rsid w:val="00703652"/>
    <w:rsid w:val="007039EC"/>
    <w:rsid w:val="00703E98"/>
    <w:rsid w:val="00704BBB"/>
    <w:rsid w:val="00705AB5"/>
    <w:rsid w:val="00705B96"/>
    <w:rsid w:val="00705FA6"/>
    <w:rsid w:val="00706787"/>
    <w:rsid w:val="00706AD1"/>
    <w:rsid w:val="00706F77"/>
    <w:rsid w:val="00707730"/>
    <w:rsid w:val="00707918"/>
    <w:rsid w:val="00707E73"/>
    <w:rsid w:val="007102E4"/>
    <w:rsid w:val="00710616"/>
    <w:rsid w:val="007118DA"/>
    <w:rsid w:val="00711C0D"/>
    <w:rsid w:val="00711E09"/>
    <w:rsid w:val="00711E1D"/>
    <w:rsid w:val="00713C29"/>
    <w:rsid w:val="00713F57"/>
    <w:rsid w:val="0071433A"/>
    <w:rsid w:val="00714A13"/>
    <w:rsid w:val="007159DA"/>
    <w:rsid w:val="007160E6"/>
    <w:rsid w:val="00716257"/>
    <w:rsid w:val="007166E5"/>
    <w:rsid w:val="00716A1A"/>
    <w:rsid w:val="00717552"/>
    <w:rsid w:val="0071792F"/>
    <w:rsid w:val="007206EF"/>
    <w:rsid w:val="00720AE6"/>
    <w:rsid w:val="007212D1"/>
    <w:rsid w:val="007220AA"/>
    <w:rsid w:val="00722890"/>
    <w:rsid w:val="00722E3D"/>
    <w:rsid w:val="00722FAB"/>
    <w:rsid w:val="0072331F"/>
    <w:rsid w:val="00723939"/>
    <w:rsid w:val="00723A4D"/>
    <w:rsid w:val="00724650"/>
    <w:rsid w:val="00724D79"/>
    <w:rsid w:val="00725449"/>
    <w:rsid w:val="00725663"/>
    <w:rsid w:val="007259AB"/>
    <w:rsid w:val="0072679C"/>
    <w:rsid w:val="00726AF9"/>
    <w:rsid w:val="00726D85"/>
    <w:rsid w:val="00726F46"/>
    <w:rsid w:val="00726FC5"/>
    <w:rsid w:val="0072756E"/>
    <w:rsid w:val="00727726"/>
    <w:rsid w:val="0073026B"/>
    <w:rsid w:val="00730423"/>
    <w:rsid w:val="007307CA"/>
    <w:rsid w:val="0073099A"/>
    <w:rsid w:val="00730C72"/>
    <w:rsid w:val="00730FB4"/>
    <w:rsid w:val="007324B6"/>
    <w:rsid w:val="00732DCE"/>
    <w:rsid w:val="0073386C"/>
    <w:rsid w:val="00734093"/>
    <w:rsid w:val="0073423B"/>
    <w:rsid w:val="0073431E"/>
    <w:rsid w:val="007346D8"/>
    <w:rsid w:val="00735357"/>
    <w:rsid w:val="00735FAF"/>
    <w:rsid w:val="007366A7"/>
    <w:rsid w:val="007366E8"/>
    <w:rsid w:val="007369F8"/>
    <w:rsid w:val="00736E20"/>
    <w:rsid w:val="00736EE6"/>
    <w:rsid w:val="0073743F"/>
    <w:rsid w:val="00737524"/>
    <w:rsid w:val="0073796C"/>
    <w:rsid w:val="007405E0"/>
    <w:rsid w:val="0074088E"/>
    <w:rsid w:val="007416F9"/>
    <w:rsid w:val="007431D6"/>
    <w:rsid w:val="007435AC"/>
    <w:rsid w:val="00743899"/>
    <w:rsid w:val="00743C7A"/>
    <w:rsid w:val="00743F68"/>
    <w:rsid w:val="0074401C"/>
    <w:rsid w:val="00744049"/>
    <w:rsid w:val="00744852"/>
    <w:rsid w:val="00744969"/>
    <w:rsid w:val="0074525A"/>
    <w:rsid w:val="007453AB"/>
    <w:rsid w:val="007455F2"/>
    <w:rsid w:val="00745F82"/>
    <w:rsid w:val="007466B9"/>
    <w:rsid w:val="00746A72"/>
    <w:rsid w:val="00746C57"/>
    <w:rsid w:val="00747D1B"/>
    <w:rsid w:val="00750BF2"/>
    <w:rsid w:val="00751451"/>
    <w:rsid w:val="00751A50"/>
    <w:rsid w:val="00751B9A"/>
    <w:rsid w:val="00751DE3"/>
    <w:rsid w:val="00752228"/>
    <w:rsid w:val="00752283"/>
    <w:rsid w:val="00752905"/>
    <w:rsid w:val="00752B16"/>
    <w:rsid w:val="00752DC7"/>
    <w:rsid w:val="00752FE7"/>
    <w:rsid w:val="007530C5"/>
    <w:rsid w:val="007531F5"/>
    <w:rsid w:val="00753461"/>
    <w:rsid w:val="0075351C"/>
    <w:rsid w:val="00753CC1"/>
    <w:rsid w:val="00754420"/>
    <w:rsid w:val="0075477F"/>
    <w:rsid w:val="00754D89"/>
    <w:rsid w:val="0075509D"/>
    <w:rsid w:val="00756DDB"/>
    <w:rsid w:val="0075716C"/>
    <w:rsid w:val="00757692"/>
    <w:rsid w:val="00757AA5"/>
    <w:rsid w:val="00757C8D"/>
    <w:rsid w:val="007600AD"/>
    <w:rsid w:val="007605BF"/>
    <w:rsid w:val="0076073B"/>
    <w:rsid w:val="00761263"/>
    <w:rsid w:val="0076171B"/>
    <w:rsid w:val="00762186"/>
    <w:rsid w:val="007623E5"/>
    <w:rsid w:val="0076266F"/>
    <w:rsid w:val="00762716"/>
    <w:rsid w:val="007627B9"/>
    <w:rsid w:val="00762B0C"/>
    <w:rsid w:val="00762B86"/>
    <w:rsid w:val="00762CCB"/>
    <w:rsid w:val="00763B31"/>
    <w:rsid w:val="00764986"/>
    <w:rsid w:val="00764C43"/>
    <w:rsid w:val="00764F27"/>
    <w:rsid w:val="007668F8"/>
    <w:rsid w:val="00766A17"/>
    <w:rsid w:val="0076753C"/>
    <w:rsid w:val="00767688"/>
    <w:rsid w:val="0076790C"/>
    <w:rsid w:val="00770315"/>
    <w:rsid w:val="0077037F"/>
    <w:rsid w:val="007705D3"/>
    <w:rsid w:val="007709C8"/>
    <w:rsid w:val="00771194"/>
    <w:rsid w:val="00771C84"/>
    <w:rsid w:val="0077298D"/>
    <w:rsid w:val="00773813"/>
    <w:rsid w:val="00773CDF"/>
    <w:rsid w:val="00774796"/>
    <w:rsid w:val="00774A81"/>
    <w:rsid w:val="007751DC"/>
    <w:rsid w:val="00775663"/>
    <w:rsid w:val="00776062"/>
    <w:rsid w:val="00776176"/>
    <w:rsid w:val="007764A3"/>
    <w:rsid w:val="00776D2B"/>
    <w:rsid w:val="00776E6C"/>
    <w:rsid w:val="00776EC3"/>
    <w:rsid w:val="00777502"/>
    <w:rsid w:val="00777FA3"/>
    <w:rsid w:val="00780248"/>
    <w:rsid w:val="0078044E"/>
    <w:rsid w:val="00780835"/>
    <w:rsid w:val="00781513"/>
    <w:rsid w:val="00781DA8"/>
    <w:rsid w:val="00782A8F"/>
    <w:rsid w:val="00782AC1"/>
    <w:rsid w:val="00782C09"/>
    <w:rsid w:val="00782FA0"/>
    <w:rsid w:val="00783267"/>
    <w:rsid w:val="00783E6F"/>
    <w:rsid w:val="0078426B"/>
    <w:rsid w:val="0078471C"/>
    <w:rsid w:val="007851E7"/>
    <w:rsid w:val="007851F2"/>
    <w:rsid w:val="007856BE"/>
    <w:rsid w:val="00785761"/>
    <w:rsid w:val="00785D72"/>
    <w:rsid w:val="0078615A"/>
    <w:rsid w:val="0078659C"/>
    <w:rsid w:val="00786CA4"/>
    <w:rsid w:val="00786FCD"/>
    <w:rsid w:val="00787055"/>
    <w:rsid w:val="007871E5"/>
    <w:rsid w:val="0078720C"/>
    <w:rsid w:val="0078790F"/>
    <w:rsid w:val="00787C3F"/>
    <w:rsid w:val="007904E4"/>
    <w:rsid w:val="00790546"/>
    <w:rsid w:val="00790644"/>
    <w:rsid w:val="00791237"/>
    <w:rsid w:val="0079262F"/>
    <w:rsid w:val="0079277E"/>
    <w:rsid w:val="0079430E"/>
    <w:rsid w:val="0079442D"/>
    <w:rsid w:val="00794ADE"/>
    <w:rsid w:val="007952AA"/>
    <w:rsid w:val="007954D8"/>
    <w:rsid w:val="0079595F"/>
    <w:rsid w:val="00795EBF"/>
    <w:rsid w:val="00796337"/>
    <w:rsid w:val="007965B6"/>
    <w:rsid w:val="00796A53"/>
    <w:rsid w:val="00796DB7"/>
    <w:rsid w:val="0079750B"/>
    <w:rsid w:val="007975BB"/>
    <w:rsid w:val="007975FD"/>
    <w:rsid w:val="007978FD"/>
    <w:rsid w:val="00797A58"/>
    <w:rsid w:val="00797C6A"/>
    <w:rsid w:val="007A05BF"/>
    <w:rsid w:val="007A0768"/>
    <w:rsid w:val="007A1B02"/>
    <w:rsid w:val="007A1CCB"/>
    <w:rsid w:val="007A1D6E"/>
    <w:rsid w:val="007A31FA"/>
    <w:rsid w:val="007A45E0"/>
    <w:rsid w:val="007A5056"/>
    <w:rsid w:val="007A58AB"/>
    <w:rsid w:val="007A5C7F"/>
    <w:rsid w:val="007A5CF6"/>
    <w:rsid w:val="007A61ED"/>
    <w:rsid w:val="007A633D"/>
    <w:rsid w:val="007A73D6"/>
    <w:rsid w:val="007B023C"/>
    <w:rsid w:val="007B08A1"/>
    <w:rsid w:val="007B0C08"/>
    <w:rsid w:val="007B0E40"/>
    <w:rsid w:val="007B0EE9"/>
    <w:rsid w:val="007B1B35"/>
    <w:rsid w:val="007B25E5"/>
    <w:rsid w:val="007B266D"/>
    <w:rsid w:val="007B2B9A"/>
    <w:rsid w:val="007B355C"/>
    <w:rsid w:val="007B4205"/>
    <w:rsid w:val="007B48AF"/>
    <w:rsid w:val="007B49D4"/>
    <w:rsid w:val="007B4A9C"/>
    <w:rsid w:val="007B5766"/>
    <w:rsid w:val="007B5D0D"/>
    <w:rsid w:val="007B5DCD"/>
    <w:rsid w:val="007B6069"/>
    <w:rsid w:val="007B6738"/>
    <w:rsid w:val="007B712F"/>
    <w:rsid w:val="007B75DE"/>
    <w:rsid w:val="007B7AED"/>
    <w:rsid w:val="007B7F47"/>
    <w:rsid w:val="007C007D"/>
    <w:rsid w:val="007C00F2"/>
    <w:rsid w:val="007C0241"/>
    <w:rsid w:val="007C0AFB"/>
    <w:rsid w:val="007C0C73"/>
    <w:rsid w:val="007C1007"/>
    <w:rsid w:val="007C1191"/>
    <w:rsid w:val="007C19C0"/>
    <w:rsid w:val="007C21B0"/>
    <w:rsid w:val="007C2419"/>
    <w:rsid w:val="007C24F2"/>
    <w:rsid w:val="007C264F"/>
    <w:rsid w:val="007C2E8A"/>
    <w:rsid w:val="007C36B3"/>
    <w:rsid w:val="007C3921"/>
    <w:rsid w:val="007C3979"/>
    <w:rsid w:val="007C4969"/>
    <w:rsid w:val="007C4FB7"/>
    <w:rsid w:val="007C509F"/>
    <w:rsid w:val="007C5263"/>
    <w:rsid w:val="007C52B4"/>
    <w:rsid w:val="007C5731"/>
    <w:rsid w:val="007C6DF4"/>
    <w:rsid w:val="007C7172"/>
    <w:rsid w:val="007C7570"/>
    <w:rsid w:val="007C771D"/>
    <w:rsid w:val="007C7CB3"/>
    <w:rsid w:val="007C7CBE"/>
    <w:rsid w:val="007D0DC3"/>
    <w:rsid w:val="007D1264"/>
    <w:rsid w:val="007D1330"/>
    <w:rsid w:val="007D1632"/>
    <w:rsid w:val="007D191B"/>
    <w:rsid w:val="007D1B58"/>
    <w:rsid w:val="007D1D20"/>
    <w:rsid w:val="007D2D51"/>
    <w:rsid w:val="007D31CC"/>
    <w:rsid w:val="007D3495"/>
    <w:rsid w:val="007D37DD"/>
    <w:rsid w:val="007D3CCE"/>
    <w:rsid w:val="007D3EDD"/>
    <w:rsid w:val="007D41E1"/>
    <w:rsid w:val="007D4320"/>
    <w:rsid w:val="007D4332"/>
    <w:rsid w:val="007D4620"/>
    <w:rsid w:val="007D4B47"/>
    <w:rsid w:val="007D5719"/>
    <w:rsid w:val="007D5790"/>
    <w:rsid w:val="007D6054"/>
    <w:rsid w:val="007D645B"/>
    <w:rsid w:val="007D6C05"/>
    <w:rsid w:val="007D6DAD"/>
    <w:rsid w:val="007D6EBF"/>
    <w:rsid w:val="007D71F9"/>
    <w:rsid w:val="007D73AA"/>
    <w:rsid w:val="007D7E84"/>
    <w:rsid w:val="007E08C6"/>
    <w:rsid w:val="007E19F7"/>
    <w:rsid w:val="007E1BEA"/>
    <w:rsid w:val="007E1C95"/>
    <w:rsid w:val="007E27F4"/>
    <w:rsid w:val="007E31BC"/>
    <w:rsid w:val="007E31CF"/>
    <w:rsid w:val="007E33BC"/>
    <w:rsid w:val="007E3BB2"/>
    <w:rsid w:val="007E3ED1"/>
    <w:rsid w:val="007E48B8"/>
    <w:rsid w:val="007E4C1F"/>
    <w:rsid w:val="007E5B4F"/>
    <w:rsid w:val="007E5F0D"/>
    <w:rsid w:val="007E63EA"/>
    <w:rsid w:val="007E7032"/>
    <w:rsid w:val="007E74B7"/>
    <w:rsid w:val="007E7522"/>
    <w:rsid w:val="007E7B7B"/>
    <w:rsid w:val="007F0EC7"/>
    <w:rsid w:val="007F14E9"/>
    <w:rsid w:val="007F16F3"/>
    <w:rsid w:val="007F1991"/>
    <w:rsid w:val="007F1CAD"/>
    <w:rsid w:val="007F1FE2"/>
    <w:rsid w:val="007F3702"/>
    <w:rsid w:val="007F41CB"/>
    <w:rsid w:val="007F49F0"/>
    <w:rsid w:val="007F4FBE"/>
    <w:rsid w:val="007F5021"/>
    <w:rsid w:val="007F54A0"/>
    <w:rsid w:val="007F584D"/>
    <w:rsid w:val="007F58E1"/>
    <w:rsid w:val="007F5AA2"/>
    <w:rsid w:val="007F5B87"/>
    <w:rsid w:val="007F6108"/>
    <w:rsid w:val="007F629D"/>
    <w:rsid w:val="007F678B"/>
    <w:rsid w:val="007F691E"/>
    <w:rsid w:val="007F78E7"/>
    <w:rsid w:val="007F7AAC"/>
    <w:rsid w:val="007F7C88"/>
    <w:rsid w:val="008002C5"/>
    <w:rsid w:val="0080168A"/>
    <w:rsid w:val="00802293"/>
    <w:rsid w:val="00803051"/>
    <w:rsid w:val="00803166"/>
    <w:rsid w:val="00803F61"/>
    <w:rsid w:val="00804A41"/>
    <w:rsid w:val="00804D90"/>
    <w:rsid w:val="00804F31"/>
    <w:rsid w:val="0080521A"/>
    <w:rsid w:val="008054A0"/>
    <w:rsid w:val="008055EE"/>
    <w:rsid w:val="008060EB"/>
    <w:rsid w:val="00807FD4"/>
    <w:rsid w:val="008102D7"/>
    <w:rsid w:val="0081099F"/>
    <w:rsid w:val="00810B35"/>
    <w:rsid w:val="00810DDD"/>
    <w:rsid w:val="00811898"/>
    <w:rsid w:val="0081243E"/>
    <w:rsid w:val="00812850"/>
    <w:rsid w:val="00812C98"/>
    <w:rsid w:val="00812D78"/>
    <w:rsid w:val="00813289"/>
    <w:rsid w:val="00813A42"/>
    <w:rsid w:val="00813D05"/>
    <w:rsid w:val="00814774"/>
    <w:rsid w:val="00814A40"/>
    <w:rsid w:val="00816A1E"/>
    <w:rsid w:val="00816A7F"/>
    <w:rsid w:val="00816F0B"/>
    <w:rsid w:val="008177D1"/>
    <w:rsid w:val="00817DAC"/>
    <w:rsid w:val="00820BD7"/>
    <w:rsid w:val="0082101B"/>
    <w:rsid w:val="008218D7"/>
    <w:rsid w:val="00821B5C"/>
    <w:rsid w:val="00822241"/>
    <w:rsid w:val="008225D8"/>
    <w:rsid w:val="00822B25"/>
    <w:rsid w:val="008236D8"/>
    <w:rsid w:val="0082568A"/>
    <w:rsid w:val="00825D7A"/>
    <w:rsid w:val="00825F51"/>
    <w:rsid w:val="00826624"/>
    <w:rsid w:val="00827014"/>
    <w:rsid w:val="00827698"/>
    <w:rsid w:val="00830401"/>
    <w:rsid w:val="00830CE4"/>
    <w:rsid w:val="00831789"/>
    <w:rsid w:val="00831840"/>
    <w:rsid w:val="00831BE2"/>
    <w:rsid w:val="00831CA7"/>
    <w:rsid w:val="00831E39"/>
    <w:rsid w:val="00831F5D"/>
    <w:rsid w:val="00832003"/>
    <w:rsid w:val="008323F8"/>
    <w:rsid w:val="00832BD7"/>
    <w:rsid w:val="00832DC9"/>
    <w:rsid w:val="008333B9"/>
    <w:rsid w:val="008359C0"/>
    <w:rsid w:val="00835B0B"/>
    <w:rsid w:val="00836773"/>
    <w:rsid w:val="00836A10"/>
    <w:rsid w:val="00836F06"/>
    <w:rsid w:val="0083716C"/>
    <w:rsid w:val="008377DA"/>
    <w:rsid w:val="008378ED"/>
    <w:rsid w:val="00837BCD"/>
    <w:rsid w:val="008402ED"/>
    <w:rsid w:val="008407E3"/>
    <w:rsid w:val="00840E82"/>
    <w:rsid w:val="00841184"/>
    <w:rsid w:val="0084135C"/>
    <w:rsid w:val="008429CF"/>
    <w:rsid w:val="0084330F"/>
    <w:rsid w:val="008435CA"/>
    <w:rsid w:val="008438F3"/>
    <w:rsid w:val="00843DA0"/>
    <w:rsid w:val="00843E0A"/>
    <w:rsid w:val="008444D7"/>
    <w:rsid w:val="00845AA7"/>
    <w:rsid w:val="00845F6C"/>
    <w:rsid w:val="008460D8"/>
    <w:rsid w:val="008472D5"/>
    <w:rsid w:val="00847619"/>
    <w:rsid w:val="00847F0A"/>
    <w:rsid w:val="00850161"/>
    <w:rsid w:val="008506EC"/>
    <w:rsid w:val="00850F36"/>
    <w:rsid w:val="00850FB4"/>
    <w:rsid w:val="00852182"/>
    <w:rsid w:val="0085235F"/>
    <w:rsid w:val="008524D7"/>
    <w:rsid w:val="00852572"/>
    <w:rsid w:val="00852602"/>
    <w:rsid w:val="00852870"/>
    <w:rsid w:val="00853EB4"/>
    <w:rsid w:val="00853EE7"/>
    <w:rsid w:val="0085462B"/>
    <w:rsid w:val="00854776"/>
    <w:rsid w:val="008552BC"/>
    <w:rsid w:val="008557A9"/>
    <w:rsid w:val="00855EDE"/>
    <w:rsid w:val="0085605E"/>
    <w:rsid w:val="0085618B"/>
    <w:rsid w:val="008563DA"/>
    <w:rsid w:val="008601FC"/>
    <w:rsid w:val="00860711"/>
    <w:rsid w:val="00860F6D"/>
    <w:rsid w:val="008612EF"/>
    <w:rsid w:val="00861649"/>
    <w:rsid w:val="008619E1"/>
    <w:rsid w:val="00861F17"/>
    <w:rsid w:val="00862AC4"/>
    <w:rsid w:val="00862D5F"/>
    <w:rsid w:val="00863727"/>
    <w:rsid w:val="0086383A"/>
    <w:rsid w:val="00863F95"/>
    <w:rsid w:val="00864345"/>
    <w:rsid w:val="00864414"/>
    <w:rsid w:val="00864CE9"/>
    <w:rsid w:val="0086536E"/>
    <w:rsid w:val="00865602"/>
    <w:rsid w:val="00865C94"/>
    <w:rsid w:val="008665AF"/>
    <w:rsid w:val="00866AB8"/>
    <w:rsid w:val="00866B40"/>
    <w:rsid w:val="00866E16"/>
    <w:rsid w:val="00866F94"/>
    <w:rsid w:val="00867669"/>
    <w:rsid w:val="00867B46"/>
    <w:rsid w:val="00870517"/>
    <w:rsid w:val="00871186"/>
    <w:rsid w:val="00871394"/>
    <w:rsid w:val="008713F5"/>
    <w:rsid w:val="008716AB"/>
    <w:rsid w:val="00871863"/>
    <w:rsid w:val="00871A9D"/>
    <w:rsid w:val="00871E60"/>
    <w:rsid w:val="00872EF6"/>
    <w:rsid w:val="0087303B"/>
    <w:rsid w:val="00873D7A"/>
    <w:rsid w:val="00874088"/>
    <w:rsid w:val="00874294"/>
    <w:rsid w:val="008742D1"/>
    <w:rsid w:val="008745F0"/>
    <w:rsid w:val="00875AC2"/>
    <w:rsid w:val="00875F36"/>
    <w:rsid w:val="00876131"/>
    <w:rsid w:val="00876172"/>
    <w:rsid w:val="00876329"/>
    <w:rsid w:val="008765F7"/>
    <w:rsid w:val="00876853"/>
    <w:rsid w:val="00876C7A"/>
    <w:rsid w:val="00876D09"/>
    <w:rsid w:val="008770F7"/>
    <w:rsid w:val="008772FE"/>
    <w:rsid w:val="00877761"/>
    <w:rsid w:val="008777D2"/>
    <w:rsid w:val="008813B5"/>
    <w:rsid w:val="008823E4"/>
    <w:rsid w:val="00882878"/>
    <w:rsid w:val="00882E61"/>
    <w:rsid w:val="00883612"/>
    <w:rsid w:val="00883987"/>
    <w:rsid w:val="00884FA4"/>
    <w:rsid w:val="00885305"/>
    <w:rsid w:val="008857B6"/>
    <w:rsid w:val="00885FA5"/>
    <w:rsid w:val="0088622A"/>
    <w:rsid w:val="00886302"/>
    <w:rsid w:val="008865EB"/>
    <w:rsid w:val="00886613"/>
    <w:rsid w:val="0088680B"/>
    <w:rsid w:val="0088711D"/>
    <w:rsid w:val="008875F2"/>
    <w:rsid w:val="0089046A"/>
    <w:rsid w:val="008905A6"/>
    <w:rsid w:val="00890837"/>
    <w:rsid w:val="00891098"/>
    <w:rsid w:val="00892509"/>
    <w:rsid w:val="0089279E"/>
    <w:rsid w:val="00892ABF"/>
    <w:rsid w:val="00893091"/>
    <w:rsid w:val="008930BF"/>
    <w:rsid w:val="00893554"/>
    <w:rsid w:val="00893E21"/>
    <w:rsid w:val="00894232"/>
    <w:rsid w:val="0089435A"/>
    <w:rsid w:val="00894443"/>
    <w:rsid w:val="00894896"/>
    <w:rsid w:val="00894B53"/>
    <w:rsid w:val="00894C3F"/>
    <w:rsid w:val="00895070"/>
    <w:rsid w:val="00895219"/>
    <w:rsid w:val="0089541B"/>
    <w:rsid w:val="008956AC"/>
    <w:rsid w:val="0089620B"/>
    <w:rsid w:val="0089659A"/>
    <w:rsid w:val="00896667"/>
    <w:rsid w:val="00896C28"/>
    <w:rsid w:val="0089707D"/>
    <w:rsid w:val="0089788C"/>
    <w:rsid w:val="00897FF8"/>
    <w:rsid w:val="008A119F"/>
    <w:rsid w:val="008A1A37"/>
    <w:rsid w:val="008A1AE5"/>
    <w:rsid w:val="008A29D5"/>
    <w:rsid w:val="008A2ACE"/>
    <w:rsid w:val="008A2EF5"/>
    <w:rsid w:val="008A309D"/>
    <w:rsid w:val="008A3C77"/>
    <w:rsid w:val="008A3F83"/>
    <w:rsid w:val="008A3FEF"/>
    <w:rsid w:val="008A5470"/>
    <w:rsid w:val="008A554F"/>
    <w:rsid w:val="008A65F9"/>
    <w:rsid w:val="008A72C8"/>
    <w:rsid w:val="008A73C5"/>
    <w:rsid w:val="008A75A5"/>
    <w:rsid w:val="008A792F"/>
    <w:rsid w:val="008A7D27"/>
    <w:rsid w:val="008B02ED"/>
    <w:rsid w:val="008B0A17"/>
    <w:rsid w:val="008B0C3C"/>
    <w:rsid w:val="008B1685"/>
    <w:rsid w:val="008B1688"/>
    <w:rsid w:val="008B1D06"/>
    <w:rsid w:val="008B1DBF"/>
    <w:rsid w:val="008B1DC1"/>
    <w:rsid w:val="008B2DA1"/>
    <w:rsid w:val="008B2E94"/>
    <w:rsid w:val="008B32AE"/>
    <w:rsid w:val="008B330A"/>
    <w:rsid w:val="008B3826"/>
    <w:rsid w:val="008B3830"/>
    <w:rsid w:val="008B39DB"/>
    <w:rsid w:val="008B3DC1"/>
    <w:rsid w:val="008B4097"/>
    <w:rsid w:val="008B40C7"/>
    <w:rsid w:val="008B6482"/>
    <w:rsid w:val="008B6922"/>
    <w:rsid w:val="008B7013"/>
    <w:rsid w:val="008B781C"/>
    <w:rsid w:val="008B7AE9"/>
    <w:rsid w:val="008C03FD"/>
    <w:rsid w:val="008C08B5"/>
    <w:rsid w:val="008C0E09"/>
    <w:rsid w:val="008C1A0C"/>
    <w:rsid w:val="008C20E2"/>
    <w:rsid w:val="008C248E"/>
    <w:rsid w:val="008C24C3"/>
    <w:rsid w:val="008C260A"/>
    <w:rsid w:val="008C3AE0"/>
    <w:rsid w:val="008C3B39"/>
    <w:rsid w:val="008C41D1"/>
    <w:rsid w:val="008C4A7C"/>
    <w:rsid w:val="008C4E38"/>
    <w:rsid w:val="008C4E77"/>
    <w:rsid w:val="008C4F98"/>
    <w:rsid w:val="008C5262"/>
    <w:rsid w:val="008C5AFE"/>
    <w:rsid w:val="008C64C1"/>
    <w:rsid w:val="008C6A87"/>
    <w:rsid w:val="008C6A8E"/>
    <w:rsid w:val="008C6B18"/>
    <w:rsid w:val="008C786B"/>
    <w:rsid w:val="008C787C"/>
    <w:rsid w:val="008C7B1C"/>
    <w:rsid w:val="008C7FA7"/>
    <w:rsid w:val="008D07FA"/>
    <w:rsid w:val="008D080B"/>
    <w:rsid w:val="008D088A"/>
    <w:rsid w:val="008D10DB"/>
    <w:rsid w:val="008D1186"/>
    <w:rsid w:val="008D14B3"/>
    <w:rsid w:val="008D1EF2"/>
    <w:rsid w:val="008D1FDF"/>
    <w:rsid w:val="008D2086"/>
    <w:rsid w:val="008D2597"/>
    <w:rsid w:val="008D26C1"/>
    <w:rsid w:val="008D3D75"/>
    <w:rsid w:val="008D409F"/>
    <w:rsid w:val="008D41B9"/>
    <w:rsid w:val="008D4608"/>
    <w:rsid w:val="008D4AA1"/>
    <w:rsid w:val="008D4AF4"/>
    <w:rsid w:val="008D57D6"/>
    <w:rsid w:val="008D59C5"/>
    <w:rsid w:val="008D5B89"/>
    <w:rsid w:val="008D5FA4"/>
    <w:rsid w:val="008D6208"/>
    <w:rsid w:val="008D67FA"/>
    <w:rsid w:val="008D6CFF"/>
    <w:rsid w:val="008D6E95"/>
    <w:rsid w:val="008D7C47"/>
    <w:rsid w:val="008D7E52"/>
    <w:rsid w:val="008E0352"/>
    <w:rsid w:val="008E0E0B"/>
    <w:rsid w:val="008E1372"/>
    <w:rsid w:val="008E1DD7"/>
    <w:rsid w:val="008E235A"/>
    <w:rsid w:val="008E25CA"/>
    <w:rsid w:val="008E26FF"/>
    <w:rsid w:val="008E279F"/>
    <w:rsid w:val="008E2EEC"/>
    <w:rsid w:val="008E3DD4"/>
    <w:rsid w:val="008E4105"/>
    <w:rsid w:val="008E441B"/>
    <w:rsid w:val="008E44B6"/>
    <w:rsid w:val="008E5422"/>
    <w:rsid w:val="008E56B0"/>
    <w:rsid w:val="008E5982"/>
    <w:rsid w:val="008E5E47"/>
    <w:rsid w:val="008E67B4"/>
    <w:rsid w:val="008E732A"/>
    <w:rsid w:val="008E73DA"/>
    <w:rsid w:val="008F0643"/>
    <w:rsid w:val="008F1025"/>
    <w:rsid w:val="008F1602"/>
    <w:rsid w:val="008F192E"/>
    <w:rsid w:val="008F3264"/>
    <w:rsid w:val="008F33A2"/>
    <w:rsid w:val="008F3948"/>
    <w:rsid w:val="008F3CFF"/>
    <w:rsid w:val="008F4213"/>
    <w:rsid w:val="008F4B04"/>
    <w:rsid w:val="008F50AD"/>
    <w:rsid w:val="008F5886"/>
    <w:rsid w:val="008F588A"/>
    <w:rsid w:val="008F5BAD"/>
    <w:rsid w:val="008F6520"/>
    <w:rsid w:val="008F67F5"/>
    <w:rsid w:val="008F697B"/>
    <w:rsid w:val="008F788C"/>
    <w:rsid w:val="008F7988"/>
    <w:rsid w:val="0090007A"/>
    <w:rsid w:val="009001FF"/>
    <w:rsid w:val="009013A0"/>
    <w:rsid w:val="00901617"/>
    <w:rsid w:val="0090227B"/>
    <w:rsid w:val="009028CC"/>
    <w:rsid w:val="00902DE1"/>
    <w:rsid w:val="00902ECF"/>
    <w:rsid w:val="00902EE7"/>
    <w:rsid w:val="00903728"/>
    <w:rsid w:val="00903CAB"/>
    <w:rsid w:val="00904131"/>
    <w:rsid w:val="00904FAE"/>
    <w:rsid w:val="0090535F"/>
    <w:rsid w:val="009053C1"/>
    <w:rsid w:val="00905A17"/>
    <w:rsid w:val="00905E4C"/>
    <w:rsid w:val="00906EA7"/>
    <w:rsid w:val="0090705A"/>
    <w:rsid w:val="0090793E"/>
    <w:rsid w:val="00907E05"/>
    <w:rsid w:val="00907F87"/>
    <w:rsid w:val="00910144"/>
    <w:rsid w:val="00910777"/>
    <w:rsid w:val="00910898"/>
    <w:rsid w:val="00910B68"/>
    <w:rsid w:val="00910D4D"/>
    <w:rsid w:val="009115FC"/>
    <w:rsid w:val="00911693"/>
    <w:rsid w:val="009116E2"/>
    <w:rsid w:val="0091199B"/>
    <w:rsid w:val="009127D5"/>
    <w:rsid w:val="0091320B"/>
    <w:rsid w:val="009138A2"/>
    <w:rsid w:val="00914054"/>
    <w:rsid w:val="00914174"/>
    <w:rsid w:val="00914539"/>
    <w:rsid w:val="0091525A"/>
    <w:rsid w:val="00915D40"/>
    <w:rsid w:val="00916173"/>
    <w:rsid w:val="00916E77"/>
    <w:rsid w:val="00917051"/>
    <w:rsid w:val="00917053"/>
    <w:rsid w:val="009177DD"/>
    <w:rsid w:val="009178EC"/>
    <w:rsid w:val="00917926"/>
    <w:rsid w:val="009200E3"/>
    <w:rsid w:val="009201C0"/>
    <w:rsid w:val="0092077A"/>
    <w:rsid w:val="00920A9C"/>
    <w:rsid w:val="00921733"/>
    <w:rsid w:val="00922092"/>
    <w:rsid w:val="0092327C"/>
    <w:rsid w:val="00923BDE"/>
    <w:rsid w:val="00923D59"/>
    <w:rsid w:val="00923F2E"/>
    <w:rsid w:val="00924401"/>
    <w:rsid w:val="009245AB"/>
    <w:rsid w:val="009248DD"/>
    <w:rsid w:val="00924AA5"/>
    <w:rsid w:val="00924F69"/>
    <w:rsid w:val="00924F96"/>
    <w:rsid w:val="00924FFC"/>
    <w:rsid w:val="00925363"/>
    <w:rsid w:val="00925966"/>
    <w:rsid w:val="00925BE6"/>
    <w:rsid w:val="00925E0E"/>
    <w:rsid w:val="00926359"/>
    <w:rsid w:val="009265B2"/>
    <w:rsid w:val="0092674A"/>
    <w:rsid w:val="009267E3"/>
    <w:rsid w:val="00926A73"/>
    <w:rsid w:val="00930009"/>
    <w:rsid w:val="0093008E"/>
    <w:rsid w:val="009303D4"/>
    <w:rsid w:val="00930FE6"/>
    <w:rsid w:val="00931995"/>
    <w:rsid w:val="009319F8"/>
    <w:rsid w:val="00931E34"/>
    <w:rsid w:val="0093239F"/>
    <w:rsid w:val="00932AD8"/>
    <w:rsid w:val="00933489"/>
    <w:rsid w:val="00933AAE"/>
    <w:rsid w:val="00935E85"/>
    <w:rsid w:val="00936093"/>
    <w:rsid w:val="0093618B"/>
    <w:rsid w:val="009361D1"/>
    <w:rsid w:val="0093680D"/>
    <w:rsid w:val="0093699D"/>
    <w:rsid w:val="00936FCA"/>
    <w:rsid w:val="0093739F"/>
    <w:rsid w:val="009378A8"/>
    <w:rsid w:val="00940F8A"/>
    <w:rsid w:val="009415AA"/>
    <w:rsid w:val="0094178F"/>
    <w:rsid w:val="00941830"/>
    <w:rsid w:val="00941C11"/>
    <w:rsid w:val="00942BBB"/>
    <w:rsid w:val="0094357E"/>
    <w:rsid w:val="009435DA"/>
    <w:rsid w:val="0094360B"/>
    <w:rsid w:val="00943E59"/>
    <w:rsid w:val="00944355"/>
    <w:rsid w:val="009445EB"/>
    <w:rsid w:val="009449D2"/>
    <w:rsid w:val="0094562E"/>
    <w:rsid w:val="009457E5"/>
    <w:rsid w:val="009471E2"/>
    <w:rsid w:val="00947708"/>
    <w:rsid w:val="00947839"/>
    <w:rsid w:val="00947840"/>
    <w:rsid w:val="009479B5"/>
    <w:rsid w:val="00947DB3"/>
    <w:rsid w:val="00950BA3"/>
    <w:rsid w:val="00950F5C"/>
    <w:rsid w:val="00950FFA"/>
    <w:rsid w:val="00951F76"/>
    <w:rsid w:val="00951FF1"/>
    <w:rsid w:val="00952013"/>
    <w:rsid w:val="0095203A"/>
    <w:rsid w:val="00952358"/>
    <w:rsid w:val="009524D6"/>
    <w:rsid w:val="00953C6C"/>
    <w:rsid w:val="00953FD7"/>
    <w:rsid w:val="00953FE6"/>
    <w:rsid w:val="009548B1"/>
    <w:rsid w:val="009560B8"/>
    <w:rsid w:val="00956A6D"/>
    <w:rsid w:val="00956D9D"/>
    <w:rsid w:val="00956DE2"/>
    <w:rsid w:val="00956E16"/>
    <w:rsid w:val="00956E7E"/>
    <w:rsid w:val="00957458"/>
    <w:rsid w:val="009577E0"/>
    <w:rsid w:val="009579E7"/>
    <w:rsid w:val="00957A41"/>
    <w:rsid w:val="00957DF7"/>
    <w:rsid w:val="00957F91"/>
    <w:rsid w:val="0096038D"/>
    <w:rsid w:val="00960F1B"/>
    <w:rsid w:val="00961B95"/>
    <w:rsid w:val="00961D93"/>
    <w:rsid w:val="00961DC5"/>
    <w:rsid w:val="00962253"/>
    <w:rsid w:val="00962B17"/>
    <w:rsid w:val="009638B5"/>
    <w:rsid w:val="009639E3"/>
    <w:rsid w:val="0096462E"/>
    <w:rsid w:val="00964CD2"/>
    <w:rsid w:val="009651AD"/>
    <w:rsid w:val="009659AD"/>
    <w:rsid w:val="00966020"/>
    <w:rsid w:val="00966B55"/>
    <w:rsid w:val="00967046"/>
    <w:rsid w:val="0096705D"/>
    <w:rsid w:val="00967EBA"/>
    <w:rsid w:val="009705F7"/>
    <w:rsid w:val="009708E7"/>
    <w:rsid w:val="009710B4"/>
    <w:rsid w:val="009711B7"/>
    <w:rsid w:val="009717C6"/>
    <w:rsid w:val="0097194E"/>
    <w:rsid w:val="00971C1C"/>
    <w:rsid w:val="00971F55"/>
    <w:rsid w:val="00973A2F"/>
    <w:rsid w:val="00973D66"/>
    <w:rsid w:val="0097410C"/>
    <w:rsid w:val="00974148"/>
    <w:rsid w:val="009745F6"/>
    <w:rsid w:val="00974A58"/>
    <w:rsid w:val="00974B60"/>
    <w:rsid w:val="00974ED8"/>
    <w:rsid w:val="0097540D"/>
    <w:rsid w:val="009756D4"/>
    <w:rsid w:val="00975AB3"/>
    <w:rsid w:val="00975B24"/>
    <w:rsid w:val="0097606B"/>
    <w:rsid w:val="00976988"/>
    <w:rsid w:val="00976ECE"/>
    <w:rsid w:val="009804ED"/>
    <w:rsid w:val="009815C5"/>
    <w:rsid w:val="009829E6"/>
    <w:rsid w:val="00982E9C"/>
    <w:rsid w:val="009835B4"/>
    <w:rsid w:val="00983E9E"/>
    <w:rsid w:val="00983EFB"/>
    <w:rsid w:val="00983F69"/>
    <w:rsid w:val="00983FD6"/>
    <w:rsid w:val="00984124"/>
    <w:rsid w:val="009841D7"/>
    <w:rsid w:val="009844FE"/>
    <w:rsid w:val="009845FC"/>
    <w:rsid w:val="009856B3"/>
    <w:rsid w:val="009858AE"/>
    <w:rsid w:val="009860E3"/>
    <w:rsid w:val="00986831"/>
    <w:rsid w:val="00986AF0"/>
    <w:rsid w:val="0098737C"/>
    <w:rsid w:val="009875F4"/>
    <w:rsid w:val="00987BDA"/>
    <w:rsid w:val="009900C7"/>
    <w:rsid w:val="00990B23"/>
    <w:rsid w:val="00990C74"/>
    <w:rsid w:val="00990E66"/>
    <w:rsid w:val="00991D3A"/>
    <w:rsid w:val="00991F3A"/>
    <w:rsid w:val="00992629"/>
    <w:rsid w:val="00992668"/>
    <w:rsid w:val="00992A73"/>
    <w:rsid w:val="00992CDA"/>
    <w:rsid w:val="009931D5"/>
    <w:rsid w:val="009933D2"/>
    <w:rsid w:val="00994383"/>
    <w:rsid w:val="00994560"/>
    <w:rsid w:val="00994F27"/>
    <w:rsid w:val="009960B3"/>
    <w:rsid w:val="00996BF6"/>
    <w:rsid w:val="009972CA"/>
    <w:rsid w:val="009973C0"/>
    <w:rsid w:val="00997D05"/>
    <w:rsid w:val="009A0475"/>
    <w:rsid w:val="009A1416"/>
    <w:rsid w:val="009A1829"/>
    <w:rsid w:val="009A2315"/>
    <w:rsid w:val="009A2744"/>
    <w:rsid w:val="009A3D52"/>
    <w:rsid w:val="009A4062"/>
    <w:rsid w:val="009A4999"/>
    <w:rsid w:val="009A4B42"/>
    <w:rsid w:val="009A59DF"/>
    <w:rsid w:val="009A5BAD"/>
    <w:rsid w:val="009A68BB"/>
    <w:rsid w:val="009A7AE7"/>
    <w:rsid w:val="009A7FC8"/>
    <w:rsid w:val="009B12BD"/>
    <w:rsid w:val="009B1BBB"/>
    <w:rsid w:val="009B294F"/>
    <w:rsid w:val="009B29B2"/>
    <w:rsid w:val="009B3B58"/>
    <w:rsid w:val="009B52C5"/>
    <w:rsid w:val="009B6233"/>
    <w:rsid w:val="009B6658"/>
    <w:rsid w:val="009B7D9F"/>
    <w:rsid w:val="009C03D2"/>
    <w:rsid w:val="009C07E1"/>
    <w:rsid w:val="009C145D"/>
    <w:rsid w:val="009C17BD"/>
    <w:rsid w:val="009C1C43"/>
    <w:rsid w:val="009C21CB"/>
    <w:rsid w:val="009C23C4"/>
    <w:rsid w:val="009C3A1E"/>
    <w:rsid w:val="009C3E9D"/>
    <w:rsid w:val="009C4346"/>
    <w:rsid w:val="009C436D"/>
    <w:rsid w:val="009C474B"/>
    <w:rsid w:val="009C4A40"/>
    <w:rsid w:val="009C58C2"/>
    <w:rsid w:val="009C6757"/>
    <w:rsid w:val="009C6810"/>
    <w:rsid w:val="009C7309"/>
    <w:rsid w:val="009C7877"/>
    <w:rsid w:val="009C7D41"/>
    <w:rsid w:val="009C7E25"/>
    <w:rsid w:val="009D016F"/>
    <w:rsid w:val="009D01BE"/>
    <w:rsid w:val="009D0C6E"/>
    <w:rsid w:val="009D11F5"/>
    <w:rsid w:val="009D1AB8"/>
    <w:rsid w:val="009D2838"/>
    <w:rsid w:val="009D2C01"/>
    <w:rsid w:val="009D2E61"/>
    <w:rsid w:val="009D3255"/>
    <w:rsid w:val="009D3512"/>
    <w:rsid w:val="009D3A43"/>
    <w:rsid w:val="009D434B"/>
    <w:rsid w:val="009D451C"/>
    <w:rsid w:val="009D4B0F"/>
    <w:rsid w:val="009D5348"/>
    <w:rsid w:val="009D6980"/>
    <w:rsid w:val="009D6BF7"/>
    <w:rsid w:val="009D7034"/>
    <w:rsid w:val="009D73FF"/>
    <w:rsid w:val="009D7462"/>
    <w:rsid w:val="009D762A"/>
    <w:rsid w:val="009D7652"/>
    <w:rsid w:val="009D77F2"/>
    <w:rsid w:val="009D7977"/>
    <w:rsid w:val="009D7CDA"/>
    <w:rsid w:val="009E0B02"/>
    <w:rsid w:val="009E1324"/>
    <w:rsid w:val="009E1DF8"/>
    <w:rsid w:val="009E2361"/>
    <w:rsid w:val="009E2A1D"/>
    <w:rsid w:val="009E3106"/>
    <w:rsid w:val="009E40DD"/>
    <w:rsid w:val="009E4500"/>
    <w:rsid w:val="009E455F"/>
    <w:rsid w:val="009E49D6"/>
    <w:rsid w:val="009E5010"/>
    <w:rsid w:val="009E5373"/>
    <w:rsid w:val="009E54D4"/>
    <w:rsid w:val="009E54E2"/>
    <w:rsid w:val="009E562A"/>
    <w:rsid w:val="009E5B44"/>
    <w:rsid w:val="009E69F1"/>
    <w:rsid w:val="009E6A91"/>
    <w:rsid w:val="009E6BE4"/>
    <w:rsid w:val="009E6C6B"/>
    <w:rsid w:val="009E6CCF"/>
    <w:rsid w:val="009E6ECF"/>
    <w:rsid w:val="009E71FB"/>
    <w:rsid w:val="009E76D5"/>
    <w:rsid w:val="009E76DF"/>
    <w:rsid w:val="009E7DBB"/>
    <w:rsid w:val="009F064C"/>
    <w:rsid w:val="009F0A1C"/>
    <w:rsid w:val="009F0F71"/>
    <w:rsid w:val="009F1069"/>
    <w:rsid w:val="009F12C3"/>
    <w:rsid w:val="009F2BD3"/>
    <w:rsid w:val="009F33AC"/>
    <w:rsid w:val="009F364D"/>
    <w:rsid w:val="009F3682"/>
    <w:rsid w:val="009F3AD3"/>
    <w:rsid w:val="009F40CA"/>
    <w:rsid w:val="009F5048"/>
    <w:rsid w:val="009F574D"/>
    <w:rsid w:val="009F5903"/>
    <w:rsid w:val="009F5ECB"/>
    <w:rsid w:val="009F63A9"/>
    <w:rsid w:val="009F70E6"/>
    <w:rsid w:val="009F772A"/>
    <w:rsid w:val="009F7982"/>
    <w:rsid w:val="00A00012"/>
    <w:rsid w:val="00A00326"/>
    <w:rsid w:val="00A008DD"/>
    <w:rsid w:val="00A0113E"/>
    <w:rsid w:val="00A024FB"/>
    <w:rsid w:val="00A02AA3"/>
    <w:rsid w:val="00A02EFC"/>
    <w:rsid w:val="00A03608"/>
    <w:rsid w:val="00A04A5C"/>
    <w:rsid w:val="00A04F03"/>
    <w:rsid w:val="00A05CEB"/>
    <w:rsid w:val="00A0616E"/>
    <w:rsid w:val="00A06255"/>
    <w:rsid w:val="00A06A42"/>
    <w:rsid w:val="00A06E63"/>
    <w:rsid w:val="00A06E8B"/>
    <w:rsid w:val="00A07785"/>
    <w:rsid w:val="00A07DCA"/>
    <w:rsid w:val="00A101E4"/>
    <w:rsid w:val="00A1145B"/>
    <w:rsid w:val="00A11759"/>
    <w:rsid w:val="00A11967"/>
    <w:rsid w:val="00A11E61"/>
    <w:rsid w:val="00A121B4"/>
    <w:rsid w:val="00A122F0"/>
    <w:rsid w:val="00A122FA"/>
    <w:rsid w:val="00A12FCA"/>
    <w:rsid w:val="00A134B3"/>
    <w:rsid w:val="00A134D3"/>
    <w:rsid w:val="00A1398C"/>
    <w:rsid w:val="00A14111"/>
    <w:rsid w:val="00A1468F"/>
    <w:rsid w:val="00A1476F"/>
    <w:rsid w:val="00A15248"/>
    <w:rsid w:val="00A153C5"/>
    <w:rsid w:val="00A15636"/>
    <w:rsid w:val="00A163CA"/>
    <w:rsid w:val="00A16560"/>
    <w:rsid w:val="00A1679C"/>
    <w:rsid w:val="00A167C9"/>
    <w:rsid w:val="00A1692D"/>
    <w:rsid w:val="00A16C82"/>
    <w:rsid w:val="00A16C9C"/>
    <w:rsid w:val="00A173BE"/>
    <w:rsid w:val="00A1751F"/>
    <w:rsid w:val="00A175FA"/>
    <w:rsid w:val="00A17AC7"/>
    <w:rsid w:val="00A17C5E"/>
    <w:rsid w:val="00A17E05"/>
    <w:rsid w:val="00A20186"/>
    <w:rsid w:val="00A20431"/>
    <w:rsid w:val="00A207C4"/>
    <w:rsid w:val="00A20A2C"/>
    <w:rsid w:val="00A20BF2"/>
    <w:rsid w:val="00A20E03"/>
    <w:rsid w:val="00A2191F"/>
    <w:rsid w:val="00A21BCA"/>
    <w:rsid w:val="00A22396"/>
    <w:rsid w:val="00A22AF0"/>
    <w:rsid w:val="00A22F4A"/>
    <w:rsid w:val="00A2342F"/>
    <w:rsid w:val="00A234D4"/>
    <w:rsid w:val="00A2359A"/>
    <w:rsid w:val="00A2396A"/>
    <w:rsid w:val="00A23E5A"/>
    <w:rsid w:val="00A2456B"/>
    <w:rsid w:val="00A249E7"/>
    <w:rsid w:val="00A24DFC"/>
    <w:rsid w:val="00A24E84"/>
    <w:rsid w:val="00A257D8"/>
    <w:rsid w:val="00A2597D"/>
    <w:rsid w:val="00A25CA6"/>
    <w:rsid w:val="00A26C01"/>
    <w:rsid w:val="00A26C6D"/>
    <w:rsid w:val="00A27293"/>
    <w:rsid w:val="00A2764E"/>
    <w:rsid w:val="00A277B3"/>
    <w:rsid w:val="00A27874"/>
    <w:rsid w:val="00A27D46"/>
    <w:rsid w:val="00A3053A"/>
    <w:rsid w:val="00A30FDB"/>
    <w:rsid w:val="00A31178"/>
    <w:rsid w:val="00A32055"/>
    <w:rsid w:val="00A3211A"/>
    <w:rsid w:val="00A32E89"/>
    <w:rsid w:val="00A33779"/>
    <w:rsid w:val="00A33B2B"/>
    <w:rsid w:val="00A34752"/>
    <w:rsid w:val="00A34F3F"/>
    <w:rsid w:val="00A35733"/>
    <w:rsid w:val="00A35746"/>
    <w:rsid w:val="00A35DF7"/>
    <w:rsid w:val="00A35FDD"/>
    <w:rsid w:val="00A36018"/>
    <w:rsid w:val="00A37B95"/>
    <w:rsid w:val="00A37C31"/>
    <w:rsid w:val="00A402A3"/>
    <w:rsid w:val="00A40BD7"/>
    <w:rsid w:val="00A41926"/>
    <w:rsid w:val="00A421A9"/>
    <w:rsid w:val="00A424A1"/>
    <w:rsid w:val="00A42A24"/>
    <w:rsid w:val="00A4305F"/>
    <w:rsid w:val="00A431A8"/>
    <w:rsid w:val="00A43BC1"/>
    <w:rsid w:val="00A44027"/>
    <w:rsid w:val="00A443D5"/>
    <w:rsid w:val="00A44A2F"/>
    <w:rsid w:val="00A44AF8"/>
    <w:rsid w:val="00A44D20"/>
    <w:rsid w:val="00A45E03"/>
    <w:rsid w:val="00A4615F"/>
    <w:rsid w:val="00A462D9"/>
    <w:rsid w:val="00A46834"/>
    <w:rsid w:val="00A4760F"/>
    <w:rsid w:val="00A47E22"/>
    <w:rsid w:val="00A504F7"/>
    <w:rsid w:val="00A50C6E"/>
    <w:rsid w:val="00A5100B"/>
    <w:rsid w:val="00A511E9"/>
    <w:rsid w:val="00A5261E"/>
    <w:rsid w:val="00A53455"/>
    <w:rsid w:val="00A53C07"/>
    <w:rsid w:val="00A53FBF"/>
    <w:rsid w:val="00A54051"/>
    <w:rsid w:val="00A543AF"/>
    <w:rsid w:val="00A54557"/>
    <w:rsid w:val="00A54825"/>
    <w:rsid w:val="00A54E66"/>
    <w:rsid w:val="00A54FCE"/>
    <w:rsid w:val="00A54FE6"/>
    <w:rsid w:val="00A553FB"/>
    <w:rsid w:val="00A55786"/>
    <w:rsid w:val="00A55A78"/>
    <w:rsid w:val="00A55AC5"/>
    <w:rsid w:val="00A55DB0"/>
    <w:rsid w:val="00A57FD6"/>
    <w:rsid w:val="00A604F5"/>
    <w:rsid w:val="00A60AC0"/>
    <w:rsid w:val="00A6144C"/>
    <w:rsid w:val="00A61B79"/>
    <w:rsid w:val="00A6213F"/>
    <w:rsid w:val="00A62758"/>
    <w:rsid w:val="00A62F86"/>
    <w:rsid w:val="00A63441"/>
    <w:rsid w:val="00A6394F"/>
    <w:rsid w:val="00A6434B"/>
    <w:rsid w:val="00A64815"/>
    <w:rsid w:val="00A6493E"/>
    <w:rsid w:val="00A64F24"/>
    <w:rsid w:val="00A64F90"/>
    <w:rsid w:val="00A6588B"/>
    <w:rsid w:val="00A65B63"/>
    <w:rsid w:val="00A668E2"/>
    <w:rsid w:val="00A67DB5"/>
    <w:rsid w:val="00A67FEA"/>
    <w:rsid w:val="00A7027D"/>
    <w:rsid w:val="00A703E2"/>
    <w:rsid w:val="00A70A0A"/>
    <w:rsid w:val="00A70AD4"/>
    <w:rsid w:val="00A71174"/>
    <w:rsid w:val="00A7117F"/>
    <w:rsid w:val="00A714D6"/>
    <w:rsid w:val="00A71644"/>
    <w:rsid w:val="00A724F4"/>
    <w:rsid w:val="00A72794"/>
    <w:rsid w:val="00A73795"/>
    <w:rsid w:val="00A739C4"/>
    <w:rsid w:val="00A746D8"/>
    <w:rsid w:val="00A74702"/>
    <w:rsid w:val="00A7548C"/>
    <w:rsid w:val="00A755D4"/>
    <w:rsid w:val="00A75A52"/>
    <w:rsid w:val="00A7674A"/>
    <w:rsid w:val="00A76AA8"/>
    <w:rsid w:val="00A7759E"/>
    <w:rsid w:val="00A77C2C"/>
    <w:rsid w:val="00A77DE9"/>
    <w:rsid w:val="00A80DDC"/>
    <w:rsid w:val="00A810BD"/>
    <w:rsid w:val="00A8125B"/>
    <w:rsid w:val="00A813A5"/>
    <w:rsid w:val="00A81D8D"/>
    <w:rsid w:val="00A821B3"/>
    <w:rsid w:val="00A822D1"/>
    <w:rsid w:val="00A82422"/>
    <w:rsid w:val="00A82839"/>
    <w:rsid w:val="00A82D06"/>
    <w:rsid w:val="00A831EA"/>
    <w:rsid w:val="00A83347"/>
    <w:rsid w:val="00A837F0"/>
    <w:rsid w:val="00A8498F"/>
    <w:rsid w:val="00A8614B"/>
    <w:rsid w:val="00A862F7"/>
    <w:rsid w:val="00A8722E"/>
    <w:rsid w:val="00A87BEF"/>
    <w:rsid w:val="00A90976"/>
    <w:rsid w:val="00A91BB1"/>
    <w:rsid w:val="00A929A7"/>
    <w:rsid w:val="00A92EB6"/>
    <w:rsid w:val="00A93082"/>
    <w:rsid w:val="00A93210"/>
    <w:rsid w:val="00A937E0"/>
    <w:rsid w:val="00A93C55"/>
    <w:rsid w:val="00A93D1E"/>
    <w:rsid w:val="00A9430E"/>
    <w:rsid w:val="00A9460B"/>
    <w:rsid w:val="00A953B5"/>
    <w:rsid w:val="00A95C68"/>
    <w:rsid w:val="00A95CD6"/>
    <w:rsid w:val="00A9649B"/>
    <w:rsid w:val="00A96EF8"/>
    <w:rsid w:val="00A96F63"/>
    <w:rsid w:val="00A973D4"/>
    <w:rsid w:val="00A97659"/>
    <w:rsid w:val="00A97A77"/>
    <w:rsid w:val="00A97B8D"/>
    <w:rsid w:val="00AA0C8F"/>
    <w:rsid w:val="00AA0EB9"/>
    <w:rsid w:val="00AA13AA"/>
    <w:rsid w:val="00AA1BE8"/>
    <w:rsid w:val="00AA1F34"/>
    <w:rsid w:val="00AA2141"/>
    <w:rsid w:val="00AA23B1"/>
    <w:rsid w:val="00AA29C1"/>
    <w:rsid w:val="00AA2D45"/>
    <w:rsid w:val="00AA40B5"/>
    <w:rsid w:val="00AA516C"/>
    <w:rsid w:val="00AA55DB"/>
    <w:rsid w:val="00AA5796"/>
    <w:rsid w:val="00AA57E7"/>
    <w:rsid w:val="00AA5955"/>
    <w:rsid w:val="00AA5D6B"/>
    <w:rsid w:val="00AA602B"/>
    <w:rsid w:val="00AA6134"/>
    <w:rsid w:val="00AA640D"/>
    <w:rsid w:val="00AA6511"/>
    <w:rsid w:val="00AA6598"/>
    <w:rsid w:val="00AA68BE"/>
    <w:rsid w:val="00AA692F"/>
    <w:rsid w:val="00AA7121"/>
    <w:rsid w:val="00AA746E"/>
    <w:rsid w:val="00AA75BA"/>
    <w:rsid w:val="00AA7FAC"/>
    <w:rsid w:val="00AB00E0"/>
    <w:rsid w:val="00AB0645"/>
    <w:rsid w:val="00AB113E"/>
    <w:rsid w:val="00AB11B5"/>
    <w:rsid w:val="00AB1631"/>
    <w:rsid w:val="00AB1BF8"/>
    <w:rsid w:val="00AB1DF0"/>
    <w:rsid w:val="00AB2D55"/>
    <w:rsid w:val="00AB36E4"/>
    <w:rsid w:val="00AB3D86"/>
    <w:rsid w:val="00AB471C"/>
    <w:rsid w:val="00AB5273"/>
    <w:rsid w:val="00AB5299"/>
    <w:rsid w:val="00AB61A1"/>
    <w:rsid w:val="00AB67F4"/>
    <w:rsid w:val="00AB68D5"/>
    <w:rsid w:val="00AB6B89"/>
    <w:rsid w:val="00AB6E10"/>
    <w:rsid w:val="00AB7A63"/>
    <w:rsid w:val="00AB7D19"/>
    <w:rsid w:val="00AB7E9E"/>
    <w:rsid w:val="00AC0CAE"/>
    <w:rsid w:val="00AC0F6B"/>
    <w:rsid w:val="00AC112B"/>
    <w:rsid w:val="00AC1ADE"/>
    <w:rsid w:val="00AC1C29"/>
    <w:rsid w:val="00AC1EF7"/>
    <w:rsid w:val="00AC21FE"/>
    <w:rsid w:val="00AC228D"/>
    <w:rsid w:val="00AC23EB"/>
    <w:rsid w:val="00AC25B1"/>
    <w:rsid w:val="00AC27FF"/>
    <w:rsid w:val="00AC2A51"/>
    <w:rsid w:val="00AC30C9"/>
    <w:rsid w:val="00AC317D"/>
    <w:rsid w:val="00AC31B2"/>
    <w:rsid w:val="00AC347C"/>
    <w:rsid w:val="00AC3672"/>
    <w:rsid w:val="00AC3F6E"/>
    <w:rsid w:val="00AC44A1"/>
    <w:rsid w:val="00AC46B9"/>
    <w:rsid w:val="00AC4B0C"/>
    <w:rsid w:val="00AC50B7"/>
    <w:rsid w:val="00AC535D"/>
    <w:rsid w:val="00AC6270"/>
    <w:rsid w:val="00AC666E"/>
    <w:rsid w:val="00AC6A8B"/>
    <w:rsid w:val="00AC733D"/>
    <w:rsid w:val="00AC7709"/>
    <w:rsid w:val="00AC78CD"/>
    <w:rsid w:val="00AC7FE6"/>
    <w:rsid w:val="00AD0400"/>
    <w:rsid w:val="00AD0753"/>
    <w:rsid w:val="00AD08A6"/>
    <w:rsid w:val="00AD0950"/>
    <w:rsid w:val="00AD09C7"/>
    <w:rsid w:val="00AD0F84"/>
    <w:rsid w:val="00AD24FC"/>
    <w:rsid w:val="00AD26E7"/>
    <w:rsid w:val="00AD29CF"/>
    <w:rsid w:val="00AD34E9"/>
    <w:rsid w:val="00AD3D6E"/>
    <w:rsid w:val="00AD44A1"/>
    <w:rsid w:val="00AD4534"/>
    <w:rsid w:val="00AD4AF8"/>
    <w:rsid w:val="00AD4FCB"/>
    <w:rsid w:val="00AD5C73"/>
    <w:rsid w:val="00AD5FA8"/>
    <w:rsid w:val="00AD6696"/>
    <w:rsid w:val="00AD6986"/>
    <w:rsid w:val="00AD69F2"/>
    <w:rsid w:val="00AD6D3D"/>
    <w:rsid w:val="00AD72A0"/>
    <w:rsid w:val="00AD73B3"/>
    <w:rsid w:val="00AD76B0"/>
    <w:rsid w:val="00AD7774"/>
    <w:rsid w:val="00AD7C29"/>
    <w:rsid w:val="00AD7DE3"/>
    <w:rsid w:val="00AE0D0A"/>
    <w:rsid w:val="00AE0E22"/>
    <w:rsid w:val="00AE1864"/>
    <w:rsid w:val="00AE18C3"/>
    <w:rsid w:val="00AE1A46"/>
    <w:rsid w:val="00AE34EE"/>
    <w:rsid w:val="00AE362F"/>
    <w:rsid w:val="00AE48AD"/>
    <w:rsid w:val="00AE4CC4"/>
    <w:rsid w:val="00AE541C"/>
    <w:rsid w:val="00AE5901"/>
    <w:rsid w:val="00AE5CE3"/>
    <w:rsid w:val="00AE646C"/>
    <w:rsid w:val="00AE6D1B"/>
    <w:rsid w:val="00AE78CB"/>
    <w:rsid w:val="00AE7B0F"/>
    <w:rsid w:val="00AF0329"/>
    <w:rsid w:val="00AF075E"/>
    <w:rsid w:val="00AF0B56"/>
    <w:rsid w:val="00AF118F"/>
    <w:rsid w:val="00AF136B"/>
    <w:rsid w:val="00AF1400"/>
    <w:rsid w:val="00AF1648"/>
    <w:rsid w:val="00AF223F"/>
    <w:rsid w:val="00AF2B3F"/>
    <w:rsid w:val="00AF2C37"/>
    <w:rsid w:val="00AF2C45"/>
    <w:rsid w:val="00AF2DD3"/>
    <w:rsid w:val="00AF4465"/>
    <w:rsid w:val="00AF4B0F"/>
    <w:rsid w:val="00AF4B50"/>
    <w:rsid w:val="00AF6229"/>
    <w:rsid w:val="00AF699C"/>
    <w:rsid w:val="00AF7012"/>
    <w:rsid w:val="00AF7175"/>
    <w:rsid w:val="00AF72F1"/>
    <w:rsid w:val="00AF74A1"/>
    <w:rsid w:val="00AF7746"/>
    <w:rsid w:val="00B00965"/>
    <w:rsid w:val="00B00A0E"/>
    <w:rsid w:val="00B00E67"/>
    <w:rsid w:val="00B011C4"/>
    <w:rsid w:val="00B02187"/>
    <w:rsid w:val="00B0252A"/>
    <w:rsid w:val="00B02790"/>
    <w:rsid w:val="00B02D4A"/>
    <w:rsid w:val="00B02D56"/>
    <w:rsid w:val="00B031A7"/>
    <w:rsid w:val="00B034F2"/>
    <w:rsid w:val="00B034FB"/>
    <w:rsid w:val="00B05011"/>
    <w:rsid w:val="00B0528C"/>
    <w:rsid w:val="00B061E3"/>
    <w:rsid w:val="00B06546"/>
    <w:rsid w:val="00B06B22"/>
    <w:rsid w:val="00B07137"/>
    <w:rsid w:val="00B073BC"/>
    <w:rsid w:val="00B100BD"/>
    <w:rsid w:val="00B104E5"/>
    <w:rsid w:val="00B10651"/>
    <w:rsid w:val="00B10839"/>
    <w:rsid w:val="00B10B2F"/>
    <w:rsid w:val="00B11859"/>
    <w:rsid w:val="00B1279F"/>
    <w:rsid w:val="00B130A9"/>
    <w:rsid w:val="00B1342B"/>
    <w:rsid w:val="00B14B56"/>
    <w:rsid w:val="00B153AE"/>
    <w:rsid w:val="00B15721"/>
    <w:rsid w:val="00B1628E"/>
    <w:rsid w:val="00B1654B"/>
    <w:rsid w:val="00B16B9F"/>
    <w:rsid w:val="00B16E62"/>
    <w:rsid w:val="00B17290"/>
    <w:rsid w:val="00B17855"/>
    <w:rsid w:val="00B17C14"/>
    <w:rsid w:val="00B17DE5"/>
    <w:rsid w:val="00B206A6"/>
    <w:rsid w:val="00B2237D"/>
    <w:rsid w:val="00B2240B"/>
    <w:rsid w:val="00B22C5A"/>
    <w:rsid w:val="00B2311C"/>
    <w:rsid w:val="00B2425F"/>
    <w:rsid w:val="00B246A1"/>
    <w:rsid w:val="00B25090"/>
    <w:rsid w:val="00B255BB"/>
    <w:rsid w:val="00B2599F"/>
    <w:rsid w:val="00B26163"/>
    <w:rsid w:val="00B265DA"/>
    <w:rsid w:val="00B27224"/>
    <w:rsid w:val="00B273BD"/>
    <w:rsid w:val="00B273F1"/>
    <w:rsid w:val="00B31940"/>
    <w:rsid w:val="00B31A4D"/>
    <w:rsid w:val="00B32786"/>
    <w:rsid w:val="00B32A11"/>
    <w:rsid w:val="00B33AB2"/>
    <w:rsid w:val="00B346DD"/>
    <w:rsid w:val="00B34F73"/>
    <w:rsid w:val="00B35408"/>
    <w:rsid w:val="00B3548E"/>
    <w:rsid w:val="00B35C51"/>
    <w:rsid w:val="00B35CB2"/>
    <w:rsid w:val="00B373C3"/>
    <w:rsid w:val="00B37AC5"/>
    <w:rsid w:val="00B40662"/>
    <w:rsid w:val="00B41047"/>
    <w:rsid w:val="00B4182F"/>
    <w:rsid w:val="00B4241E"/>
    <w:rsid w:val="00B42992"/>
    <w:rsid w:val="00B43121"/>
    <w:rsid w:val="00B43797"/>
    <w:rsid w:val="00B43E07"/>
    <w:rsid w:val="00B445B4"/>
    <w:rsid w:val="00B45027"/>
    <w:rsid w:val="00B454F6"/>
    <w:rsid w:val="00B4576C"/>
    <w:rsid w:val="00B45B95"/>
    <w:rsid w:val="00B45BD2"/>
    <w:rsid w:val="00B4609D"/>
    <w:rsid w:val="00B46C1C"/>
    <w:rsid w:val="00B46CD6"/>
    <w:rsid w:val="00B46E6A"/>
    <w:rsid w:val="00B47B87"/>
    <w:rsid w:val="00B47EAF"/>
    <w:rsid w:val="00B47F07"/>
    <w:rsid w:val="00B5005D"/>
    <w:rsid w:val="00B50108"/>
    <w:rsid w:val="00B5037A"/>
    <w:rsid w:val="00B5041B"/>
    <w:rsid w:val="00B50757"/>
    <w:rsid w:val="00B519AF"/>
    <w:rsid w:val="00B51B42"/>
    <w:rsid w:val="00B51B9D"/>
    <w:rsid w:val="00B51BE9"/>
    <w:rsid w:val="00B51C3E"/>
    <w:rsid w:val="00B52107"/>
    <w:rsid w:val="00B52A52"/>
    <w:rsid w:val="00B52FE6"/>
    <w:rsid w:val="00B53122"/>
    <w:rsid w:val="00B531D5"/>
    <w:rsid w:val="00B53A16"/>
    <w:rsid w:val="00B53C6D"/>
    <w:rsid w:val="00B543B7"/>
    <w:rsid w:val="00B54B3A"/>
    <w:rsid w:val="00B551AB"/>
    <w:rsid w:val="00B55381"/>
    <w:rsid w:val="00B55788"/>
    <w:rsid w:val="00B55792"/>
    <w:rsid w:val="00B56225"/>
    <w:rsid w:val="00B57B83"/>
    <w:rsid w:val="00B57BB1"/>
    <w:rsid w:val="00B57FD9"/>
    <w:rsid w:val="00B60237"/>
    <w:rsid w:val="00B6077B"/>
    <w:rsid w:val="00B608FE"/>
    <w:rsid w:val="00B60A6E"/>
    <w:rsid w:val="00B61D09"/>
    <w:rsid w:val="00B61FBC"/>
    <w:rsid w:val="00B6229A"/>
    <w:rsid w:val="00B62447"/>
    <w:rsid w:val="00B6265D"/>
    <w:rsid w:val="00B62D21"/>
    <w:rsid w:val="00B62EC8"/>
    <w:rsid w:val="00B631BF"/>
    <w:rsid w:val="00B631D0"/>
    <w:rsid w:val="00B632D3"/>
    <w:rsid w:val="00B632FC"/>
    <w:rsid w:val="00B635E1"/>
    <w:rsid w:val="00B63CEA"/>
    <w:rsid w:val="00B641A8"/>
    <w:rsid w:val="00B64692"/>
    <w:rsid w:val="00B64BD9"/>
    <w:rsid w:val="00B64CAA"/>
    <w:rsid w:val="00B64DD7"/>
    <w:rsid w:val="00B64ECC"/>
    <w:rsid w:val="00B657E8"/>
    <w:rsid w:val="00B66421"/>
    <w:rsid w:val="00B670D4"/>
    <w:rsid w:val="00B67317"/>
    <w:rsid w:val="00B67766"/>
    <w:rsid w:val="00B67BB9"/>
    <w:rsid w:val="00B67F0C"/>
    <w:rsid w:val="00B70033"/>
    <w:rsid w:val="00B703A9"/>
    <w:rsid w:val="00B716C5"/>
    <w:rsid w:val="00B723ED"/>
    <w:rsid w:val="00B72700"/>
    <w:rsid w:val="00B736EA"/>
    <w:rsid w:val="00B739BD"/>
    <w:rsid w:val="00B73F1E"/>
    <w:rsid w:val="00B74044"/>
    <w:rsid w:val="00B7434D"/>
    <w:rsid w:val="00B74460"/>
    <w:rsid w:val="00B7466E"/>
    <w:rsid w:val="00B7491A"/>
    <w:rsid w:val="00B74B4E"/>
    <w:rsid w:val="00B74C1A"/>
    <w:rsid w:val="00B74D96"/>
    <w:rsid w:val="00B752FE"/>
    <w:rsid w:val="00B7532D"/>
    <w:rsid w:val="00B75BB2"/>
    <w:rsid w:val="00B76405"/>
    <w:rsid w:val="00B76577"/>
    <w:rsid w:val="00B767D5"/>
    <w:rsid w:val="00B76956"/>
    <w:rsid w:val="00B76D8D"/>
    <w:rsid w:val="00B7751D"/>
    <w:rsid w:val="00B77784"/>
    <w:rsid w:val="00B77FA5"/>
    <w:rsid w:val="00B80983"/>
    <w:rsid w:val="00B80BFE"/>
    <w:rsid w:val="00B80DDB"/>
    <w:rsid w:val="00B80FCA"/>
    <w:rsid w:val="00B8137E"/>
    <w:rsid w:val="00B815B6"/>
    <w:rsid w:val="00B817C9"/>
    <w:rsid w:val="00B823A3"/>
    <w:rsid w:val="00B82DD8"/>
    <w:rsid w:val="00B83965"/>
    <w:rsid w:val="00B8475F"/>
    <w:rsid w:val="00B848E2"/>
    <w:rsid w:val="00B84A83"/>
    <w:rsid w:val="00B854FA"/>
    <w:rsid w:val="00B85D45"/>
    <w:rsid w:val="00B86951"/>
    <w:rsid w:val="00B87094"/>
    <w:rsid w:val="00B87803"/>
    <w:rsid w:val="00B90027"/>
    <w:rsid w:val="00B90320"/>
    <w:rsid w:val="00B907A4"/>
    <w:rsid w:val="00B913ED"/>
    <w:rsid w:val="00B91769"/>
    <w:rsid w:val="00B91FDD"/>
    <w:rsid w:val="00B920CF"/>
    <w:rsid w:val="00B92AE5"/>
    <w:rsid w:val="00B931E6"/>
    <w:rsid w:val="00B934F1"/>
    <w:rsid w:val="00B93CDC"/>
    <w:rsid w:val="00B949E5"/>
    <w:rsid w:val="00B94B8A"/>
    <w:rsid w:val="00B94FFA"/>
    <w:rsid w:val="00B95110"/>
    <w:rsid w:val="00B9514E"/>
    <w:rsid w:val="00B9540F"/>
    <w:rsid w:val="00B954B7"/>
    <w:rsid w:val="00B96827"/>
    <w:rsid w:val="00B96E81"/>
    <w:rsid w:val="00B970F8"/>
    <w:rsid w:val="00B971C7"/>
    <w:rsid w:val="00B97375"/>
    <w:rsid w:val="00BA0447"/>
    <w:rsid w:val="00BA0AE9"/>
    <w:rsid w:val="00BA107A"/>
    <w:rsid w:val="00BA137C"/>
    <w:rsid w:val="00BA1ADC"/>
    <w:rsid w:val="00BA1B06"/>
    <w:rsid w:val="00BA1BE5"/>
    <w:rsid w:val="00BA1C57"/>
    <w:rsid w:val="00BA2338"/>
    <w:rsid w:val="00BA306E"/>
    <w:rsid w:val="00BA343B"/>
    <w:rsid w:val="00BA347A"/>
    <w:rsid w:val="00BA3A0F"/>
    <w:rsid w:val="00BA4159"/>
    <w:rsid w:val="00BA41E7"/>
    <w:rsid w:val="00BA486C"/>
    <w:rsid w:val="00BA52B6"/>
    <w:rsid w:val="00BA569F"/>
    <w:rsid w:val="00BA5C7A"/>
    <w:rsid w:val="00BA61CC"/>
    <w:rsid w:val="00BA6989"/>
    <w:rsid w:val="00BB0371"/>
    <w:rsid w:val="00BB068E"/>
    <w:rsid w:val="00BB08BA"/>
    <w:rsid w:val="00BB0AB1"/>
    <w:rsid w:val="00BB0B49"/>
    <w:rsid w:val="00BB0FF0"/>
    <w:rsid w:val="00BB11CF"/>
    <w:rsid w:val="00BB177D"/>
    <w:rsid w:val="00BB1DAD"/>
    <w:rsid w:val="00BB2FAA"/>
    <w:rsid w:val="00BB34E3"/>
    <w:rsid w:val="00BB3E82"/>
    <w:rsid w:val="00BB4BA5"/>
    <w:rsid w:val="00BB4D6B"/>
    <w:rsid w:val="00BB4DE2"/>
    <w:rsid w:val="00BB5461"/>
    <w:rsid w:val="00BB59D0"/>
    <w:rsid w:val="00BB5ACA"/>
    <w:rsid w:val="00BB6C5B"/>
    <w:rsid w:val="00BB74B8"/>
    <w:rsid w:val="00BB75FC"/>
    <w:rsid w:val="00BB79C3"/>
    <w:rsid w:val="00BB7B8F"/>
    <w:rsid w:val="00BC0133"/>
    <w:rsid w:val="00BC02DC"/>
    <w:rsid w:val="00BC0D3C"/>
    <w:rsid w:val="00BC1045"/>
    <w:rsid w:val="00BC1FE2"/>
    <w:rsid w:val="00BC26EA"/>
    <w:rsid w:val="00BC2862"/>
    <w:rsid w:val="00BC288D"/>
    <w:rsid w:val="00BC320F"/>
    <w:rsid w:val="00BC4669"/>
    <w:rsid w:val="00BC4B8F"/>
    <w:rsid w:val="00BC4CA3"/>
    <w:rsid w:val="00BC5746"/>
    <w:rsid w:val="00BC6385"/>
    <w:rsid w:val="00BC7BE4"/>
    <w:rsid w:val="00BD013E"/>
    <w:rsid w:val="00BD1310"/>
    <w:rsid w:val="00BD156A"/>
    <w:rsid w:val="00BD1628"/>
    <w:rsid w:val="00BD1687"/>
    <w:rsid w:val="00BD178B"/>
    <w:rsid w:val="00BD1F87"/>
    <w:rsid w:val="00BD2149"/>
    <w:rsid w:val="00BD222C"/>
    <w:rsid w:val="00BD2865"/>
    <w:rsid w:val="00BD289F"/>
    <w:rsid w:val="00BD3399"/>
    <w:rsid w:val="00BD3794"/>
    <w:rsid w:val="00BD40DC"/>
    <w:rsid w:val="00BD4181"/>
    <w:rsid w:val="00BD426A"/>
    <w:rsid w:val="00BD4A71"/>
    <w:rsid w:val="00BD5A9C"/>
    <w:rsid w:val="00BD5B67"/>
    <w:rsid w:val="00BD5C18"/>
    <w:rsid w:val="00BD5C9D"/>
    <w:rsid w:val="00BD6692"/>
    <w:rsid w:val="00BD68CE"/>
    <w:rsid w:val="00BD6E1B"/>
    <w:rsid w:val="00BD727E"/>
    <w:rsid w:val="00BD7702"/>
    <w:rsid w:val="00BD7EB0"/>
    <w:rsid w:val="00BE0200"/>
    <w:rsid w:val="00BE081D"/>
    <w:rsid w:val="00BE0B54"/>
    <w:rsid w:val="00BE0D90"/>
    <w:rsid w:val="00BE19F0"/>
    <w:rsid w:val="00BE1C99"/>
    <w:rsid w:val="00BE1F1D"/>
    <w:rsid w:val="00BE2231"/>
    <w:rsid w:val="00BE39A3"/>
    <w:rsid w:val="00BE4444"/>
    <w:rsid w:val="00BE4A48"/>
    <w:rsid w:val="00BE632D"/>
    <w:rsid w:val="00BE69F0"/>
    <w:rsid w:val="00BE6CBC"/>
    <w:rsid w:val="00BE723D"/>
    <w:rsid w:val="00BE73FA"/>
    <w:rsid w:val="00BE7627"/>
    <w:rsid w:val="00BE7A33"/>
    <w:rsid w:val="00BE7A96"/>
    <w:rsid w:val="00BE7D95"/>
    <w:rsid w:val="00BE7DF3"/>
    <w:rsid w:val="00BE7F86"/>
    <w:rsid w:val="00BF033F"/>
    <w:rsid w:val="00BF06A4"/>
    <w:rsid w:val="00BF15E5"/>
    <w:rsid w:val="00BF1668"/>
    <w:rsid w:val="00BF19DB"/>
    <w:rsid w:val="00BF1E8E"/>
    <w:rsid w:val="00BF203C"/>
    <w:rsid w:val="00BF3B0F"/>
    <w:rsid w:val="00BF41B2"/>
    <w:rsid w:val="00BF41C2"/>
    <w:rsid w:val="00BF4754"/>
    <w:rsid w:val="00BF4C08"/>
    <w:rsid w:val="00BF4F55"/>
    <w:rsid w:val="00BF5751"/>
    <w:rsid w:val="00BF58FE"/>
    <w:rsid w:val="00BF5D63"/>
    <w:rsid w:val="00BF5D75"/>
    <w:rsid w:val="00BF5F22"/>
    <w:rsid w:val="00BF69F1"/>
    <w:rsid w:val="00BF6FDE"/>
    <w:rsid w:val="00C00BD3"/>
    <w:rsid w:val="00C0127E"/>
    <w:rsid w:val="00C0194A"/>
    <w:rsid w:val="00C01E9B"/>
    <w:rsid w:val="00C0249B"/>
    <w:rsid w:val="00C0283D"/>
    <w:rsid w:val="00C02F2E"/>
    <w:rsid w:val="00C031D3"/>
    <w:rsid w:val="00C03378"/>
    <w:rsid w:val="00C03ADA"/>
    <w:rsid w:val="00C040D7"/>
    <w:rsid w:val="00C0415F"/>
    <w:rsid w:val="00C046EC"/>
    <w:rsid w:val="00C04744"/>
    <w:rsid w:val="00C04977"/>
    <w:rsid w:val="00C04CFF"/>
    <w:rsid w:val="00C052D3"/>
    <w:rsid w:val="00C05406"/>
    <w:rsid w:val="00C05D58"/>
    <w:rsid w:val="00C05EAF"/>
    <w:rsid w:val="00C063B5"/>
    <w:rsid w:val="00C0657F"/>
    <w:rsid w:val="00C06B3B"/>
    <w:rsid w:val="00C06F8D"/>
    <w:rsid w:val="00C078C0"/>
    <w:rsid w:val="00C07F20"/>
    <w:rsid w:val="00C1099C"/>
    <w:rsid w:val="00C10B58"/>
    <w:rsid w:val="00C10EFD"/>
    <w:rsid w:val="00C1155C"/>
    <w:rsid w:val="00C11D31"/>
    <w:rsid w:val="00C11E0C"/>
    <w:rsid w:val="00C1216D"/>
    <w:rsid w:val="00C144CC"/>
    <w:rsid w:val="00C1473E"/>
    <w:rsid w:val="00C14CB1"/>
    <w:rsid w:val="00C159C6"/>
    <w:rsid w:val="00C16436"/>
    <w:rsid w:val="00C167A1"/>
    <w:rsid w:val="00C172DA"/>
    <w:rsid w:val="00C1775F"/>
    <w:rsid w:val="00C17BB0"/>
    <w:rsid w:val="00C17FF1"/>
    <w:rsid w:val="00C204D0"/>
    <w:rsid w:val="00C2092F"/>
    <w:rsid w:val="00C209E4"/>
    <w:rsid w:val="00C20DBB"/>
    <w:rsid w:val="00C21054"/>
    <w:rsid w:val="00C21CF8"/>
    <w:rsid w:val="00C2246F"/>
    <w:rsid w:val="00C2267F"/>
    <w:rsid w:val="00C23339"/>
    <w:rsid w:val="00C2377E"/>
    <w:rsid w:val="00C237E3"/>
    <w:rsid w:val="00C23D58"/>
    <w:rsid w:val="00C23FDC"/>
    <w:rsid w:val="00C2411F"/>
    <w:rsid w:val="00C248EA"/>
    <w:rsid w:val="00C24FD8"/>
    <w:rsid w:val="00C260C2"/>
    <w:rsid w:val="00C26618"/>
    <w:rsid w:val="00C26898"/>
    <w:rsid w:val="00C2693E"/>
    <w:rsid w:val="00C26EB3"/>
    <w:rsid w:val="00C276B0"/>
    <w:rsid w:val="00C276E5"/>
    <w:rsid w:val="00C278BE"/>
    <w:rsid w:val="00C27D48"/>
    <w:rsid w:val="00C30006"/>
    <w:rsid w:val="00C309C9"/>
    <w:rsid w:val="00C31177"/>
    <w:rsid w:val="00C31531"/>
    <w:rsid w:val="00C3254B"/>
    <w:rsid w:val="00C325AA"/>
    <w:rsid w:val="00C327D3"/>
    <w:rsid w:val="00C32923"/>
    <w:rsid w:val="00C32C0F"/>
    <w:rsid w:val="00C33320"/>
    <w:rsid w:val="00C343F2"/>
    <w:rsid w:val="00C34967"/>
    <w:rsid w:val="00C34A99"/>
    <w:rsid w:val="00C3509F"/>
    <w:rsid w:val="00C3557C"/>
    <w:rsid w:val="00C35792"/>
    <w:rsid w:val="00C35D12"/>
    <w:rsid w:val="00C36A7B"/>
    <w:rsid w:val="00C36DAA"/>
    <w:rsid w:val="00C37660"/>
    <w:rsid w:val="00C40686"/>
    <w:rsid w:val="00C40819"/>
    <w:rsid w:val="00C40978"/>
    <w:rsid w:val="00C40C72"/>
    <w:rsid w:val="00C40FB9"/>
    <w:rsid w:val="00C4158C"/>
    <w:rsid w:val="00C41D01"/>
    <w:rsid w:val="00C435BD"/>
    <w:rsid w:val="00C4365B"/>
    <w:rsid w:val="00C43E6E"/>
    <w:rsid w:val="00C43F64"/>
    <w:rsid w:val="00C44824"/>
    <w:rsid w:val="00C45118"/>
    <w:rsid w:val="00C4558B"/>
    <w:rsid w:val="00C46102"/>
    <w:rsid w:val="00C468BB"/>
    <w:rsid w:val="00C47066"/>
    <w:rsid w:val="00C474B2"/>
    <w:rsid w:val="00C47AB5"/>
    <w:rsid w:val="00C47D84"/>
    <w:rsid w:val="00C50FA1"/>
    <w:rsid w:val="00C512B3"/>
    <w:rsid w:val="00C5154B"/>
    <w:rsid w:val="00C52010"/>
    <w:rsid w:val="00C52367"/>
    <w:rsid w:val="00C53097"/>
    <w:rsid w:val="00C532C9"/>
    <w:rsid w:val="00C5350D"/>
    <w:rsid w:val="00C5355F"/>
    <w:rsid w:val="00C5364C"/>
    <w:rsid w:val="00C53D06"/>
    <w:rsid w:val="00C55199"/>
    <w:rsid w:val="00C55401"/>
    <w:rsid w:val="00C55E6B"/>
    <w:rsid w:val="00C5616F"/>
    <w:rsid w:val="00C56540"/>
    <w:rsid w:val="00C56DA2"/>
    <w:rsid w:val="00C56FA1"/>
    <w:rsid w:val="00C57A56"/>
    <w:rsid w:val="00C57F46"/>
    <w:rsid w:val="00C602E5"/>
    <w:rsid w:val="00C6076A"/>
    <w:rsid w:val="00C617F0"/>
    <w:rsid w:val="00C61E97"/>
    <w:rsid w:val="00C62756"/>
    <w:rsid w:val="00C62FE3"/>
    <w:rsid w:val="00C6328A"/>
    <w:rsid w:val="00C63717"/>
    <w:rsid w:val="00C63990"/>
    <w:rsid w:val="00C640A1"/>
    <w:rsid w:val="00C64757"/>
    <w:rsid w:val="00C64EB1"/>
    <w:rsid w:val="00C64F4A"/>
    <w:rsid w:val="00C655BE"/>
    <w:rsid w:val="00C65D9C"/>
    <w:rsid w:val="00C6604D"/>
    <w:rsid w:val="00C66170"/>
    <w:rsid w:val="00C662BB"/>
    <w:rsid w:val="00C67AC6"/>
    <w:rsid w:val="00C67C79"/>
    <w:rsid w:val="00C70179"/>
    <w:rsid w:val="00C701E3"/>
    <w:rsid w:val="00C702BE"/>
    <w:rsid w:val="00C70588"/>
    <w:rsid w:val="00C7171D"/>
    <w:rsid w:val="00C723E8"/>
    <w:rsid w:val="00C72813"/>
    <w:rsid w:val="00C7366E"/>
    <w:rsid w:val="00C73785"/>
    <w:rsid w:val="00C738DA"/>
    <w:rsid w:val="00C73F5B"/>
    <w:rsid w:val="00C74193"/>
    <w:rsid w:val="00C7460E"/>
    <w:rsid w:val="00C75988"/>
    <w:rsid w:val="00C759AC"/>
    <w:rsid w:val="00C75B0C"/>
    <w:rsid w:val="00C7655E"/>
    <w:rsid w:val="00C769FD"/>
    <w:rsid w:val="00C76C41"/>
    <w:rsid w:val="00C76D75"/>
    <w:rsid w:val="00C770A5"/>
    <w:rsid w:val="00C77488"/>
    <w:rsid w:val="00C778FE"/>
    <w:rsid w:val="00C80AC3"/>
    <w:rsid w:val="00C80DB2"/>
    <w:rsid w:val="00C81233"/>
    <w:rsid w:val="00C81519"/>
    <w:rsid w:val="00C82023"/>
    <w:rsid w:val="00C820AE"/>
    <w:rsid w:val="00C82B57"/>
    <w:rsid w:val="00C837BE"/>
    <w:rsid w:val="00C848EC"/>
    <w:rsid w:val="00C851B5"/>
    <w:rsid w:val="00C851D9"/>
    <w:rsid w:val="00C85BD1"/>
    <w:rsid w:val="00C860FF"/>
    <w:rsid w:val="00C866C2"/>
    <w:rsid w:val="00C86E17"/>
    <w:rsid w:val="00C86ECD"/>
    <w:rsid w:val="00C86F9D"/>
    <w:rsid w:val="00C8722A"/>
    <w:rsid w:val="00C87341"/>
    <w:rsid w:val="00C878B4"/>
    <w:rsid w:val="00C87CFD"/>
    <w:rsid w:val="00C905F4"/>
    <w:rsid w:val="00C90C2E"/>
    <w:rsid w:val="00C91678"/>
    <w:rsid w:val="00C91685"/>
    <w:rsid w:val="00C919B7"/>
    <w:rsid w:val="00C91C89"/>
    <w:rsid w:val="00C924AE"/>
    <w:rsid w:val="00C925DC"/>
    <w:rsid w:val="00C926B3"/>
    <w:rsid w:val="00C92763"/>
    <w:rsid w:val="00C92888"/>
    <w:rsid w:val="00C9289A"/>
    <w:rsid w:val="00C92A9E"/>
    <w:rsid w:val="00C92E81"/>
    <w:rsid w:val="00C93388"/>
    <w:rsid w:val="00C9342A"/>
    <w:rsid w:val="00C9424B"/>
    <w:rsid w:val="00C94947"/>
    <w:rsid w:val="00C94AB5"/>
    <w:rsid w:val="00C94C5B"/>
    <w:rsid w:val="00C94D9A"/>
    <w:rsid w:val="00C95221"/>
    <w:rsid w:val="00C95785"/>
    <w:rsid w:val="00C957BD"/>
    <w:rsid w:val="00C95DED"/>
    <w:rsid w:val="00C9645A"/>
    <w:rsid w:val="00C9672F"/>
    <w:rsid w:val="00C97A2B"/>
    <w:rsid w:val="00C97CF1"/>
    <w:rsid w:val="00C97EE9"/>
    <w:rsid w:val="00CA01EE"/>
    <w:rsid w:val="00CA0AD3"/>
    <w:rsid w:val="00CA0BD3"/>
    <w:rsid w:val="00CA0F29"/>
    <w:rsid w:val="00CA1D90"/>
    <w:rsid w:val="00CA203F"/>
    <w:rsid w:val="00CA2D3E"/>
    <w:rsid w:val="00CA2DD2"/>
    <w:rsid w:val="00CA30FF"/>
    <w:rsid w:val="00CA3386"/>
    <w:rsid w:val="00CA3741"/>
    <w:rsid w:val="00CA3FB0"/>
    <w:rsid w:val="00CA40C6"/>
    <w:rsid w:val="00CA4487"/>
    <w:rsid w:val="00CA47A8"/>
    <w:rsid w:val="00CA4910"/>
    <w:rsid w:val="00CA4CCC"/>
    <w:rsid w:val="00CA4FD1"/>
    <w:rsid w:val="00CA6249"/>
    <w:rsid w:val="00CA6337"/>
    <w:rsid w:val="00CA6C98"/>
    <w:rsid w:val="00CA6FD7"/>
    <w:rsid w:val="00CA7604"/>
    <w:rsid w:val="00CB14D5"/>
    <w:rsid w:val="00CB14DA"/>
    <w:rsid w:val="00CB18C5"/>
    <w:rsid w:val="00CB30A3"/>
    <w:rsid w:val="00CB3F36"/>
    <w:rsid w:val="00CB420A"/>
    <w:rsid w:val="00CB4C33"/>
    <w:rsid w:val="00CB5A79"/>
    <w:rsid w:val="00CB5D62"/>
    <w:rsid w:val="00CB5DF0"/>
    <w:rsid w:val="00CB64DF"/>
    <w:rsid w:val="00CB6FBA"/>
    <w:rsid w:val="00CB7028"/>
    <w:rsid w:val="00CB730E"/>
    <w:rsid w:val="00CB731D"/>
    <w:rsid w:val="00CB7537"/>
    <w:rsid w:val="00CB7BD4"/>
    <w:rsid w:val="00CB7F3C"/>
    <w:rsid w:val="00CC0000"/>
    <w:rsid w:val="00CC0034"/>
    <w:rsid w:val="00CC0436"/>
    <w:rsid w:val="00CC05F8"/>
    <w:rsid w:val="00CC15F3"/>
    <w:rsid w:val="00CC1604"/>
    <w:rsid w:val="00CC1A92"/>
    <w:rsid w:val="00CC1DB6"/>
    <w:rsid w:val="00CC20F9"/>
    <w:rsid w:val="00CC24E4"/>
    <w:rsid w:val="00CC304A"/>
    <w:rsid w:val="00CC311B"/>
    <w:rsid w:val="00CC365B"/>
    <w:rsid w:val="00CC3D70"/>
    <w:rsid w:val="00CC423A"/>
    <w:rsid w:val="00CC441B"/>
    <w:rsid w:val="00CC46B0"/>
    <w:rsid w:val="00CC4D06"/>
    <w:rsid w:val="00CC56F9"/>
    <w:rsid w:val="00CC59AE"/>
    <w:rsid w:val="00CC6638"/>
    <w:rsid w:val="00CC691C"/>
    <w:rsid w:val="00CC6AC0"/>
    <w:rsid w:val="00CC6BFB"/>
    <w:rsid w:val="00CC6FDE"/>
    <w:rsid w:val="00CC71FF"/>
    <w:rsid w:val="00CC73A1"/>
    <w:rsid w:val="00CC7A47"/>
    <w:rsid w:val="00CD0493"/>
    <w:rsid w:val="00CD050E"/>
    <w:rsid w:val="00CD179A"/>
    <w:rsid w:val="00CD20F1"/>
    <w:rsid w:val="00CD2462"/>
    <w:rsid w:val="00CD2C37"/>
    <w:rsid w:val="00CD2E4C"/>
    <w:rsid w:val="00CD3BBA"/>
    <w:rsid w:val="00CD41BE"/>
    <w:rsid w:val="00CD4468"/>
    <w:rsid w:val="00CD446F"/>
    <w:rsid w:val="00CD4CFE"/>
    <w:rsid w:val="00CD53E4"/>
    <w:rsid w:val="00CD54F5"/>
    <w:rsid w:val="00CD5A3C"/>
    <w:rsid w:val="00CD620F"/>
    <w:rsid w:val="00CD6527"/>
    <w:rsid w:val="00CD65C9"/>
    <w:rsid w:val="00CD6EBB"/>
    <w:rsid w:val="00CD7030"/>
    <w:rsid w:val="00CD7568"/>
    <w:rsid w:val="00CD7D7B"/>
    <w:rsid w:val="00CD7D84"/>
    <w:rsid w:val="00CE0F20"/>
    <w:rsid w:val="00CE12F2"/>
    <w:rsid w:val="00CE134B"/>
    <w:rsid w:val="00CE1B46"/>
    <w:rsid w:val="00CE3128"/>
    <w:rsid w:val="00CE31A7"/>
    <w:rsid w:val="00CE33E9"/>
    <w:rsid w:val="00CE3A1B"/>
    <w:rsid w:val="00CE3EE8"/>
    <w:rsid w:val="00CE3F46"/>
    <w:rsid w:val="00CE49A1"/>
    <w:rsid w:val="00CE4D20"/>
    <w:rsid w:val="00CE519B"/>
    <w:rsid w:val="00CE54B1"/>
    <w:rsid w:val="00CE57F7"/>
    <w:rsid w:val="00CE5871"/>
    <w:rsid w:val="00CE6654"/>
    <w:rsid w:val="00CE6D87"/>
    <w:rsid w:val="00CE7D2A"/>
    <w:rsid w:val="00CE7DB7"/>
    <w:rsid w:val="00CF0607"/>
    <w:rsid w:val="00CF0C3D"/>
    <w:rsid w:val="00CF1520"/>
    <w:rsid w:val="00CF26AE"/>
    <w:rsid w:val="00CF2C58"/>
    <w:rsid w:val="00CF32A2"/>
    <w:rsid w:val="00CF38D9"/>
    <w:rsid w:val="00CF4E01"/>
    <w:rsid w:val="00CF50B7"/>
    <w:rsid w:val="00CF5CDC"/>
    <w:rsid w:val="00CF5FC9"/>
    <w:rsid w:val="00CF6515"/>
    <w:rsid w:val="00CF6C22"/>
    <w:rsid w:val="00CF6DD6"/>
    <w:rsid w:val="00CF7039"/>
    <w:rsid w:val="00CF7245"/>
    <w:rsid w:val="00D00043"/>
    <w:rsid w:val="00D00804"/>
    <w:rsid w:val="00D00DF5"/>
    <w:rsid w:val="00D00EE7"/>
    <w:rsid w:val="00D01475"/>
    <w:rsid w:val="00D01B28"/>
    <w:rsid w:val="00D02398"/>
    <w:rsid w:val="00D02714"/>
    <w:rsid w:val="00D034A1"/>
    <w:rsid w:val="00D04A0E"/>
    <w:rsid w:val="00D04DDB"/>
    <w:rsid w:val="00D051B3"/>
    <w:rsid w:val="00D05692"/>
    <w:rsid w:val="00D05EFC"/>
    <w:rsid w:val="00D06023"/>
    <w:rsid w:val="00D066C8"/>
    <w:rsid w:val="00D06CD7"/>
    <w:rsid w:val="00D070A0"/>
    <w:rsid w:val="00D07978"/>
    <w:rsid w:val="00D07DB1"/>
    <w:rsid w:val="00D10151"/>
    <w:rsid w:val="00D10300"/>
    <w:rsid w:val="00D107D1"/>
    <w:rsid w:val="00D10A19"/>
    <w:rsid w:val="00D10BF0"/>
    <w:rsid w:val="00D10FCD"/>
    <w:rsid w:val="00D119F1"/>
    <w:rsid w:val="00D12370"/>
    <w:rsid w:val="00D12689"/>
    <w:rsid w:val="00D13714"/>
    <w:rsid w:val="00D13862"/>
    <w:rsid w:val="00D14F09"/>
    <w:rsid w:val="00D15C7B"/>
    <w:rsid w:val="00D16D00"/>
    <w:rsid w:val="00D16D96"/>
    <w:rsid w:val="00D17527"/>
    <w:rsid w:val="00D20017"/>
    <w:rsid w:val="00D20B7D"/>
    <w:rsid w:val="00D20C05"/>
    <w:rsid w:val="00D2122A"/>
    <w:rsid w:val="00D21306"/>
    <w:rsid w:val="00D21642"/>
    <w:rsid w:val="00D217CD"/>
    <w:rsid w:val="00D22187"/>
    <w:rsid w:val="00D22440"/>
    <w:rsid w:val="00D227F3"/>
    <w:rsid w:val="00D22845"/>
    <w:rsid w:val="00D22E8E"/>
    <w:rsid w:val="00D22F63"/>
    <w:rsid w:val="00D231ED"/>
    <w:rsid w:val="00D233DC"/>
    <w:rsid w:val="00D24647"/>
    <w:rsid w:val="00D24D15"/>
    <w:rsid w:val="00D25512"/>
    <w:rsid w:val="00D261E7"/>
    <w:rsid w:val="00D26508"/>
    <w:rsid w:val="00D270CA"/>
    <w:rsid w:val="00D277EB"/>
    <w:rsid w:val="00D27B44"/>
    <w:rsid w:val="00D27B79"/>
    <w:rsid w:val="00D27C64"/>
    <w:rsid w:val="00D303DD"/>
    <w:rsid w:val="00D30EFA"/>
    <w:rsid w:val="00D31166"/>
    <w:rsid w:val="00D3176C"/>
    <w:rsid w:val="00D31C23"/>
    <w:rsid w:val="00D325E5"/>
    <w:rsid w:val="00D32B7D"/>
    <w:rsid w:val="00D3421E"/>
    <w:rsid w:val="00D34381"/>
    <w:rsid w:val="00D34E7B"/>
    <w:rsid w:val="00D35801"/>
    <w:rsid w:val="00D35A3D"/>
    <w:rsid w:val="00D35F77"/>
    <w:rsid w:val="00D361F0"/>
    <w:rsid w:val="00D3644E"/>
    <w:rsid w:val="00D364F1"/>
    <w:rsid w:val="00D36C83"/>
    <w:rsid w:val="00D36F12"/>
    <w:rsid w:val="00D40040"/>
    <w:rsid w:val="00D407EF"/>
    <w:rsid w:val="00D40A36"/>
    <w:rsid w:val="00D41294"/>
    <w:rsid w:val="00D41AE3"/>
    <w:rsid w:val="00D41B68"/>
    <w:rsid w:val="00D41C5C"/>
    <w:rsid w:val="00D421AB"/>
    <w:rsid w:val="00D42314"/>
    <w:rsid w:val="00D4270C"/>
    <w:rsid w:val="00D42F2E"/>
    <w:rsid w:val="00D432C6"/>
    <w:rsid w:val="00D4387F"/>
    <w:rsid w:val="00D43A2B"/>
    <w:rsid w:val="00D43C33"/>
    <w:rsid w:val="00D45030"/>
    <w:rsid w:val="00D4505E"/>
    <w:rsid w:val="00D45B45"/>
    <w:rsid w:val="00D46E2D"/>
    <w:rsid w:val="00D470D0"/>
    <w:rsid w:val="00D47B55"/>
    <w:rsid w:val="00D500C8"/>
    <w:rsid w:val="00D50A6B"/>
    <w:rsid w:val="00D517FF"/>
    <w:rsid w:val="00D51E91"/>
    <w:rsid w:val="00D520C1"/>
    <w:rsid w:val="00D5259A"/>
    <w:rsid w:val="00D52701"/>
    <w:rsid w:val="00D529B3"/>
    <w:rsid w:val="00D52A93"/>
    <w:rsid w:val="00D52DDC"/>
    <w:rsid w:val="00D53E7E"/>
    <w:rsid w:val="00D5418B"/>
    <w:rsid w:val="00D54621"/>
    <w:rsid w:val="00D54DD8"/>
    <w:rsid w:val="00D54F0B"/>
    <w:rsid w:val="00D55267"/>
    <w:rsid w:val="00D55596"/>
    <w:rsid w:val="00D559DB"/>
    <w:rsid w:val="00D56258"/>
    <w:rsid w:val="00D5628C"/>
    <w:rsid w:val="00D562C0"/>
    <w:rsid w:val="00D563BF"/>
    <w:rsid w:val="00D566A9"/>
    <w:rsid w:val="00D56A33"/>
    <w:rsid w:val="00D56A48"/>
    <w:rsid w:val="00D56C50"/>
    <w:rsid w:val="00D571AF"/>
    <w:rsid w:val="00D572DC"/>
    <w:rsid w:val="00D578AA"/>
    <w:rsid w:val="00D57AB1"/>
    <w:rsid w:val="00D57ACE"/>
    <w:rsid w:val="00D6015A"/>
    <w:rsid w:val="00D603D6"/>
    <w:rsid w:val="00D60482"/>
    <w:rsid w:val="00D604E6"/>
    <w:rsid w:val="00D60ADC"/>
    <w:rsid w:val="00D61AAE"/>
    <w:rsid w:val="00D62140"/>
    <w:rsid w:val="00D62998"/>
    <w:rsid w:val="00D62A0F"/>
    <w:rsid w:val="00D62FB4"/>
    <w:rsid w:val="00D631CE"/>
    <w:rsid w:val="00D63352"/>
    <w:rsid w:val="00D63FDD"/>
    <w:rsid w:val="00D647AC"/>
    <w:rsid w:val="00D64A38"/>
    <w:rsid w:val="00D64DDB"/>
    <w:rsid w:val="00D64F05"/>
    <w:rsid w:val="00D65085"/>
    <w:rsid w:val="00D652BD"/>
    <w:rsid w:val="00D65538"/>
    <w:rsid w:val="00D65FFA"/>
    <w:rsid w:val="00D6630C"/>
    <w:rsid w:val="00D6661C"/>
    <w:rsid w:val="00D6668D"/>
    <w:rsid w:val="00D66769"/>
    <w:rsid w:val="00D66AA3"/>
    <w:rsid w:val="00D66CC7"/>
    <w:rsid w:val="00D66E7F"/>
    <w:rsid w:val="00D66E85"/>
    <w:rsid w:val="00D67505"/>
    <w:rsid w:val="00D6758B"/>
    <w:rsid w:val="00D6765E"/>
    <w:rsid w:val="00D67881"/>
    <w:rsid w:val="00D708F2"/>
    <w:rsid w:val="00D70BBC"/>
    <w:rsid w:val="00D70E5E"/>
    <w:rsid w:val="00D7107B"/>
    <w:rsid w:val="00D716BB"/>
    <w:rsid w:val="00D7194E"/>
    <w:rsid w:val="00D71B14"/>
    <w:rsid w:val="00D71D7F"/>
    <w:rsid w:val="00D71DDD"/>
    <w:rsid w:val="00D72759"/>
    <w:rsid w:val="00D736EF"/>
    <w:rsid w:val="00D737C6"/>
    <w:rsid w:val="00D73C76"/>
    <w:rsid w:val="00D73E1E"/>
    <w:rsid w:val="00D73FE5"/>
    <w:rsid w:val="00D7441C"/>
    <w:rsid w:val="00D7449B"/>
    <w:rsid w:val="00D745F0"/>
    <w:rsid w:val="00D74710"/>
    <w:rsid w:val="00D75C43"/>
    <w:rsid w:val="00D75CCA"/>
    <w:rsid w:val="00D75D15"/>
    <w:rsid w:val="00D76035"/>
    <w:rsid w:val="00D7622D"/>
    <w:rsid w:val="00D76367"/>
    <w:rsid w:val="00D77510"/>
    <w:rsid w:val="00D77753"/>
    <w:rsid w:val="00D77BFA"/>
    <w:rsid w:val="00D8049E"/>
    <w:rsid w:val="00D806FA"/>
    <w:rsid w:val="00D810E6"/>
    <w:rsid w:val="00D81158"/>
    <w:rsid w:val="00D8115B"/>
    <w:rsid w:val="00D812E9"/>
    <w:rsid w:val="00D819DB"/>
    <w:rsid w:val="00D81BDD"/>
    <w:rsid w:val="00D820D8"/>
    <w:rsid w:val="00D826F3"/>
    <w:rsid w:val="00D82B00"/>
    <w:rsid w:val="00D82B6C"/>
    <w:rsid w:val="00D82E36"/>
    <w:rsid w:val="00D82EDA"/>
    <w:rsid w:val="00D82FC2"/>
    <w:rsid w:val="00D831DD"/>
    <w:rsid w:val="00D83A46"/>
    <w:rsid w:val="00D83D3C"/>
    <w:rsid w:val="00D84AB5"/>
    <w:rsid w:val="00D853A3"/>
    <w:rsid w:val="00D85AC2"/>
    <w:rsid w:val="00D86EA6"/>
    <w:rsid w:val="00D8700E"/>
    <w:rsid w:val="00D87023"/>
    <w:rsid w:val="00D870D6"/>
    <w:rsid w:val="00D874F1"/>
    <w:rsid w:val="00D875D2"/>
    <w:rsid w:val="00D87DC1"/>
    <w:rsid w:val="00D900B0"/>
    <w:rsid w:val="00D904AE"/>
    <w:rsid w:val="00D914BA"/>
    <w:rsid w:val="00D91605"/>
    <w:rsid w:val="00D91851"/>
    <w:rsid w:val="00D91DAB"/>
    <w:rsid w:val="00D92F89"/>
    <w:rsid w:val="00D93120"/>
    <w:rsid w:val="00D939B0"/>
    <w:rsid w:val="00D93B0E"/>
    <w:rsid w:val="00D93BE6"/>
    <w:rsid w:val="00D94807"/>
    <w:rsid w:val="00D948A1"/>
    <w:rsid w:val="00D94A81"/>
    <w:rsid w:val="00D95326"/>
    <w:rsid w:val="00D95BA0"/>
    <w:rsid w:val="00D95D31"/>
    <w:rsid w:val="00D95F74"/>
    <w:rsid w:val="00D9609A"/>
    <w:rsid w:val="00D97495"/>
    <w:rsid w:val="00D97BFF"/>
    <w:rsid w:val="00DA074C"/>
    <w:rsid w:val="00DA0A09"/>
    <w:rsid w:val="00DA1170"/>
    <w:rsid w:val="00DA1723"/>
    <w:rsid w:val="00DA1D56"/>
    <w:rsid w:val="00DA21F0"/>
    <w:rsid w:val="00DA2533"/>
    <w:rsid w:val="00DA2615"/>
    <w:rsid w:val="00DA2640"/>
    <w:rsid w:val="00DA314B"/>
    <w:rsid w:val="00DA31A0"/>
    <w:rsid w:val="00DA32F3"/>
    <w:rsid w:val="00DA3385"/>
    <w:rsid w:val="00DA40C3"/>
    <w:rsid w:val="00DA7039"/>
    <w:rsid w:val="00DA74E9"/>
    <w:rsid w:val="00DA785D"/>
    <w:rsid w:val="00DA7DB9"/>
    <w:rsid w:val="00DB0D09"/>
    <w:rsid w:val="00DB105F"/>
    <w:rsid w:val="00DB13EE"/>
    <w:rsid w:val="00DB2389"/>
    <w:rsid w:val="00DB23C4"/>
    <w:rsid w:val="00DB2704"/>
    <w:rsid w:val="00DB31B6"/>
    <w:rsid w:val="00DB3442"/>
    <w:rsid w:val="00DB40E0"/>
    <w:rsid w:val="00DB46CD"/>
    <w:rsid w:val="00DB4BD9"/>
    <w:rsid w:val="00DB4E1A"/>
    <w:rsid w:val="00DB4E61"/>
    <w:rsid w:val="00DB55A5"/>
    <w:rsid w:val="00DB56E6"/>
    <w:rsid w:val="00DB64F6"/>
    <w:rsid w:val="00DB6626"/>
    <w:rsid w:val="00DB6660"/>
    <w:rsid w:val="00DC046D"/>
    <w:rsid w:val="00DC04F8"/>
    <w:rsid w:val="00DC07CC"/>
    <w:rsid w:val="00DC0B86"/>
    <w:rsid w:val="00DC0F66"/>
    <w:rsid w:val="00DC1576"/>
    <w:rsid w:val="00DC1A11"/>
    <w:rsid w:val="00DC1D2D"/>
    <w:rsid w:val="00DC25EC"/>
    <w:rsid w:val="00DC26DD"/>
    <w:rsid w:val="00DC282A"/>
    <w:rsid w:val="00DC2924"/>
    <w:rsid w:val="00DC2948"/>
    <w:rsid w:val="00DC2F59"/>
    <w:rsid w:val="00DC2FBF"/>
    <w:rsid w:val="00DC337D"/>
    <w:rsid w:val="00DC36E7"/>
    <w:rsid w:val="00DC3849"/>
    <w:rsid w:val="00DC38E4"/>
    <w:rsid w:val="00DC4718"/>
    <w:rsid w:val="00DC52D2"/>
    <w:rsid w:val="00DC55EC"/>
    <w:rsid w:val="00DC5C64"/>
    <w:rsid w:val="00DC5EAF"/>
    <w:rsid w:val="00DC61AF"/>
    <w:rsid w:val="00DC7976"/>
    <w:rsid w:val="00DC7DFB"/>
    <w:rsid w:val="00DD0170"/>
    <w:rsid w:val="00DD1660"/>
    <w:rsid w:val="00DD1EE6"/>
    <w:rsid w:val="00DD207D"/>
    <w:rsid w:val="00DD20DD"/>
    <w:rsid w:val="00DD3043"/>
    <w:rsid w:val="00DD30F7"/>
    <w:rsid w:val="00DD32F6"/>
    <w:rsid w:val="00DD34B6"/>
    <w:rsid w:val="00DD3622"/>
    <w:rsid w:val="00DD477D"/>
    <w:rsid w:val="00DD4ED3"/>
    <w:rsid w:val="00DD559E"/>
    <w:rsid w:val="00DD63E7"/>
    <w:rsid w:val="00DD6F4F"/>
    <w:rsid w:val="00DD72F5"/>
    <w:rsid w:val="00DD78FA"/>
    <w:rsid w:val="00DE0445"/>
    <w:rsid w:val="00DE09D5"/>
    <w:rsid w:val="00DE1825"/>
    <w:rsid w:val="00DE2119"/>
    <w:rsid w:val="00DE31C1"/>
    <w:rsid w:val="00DE3A67"/>
    <w:rsid w:val="00DE430B"/>
    <w:rsid w:val="00DE4FBD"/>
    <w:rsid w:val="00DE530E"/>
    <w:rsid w:val="00DE618A"/>
    <w:rsid w:val="00DE63F1"/>
    <w:rsid w:val="00DE6498"/>
    <w:rsid w:val="00DE6A02"/>
    <w:rsid w:val="00DE6BA0"/>
    <w:rsid w:val="00DE7187"/>
    <w:rsid w:val="00DE7200"/>
    <w:rsid w:val="00DF0085"/>
    <w:rsid w:val="00DF025B"/>
    <w:rsid w:val="00DF043B"/>
    <w:rsid w:val="00DF07DF"/>
    <w:rsid w:val="00DF18FE"/>
    <w:rsid w:val="00DF1AFA"/>
    <w:rsid w:val="00DF1CA3"/>
    <w:rsid w:val="00DF1DA4"/>
    <w:rsid w:val="00DF23A1"/>
    <w:rsid w:val="00DF25FE"/>
    <w:rsid w:val="00DF3025"/>
    <w:rsid w:val="00DF4911"/>
    <w:rsid w:val="00DF4A66"/>
    <w:rsid w:val="00DF501D"/>
    <w:rsid w:val="00DF53AA"/>
    <w:rsid w:val="00DF6C05"/>
    <w:rsid w:val="00DF71AE"/>
    <w:rsid w:val="00DF77A0"/>
    <w:rsid w:val="00E0011D"/>
    <w:rsid w:val="00E009FC"/>
    <w:rsid w:val="00E01035"/>
    <w:rsid w:val="00E0104B"/>
    <w:rsid w:val="00E01E3E"/>
    <w:rsid w:val="00E01FCD"/>
    <w:rsid w:val="00E029F2"/>
    <w:rsid w:val="00E02A53"/>
    <w:rsid w:val="00E02FC1"/>
    <w:rsid w:val="00E039DE"/>
    <w:rsid w:val="00E043AF"/>
    <w:rsid w:val="00E049A8"/>
    <w:rsid w:val="00E05247"/>
    <w:rsid w:val="00E058C4"/>
    <w:rsid w:val="00E06071"/>
    <w:rsid w:val="00E060A9"/>
    <w:rsid w:val="00E067E2"/>
    <w:rsid w:val="00E06853"/>
    <w:rsid w:val="00E0750A"/>
    <w:rsid w:val="00E077EC"/>
    <w:rsid w:val="00E07B71"/>
    <w:rsid w:val="00E106D5"/>
    <w:rsid w:val="00E10A0A"/>
    <w:rsid w:val="00E10A51"/>
    <w:rsid w:val="00E11F5C"/>
    <w:rsid w:val="00E126C8"/>
    <w:rsid w:val="00E12BD1"/>
    <w:rsid w:val="00E12EF4"/>
    <w:rsid w:val="00E1314D"/>
    <w:rsid w:val="00E13244"/>
    <w:rsid w:val="00E1411A"/>
    <w:rsid w:val="00E14196"/>
    <w:rsid w:val="00E14216"/>
    <w:rsid w:val="00E148FD"/>
    <w:rsid w:val="00E14EEF"/>
    <w:rsid w:val="00E15013"/>
    <w:rsid w:val="00E15678"/>
    <w:rsid w:val="00E1675C"/>
    <w:rsid w:val="00E206A7"/>
    <w:rsid w:val="00E21B35"/>
    <w:rsid w:val="00E221B1"/>
    <w:rsid w:val="00E226F7"/>
    <w:rsid w:val="00E230E0"/>
    <w:rsid w:val="00E23159"/>
    <w:rsid w:val="00E232E6"/>
    <w:rsid w:val="00E2331E"/>
    <w:rsid w:val="00E23354"/>
    <w:rsid w:val="00E238DB"/>
    <w:rsid w:val="00E23C11"/>
    <w:rsid w:val="00E251A4"/>
    <w:rsid w:val="00E2531B"/>
    <w:rsid w:val="00E25483"/>
    <w:rsid w:val="00E25589"/>
    <w:rsid w:val="00E25A22"/>
    <w:rsid w:val="00E25E64"/>
    <w:rsid w:val="00E260CD"/>
    <w:rsid w:val="00E264A3"/>
    <w:rsid w:val="00E274A2"/>
    <w:rsid w:val="00E27C6C"/>
    <w:rsid w:val="00E27D09"/>
    <w:rsid w:val="00E30376"/>
    <w:rsid w:val="00E30715"/>
    <w:rsid w:val="00E30E24"/>
    <w:rsid w:val="00E31273"/>
    <w:rsid w:val="00E316D3"/>
    <w:rsid w:val="00E32032"/>
    <w:rsid w:val="00E32073"/>
    <w:rsid w:val="00E32574"/>
    <w:rsid w:val="00E326FD"/>
    <w:rsid w:val="00E339E2"/>
    <w:rsid w:val="00E33BD4"/>
    <w:rsid w:val="00E33BE6"/>
    <w:rsid w:val="00E33C3A"/>
    <w:rsid w:val="00E34258"/>
    <w:rsid w:val="00E357E5"/>
    <w:rsid w:val="00E35805"/>
    <w:rsid w:val="00E37523"/>
    <w:rsid w:val="00E37A56"/>
    <w:rsid w:val="00E37A94"/>
    <w:rsid w:val="00E37D5D"/>
    <w:rsid w:val="00E37ECF"/>
    <w:rsid w:val="00E40EA8"/>
    <w:rsid w:val="00E413F6"/>
    <w:rsid w:val="00E414E2"/>
    <w:rsid w:val="00E417C3"/>
    <w:rsid w:val="00E42146"/>
    <w:rsid w:val="00E42771"/>
    <w:rsid w:val="00E4284B"/>
    <w:rsid w:val="00E4381E"/>
    <w:rsid w:val="00E43A20"/>
    <w:rsid w:val="00E43D5E"/>
    <w:rsid w:val="00E446C3"/>
    <w:rsid w:val="00E44766"/>
    <w:rsid w:val="00E44B97"/>
    <w:rsid w:val="00E456FB"/>
    <w:rsid w:val="00E45A28"/>
    <w:rsid w:val="00E45F24"/>
    <w:rsid w:val="00E46E98"/>
    <w:rsid w:val="00E46EA5"/>
    <w:rsid w:val="00E47DE4"/>
    <w:rsid w:val="00E47F03"/>
    <w:rsid w:val="00E50B33"/>
    <w:rsid w:val="00E50BA7"/>
    <w:rsid w:val="00E51164"/>
    <w:rsid w:val="00E51175"/>
    <w:rsid w:val="00E51235"/>
    <w:rsid w:val="00E51259"/>
    <w:rsid w:val="00E512AD"/>
    <w:rsid w:val="00E514AD"/>
    <w:rsid w:val="00E515D0"/>
    <w:rsid w:val="00E51789"/>
    <w:rsid w:val="00E52E96"/>
    <w:rsid w:val="00E540F8"/>
    <w:rsid w:val="00E54116"/>
    <w:rsid w:val="00E544D4"/>
    <w:rsid w:val="00E54651"/>
    <w:rsid w:val="00E54E7C"/>
    <w:rsid w:val="00E552A7"/>
    <w:rsid w:val="00E5540F"/>
    <w:rsid w:val="00E55925"/>
    <w:rsid w:val="00E55DD1"/>
    <w:rsid w:val="00E56110"/>
    <w:rsid w:val="00E5624B"/>
    <w:rsid w:val="00E567B6"/>
    <w:rsid w:val="00E5722E"/>
    <w:rsid w:val="00E57335"/>
    <w:rsid w:val="00E57C53"/>
    <w:rsid w:val="00E57DDB"/>
    <w:rsid w:val="00E602A0"/>
    <w:rsid w:val="00E6046B"/>
    <w:rsid w:val="00E60584"/>
    <w:rsid w:val="00E60A18"/>
    <w:rsid w:val="00E61FAE"/>
    <w:rsid w:val="00E61FD9"/>
    <w:rsid w:val="00E625D0"/>
    <w:rsid w:val="00E627A3"/>
    <w:rsid w:val="00E6334B"/>
    <w:rsid w:val="00E635EA"/>
    <w:rsid w:val="00E63D9F"/>
    <w:rsid w:val="00E63DB5"/>
    <w:rsid w:val="00E64157"/>
    <w:rsid w:val="00E64951"/>
    <w:rsid w:val="00E649BF"/>
    <w:rsid w:val="00E64A45"/>
    <w:rsid w:val="00E64CE7"/>
    <w:rsid w:val="00E64ED7"/>
    <w:rsid w:val="00E64EE9"/>
    <w:rsid w:val="00E65164"/>
    <w:rsid w:val="00E651EA"/>
    <w:rsid w:val="00E6552C"/>
    <w:rsid w:val="00E65CE6"/>
    <w:rsid w:val="00E66CB9"/>
    <w:rsid w:val="00E67082"/>
    <w:rsid w:val="00E6732D"/>
    <w:rsid w:val="00E67893"/>
    <w:rsid w:val="00E679C3"/>
    <w:rsid w:val="00E7027B"/>
    <w:rsid w:val="00E70FB0"/>
    <w:rsid w:val="00E71550"/>
    <w:rsid w:val="00E718FE"/>
    <w:rsid w:val="00E719D7"/>
    <w:rsid w:val="00E72256"/>
    <w:rsid w:val="00E72B15"/>
    <w:rsid w:val="00E749B1"/>
    <w:rsid w:val="00E75108"/>
    <w:rsid w:val="00E76029"/>
    <w:rsid w:val="00E7614A"/>
    <w:rsid w:val="00E76839"/>
    <w:rsid w:val="00E76A02"/>
    <w:rsid w:val="00E7787F"/>
    <w:rsid w:val="00E77C2A"/>
    <w:rsid w:val="00E77E06"/>
    <w:rsid w:val="00E8032B"/>
    <w:rsid w:val="00E809C5"/>
    <w:rsid w:val="00E80CB2"/>
    <w:rsid w:val="00E81F23"/>
    <w:rsid w:val="00E8369A"/>
    <w:rsid w:val="00E839A6"/>
    <w:rsid w:val="00E83C68"/>
    <w:rsid w:val="00E85B3A"/>
    <w:rsid w:val="00E86F31"/>
    <w:rsid w:val="00E87003"/>
    <w:rsid w:val="00E87020"/>
    <w:rsid w:val="00E87EAE"/>
    <w:rsid w:val="00E87EFF"/>
    <w:rsid w:val="00E9031E"/>
    <w:rsid w:val="00E903D6"/>
    <w:rsid w:val="00E9045E"/>
    <w:rsid w:val="00E90667"/>
    <w:rsid w:val="00E908DF"/>
    <w:rsid w:val="00E90CD4"/>
    <w:rsid w:val="00E90D7D"/>
    <w:rsid w:val="00E90F5E"/>
    <w:rsid w:val="00E91686"/>
    <w:rsid w:val="00E917B3"/>
    <w:rsid w:val="00E91C23"/>
    <w:rsid w:val="00E91F51"/>
    <w:rsid w:val="00E92405"/>
    <w:rsid w:val="00E9240B"/>
    <w:rsid w:val="00E92501"/>
    <w:rsid w:val="00E9282E"/>
    <w:rsid w:val="00E928A4"/>
    <w:rsid w:val="00E934C1"/>
    <w:rsid w:val="00E93769"/>
    <w:rsid w:val="00E9397B"/>
    <w:rsid w:val="00E93BB6"/>
    <w:rsid w:val="00E9404F"/>
    <w:rsid w:val="00E948B4"/>
    <w:rsid w:val="00E94C2F"/>
    <w:rsid w:val="00E94F08"/>
    <w:rsid w:val="00E95083"/>
    <w:rsid w:val="00E96420"/>
    <w:rsid w:val="00E96A60"/>
    <w:rsid w:val="00E9707D"/>
    <w:rsid w:val="00E97506"/>
    <w:rsid w:val="00E97819"/>
    <w:rsid w:val="00E97932"/>
    <w:rsid w:val="00E979EA"/>
    <w:rsid w:val="00E97FD0"/>
    <w:rsid w:val="00EA009B"/>
    <w:rsid w:val="00EA04E7"/>
    <w:rsid w:val="00EA05A3"/>
    <w:rsid w:val="00EA0D90"/>
    <w:rsid w:val="00EA180F"/>
    <w:rsid w:val="00EA195F"/>
    <w:rsid w:val="00EA2439"/>
    <w:rsid w:val="00EA2715"/>
    <w:rsid w:val="00EA3544"/>
    <w:rsid w:val="00EA3EB4"/>
    <w:rsid w:val="00EA4105"/>
    <w:rsid w:val="00EA4113"/>
    <w:rsid w:val="00EA48C9"/>
    <w:rsid w:val="00EA52F7"/>
    <w:rsid w:val="00EA5DCA"/>
    <w:rsid w:val="00EA6026"/>
    <w:rsid w:val="00EA65BA"/>
    <w:rsid w:val="00EA677C"/>
    <w:rsid w:val="00EA686C"/>
    <w:rsid w:val="00EA6FD2"/>
    <w:rsid w:val="00EA7334"/>
    <w:rsid w:val="00EA7635"/>
    <w:rsid w:val="00EA7E9C"/>
    <w:rsid w:val="00EB00DB"/>
    <w:rsid w:val="00EB09A7"/>
    <w:rsid w:val="00EB14DC"/>
    <w:rsid w:val="00EB170C"/>
    <w:rsid w:val="00EB19A0"/>
    <w:rsid w:val="00EB19CF"/>
    <w:rsid w:val="00EB277B"/>
    <w:rsid w:val="00EB2962"/>
    <w:rsid w:val="00EB3581"/>
    <w:rsid w:val="00EB3A5F"/>
    <w:rsid w:val="00EB3DB7"/>
    <w:rsid w:val="00EB4D47"/>
    <w:rsid w:val="00EB5E22"/>
    <w:rsid w:val="00EB6987"/>
    <w:rsid w:val="00EB6D38"/>
    <w:rsid w:val="00EB6F63"/>
    <w:rsid w:val="00EB7BE4"/>
    <w:rsid w:val="00EC0639"/>
    <w:rsid w:val="00EC069E"/>
    <w:rsid w:val="00EC0F95"/>
    <w:rsid w:val="00EC0FF3"/>
    <w:rsid w:val="00EC12A4"/>
    <w:rsid w:val="00EC1EF6"/>
    <w:rsid w:val="00EC239C"/>
    <w:rsid w:val="00EC27E9"/>
    <w:rsid w:val="00EC281E"/>
    <w:rsid w:val="00EC2B06"/>
    <w:rsid w:val="00EC3568"/>
    <w:rsid w:val="00EC3692"/>
    <w:rsid w:val="00EC3A0A"/>
    <w:rsid w:val="00EC427E"/>
    <w:rsid w:val="00EC4468"/>
    <w:rsid w:val="00EC4609"/>
    <w:rsid w:val="00EC593A"/>
    <w:rsid w:val="00EC5E87"/>
    <w:rsid w:val="00EC6682"/>
    <w:rsid w:val="00EC674A"/>
    <w:rsid w:val="00EC7010"/>
    <w:rsid w:val="00EC787B"/>
    <w:rsid w:val="00EC7E37"/>
    <w:rsid w:val="00ED0312"/>
    <w:rsid w:val="00ED0939"/>
    <w:rsid w:val="00ED1590"/>
    <w:rsid w:val="00ED233A"/>
    <w:rsid w:val="00ED23F5"/>
    <w:rsid w:val="00ED2724"/>
    <w:rsid w:val="00ED32F9"/>
    <w:rsid w:val="00ED34A8"/>
    <w:rsid w:val="00ED3843"/>
    <w:rsid w:val="00ED4977"/>
    <w:rsid w:val="00ED4E14"/>
    <w:rsid w:val="00ED553B"/>
    <w:rsid w:val="00ED64E0"/>
    <w:rsid w:val="00ED6A59"/>
    <w:rsid w:val="00ED6BBB"/>
    <w:rsid w:val="00ED6C06"/>
    <w:rsid w:val="00ED7820"/>
    <w:rsid w:val="00ED78CA"/>
    <w:rsid w:val="00ED7A89"/>
    <w:rsid w:val="00EE03FD"/>
    <w:rsid w:val="00EE0810"/>
    <w:rsid w:val="00EE1600"/>
    <w:rsid w:val="00EE1D29"/>
    <w:rsid w:val="00EE2445"/>
    <w:rsid w:val="00EE2D51"/>
    <w:rsid w:val="00EE4120"/>
    <w:rsid w:val="00EE4685"/>
    <w:rsid w:val="00EE4B4F"/>
    <w:rsid w:val="00EE6C41"/>
    <w:rsid w:val="00EE7056"/>
    <w:rsid w:val="00EE7242"/>
    <w:rsid w:val="00EE73AD"/>
    <w:rsid w:val="00EE787A"/>
    <w:rsid w:val="00EE7C40"/>
    <w:rsid w:val="00EE7F75"/>
    <w:rsid w:val="00EF02A2"/>
    <w:rsid w:val="00EF02A3"/>
    <w:rsid w:val="00EF0623"/>
    <w:rsid w:val="00EF066B"/>
    <w:rsid w:val="00EF0857"/>
    <w:rsid w:val="00EF0936"/>
    <w:rsid w:val="00EF0B8E"/>
    <w:rsid w:val="00EF0F3F"/>
    <w:rsid w:val="00EF119B"/>
    <w:rsid w:val="00EF144F"/>
    <w:rsid w:val="00EF1F9C"/>
    <w:rsid w:val="00EF2254"/>
    <w:rsid w:val="00EF2BAA"/>
    <w:rsid w:val="00EF2DD2"/>
    <w:rsid w:val="00EF339E"/>
    <w:rsid w:val="00EF40A1"/>
    <w:rsid w:val="00EF4119"/>
    <w:rsid w:val="00EF419A"/>
    <w:rsid w:val="00EF4E6D"/>
    <w:rsid w:val="00EF5206"/>
    <w:rsid w:val="00EF5522"/>
    <w:rsid w:val="00EF564D"/>
    <w:rsid w:val="00EF576F"/>
    <w:rsid w:val="00EF5948"/>
    <w:rsid w:val="00EF5F3F"/>
    <w:rsid w:val="00EF60DC"/>
    <w:rsid w:val="00EF6E45"/>
    <w:rsid w:val="00EF6F4E"/>
    <w:rsid w:val="00EF6FED"/>
    <w:rsid w:val="00F000D9"/>
    <w:rsid w:val="00F01455"/>
    <w:rsid w:val="00F03A23"/>
    <w:rsid w:val="00F04284"/>
    <w:rsid w:val="00F048ED"/>
    <w:rsid w:val="00F04C49"/>
    <w:rsid w:val="00F04CD4"/>
    <w:rsid w:val="00F053AB"/>
    <w:rsid w:val="00F05C84"/>
    <w:rsid w:val="00F0653A"/>
    <w:rsid w:val="00F07E57"/>
    <w:rsid w:val="00F104FC"/>
    <w:rsid w:val="00F11A12"/>
    <w:rsid w:val="00F11C5D"/>
    <w:rsid w:val="00F12113"/>
    <w:rsid w:val="00F12B33"/>
    <w:rsid w:val="00F14498"/>
    <w:rsid w:val="00F14B96"/>
    <w:rsid w:val="00F1566A"/>
    <w:rsid w:val="00F1597F"/>
    <w:rsid w:val="00F15F99"/>
    <w:rsid w:val="00F1612E"/>
    <w:rsid w:val="00F1666F"/>
    <w:rsid w:val="00F17A8E"/>
    <w:rsid w:val="00F17BBE"/>
    <w:rsid w:val="00F17CA8"/>
    <w:rsid w:val="00F17D5C"/>
    <w:rsid w:val="00F17FB5"/>
    <w:rsid w:val="00F20442"/>
    <w:rsid w:val="00F2048E"/>
    <w:rsid w:val="00F20771"/>
    <w:rsid w:val="00F20DE7"/>
    <w:rsid w:val="00F2125A"/>
    <w:rsid w:val="00F21942"/>
    <w:rsid w:val="00F225F8"/>
    <w:rsid w:val="00F22D89"/>
    <w:rsid w:val="00F23366"/>
    <w:rsid w:val="00F23522"/>
    <w:rsid w:val="00F237FB"/>
    <w:rsid w:val="00F24FD0"/>
    <w:rsid w:val="00F250BF"/>
    <w:rsid w:val="00F254F4"/>
    <w:rsid w:val="00F2575B"/>
    <w:rsid w:val="00F25F1F"/>
    <w:rsid w:val="00F269AB"/>
    <w:rsid w:val="00F26D40"/>
    <w:rsid w:val="00F26ED5"/>
    <w:rsid w:val="00F272C4"/>
    <w:rsid w:val="00F27414"/>
    <w:rsid w:val="00F27662"/>
    <w:rsid w:val="00F30107"/>
    <w:rsid w:val="00F30231"/>
    <w:rsid w:val="00F305B1"/>
    <w:rsid w:val="00F30672"/>
    <w:rsid w:val="00F306C0"/>
    <w:rsid w:val="00F30C9A"/>
    <w:rsid w:val="00F316A3"/>
    <w:rsid w:val="00F318D8"/>
    <w:rsid w:val="00F3238B"/>
    <w:rsid w:val="00F34CC8"/>
    <w:rsid w:val="00F3509D"/>
    <w:rsid w:val="00F352F3"/>
    <w:rsid w:val="00F35344"/>
    <w:rsid w:val="00F35494"/>
    <w:rsid w:val="00F35496"/>
    <w:rsid w:val="00F35D98"/>
    <w:rsid w:val="00F36023"/>
    <w:rsid w:val="00F36049"/>
    <w:rsid w:val="00F362CD"/>
    <w:rsid w:val="00F36D0A"/>
    <w:rsid w:val="00F36D44"/>
    <w:rsid w:val="00F372C6"/>
    <w:rsid w:val="00F37928"/>
    <w:rsid w:val="00F37A74"/>
    <w:rsid w:val="00F37F93"/>
    <w:rsid w:val="00F40B96"/>
    <w:rsid w:val="00F40D3B"/>
    <w:rsid w:val="00F41433"/>
    <w:rsid w:val="00F41E01"/>
    <w:rsid w:val="00F41F21"/>
    <w:rsid w:val="00F42AD7"/>
    <w:rsid w:val="00F4364D"/>
    <w:rsid w:val="00F43D59"/>
    <w:rsid w:val="00F44054"/>
    <w:rsid w:val="00F44598"/>
    <w:rsid w:val="00F448EF"/>
    <w:rsid w:val="00F44EA5"/>
    <w:rsid w:val="00F45DE6"/>
    <w:rsid w:val="00F46774"/>
    <w:rsid w:val="00F46F2A"/>
    <w:rsid w:val="00F472B0"/>
    <w:rsid w:val="00F47356"/>
    <w:rsid w:val="00F4790A"/>
    <w:rsid w:val="00F47D7E"/>
    <w:rsid w:val="00F51485"/>
    <w:rsid w:val="00F51A98"/>
    <w:rsid w:val="00F5289A"/>
    <w:rsid w:val="00F52AF5"/>
    <w:rsid w:val="00F53119"/>
    <w:rsid w:val="00F5354F"/>
    <w:rsid w:val="00F5393F"/>
    <w:rsid w:val="00F53A44"/>
    <w:rsid w:val="00F53F39"/>
    <w:rsid w:val="00F54188"/>
    <w:rsid w:val="00F5482C"/>
    <w:rsid w:val="00F54ADE"/>
    <w:rsid w:val="00F54E2C"/>
    <w:rsid w:val="00F54FA5"/>
    <w:rsid w:val="00F55385"/>
    <w:rsid w:val="00F55397"/>
    <w:rsid w:val="00F56696"/>
    <w:rsid w:val="00F56ADB"/>
    <w:rsid w:val="00F57282"/>
    <w:rsid w:val="00F57459"/>
    <w:rsid w:val="00F61F73"/>
    <w:rsid w:val="00F62357"/>
    <w:rsid w:val="00F62574"/>
    <w:rsid w:val="00F62D00"/>
    <w:rsid w:val="00F63148"/>
    <w:rsid w:val="00F6344B"/>
    <w:rsid w:val="00F6353A"/>
    <w:rsid w:val="00F63D37"/>
    <w:rsid w:val="00F64060"/>
    <w:rsid w:val="00F661B6"/>
    <w:rsid w:val="00F664C1"/>
    <w:rsid w:val="00F66B3A"/>
    <w:rsid w:val="00F66B9B"/>
    <w:rsid w:val="00F673A7"/>
    <w:rsid w:val="00F6749D"/>
    <w:rsid w:val="00F67893"/>
    <w:rsid w:val="00F67960"/>
    <w:rsid w:val="00F70124"/>
    <w:rsid w:val="00F7035D"/>
    <w:rsid w:val="00F70431"/>
    <w:rsid w:val="00F704D5"/>
    <w:rsid w:val="00F70F47"/>
    <w:rsid w:val="00F7115A"/>
    <w:rsid w:val="00F71273"/>
    <w:rsid w:val="00F71326"/>
    <w:rsid w:val="00F71698"/>
    <w:rsid w:val="00F716CD"/>
    <w:rsid w:val="00F71E13"/>
    <w:rsid w:val="00F732E6"/>
    <w:rsid w:val="00F733DF"/>
    <w:rsid w:val="00F73F6D"/>
    <w:rsid w:val="00F73FCB"/>
    <w:rsid w:val="00F7427F"/>
    <w:rsid w:val="00F75559"/>
    <w:rsid w:val="00F75C6E"/>
    <w:rsid w:val="00F75DE5"/>
    <w:rsid w:val="00F76751"/>
    <w:rsid w:val="00F7682F"/>
    <w:rsid w:val="00F769E9"/>
    <w:rsid w:val="00F76BAF"/>
    <w:rsid w:val="00F76D3A"/>
    <w:rsid w:val="00F77D88"/>
    <w:rsid w:val="00F80B2E"/>
    <w:rsid w:val="00F81342"/>
    <w:rsid w:val="00F81A1E"/>
    <w:rsid w:val="00F81BAB"/>
    <w:rsid w:val="00F825D8"/>
    <w:rsid w:val="00F843E4"/>
    <w:rsid w:val="00F84589"/>
    <w:rsid w:val="00F84D93"/>
    <w:rsid w:val="00F857D2"/>
    <w:rsid w:val="00F86140"/>
    <w:rsid w:val="00F86CEE"/>
    <w:rsid w:val="00F87148"/>
    <w:rsid w:val="00F879F8"/>
    <w:rsid w:val="00F87F6C"/>
    <w:rsid w:val="00F90AED"/>
    <w:rsid w:val="00F90FE2"/>
    <w:rsid w:val="00F91508"/>
    <w:rsid w:val="00F91920"/>
    <w:rsid w:val="00F92E90"/>
    <w:rsid w:val="00F92F0E"/>
    <w:rsid w:val="00F9318F"/>
    <w:rsid w:val="00F93DE2"/>
    <w:rsid w:val="00F93FAF"/>
    <w:rsid w:val="00F9406C"/>
    <w:rsid w:val="00F94A3E"/>
    <w:rsid w:val="00F94E75"/>
    <w:rsid w:val="00F95656"/>
    <w:rsid w:val="00F9575A"/>
    <w:rsid w:val="00F95C6C"/>
    <w:rsid w:val="00F95E81"/>
    <w:rsid w:val="00F967A8"/>
    <w:rsid w:val="00F970C0"/>
    <w:rsid w:val="00F977FD"/>
    <w:rsid w:val="00F97934"/>
    <w:rsid w:val="00F97B96"/>
    <w:rsid w:val="00FA05EF"/>
    <w:rsid w:val="00FA0813"/>
    <w:rsid w:val="00FA08FD"/>
    <w:rsid w:val="00FA0D38"/>
    <w:rsid w:val="00FA11DF"/>
    <w:rsid w:val="00FA1815"/>
    <w:rsid w:val="00FA22F7"/>
    <w:rsid w:val="00FA3134"/>
    <w:rsid w:val="00FA36D2"/>
    <w:rsid w:val="00FA379D"/>
    <w:rsid w:val="00FA3B1E"/>
    <w:rsid w:val="00FA3C5A"/>
    <w:rsid w:val="00FA42CD"/>
    <w:rsid w:val="00FA4729"/>
    <w:rsid w:val="00FA4802"/>
    <w:rsid w:val="00FA54BA"/>
    <w:rsid w:val="00FA54DC"/>
    <w:rsid w:val="00FA557B"/>
    <w:rsid w:val="00FA55C3"/>
    <w:rsid w:val="00FA5758"/>
    <w:rsid w:val="00FA5913"/>
    <w:rsid w:val="00FA5BD6"/>
    <w:rsid w:val="00FA61C8"/>
    <w:rsid w:val="00FA6600"/>
    <w:rsid w:val="00FA66D6"/>
    <w:rsid w:val="00FA7556"/>
    <w:rsid w:val="00FA7658"/>
    <w:rsid w:val="00FA794E"/>
    <w:rsid w:val="00FA7DC3"/>
    <w:rsid w:val="00FA7F91"/>
    <w:rsid w:val="00FB036F"/>
    <w:rsid w:val="00FB086E"/>
    <w:rsid w:val="00FB088B"/>
    <w:rsid w:val="00FB096F"/>
    <w:rsid w:val="00FB0C32"/>
    <w:rsid w:val="00FB0D05"/>
    <w:rsid w:val="00FB0D08"/>
    <w:rsid w:val="00FB1559"/>
    <w:rsid w:val="00FB19D4"/>
    <w:rsid w:val="00FB1DDD"/>
    <w:rsid w:val="00FB201D"/>
    <w:rsid w:val="00FB28EA"/>
    <w:rsid w:val="00FB2FDC"/>
    <w:rsid w:val="00FB3116"/>
    <w:rsid w:val="00FB3317"/>
    <w:rsid w:val="00FB5160"/>
    <w:rsid w:val="00FB6CED"/>
    <w:rsid w:val="00FB6EA1"/>
    <w:rsid w:val="00FB7464"/>
    <w:rsid w:val="00FB7AB1"/>
    <w:rsid w:val="00FB7CA2"/>
    <w:rsid w:val="00FC096F"/>
    <w:rsid w:val="00FC0B59"/>
    <w:rsid w:val="00FC0FC8"/>
    <w:rsid w:val="00FC13B9"/>
    <w:rsid w:val="00FC172B"/>
    <w:rsid w:val="00FC2394"/>
    <w:rsid w:val="00FC2D7C"/>
    <w:rsid w:val="00FC3494"/>
    <w:rsid w:val="00FC3811"/>
    <w:rsid w:val="00FC3EA1"/>
    <w:rsid w:val="00FC42F3"/>
    <w:rsid w:val="00FC4D3E"/>
    <w:rsid w:val="00FC5712"/>
    <w:rsid w:val="00FC59FE"/>
    <w:rsid w:val="00FC5D4A"/>
    <w:rsid w:val="00FC6357"/>
    <w:rsid w:val="00FC6EE2"/>
    <w:rsid w:val="00FC7408"/>
    <w:rsid w:val="00FC7448"/>
    <w:rsid w:val="00FC7647"/>
    <w:rsid w:val="00FC7B7F"/>
    <w:rsid w:val="00FD0162"/>
    <w:rsid w:val="00FD060D"/>
    <w:rsid w:val="00FD069B"/>
    <w:rsid w:val="00FD0A75"/>
    <w:rsid w:val="00FD0A98"/>
    <w:rsid w:val="00FD0B72"/>
    <w:rsid w:val="00FD0C75"/>
    <w:rsid w:val="00FD0E94"/>
    <w:rsid w:val="00FD19A0"/>
    <w:rsid w:val="00FD2CA5"/>
    <w:rsid w:val="00FD2CE1"/>
    <w:rsid w:val="00FD31CD"/>
    <w:rsid w:val="00FD47BB"/>
    <w:rsid w:val="00FD4867"/>
    <w:rsid w:val="00FD5270"/>
    <w:rsid w:val="00FD5696"/>
    <w:rsid w:val="00FD5AA0"/>
    <w:rsid w:val="00FD5B5A"/>
    <w:rsid w:val="00FD69F3"/>
    <w:rsid w:val="00FD6B22"/>
    <w:rsid w:val="00FD6B5F"/>
    <w:rsid w:val="00FD70AC"/>
    <w:rsid w:val="00FE0A73"/>
    <w:rsid w:val="00FE20A6"/>
    <w:rsid w:val="00FE30F2"/>
    <w:rsid w:val="00FE35FE"/>
    <w:rsid w:val="00FE36BB"/>
    <w:rsid w:val="00FE3973"/>
    <w:rsid w:val="00FE39A6"/>
    <w:rsid w:val="00FE3F14"/>
    <w:rsid w:val="00FE400B"/>
    <w:rsid w:val="00FE42DD"/>
    <w:rsid w:val="00FE520E"/>
    <w:rsid w:val="00FE57B3"/>
    <w:rsid w:val="00FE5A27"/>
    <w:rsid w:val="00FE6040"/>
    <w:rsid w:val="00FE6F0E"/>
    <w:rsid w:val="00FE6FF6"/>
    <w:rsid w:val="00FE755E"/>
    <w:rsid w:val="00FE78C7"/>
    <w:rsid w:val="00FE7C7A"/>
    <w:rsid w:val="00FE7CA0"/>
    <w:rsid w:val="00FE7FC8"/>
    <w:rsid w:val="00FF0B76"/>
    <w:rsid w:val="00FF18F8"/>
    <w:rsid w:val="00FF2B1B"/>
    <w:rsid w:val="00FF2BE1"/>
    <w:rsid w:val="00FF2F1F"/>
    <w:rsid w:val="00FF3444"/>
    <w:rsid w:val="00FF39E0"/>
    <w:rsid w:val="00FF3F4A"/>
    <w:rsid w:val="00FF49CB"/>
    <w:rsid w:val="00FF4A44"/>
    <w:rsid w:val="00FF50F6"/>
    <w:rsid w:val="00FF5BEA"/>
    <w:rsid w:val="00FF6237"/>
    <w:rsid w:val="00FF6761"/>
    <w:rsid w:val="00FF6CCA"/>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5:docId w15:val="{314B4BC0-C34A-42A5-8115-8A56948096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Times New Roman"/>
        <w:lang w:val="es-ES" w:eastAsia="es-ES" w:bidi="ar-SA"/>
      </w:rPr>
    </w:rPrDefault>
    <w:pPrDefault/>
  </w:docDefaults>
  <w:latentStyles w:defLockedState="0" w:defUIPriority="0" w:defSemiHidden="0" w:defUnhideWhenUsed="0" w:defQFormat="0" w:count="376">
    <w:lsdException w:name="Normal" w:locked="1" w:qFormat="1"/>
    <w:lsdException w:name="heading 1" w:locked="1" w:uiPriority="9" w:qFormat="1"/>
    <w:lsdException w:name="heading 2" w:locked="1" w:uiPriority="9"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99" w:unhideWhenUsed="1" w:qFormat="1"/>
    <w:lsdException w:name="toc 2" w:locked="1" w:semiHidden="1" w:uiPriority="99" w:unhideWhenUsed="1" w:qFormat="1"/>
    <w:lsdException w:name="toc 3" w:locked="1" w:semiHidden="1" w:uiPriority="99" w:unhideWhenUsed="1" w:qFormat="1"/>
    <w:lsdException w:name="toc 4" w:locked="1" w:semiHidden="1" w:uiPriority="99" w:unhideWhenUsed="1"/>
    <w:lsdException w:name="toc 5" w:locked="1" w:semiHidden="1" w:uiPriority="99" w:unhideWhenUsed="1"/>
    <w:lsdException w:name="toc 6" w:locked="1" w:semiHidden="1" w:uiPriority="99" w:unhideWhenUsed="1"/>
    <w:lsdException w:name="toc 7" w:locked="1" w:semiHidden="1" w:uiPriority="99" w:unhideWhenUsed="1"/>
    <w:lsdException w:name="toc 8" w:locked="1" w:semiHidden="1" w:uiPriority="99" w:unhideWhenUsed="1"/>
    <w:lsdException w:name="toc 9" w:locked="1"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locked="1" w:semiHidden="1" w:uiPriority="35" w:unhideWhenUsed="1" w:qFormat="1"/>
    <w:lsdException w:name="table of figures" w:semiHidden="1" w:unhideWhenUsed="1"/>
    <w:lsdException w:name="envelope address" w:semiHidden="1" w:uiPriority="99"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2" w:semiHidden="1" w:uiPriority="99" w:unhideWhenUsed="1"/>
    <w:lsdException w:name="List 3" w:semiHidden="1" w:uiPriority="99" w:unhideWhenUsed="1"/>
    <w:lsdException w:name="List Bullet 2" w:semiHidden="1" w:uiPriority="99"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10" w:qFormat="1"/>
    <w:lsdException w:name="Closing" w:semiHidden="1" w:uiPriority="99" w:unhideWhenUsed="1"/>
    <w:lsdException w:name="Signature" w:semiHidden="1" w:uiPriority="99" w:unhideWhenUsed="1"/>
    <w:lsdException w:name="Default Paragraph Font" w:locked="1" w:semiHidden="1" w:unhideWhenUsed="1"/>
    <w:lsdException w:name="Body Text" w:semiHidden="1"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iPriority="99" w:unhideWhenUsed="1"/>
    <w:lsdException w:name="Subtitle" w:locked="1" w:uiPriority="11" w:qFormat="1"/>
    <w:lsdException w:name="Salutation" w:uiPriority="99"/>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iPriority="99" w:unhideWhenUsed="1"/>
    <w:lsdException w:name="Strong" w:locked="1" w:uiPriority="22" w:qFormat="1"/>
    <w:lsdException w:name="Emphasis" w:locked="1"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locked="1"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2014"/>
    <w:pPr>
      <w:widowControl w:val="0"/>
      <w:overflowPunct w:val="0"/>
      <w:autoSpaceDE w:val="0"/>
      <w:autoSpaceDN w:val="0"/>
      <w:adjustRightInd w:val="0"/>
    </w:pPr>
    <w:rPr>
      <w:rFonts w:ascii="Times New Roman" w:eastAsia="Times New Roman" w:hAnsi="Times New Roman"/>
      <w:kern w:val="28"/>
      <w:lang w:val="es-CO"/>
    </w:rPr>
  </w:style>
  <w:style w:type="paragraph" w:styleId="Ttulo1">
    <w:name w:val="heading 1"/>
    <w:aliases w:val="Titulo 1,Überschrift 1a,Überschrift 1 ohne,SubTítulo 1,Tópico título,1 LoyalTech,título 1,Heading 0,Títol 1,Header 1,Title1,H1,Portadilla,Heading 01,Huvudrubrik,h1,jga2,Chapter title,l1,Criteria Type,Criteria Type1,Criteria Type2,level 1,Titr,I"/>
    <w:basedOn w:val="Normal"/>
    <w:next w:val="Normal"/>
    <w:link w:val="Ttulo1Car"/>
    <w:uiPriority w:val="9"/>
    <w:qFormat/>
    <w:rsid w:val="00022E8D"/>
    <w:pPr>
      <w:keepNext/>
      <w:widowControl/>
      <w:numPr>
        <w:numId w:val="2"/>
      </w:numPr>
      <w:overflowPunct/>
      <w:autoSpaceDE/>
      <w:autoSpaceDN/>
      <w:adjustRightInd/>
      <w:spacing w:before="240" w:after="60"/>
      <w:outlineLvl w:val="0"/>
    </w:pPr>
    <w:rPr>
      <w:rFonts w:ascii="Arial" w:eastAsia="Calibri" w:hAnsi="Arial"/>
      <w:b/>
      <w:bCs/>
      <w:sz w:val="28"/>
      <w:szCs w:val="28"/>
      <w:lang w:val="x-none" w:eastAsia="x-none"/>
    </w:rPr>
  </w:style>
  <w:style w:type="paragraph" w:styleId="Ttulo2">
    <w:name w:val="heading 2"/>
    <w:aliases w:val="Heading 2 Char,h2 Char1,2 Char1,Header 2 Char1,l2 Char1,Level 2 Head Char,H2 Char,heading 2 Char,plain Char,Char Char,Tópico sub-título Char,A Char,Título 2a Char,PA Major Section Char,Überschrift 2.2 heading 2 Char,I2 Char,l2+toc 2 Char,Edgar "/>
    <w:basedOn w:val="Normal"/>
    <w:next w:val="Normal"/>
    <w:link w:val="Ttulo2Car"/>
    <w:uiPriority w:val="9"/>
    <w:qFormat/>
    <w:rsid w:val="00022E8D"/>
    <w:pPr>
      <w:keepNext/>
      <w:numPr>
        <w:ilvl w:val="1"/>
        <w:numId w:val="2"/>
      </w:numPr>
      <w:jc w:val="both"/>
      <w:outlineLvl w:val="1"/>
    </w:pPr>
    <w:rPr>
      <w:rFonts w:ascii="Tahoma" w:eastAsia="Calibri" w:hAnsi="Tahoma"/>
      <w:b/>
      <w:bCs/>
      <w:color w:val="000000"/>
      <w:sz w:val="22"/>
      <w:szCs w:val="22"/>
      <w:lang w:val="es-ES_tradnl" w:eastAsia="x-none"/>
    </w:rPr>
  </w:style>
  <w:style w:type="paragraph" w:styleId="Ttulo3">
    <w:name w:val="heading 3"/>
    <w:aliases w:val="MT3,section:3,3,l3,Level 3 Head,H3,Org Heading 1,h3,HHHeading,H31,Map,H2,Level 3 Topic Heading,h31,h32,h33,h311,h321,h34,h312,h322,h35,h36,H32,H33,H311,H321,31,H34,H312,H322,32,H35,H313,H323,33,H36,H314,H324,34,H37,H315,H325,35,H38,H316"/>
    <w:basedOn w:val="Normal"/>
    <w:next w:val="Normal"/>
    <w:link w:val="Ttulo3Car"/>
    <w:uiPriority w:val="9"/>
    <w:qFormat/>
    <w:rsid w:val="00022E8D"/>
    <w:pPr>
      <w:keepNext/>
      <w:widowControl/>
      <w:numPr>
        <w:ilvl w:val="2"/>
        <w:numId w:val="1"/>
      </w:numPr>
      <w:tabs>
        <w:tab w:val="left" w:pos="0"/>
        <w:tab w:val="left" w:pos="1416"/>
        <w:tab w:val="left" w:pos="2124"/>
        <w:tab w:val="left" w:pos="2832"/>
        <w:tab w:val="left" w:pos="3540"/>
        <w:tab w:val="left" w:pos="4248"/>
        <w:tab w:val="left" w:pos="4956"/>
        <w:tab w:val="left" w:pos="5664"/>
        <w:tab w:val="left" w:pos="6372"/>
        <w:tab w:val="left" w:pos="7080"/>
        <w:tab w:val="left" w:pos="7788"/>
      </w:tabs>
      <w:textAlignment w:val="baseline"/>
      <w:outlineLvl w:val="2"/>
    </w:pPr>
    <w:rPr>
      <w:rFonts w:ascii="Tahoma" w:eastAsia="Calibri" w:hAnsi="Tahoma"/>
      <w:b/>
      <w:bCs/>
      <w:kern w:val="0"/>
      <w:sz w:val="22"/>
      <w:szCs w:val="22"/>
      <w:lang w:val="es-ES_tradnl" w:eastAsia="x-none"/>
    </w:rPr>
  </w:style>
  <w:style w:type="paragraph" w:styleId="Ttulo4">
    <w:name w:val="heading 4"/>
    <w:aliases w:val=" Sub-Clause Sub-paragraph"/>
    <w:basedOn w:val="Normal"/>
    <w:next w:val="Normal"/>
    <w:link w:val="Ttulo4Car"/>
    <w:uiPriority w:val="9"/>
    <w:qFormat/>
    <w:rsid w:val="00022E8D"/>
    <w:pPr>
      <w:keepNext/>
      <w:widowControl/>
      <w:numPr>
        <w:ilvl w:val="3"/>
        <w:numId w:val="1"/>
      </w:numPr>
      <w:tabs>
        <w:tab w:val="left" w:pos="0"/>
        <w:tab w:val="left" w:pos="1416"/>
        <w:tab w:val="left" w:pos="2124"/>
        <w:tab w:val="left" w:pos="2832"/>
        <w:tab w:val="left" w:pos="3540"/>
        <w:tab w:val="left" w:pos="4248"/>
        <w:tab w:val="left" w:pos="4956"/>
        <w:tab w:val="left" w:pos="5664"/>
        <w:tab w:val="left" w:pos="6372"/>
        <w:tab w:val="left" w:pos="7080"/>
        <w:tab w:val="left" w:pos="7788"/>
      </w:tabs>
      <w:suppressAutoHyphens/>
      <w:jc w:val="both"/>
      <w:textAlignment w:val="baseline"/>
      <w:outlineLvl w:val="3"/>
    </w:pPr>
    <w:rPr>
      <w:rFonts w:ascii="Tahoma" w:eastAsia="Calibri" w:hAnsi="Tahoma"/>
      <w:b/>
      <w:bCs/>
      <w:spacing w:val="-3"/>
      <w:kern w:val="0"/>
      <w:sz w:val="22"/>
      <w:szCs w:val="22"/>
      <w:lang w:val="es-ES_tradnl" w:eastAsia="x-none"/>
    </w:rPr>
  </w:style>
  <w:style w:type="paragraph" w:styleId="Ttulo5">
    <w:name w:val="heading 5"/>
    <w:aliases w:val="Título 5-BCN"/>
    <w:basedOn w:val="Normal"/>
    <w:next w:val="Normal"/>
    <w:link w:val="Ttulo5Car"/>
    <w:uiPriority w:val="9"/>
    <w:qFormat/>
    <w:rsid w:val="00022E8D"/>
    <w:pPr>
      <w:keepNext/>
      <w:widowControl/>
      <w:numPr>
        <w:ilvl w:val="4"/>
        <w:numId w:val="1"/>
      </w:numPr>
      <w:jc w:val="center"/>
      <w:textAlignment w:val="baseline"/>
      <w:outlineLvl w:val="4"/>
    </w:pPr>
    <w:rPr>
      <w:rFonts w:ascii="Tahoma" w:eastAsia="Calibri" w:hAnsi="Tahoma"/>
      <w:b/>
      <w:bCs/>
      <w:kern w:val="0"/>
      <w:lang w:val="es-ES_tradnl" w:eastAsia="x-none"/>
    </w:rPr>
  </w:style>
  <w:style w:type="paragraph" w:styleId="Ttulo6">
    <w:name w:val="heading 6"/>
    <w:aliases w:val="Título 6-BCN"/>
    <w:basedOn w:val="Normal"/>
    <w:next w:val="Normal"/>
    <w:link w:val="Ttulo6Car"/>
    <w:uiPriority w:val="9"/>
    <w:qFormat/>
    <w:rsid w:val="00022E8D"/>
    <w:pPr>
      <w:keepNext/>
      <w:widowControl/>
      <w:numPr>
        <w:ilvl w:val="5"/>
        <w:numId w:val="1"/>
      </w:numPr>
      <w:tabs>
        <w:tab w:val="left" w:pos="567"/>
      </w:tabs>
      <w:textAlignment w:val="baseline"/>
      <w:outlineLvl w:val="5"/>
    </w:pPr>
    <w:rPr>
      <w:rFonts w:ascii="Calibri" w:eastAsia="Calibri" w:hAnsi="Calibri"/>
      <w:b/>
      <w:bCs/>
      <w:kern w:val="0"/>
      <w:sz w:val="22"/>
      <w:szCs w:val="22"/>
      <w:lang w:val="es-ES_tradnl" w:eastAsia="x-none"/>
    </w:rPr>
  </w:style>
  <w:style w:type="paragraph" w:styleId="Ttulo7">
    <w:name w:val="heading 7"/>
    <w:basedOn w:val="Normal"/>
    <w:next w:val="Normal"/>
    <w:link w:val="Ttulo7Car"/>
    <w:uiPriority w:val="9"/>
    <w:qFormat/>
    <w:rsid w:val="00022E8D"/>
    <w:pPr>
      <w:keepNext/>
      <w:widowControl/>
      <w:numPr>
        <w:ilvl w:val="6"/>
        <w:numId w:val="1"/>
      </w:numPr>
      <w:tabs>
        <w:tab w:val="left" w:pos="0"/>
      </w:tabs>
      <w:overflowPunct/>
      <w:autoSpaceDE/>
      <w:autoSpaceDN/>
      <w:adjustRightInd/>
      <w:jc w:val="both"/>
      <w:outlineLvl w:val="6"/>
    </w:pPr>
    <w:rPr>
      <w:rFonts w:ascii="Arial" w:eastAsia="Calibri" w:hAnsi="Arial"/>
      <w:b/>
      <w:bCs/>
      <w:kern w:val="0"/>
      <w:sz w:val="24"/>
      <w:szCs w:val="24"/>
      <w:lang w:val="x-none" w:eastAsia="x-none"/>
    </w:rPr>
  </w:style>
  <w:style w:type="paragraph" w:styleId="Ttulo8">
    <w:name w:val="heading 8"/>
    <w:basedOn w:val="Normal"/>
    <w:next w:val="Normal"/>
    <w:link w:val="Ttulo8Car"/>
    <w:uiPriority w:val="9"/>
    <w:qFormat/>
    <w:rsid w:val="00022E8D"/>
    <w:pPr>
      <w:keepNext/>
      <w:widowControl/>
      <w:numPr>
        <w:ilvl w:val="7"/>
        <w:numId w:val="1"/>
      </w:numPr>
      <w:tabs>
        <w:tab w:val="left" w:pos="0"/>
        <w:tab w:val="left" w:pos="708"/>
        <w:tab w:val="left" w:pos="2124"/>
        <w:tab w:val="left" w:pos="2832"/>
        <w:tab w:val="left" w:pos="3540"/>
        <w:tab w:val="left" w:pos="4248"/>
        <w:tab w:val="left" w:pos="4956"/>
        <w:tab w:val="left" w:pos="5664"/>
        <w:tab w:val="left" w:pos="6372"/>
        <w:tab w:val="left" w:pos="7080"/>
        <w:tab w:val="left" w:pos="7788"/>
      </w:tabs>
      <w:suppressAutoHyphens/>
      <w:overflowPunct/>
      <w:autoSpaceDE/>
      <w:autoSpaceDN/>
      <w:adjustRightInd/>
      <w:jc w:val="center"/>
      <w:outlineLvl w:val="7"/>
    </w:pPr>
    <w:rPr>
      <w:rFonts w:ascii="Tahoma" w:eastAsia="Calibri" w:hAnsi="Tahoma"/>
      <w:b/>
      <w:bCs/>
      <w:spacing w:val="-3"/>
      <w:kern w:val="0"/>
      <w:sz w:val="24"/>
      <w:szCs w:val="24"/>
      <w:lang w:val="x-none" w:eastAsia="x-none"/>
    </w:rPr>
  </w:style>
  <w:style w:type="paragraph" w:styleId="Ttulo9">
    <w:name w:val="heading 9"/>
    <w:basedOn w:val="Normal"/>
    <w:next w:val="Normal"/>
    <w:link w:val="Ttulo9Car"/>
    <w:uiPriority w:val="9"/>
    <w:qFormat/>
    <w:rsid w:val="00022E8D"/>
    <w:pPr>
      <w:keepNext/>
      <w:widowControl/>
      <w:numPr>
        <w:ilvl w:val="8"/>
        <w:numId w:val="1"/>
      </w:numPr>
      <w:tabs>
        <w:tab w:val="left" w:pos="0"/>
      </w:tabs>
      <w:jc w:val="center"/>
      <w:textAlignment w:val="baseline"/>
      <w:outlineLvl w:val="8"/>
    </w:pPr>
    <w:rPr>
      <w:rFonts w:ascii="Tahoma" w:eastAsia="Calibri" w:hAnsi="Tahoma"/>
      <w:b/>
      <w:bCs/>
      <w:kern w:val="0"/>
      <w:sz w:val="22"/>
      <w:szCs w:val="22"/>
      <w:lang w:val="x-none" w:eastAsia="x-non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Titulo 1 Car,Überschrift 1a Car,Überschrift 1 ohne Car,SubTítulo 1 Car,Tópico título Car,1 LoyalTech Car,título 1 Car,Heading 0 Car,Títol 1 Car,Header 1 Car,Title1 Car,H1 Car,Portadilla Car,Heading 01 Car,Huvudrubrik Car,h1 Car,jga2 Car"/>
    <w:link w:val="Ttulo1"/>
    <w:uiPriority w:val="9"/>
    <w:locked/>
    <w:rsid w:val="00022E8D"/>
    <w:rPr>
      <w:rFonts w:ascii="Arial" w:hAnsi="Arial"/>
      <w:b/>
      <w:bCs/>
      <w:kern w:val="28"/>
      <w:sz w:val="28"/>
      <w:szCs w:val="28"/>
      <w:lang w:val="x-none" w:eastAsia="x-none"/>
    </w:rPr>
  </w:style>
  <w:style w:type="character" w:customStyle="1" w:styleId="Ttulo2Car">
    <w:name w:val="Título 2 Car"/>
    <w:aliases w:val="Heading 2 Char Car,h2 Char1 Car,2 Char1 Car,Header 2 Char1 Car,l2 Char1 Car,Level 2 Head Char Car,H2 Char Car,heading 2 Char Car,plain Char Car,Char Char Car,Tópico sub-título Char Car,A Char Car,Título 2a Char Car,PA Major Section Char Car"/>
    <w:link w:val="Ttulo2"/>
    <w:uiPriority w:val="9"/>
    <w:locked/>
    <w:rsid w:val="00022E8D"/>
    <w:rPr>
      <w:rFonts w:ascii="Tahoma" w:hAnsi="Tahoma"/>
      <w:b/>
      <w:bCs/>
      <w:color w:val="000000"/>
      <w:kern w:val="28"/>
      <w:sz w:val="22"/>
      <w:szCs w:val="22"/>
      <w:lang w:val="es-ES_tradnl" w:eastAsia="x-none"/>
    </w:rPr>
  </w:style>
  <w:style w:type="character" w:customStyle="1" w:styleId="Ttulo3Car">
    <w:name w:val="Título 3 Car"/>
    <w:aliases w:val="MT3 Car,section:3 Car,3 Car,l3 Car,Level 3 Head Car,H3 Car,Org Heading 1 Car,h3 Car,HHHeading Car,H31 Car,Map Car,H2 Car,Level 3 Topic Heading Car,h31 Car,h32 Car,h33 Car,h311 Car,h321 Car,h34 Car,h312 Car,h322 Car,h35 Car,h36 Car,H32 Car"/>
    <w:link w:val="Ttulo3"/>
    <w:uiPriority w:val="9"/>
    <w:locked/>
    <w:rsid w:val="00022E8D"/>
    <w:rPr>
      <w:rFonts w:ascii="Tahoma" w:hAnsi="Tahoma"/>
      <w:b/>
      <w:bCs/>
      <w:sz w:val="22"/>
      <w:szCs w:val="22"/>
      <w:lang w:val="es-ES_tradnl" w:eastAsia="x-none"/>
    </w:rPr>
  </w:style>
  <w:style w:type="character" w:customStyle="1" w:styleId="Ttulo4Car">
    <w:name w:val="Título 4 Car"/>
    <w:aliases w:val=" Sub-Clause Sub-paragraph Car"/>
    <w:link w:val="Ttulo4"/>
    <w:uiPriority w:val="9"/>
    <w:locked/>
    <w:rsid w:val="00022E8D"/>
    <w:rPr>
      <w:rFonts w:ascii="Tahoma" w:hAnsi="Tahoma"/>
      <w:b/>
      <w:bCs/>
      <w:spacing w:val="-3"/>
      <w:sz w:val="22"/>
      <w:szCs w:val="22"/>
      <w:lang w:val="es-ES_tradnl" w:eastAsia="x-none"/>
    </w:rPr>
  </w:style>
  <w:style w:type="character" w:customStyle="1" w:styleId="Ttulo5Car">
    <w:name w:val="Título 5 Car"/>
    <w:aliases w:val="Título 5-BCN Car"/>
    <w:link w:val="Ttulo5"/>
    <w:uiPriority w:val="9"/>
    <w:locked/>
    <w:rsid w:val="00022E8D"/>
    <w:rPr>
      <w:rFonts w:ascii="Tahoma" w:hAnsi="Tahoma"/>
      <w:b/>
      <w:bCs/>
      <w:lang w:val="es-ES_tradnl" w:eastAsia="x-none"/>
    </w:rPr>
  </w:style>
  <w:style w:type="character" w:customStyle="1" w:styleId="Ttulo6Car">
    <w:name w:val="Título 6 Car"/>
    <w:aliases w:val="Título 6-BCN Car"/>
    <w:link w:val="Ttulo6"/>
    <w:uiPriority w:val="9"/>
    <w:locked/>
    <w:rsid w:val="00022E8D"/>
    <w:rPr>
      <w:b/>
      <w:bCs/>
      <w:sz w:val="22"/>
      <w:szCs w:val="22"/>
      <w:lang w:val="es-ES_tradnl" w:eastAsia="x-none"/>
    </w:rPr>
  </w:style>
  <w:style w:type="character" w:customStyle="1" w:styleId="Ttulo7Car">
    <w:name w:val="Título 7 Car"/>
    <w:link w:val="Ttulo7"/>
    <w:uiPriority w:val="9"/>
    <w:locked/>
    <w:rsid w:val="00022E8D"/>
    <w:rPr>
      <w:rFonts w:ascii="Arial" w:hAnsi="Arial"/>
      <w:b/>
      <w:bCs/>
      <w:sz w:val="24"/>
      <w:szCs w:val="24"/>
      <w:lang w:val="x-none" w:eastAsia="x-none"/>
    </w:rPr>
  </w:style>
  <w:style w:type="character" w:customStyle="1" w:styleId="Ttulo8Car">
    <w:name w:val="Título 8 Car"/>
    <w:link w:val="Ttulo8"/>
    <w:uiPriority w:val="9"/>
    <w:locked/>
    <w:rsid w:val="00022E8D"/>
    <w:rPr>
      <w:rFonts w:ascii="Tahoma" w:hAnsi="Tahoma"/>
      <w:b/>
      <w:bCs/>
      <w:spacing w:val="-3"/>
      <w:sz w:val="24"/>
      <w:szCs w:val="24"/>
      <w:lang w:val="x-none" w:eastAsia="x-none"/>
    </w:rPr>
  </w:style>
  <w:style w:type="character" w:customStyle="1" w:styleId="Ttulo9Car">
    <w:name w:val="Título 9 Car"/>
    <w:link w:val="Ttulo9"/>
    <w:uiPriority w:val="9"/>
    <w:locked/>
    <w:rsid w:val="00022E8D"/>
    <w:rPr>
      <w:rFonts w:ascii="Tahoma" w:hAnsi="Tahoma"/>
      <w:b/>
      <w:bCs/>
      <w:sz w:val="22"/>
      <w:szCs w:val="22"/>
      <w:lang w:val="x-none" w:eastAsia="x-none"/>
    </w:rPr>
  </w:style>
  <w:style w:type="paragraph" w:customStyle="1" w:styleId="BodyText22">
    <w:name w:val="Body Text 22"/>
    <w:basedOn w:val="Normal"/>
    <w:uiPriority w:val="99"/>
    <w:rsid w:val="00022E8D"/>
    <w:pPr>
      <w:overflowPunct/>
      <w:autoSpaceDE/>
      <w:autoSpaceDN/>
      <w:adjustRightInd/>
      <w:jc w:val="both"/>
    </w:pPr>
    <w:rPr>
      <w:rFonts w:ascii="Arial" w:hAnsi="Arial" w:cs="Arial"/>
      <w:kern w:val="0"/>
      <w:sz w:val="24"/>
      <w:szCs w:val="24"/>
      <w:lang w:val="es-ES_tradnl"/>
    </w:rPr>
  </w:style>
  <w:style w:type="paragraph" w:styleId="Textoindependiente">
    <w:name w:val="Body Text"/>
    <w:aliases w:val="body text,bt,TextindepT2"/>
    <w:basedOn w:val="Normal"/>
    <w:link w:val="TextoindependienteCar"/>
    <w:rsid w:val="00022E8D"/>
    <w:pPr>
      <w:widowControl/>
      <w:ind w:right="50"/>
      <w:jc w:val="both"/>
      <w:textAlignment w:val="baseline"/>
    </w:pPr>
    <w:rPr>
      <w:rFonts w:ascii="Tahoma" w:eastAsia="Calibri" w:hAnsi="Tahoma"/>
      <w:color w:val="000000"/>
      <w:kern w:val="0"/>
      <w:lang w:val="x-none"/>
    </w:rPr>
  </w:style>
  <w:style w:type="character" w:customStyle="1" w:styleId="TextoindependienteCar">
    <w:name w:val="Texto independiente Car"/>
    <w:aliases w:val="body text Car,bt Car,TextindepT2 Car"/>
    <w:link w:val="Textoindependiente"/>
    <w:locked/>
    <w:rsid w:val="00022E8D"/>
    <w:rPr>
      <w:rFonts w:ascii="Tahoma" w:hAnsi="Tahoma" w:cs="Tahoma"/>
      <w:color w:val="000000"/>
      <w:lang w:eastAsia="es-ES"/>
    </w:rPr>
  </w:style>
  <w:style w:type="paragraph" w:styleId="Textoindependiente3">
    <w:name w:val="Body Text 3"/>
    <w:basedOn w:val="Normal"/>
    <w:link w:val="Textoindependiente3Car"/>
    <w:uiPriority w:val="99"/>
    <w:rsid w:val="00022E8D"/>
    <w:pPr>
      <w:widowControl/>
      <w:overflowPunct/>
      <w:autoSpaceDE/>
      <w:autoSpaceDN/>
      <w:adjustRightInd/>
      <w:jc w:val="both"/>
    </w:pPr>
    <w:rPr>
      <w:rFonts w:ascii="Arial" w:eastAsia="Calibri" w:hAnsi="Arial"/>
      <w:kern w:val="0"/>
      <w:lang w:val="x-none"/>
    </w:rPr>
  </w:style>
  <w:style w:type="character" w:customStyle="1" w:styleId="Textoindependiente3Car">
    <w:name w:val="Texto independiente 3 Car"/>
    <w:link w:val="Textoindependiente3"/>
    <w:uiPriority w:val="99"/>
    <w:locked/>
    <w:rsid w:val="00022E8D"/>
    <w:rPr>
      <w:rFonts w:ascii="Arial" w:hAnsi="Arial" w:cs="Arial"/>
      <w:lang w:eastAsia="es-ES"/>
    </w:rPr>
  </w:style>
  <w:style w:type="paragraph" w:styleId="Sangradetextonormal">
    <w:name w:val="Body Text Indent"/>
    <w:basedOn w:val="Normal"/>
    <w:link w:val="SangradetextonormalCar"/>
    <w:uiPriority w:val="99"/>
    <w:rsid w:val="00022E8D"/>
    <w:pPr>
      <w:overflowPunct/>
      <w:autoSpaceDE/>
      <w:autoSpaceDN/>
      <w:adjustRightInd/>
      <w:ind w:left="851"/>
      <w:jc w:val="both"/>
    </w:pPr>
    <w:rPr>
      <w:rFonts w:ascii="Arial" w:eastAsia="Calibri" w:hAnsi="Arial"/>
      <w:kern w:val="0"/>
      <w:lang w:val="x-none"/>
    </w:rPr>
  </w:style>
  <w:style w:type="character" w:customStyle="1" w:styleId="SangradetextonormalCar">
    <w:name w:val="Sangría de texto normal Car"/>
    <w:link w:val="Sangradetextonormal"/>
    <w:uiPriority w:val="99"/>
    <w:locked/>
    <w:rsid w:val="00022E8D"/>
    <w:rPr>
      <w:rFonts w:ascii="Arial" w:hAnsi="Arial" w:cs="Arial"/>
      <w:lang w:eastAsia="es-ES"/>
    </w:rPr>
  </w:style>
  <w:style w:type="paragraph" w:styleId="Encabezado">
    <w:name w:val="header"/>
    <w:aliases w:val="h,h8,h9,h10,h18,hd,he"/>
    <w:basedOn w:val="Normal"/>
    <w:link w:val="EncabezadoCar"/>
    <w:uiPriority w:val="99"/>
    <w:rsid w:val="00022E8D"/>
    <w:pPr>
      <w:widowControl/>
      <w:tabs>
        <w:tab w:val="center" w:pos="4252"/>
        <w:tab w:val="right" w:pos="8504"/>
      </w:tabs>
      <w:overflowPunct/>
      <w:autoSpaceDE/>
      <w:autoSpaceDN/>
      <w:adjustRightInd/>
    </w:pPr>
    <w:rPr>
      <w:rFonts w:eastAsia="Calibri"/>
      <w:kern w:val="0"/>
      <w:lang w:val="x-none"/>
    </w:rPr>
  </w:style>
  <w:style w:type="character" w:customStyle="1" w:styleId="EncabezadoCar">
    <w:name w:val="Encabezado Car"/>
    <w:aliases w:val="h Car,h8 Car,h9 Car,h10 Car,h18 Car,hd Car,he Car"/>
    <w:link w:val="Encabezado"/>
    <w:uiPriority w:val="99"/>
    <w:locked/>
    <w:rsid w:val="00022E8D"/>
    <w:rPr>
      <w:rFonts w:ascii="Times New Roman" w:hAnsi="Times New Roman" w:cs="Times New Roman"/>
      <w:sz w:val="20"/>
      <w:szCs w:val="20"/>
      <w:lang w:eastAsia="es-ES"/>
    </w:rPr>
  </w:style>
  <w:style w:type="paragraph" w:styleId="Piedepgina">
    <w:name w:val="footer"/>
    <w:aliases w:val="pie de página,f"/>
    <w:basedOn w:val="Normal"/>
    <w:link w:val="PiedepginaCar"/>
    <w:uiPriority w:val="99"/>
    <w:rsid w:val="00022E8D"/>
    <w:pPr>
      <w:widowControl/>
      <w:tabs>
        <w:tab w:val="center" w:pos="4252"/>
        <w:tab w:val="right" w:pos="8504"/>
      </w:tabs>
      <w:textAlignment w:val="baseline"/>
    </w:pPr>
    <w:rPr>
      <w:rFonts w:eastAsia="Calibri"/>
      <w:kern w:val="0"/>
      <w:lang w:val="es-ES_tradnl"/>
    </w:rPr>
  </w:style>
  <w:style w:type="character" w:customStyle="1" w:styleId="PiedepginaCar">
    <w:name w:val="Pie de página Car"/>
    <w:aliases w:val="pie de página Car,f Car"/>
    <w:link w:val="Piedepgina"/>
    <w:uiPriority w:val="99"/>
    <w:locked/>
    <w:rsid w:val="00022E8D"/>
    <w:rPr>
      <w:rFonts w:ascii="Times New Roman" w:hAnsi="Times New Roman" w:cs="Times New Roman"/>
      <w:sz w:val="20"/>
      <w:szCs w:val="20"/>
      <w:lang w:val="es-ES_tradnl" w:eastAsia="es-ES"/>
    </w:rPr>
  </w:style>
  <w:style w:type="paragraph" w:styleId="Sangra2detindependiente">
    <w:name w:val="Body Text Indent 2"/>
    <w:basedOn w:val="Normal"/>
    <w:link w:val="Sangra2detindependienteCar"/>
    <w:uiPriority w:val="99"/>
    <w:rsid w:val="00022E8D"/>
    <w:pPr>
      <w:widowControl/>
      <w:tabs>
        <w:tab w:val="left" w:pos="709"/>
        <w:tab w:val="center" w:pos="4252"/>
        <w:tab w:val="right" w:pos="8504"/>
      </w:tabs>
      <w:ind w:left="1134"/>
      <w:jc w:val="both"/>
      <w:textAlignment w:val="baseline"/>
    </w:pPr>
    <w:rPr>
      <w:rFonts w:ascii="Tahoma" w:eastAsia="Calibri" w:hAnsi="Tahoma"/>
      <w:kern w:val="0"/>
      <w:lang w:val="x-none"/>
    </w:rPr>
  </w:style>
  <w:style w:type="character" w:customStyle="1" w:styleId="Sangra2detindependienteCar">
    <w:name w:val="Sangría 2 de t. independiente Car"/>
    <w:link w:val="Sangra2detindependiente"/>
    <w:uiPriority w:val="99"/>
    <w:locked/>
    <w:rsid w:val="00022E8D"/>
    <w:rPr>
      <w:rFonts w:ascii="Tahoma" w:hAnsi="Tahoma" w:cs="Tahoma"/>
      <w:lang w:eastAsia="es-ES"/>
    </w:rPr>
  </w:style>
  <w:style w:type="paragraph" w:styleId="Sangra3detindependiente">
    <w:name w:val="Body Text Indent 3"/>
    <w:basedOn w:val="Normal"/>
    <w:link w:val="Sangra3detindependienteCar"/>
    <w:uiPriority w:val="99"/>
    <w:rsid w:val="00022E8D"/>
    <w:pPr>
      <w:widowControl/>
      <w:tabs>
        <w:tab w:val="left" w:pos="851"/>
      </w:tabs>
      <w:ind w:left="851" w:hanging="851"/>
      <w:jc w:val="both"/>
      <w:textAlignment w:val="baseline"/>
    </w:pPr>
    <w:rPr>
      <w:rFonts w:ascii="Tahoma" w:eastAsia="Calibri" w:hAnsi="Tahoma"/>
      <w:b/>
      <w:bCs/>
      <w:kern w:val="0"/>
      <w:lang w:val="x-none"/>
    </w:rPr>
  </w:style>
  <w:style w:type="character" w:customStyle="1" w:styleId="Sangra3detindependienteCar">
    <w:name w:val="Sangría 3 de t. independiente Car"/>
    <w:link w:val="Sangra3detindependiente"/>
    <w:uiPriority w:val="99"/>
    <w:locked/>
    <w:rsid w:val="00022E8D"/>
    <w:rPr>
      <w:rFonts w:ascii="Tahoma" w:hAnsi="Tahoma" w:cs="Tahoma"/>
      <w:b/>
      <w:bCs/>
      <w:lang w:eastAsia="es-ES"/>
    </w:rPr>
  </w:style>
  <w:style w:type="paragraph" w:customStyle="1" w:styleId="Ttulo10">
    <w:name w:val="Título1"/>
    <w:basedOn w:val="Normal"/>
    <w:link w:val="TtuloCar"/>
    <w:uiPriority w:val="10"/>
    <w:qFormat/>
    <w:rsid w:val="00022E8D"/>
    <w:pPr>
      <w:widowControl/>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s>
      <w:suppressAutoHyphens/>
      <w:overflowPunct/>
      <w:autoSpaceDE/>
      <w:autoSpaceDN/>
      <w:adjustRightInd/>
      <w:jc w:val="center"/>
    </w:pPr>
    <w:rPr>
      <w:rFonts w:ascii="Arial" w:eastAsia="Calibri" w:hAnsi="Arial"/>
      <w:b/>
      <w:bCs/>
      <w:spacing w:val="-3"/>
      <w:kern w:val="0"/>
      <w:lang w:val="x-none"/>
    </w:rPr>
  </w:style>
  <w:style w:type="character" w:customStyle="1" w:styleId="TtuloCar">
    <w:name w:val="Título Car"/>
    <w:link w:val="Ttulo10"/>
    <w:uiPriority w:val="10"/>
    <w:locked/>
    <w:rsid w:val="00022E8D"/>
    <w:rPr>
      <w:rFonts w:ascii="Arial" w:hAnsi="Arial" w:cs="Arial"/>
      <w:b/>
      <w:bCs/>
      <w:spacing w:val="-3"/>
      <w:sz w:val="20"/>
      <w:szCs w:val="20"/>
      <w:lang w:eastAsia="es-ES"/>
    </w:rPr>
  </w:style>
  <w:style w:type="paragraph" w:styleId="Subttulo">
    <w:name w:val="Subtitle"/>
    <w:basedOn w:val="Normal"/>
    <w:link w:val="SubttuloCar"/>
    <w:uiPriority w:val="11"/>
    <w:qFormat/>
    <w:rsid w:val="00022E8D"/>
    <w:pPr>
      <w:widowControl/>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s>
      <w:suppressAutoHyphens/>
      <w:overflowPunct/>
      <w:autoSpaceDE/>
      <w:autoSpaceDN/>
      <w:adjustRightInd/>
      <w:jc w:val="center"/>
    </w:pPr>
    <w:rPr>
      <w:rFonts w:ascii="Tahoma" w:eastAsia="Calibri" w:hAnsi="Tahoma"/>
      <w:b/>
      <w:bCs/>
      <w:spacing w:val="-3"/>
      <w:kern w:val="0"/>
      <w:lang w:val="x-none"/>
    </w:rPr>
  </w:style>
  <w:style w:type="character" w:customStyle="1" w:styleId="SubttuloCar">
    <w:name w:val="Subtítulo Car"/>
    <w:link w:val="Subttulo"/>
    <w:uiPriority w:val="11"/>
    <w:locked/>
    <w:rsid w:val="00022E8D"/>
    <w:rPr>
      <w:rFonts w:ascii="Tahoma" w:hAnsi="Tahoma" w:cs="Tahoma"/>
      <w:b/>
      <w:bCs/>
      <w:spacing w:val="-3"/>
      <w:lang w:eastAsia="es-ES"/>
    </w:rPr>
  </w:style>
  <w:style w:type="character" w:styleId="Hipervnculo">
    <w:name w:val="Hyperlink"/>
    <w:uiPriority w:val="99"/>
    <w:rsid w:val="00022E8D"/>
    <w:rPr>
      <w:rFonts w:cs="Times New Roman"/>
      <w:color w:val="0000FF"/>
      <w:u w:val="single"/>
    </w:rPr>
  </w:style>
  <w:style w:type="paragraph" w:styleId="TDC3">
    <w:name w:val="toc 3"/>
    <w:basedOn w:val="Normal"/>
    <w:next w:val="Normal"/>
    <w:autoRedefine/>
    <w:uiPriority w:val="99"/>
    <w:qFormat/>
    <w:rsid w:val="00022E8D"/>
    <w:rPr>
      <w:smallCaps/>
      <w:sz w:val="22"/>
      <w:szCs w:val="22"/>
    </w:rPr>
  </w:style>
  <w:style w:type="paragraph" w:customStyle="1" w:styleId="BodyText23">
    <w:name w:val="Body Text 23"/>
    <w:basedOn w:val="Normal"/>
    <w:uiPriority w:val="99"/>
    <w:rsid w:val="00022E8D"/>
    <w:pPr>
      <w:overflowPunct/>
      <w:autoSpaceDE/>
      <w:autoSpaceDN/>
      <w:adjustRightInd/>
      <w:jc w:val="both"/>
    </w:pPr>
    <w:rPr>
      <w:rFonts w:ascii="Arial" w:hAnsi="Arial"/>
      <w:b/>
      <w:kern w:val="16"/>
      <w:sz w:val="24"/>
      <w:lang w:val="es-ES_tradnl"/>
    </w:rPr>
  </w:style>
  <w:style w:type="character" w:styleId="Nmerodepgina">
    <w:name w:val="page number"/>
    <w:uiPriority w:val="99"/>
    <w:rsid w:val="00022E8D"/>
    <w:rPr>
      <w:rFonts w:cs="Times New Roman"/>
    </w:rPr>
  </w:style>
  <w:style w:type="paragraph" w:styleId="Textoindependiente2">
    <w:name w:val="Body Text 2"/>
    <w:basedOn w:val="Normal"/>
    <w:link w:val="Textoindependiente2Car"/>
    <w:uiPriority w:val="99"/>
    <w:rsid w:val="00022E8D"/>
    <w:rPr>
      <w:rFonts w:ascii="Arial" w:eastAsia="Calibri" w:hAnsi="Arial"/>
      <w:lang w:val="x-none"/>
    </w:rPr>
  </w:style>
  <w:style w:type="character" w:customStyle="1" w:styleId="Textoindependiente2Car">
    <w:name w:val="Texto independiente 2 Car"/>
    <w:link w:val="Textoindependiente2"/>
    <w:uiPriority w:val="99"/>
    <w:locked/>
    <w:rsid w:val="00022E8D"/>
    <w:rPr>
      <w:rFonts w:ascii="Arial" w:hAnsi="Arial" w:cs="Arial"/>
      <w:kern w:val="28"/>
      <w:lang w:eastAsia="es-ES"/>
    </w:rPr>
  </w:style>
  <w:style w:type="paragraph" w:styleId="Textodeglobo">
    <w:name w:val="Balloon Text"/>
    <w:basedOn w:val="Normal"/>
    <w:link w:val="TextodegloboCar"/>
    <w:uiPriority w:val="99"/>
    <w:rsid w:val="00022E8D"/>
    <w:rPr>
      <w:rFonts w:ascii="Tahoma" w:eastAsia="Calibri" w:hAnsi="Tahoma"/>
      <w:sz w:val="16"/>
      <w:szCs w:val="16"/>
      <w:lang w:val="x-none"/>
    </w:rPr>
  </w:style>
  <w:style w:type="character" w:customStyle="1" w:styleId="TextodegloboCar">
    <w:name w:val="Texto de globo Car"/>
    <w:link w:val="Textodeglobo"/>
    <w:uiPriority w:val="99"/>
    <w:locked/>
    <w:rsid w:val="00022E8D"/>
    <w:rPr>
      <w:rFonts w:ascii="Tahoma" w:hAnsi="Tahoma" w:cs="Tahoma"/>
      <w:kern w:val="28"/>
      <w:sz w:val="16"/>
      <w:szCs w:val="16"/>
      <w:lang w:eastAsia="es-ES"/>
    </w:rPr>
  </w:style>
  <w:style w:type="paragraph" w:styleId="Textocomentario">
    <w:name w:val="annotation text"/>
    <w:basedOn w:val="Normal"/>
    <w:link w:val="TextocomentarioCar"/>
    <w:uiPriority w:val="99"/>
    <w:rsid w:val="00022E8D"/>
    <w:rPr>
      <w:rFonts w:eastAsia="Calibri"/>
      <w:lang w:val="x-none"/>
    </w:rPr>
  </w:style>
  <w:style w:type="character" w:customStyle="1" w:styleId="TextocomentarioCar">
    <w:name w:val="Texto comentario Car"/>
    <w:link w:val="Textocomentario"/>
    <w:uiPriority w:val="99"/>
    <w:locked/>
    <w:rsid w:val="00022E8D"/>
    <w:rPr>
      <w:rFonts w:ascii="Times New Roman" w:hAnsi="Times New Roman" w:cs="Times New Roman"/>
      <w:kern w:val="28"/>
      <w:sz w:val="20"/>
      <w:szCs w:val="20"/>
      <w:lang w:eastAsia="es-ES"/>
    </w:rPr>
  </w:style>
  <w:style w:type="character" w:customStyle="1" w:styleId="AsuntodelcomentarioCar">
    <w:name w:val="Asunto del comentario Car"/>
    <w:link w:val="Asuntodelcomentario"/>
    <w:uiPriority w:val="99"/>
    <w:semiHidden/>
    <w:locked/>
    <w:rsid w:val="00022E8D"/>
    <w:rPr>
      <w:rFonts w:ascii="Times New Roman" w:hAnsi="Times New Roman" w:cs="Times New Roman"/>
      <w:b/>
      <w:bCs/>
      <w:kern w:val="28"/>
      <w:sz w:val="20"/>
      <w:szCs w:val="20"/>
      <w:lang w:eastAsia="es-ES"/>
    </w:rPr>
  </w:style>
  <w:style w:type="paragraph" w:styleId="Asuntodelcomentario">
    <w:name w:val="annotation subject"/>
    <w:basedOn w:val="Textocomentario"/>
    <w:next w:val="Textocomentario"/>
    <w:link w:val="AsuntodelcomentarioCar"/>
    <w:uiPriority w:val="99"/>
    <w:semiHidden/>
    <w:rsid w:val="00022E8D"/>
    <w:rPr>
      <w:b/>
      <w:bCs/>
    </w:rPr>
  </w:style>
  <w:style w:type="paragraph" w:styleId="TDC1">
    <w:name w:val="toc 1"/>
    <w:basedOn w:val="Normal"/>
    <w:next w:val="Normal"/>
    <w:autoRedefine/>
    <w:uiPriority w:val="99"/>
    <w:qFormat/>
    <w:rsid w:val="00022E8D"/>
    <w:pPr>
      <w:tabs>
        <w:tab w:val="left" w:pos="384"/>
        <w:tab w:val="right" w:leader="dot" w:pos="9397"/>
      </w:tabs>
      <w:spacing w:before="360" w:after="360"/>
      <w:jc w:val="center"/>
    </w:pPr>
    <w:rPr>
      <w:rFonts w:ascii="Arial Narrow" w:hAnsi="Arial Narrow"/>
      <w:b/>
      <w:bCs/>
      <w:caps/>
      <w:noProof/>
      <w:sz w:val="28"/>
      <w:szCs w:val="24"/>
      <w:u w:val="single"/>
    </w:rPr>
  </w:style>
  <w:style w:type="paragraph" w:styleId="TDC2">
    <w:name w:val="toc 2"/>
    <w:basedOn w:val="Normal"/>
    <w:next w:val="Normal"/>
    <w:autoRedefine/>
    <w:uiPriority w:val="99"/>
    <w:qFormat/>
    <w:rsid w:val="00022E8D"/>
    <w:rPr>
      <w:b/>
      <w:bCs/>
      <w:smallCaps/>
      <w:sz w:val="22"/>
      <w:szCs w:val="22"/>
    </w:rPr>
  </w:style>
  <w:style w:type="paragraph" w:customStyle="1" w:styleId="Prrafodelista1">
    <w:name w:val="Párrafo de lista1"/>
    <w:basedOn w:val="Normal"/>
    <w:uiPriority w:val="99"/>
    <w:qFormat/>
    <w:rsid w:val="00022E8D"/>
    <w:pPr>
      <w:ind w:left="708"/>
    </w:pPr>
  </w:style>
  <w:style w:type="paragraph" w:customStyle="1" w:styleId="Default">
    <w:name w:val="Default"/>
    <w:rsid w:val="00022E8D"/>
    <w:pPr>
      <w:autoSpaceDE w:val="0"/>
      <w:autoSpaceDN w:val="0"/>
      <w:adjustRightInd w:val="0"/>
    </w:pPr>
    <w:rPr>
      <w:rFonts w:ascii="Arial" w:eastAsia="Times New Roman" w:hAnsi="Arial" w:cs="Arial"/>
      <w:color w:val="000000"/>
      <w:sz w:val="24"/>
      <w:szCs w:val="24"/>
      <w:lang w:val="es-CO" w:eastAsia="es-CO"/>
    </w:rPr>
  </w:style>
  <w:style w:type="paragraph" w:customStyle="1" w:styleId="BodyText21">
    <w:name w:val="Body Text 21"/>
    <w:basedOn w:val="Normal"/>
    <w:uiPriority w:val="99"/>
    <w:rsid w:val="00022E8D"/>
    <w:pPr>
      <w:tabs>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 w:val="left" w:pos="9720"/>
      </w:tabs>
      <w:suppressAutoHyphens/>
      <w:overflowPunct/>
      <w:autoSpaceDE/>
      <w:autoSpaceDN/>
      <w:adjustRightInd/>
      <w:jc w:val="both"/>
    </w:pPr>
    <w:rPr>
      <w:rFonts w:ascii="Arial" w:hAnsi="Arial"/>
      <w:b/>
      <w:spacing w:val="-3"/>
      <w:kern w:val="0"/>
      <w:sz w:val="24"/>
      <w:lang w:eastAsia="en-US"/>
    </w:rPr>
  </w:style>
  <w:style w:type="paragraph" w:customStyle="1" w:styleId="Textoindependiente32">
    <w:name w:val="Texto independiente 32"/>
    <w:basedOn w:val="Normal"/>
    <w:uiPriority w:val="99"/>
    <w:rsid w:val="00022E8D"/>
    <w:pPr>
      <w:widowControl/>
      <w:overflowPunct/>
      <w:autoSpaceDE/>
      <w:autoSpaceDN/>
      <w:adjustRightInd/>
      <w:jc w:val="both"/>
    </w:pPr>
    <w:rPr>
      <w:rFonts w:ascii="Arial" w:hAnsi="Arial"/>
      <w:kern w:val="0"/>
      <w:sz w:val="22"/>
      <w:lang w:val="es-ES"/>
    </w:rPr>
  </w:style>
  <w:style w:type="paragraph" w:customStyle="1" w:styleId="Sinespaciado1">
    <w:name w:val="Sin espaciado1"/>
    <w:link w:val="NoSpacingChar"/>
    <w:uiPriority w:val="99"/>
    <w:qFormat/>
    <w:rsid w:val="00022E8D"/>
    <w:rPr>
      <w:rFonts w:eastAsia="Times New Roman"/>
      <w:sz w:val="22"/>
      <w:szCs w:val="22"/>
      <w:lang w:eastAsia="en-US"/>
    </w:rPr>
  </w:style>
  <w:style w:type="character" w:customStyle="1" w:styleId="NoSpacingChar">
    <w:name w:val="No Spacing Char"/>
    <w:link w:val="Sinespaciado1"/>
    <w:uiPriority w:val="99"/>
    <w:locked/>
    <w:rsid w:val="00022E8D"/>
    <w:rPr>
      <w:rFonts w:eastAsia="Times New Roman"/>
      <w:sz w:val="22"/>
      <w:szCs w:val="22"/>
      <w:lang w:val="es-ES" w:eastAsia="en-US" w:bidi="ar-SA"/>
    </w:rPr>
  </w:style>
  <w:style w:type="paragraph" w:customStyle="1" w:styleId="Pa39">
    <w:name w:val="Pa39"/>
    <w:basedOn w:val="Normal"/>
    <w:next w:val="Normal"/>
    <w:uiPriority w:val="99"/>
    <w:rsid w:val="00022E8D"/>
    <w:pPr>
      <w:widowControl/>
      <w:overflowPunct/>
      <w:spacing w:line="181" w:lineRule="atLeast"/>
    </w:pPr>
    <w:rPr>
      <w:kern w:val="0"/>
      <w:sz w:val="24"/>
      <w:szCs w:val="24"/>
      <w:lang w:val="es-ES"/>
    </w:rPr>
  </w:style>
  <w:style w:type="character" w:customStyle="1" w:styleId="A9">
    <w:name w:val="A9"/>
    <w:uiPriority w:val="99"/>
    <w:rsid w:val="00022E8D"/>
    <w:rPr>
      <w:color w:val="000000"/>
      <w:sz w:val="19"/>
    </w:rPr>
  </w:style>
  <w:style w:type="paragraph" w:styleId="NormalWeb">
    <w:name w:val="Normal (Web)"/>
    <w:basedOn w:val="Normal"/>
    <w:link w:val="NormalWebCar"/>
    <w:uiPriority w:val="99"/>
    <w:rsid w:val="00022E8D"/>
    <w:pPr>
      <w:widowControl/>
      <w:overflowPunct/>
      <w:autoSpaceDE/>
      <w:autoSpaceDN/>
      <w:adjustRightInd/>
      <w:spacing w:before="100" w:after="100"/>
    </w:pPr>
    <w:rPr>
      <w:kern w:val="0"/>
      <w:sz w:val="24"/>
      <w:lang w:val="es-ES"/>
    </w:rPr>
  </w:style>
  <w:style w:type="paragraph" w:styleId="Textodebloque">
    <w:name w:val="Block Text"/>
    <w:basedOn w:val="Normal"/>
    <w:uiPriority w:val="99"/>
    <w:rsid w:val="00022E8D"/>
    <w:pPr>
      <w:widowControl/>
      <w:ind w:left="360" w:right="50"/>
      <w:jc w:val="both"/>
      <w:textAlignment w:val="baseline"/>
    </w:pPr>
    <w:rPr>
      <w:rFonts w:ascii="Tahoma" w:hAnsi="Tahoma" w:cs="Tahoma"/>
      <w:kern w:val="0"/>
      <w:sz w:val="22"/>
      <w:szCs w:val="22"/>
    </w:rPr>
  </w:style>
  <w:style w:type="paragraph" w:styleId="Lista">
    <w:name w:val="List"/>
    <w:basedOn w:val="Normal"/>
    <w:uiPriority w:val="99"/>
    <w:rsid w:val="00022E8D"/>
    <w:pPr>
      <w:widowControl/>
      <w:overflowPunct/>
      <w:autoSpaceDE/>
      <w:autoSpaceDN/>
      <w:adjustRightInd/>
      <w:ind w:left="283" w:hanging="283"/>
    </w:pPr>
    <w:rPr>
      <w:kern w:val="0"/>
      <w:lang w:val="es-ES_tradnl"/>
    </w:rPr>
  </w:style>
  <w:style w:type="paragraph" w:styleId="Continuarlista2">
    <w:name w:val="List Continue 2"/>
    <w:basedOn w:val="Normal"/>
    <w:uiPriority w:val="99"/>
    <w:rsid w:val="00022E8D"/>
    <w:pPr>
      <w:widowControl/>
      <w:overflowPunct/>
      <w:autoSpaceDE/>
      <w:autoSpaceDN/>
      <w:adjustRightInd/>
      <w:spacing w:after="120"/>
      <w:ind w:left="566"/>
    </w:pPr>
    <w:rPr>
      <w:kern w:val="0"/>
      <w:lang w:val="es-ES_tradnl"/>
    </w:rPr>
  </w:style>
  <w:style w:type="paragraph" w:styleId="Lista3">
    <w:name w:val="List 3"/>
    <w:basedOn w:val="Normal"/>
    <w:uiPriority w:val="99"/>
    <w:rsid w:val="00022E8D"/>
    <w:pPr>
      <w:widowControl/>
      <w:overflowPunct/>
      <w:autoSpaceDE/>
      <w:autoSpaceDN/>
      <w:adjustRightInd/>
      <w:ind w:left="849" w:hanging="283"/>
    </w:pPr>
    <w:rPr>
      <w:kern w:val="0"/>
      <w:lang w:val="es-ES_tradnl"/>
    </w:rPr>
  </w:style>
  <w:style w:type="paragraph" w:styleId="Lista2">
    <w:name w:val="List 2"/>
    <w:basedOn w:val="Normal"/>
    <w:uiPriority w:val="99"/>
    <w:rsid w:val="00022E8D"/>
    <w:pPr>
      <w:widowControl/>
      <w:overflowPunct/>
      <w:autoSpaceDE/>
      <w:autoSpaceDN/>
      <w:adjustRightInd/>
      <w:ind w:left="566" w:hanging="283"/>
    </w:pPr>
    <w:rPr>
      <w:kern w:val="0"/>
      <w:lang w:val="es-ES_tradnl"/>
    </w:rPr>
  </w:style>
  <w:style w:type="paragraph" w:customStyle="1" w:styleId="Textoindependiente31">
    <w:name w:val="Texto independiente 31"/>
    <w:basedOn w:val="Normal"/>
    <w:uiPriority w:val="99"/>
    <w:rsid w:val="00022E8D"/>
    <w:pPr>
      <w:widowControl/>
      <w:overflowPunct/>
      <w:autoSpaceDE/>
      <w:autoSpaceDN/>
      <w:adjustRightInd/>
      <w:jc w:val="both"/>
    </w:pPr>
    <w:rPr>
      <w:rFonts w:ascii="Arial" w:hAnsi="Arial"/>
      <w:kern w:val="0"/>
      <w:sz w:val="22"/>
    </w:rPr>
  </w:style>
  <w:style w:type="paragraph" w:customStyle="1" w:styleId="1">
    <w:name w:val="1"/>
    <w:basedOn w:val="Normal"/>
    <w:next w:val="Sangradetextonormal"/>
    <w:uiPriority w:val="99"/>
    <w:rsid w:val="00022E8D"/>
    <w:pPr>
      <w:widowControl/>
      <w:overflowPunct/>
      <w:autoSpaceDE/>
      <w:autoSpaceDN/>
      <w:adjustRightInd/>
      <w:jc w:val="both"/>
    </w:pPr>
    <w:rPr>
      <w:rFonts w:ascii="Arial" w:hAnsi="Arial"/>
      <w:kern w:val="0"/>
      <w:lang w:val="es-ES_tradnl"/>
    </w:rPr>
  </w:style>
  <w:style w:type="paragraph" w:customStyle="1" w:styleId="BodyText2Car">
    <w:name w:val="Body Text 2 Car"/>
    <w:basedOn w:val="Normal"/>
    <w:uiPriority w:val="99"/>
    <w:rsid w:val="00022E8D"/>
    <w:pPr>
      <w:overflowPunct/>
      <w:autoSpaceDE/>
      <w:autoSpaceDN/>
      <w:adjustRightInd/>
      <w:ind w:left="851"/>
      <w:jc w:val="both"/>
    </w:pPr>
    <w:rPr>
      <w:rFonts w:ascii="Arial" w:hAnsi="Arial"/>
      <w:sz w:val="22"/>
    </w:rPr>
  </w:style>
  <w:style w:type="character" w:customStyle="1" w:styleId="BodyText2CarCar">
    <w:name w:val="Body Text 2 Car Car"/>
    <w:uiPriority w:val="99"/>
    <w:rsid w:val="00022E8D"/>
    <w:rPr>
      <w:rFonts w:ascii="Arial" w:hAnsi="Arial" w:cs="Times New Roman"/>
      <w:kern w:val="28"/>
      <w:sz w:val="22"/>
      <w:lang w:val="es-ES" w:eastAsia="es-ES" w:bidi="ar-SA"/>
    </w:rPr>
  </w:style>
  <w:style w:type="paragraph" w:customStyle="1" w:styleId="MARITZA3">
    <w:name w:val="MARITZA3"/>
    <w:uiPriority w:val="99"/>
    <w:rsid w:val="00022E8D"/>
    <w:pPr>
      <w:widowControl w:val="0"/>
      <w:tabs>
        <w:tab w:val="left" w:pos="-720"/>
        <w:tab w:val="left" w:pos="0"/>
      </w:tabs>
      <w:suppressAutoHyphens/>
      <w:jc w:val="both"/>
    </w:pPr>
    <w:rPr>
      <w:rFonts w:ascii="Courier New" w:eastAsia="Times New Roman" w:hAnsi="Courier New"/>
      <w:spacing w:val="-2"/>
      <w:sz w:val="24"/>
      <w:lang w:val="en-US"/>
    </w:rPr>
  </w:style>
  <w:style w:type="paragraph" w:customStyle="1" w:styleId="Anexo">
    <w:name w:val="Anexo"/>
    <w:basedOn w:val="Normal"/>
    <w:uiPriority w:val="99"/>
    <w:rsid w:val="00022E8D"/>
    <w:pPr>
      <w:widowControl/>
      <w:overflowPunct/>
      <w:autoSpaceDE/>
      <w:autoSpaceDN/>
      <w:adjustRightInd/>
      <w:jc w:val="both"/>
      <w:outlineLvl w:val="1"/>
    </w:pPr>
    <w:rPr>
      <w:rFonts w:ascii="Arial" w:hAnsi="Arial"/>
      <w:b/>
      <w:kern w:val="0"/>
      <w:sz w:val="24"/>
      <w:lang w:val="en-US"/>
    </w:rPr>
  </w:style>
  <w:style w:type="paragraph" w:customStyle="1" w:styleId="Tcnico4">
    <w:name w:val="TÀ)Àcnico 4"/>
    <w:uiPriority w:val="99"/>
    <w:rsid w:val="00022E8D"/>
    <w:pPr>
      <w:tabs>
        <w:tab w:val="left" w:pos="-720"/>
      </w:tabs>
      <w:suppressAutoHyphens/>
    </w:pPr>
    <w:rPr>
      <w:rFonts w:ascii="Courier New" w:eastAsia="Times New Roman" w:hAnsi="Courier New"/>
      <w:b/>
      <w:sz w:val="24"/>
      <w:lang w:val="en-US"/>
    </w:rPr>
  </w:style>
  <w:style w:type="paragraph" w:customStyle="1" w:styleId="toa">
    <w:name w:val="toa"/>
    <w:basedOn w:val="Normal"/>
    <w:uiPriority w:val="99"/>
    <w:rsid w:val="00022E8D"/>
    <w:pPr>
      <w:tabs>
        <w:tab w:val="left" w:pos="9000"/>
        <w:tab w:val="right" w:pos="9360"/>
      </w:tabs>
      <w:suppressAutoHyphens/>
      <w:overflowPunct/>
      <w:autoSpaceDE/>
      <w:autoSpaceDN/>
      <w:adjustRightInd/>
    </w:pPr>
    <w:rPr>
      <w:rFonts w:ascii="Courier" w:hAnsi="Courier"/>
      <w:kern w:val="0"/>
      <w:sz w:val="24"/>
      <w:lang w:val="en-US"/>
    </w:rPr>
  </w:style>
  <w:style w:type="paragraph" w:customStyle="1" w:styleId="Textoindependiente21">
    <w:name w:val="Texto independiente 21"/>
    <w:basedOn w:val="Normal"/>
    <w:uiPriority w:val="99"/>
    <w:rsid w:val="00022E8D"/>
    <w:pPr>
      <w:overflowPunct/>
      <w:autoSpaceDE/>
      <w:autoSpaceDN/>
      <w:adjustRightInd/>
      <w:ind w:left="1418" w:hanging="1418"/>
      <w:jc w:val="both"/>
    </w:pPr>
    <w:rPr>
      <w:rFonts w:ascii="Arial" w:hAnsi="Arial"/>
      <w:kern w:val="0"/>
      <w:sz w:val="24"/>
      <w:lang w:val="es-ES_tradnl"/>
    </w:rPr>
  </w:style>
  <w:style w:type="paragraph" w:styleId="TDC4">
    <w:name w:val="toc 4"/>
    <w:basedOn w:val="Normal"/>
    <w:next w:val="Normal"/>
    <w:autoRedefine/>
    <w:uiPriority w:val="99"/>
    <w:rsid w:val="00022E8D"/>
    <w:rPr>
      <w:sz w:val="22"/>
      <w:szCs w:val="22"/>
    </w:rPr>
  </w:style>
  <w:style w:type="paragraph" w:styleId="TDC5">
    <w:name w:val="toc 5"/>
    <w:basedOn w:val="Normal"/>
    <w:next w:val="Normal"/>
    <w:autoRedefine/>
    <w:uiPriority w:val="99"/>
    <w:rsid w:val="00022E8D"/>
    <w:rPr>
      <w:sz w:val="22"/>
      <w:szCs w:val="22"/>
    </w:rPr>
  </w:style>
  <w:style w:type="paragraph" w:styleId="TDC6">
    <w:name w:val="toc 6"/>
    <w:basedOn w:val="Normal"/>
    <w:next w:val="Normal"/>
    <w:autoRedefine/>
    <w:uiPriority w:val="99"/>
    <w:rsid w:val="00022E8D"/>
    <w:rPr>
      <w:sz w:val="22"/>
      <w:szCs w:val="22"/>
    </w:rPr>
  </w:style>
  <w:style w:type="paragraph" w:styleId="TDC7">
    <w:name w:val="toc 7"/>
    <w:basedOn w:val="Normal"/>
    <w:next w:val="Normal"/>
    <w:autoRedefine/>
    <w:uiPriority w:val="99"/>
    <w:rsid w:val="00022E8D"/>
    <w:rPr>
      <w:sz w:val="22"/>
      <w:szCs w:val="22"/>
    </w:rPr>
  </w:style>
  <w:style w:type="paragraph" w:styleId="TDC8">
    <w:name w:val="toc 8"/>
    <w:basedOn w:val="Normal"/>
    <w:next w:val="Normal"/>
    <w:autoRedefine/>
    <w:uiPriority w:val="99"/>
    <w:rsid w:val="00022E8D"/>
    <w:rPr>
      <w:sz w:val="22"/>
      <w:szCs w:val="22"/>
    </w:rPr>
  </w:style>
  <w:style w:type="paragraph" w:styleId="TDC9">
    <w:name w:val="toc 9"/>
    <w:basedOn w:val="Normal"/>
    <w:next w:val="Normal"/>
    <w:autoRedefine/>
    <w:uiPriority w:val="99"/>
    <w:rsid w:val="00022E8D"/>
    <w:rPr>
      <w:sz w:val="22"/>
      <w:szCs w:val="22"/>
    </w:rPr>
  </w:style>
  <w:style w:type="paragraph" w:customStyle="1" w:styleId="BodyText26">
    <w:name w:val="Body Text 26"/>
    <w:basedOn w:val="Normal"/>
    <w:uiPriority w:val="99"/>
    <w:rsid w:val="00022E8D"/>
    <w:pPr>
      <w:widowControl/>
      <w:tabs>
        <w:tab w:val="left" w:pos="360"/>
      </w:tabs>
      <w:jc w:val="both"/>
      <w:textAlignment w:val="baseline"/>
    </w:pPr>
    <w:rPr>
      <w:rFonts w:ascii="Arial" w:hAnsi="Arial"/>
      <w:kern w:val="0"/>
      <w:sz w:val="24"/>
    </w:rPr>
  </w:style>
  <w:style w:type="character" w:styleId="Textoennegrita">
    <w:name w:val="Strong"/>
    <w:uiPriority w:val="22"/>
    <w:qFormat/>
    <w:rsid w:val="00022E8D"/>
    <w:rPr>
      <w:rFonts w:cs="Times New Roman"/>
      <w:b/>
      <w:bCs/>
    </w:rPr>
  </w:style>
  <w:style w:type="paragraph" w:customStyle="1" w:styleId="CarCarCarCarCarCarCarCarCarCarCarCarCarCarCarCarCarCarCarCarCarCarCarCarCarCarCarCarCarCarCarCarCar">
    <w:name w:val="Car Car Car Car Car Car Car Car Car Car Car Car Car Car Car Car Car Car Car Car Car Car Car Car Car Car Car Car Car Car Car Car Car"/>
    <w:basedOn w:val="Normal"/>
    <w:uiPriority w:val="99"/>
    <w:rsid w:val="00022E8D"/>
    <w:pPr>
      <w:widowControl/>
      <w:overflowPunct/>
      <w:autoSpaceDE/>
      <w:autoSpaceDN/>
      <w:adjustRightInd/>
      <w:spacing w:after="160" w:line="240" w:lineRule="exact"/>
    </w:pPr>
    <w:rPr>
      <w:rFonts w:ascii="Verdana" w:hAnsi="Verdana"/>
      <w:kern w:val="0"/>
      <w:lang w:val="en-US" w:eastAsia="en-US"/>
    </w:rPr>
  </w:style>
  <w:style w:type="paragraph" w:customStyle="1" w:styleId="Textopredeterminado">
    <w:name w:val="Texto predeterminado"/>
    <w:basedOn w:val="Normal"/>
    <w:uiPriority w:val="99"/>
    <w:rsid w:val="00022E8D"/>
    <w:pPr>
      <w:widowControl/>
      <w:textAlignment w:val="baseline"/>
    </w:pPr>
    <w:rPr>
      <w:rFonts w:eastAsia="MS Mincho"/>
      <w:kern w:val="0"/>
      <w:sz w:val="24"/>
      <w:lang w:val="en-US"/>
    </w:rPr>
  </w:style>
  <w:style w:type="paragraph" w:customStyle="1" w:styleId="CharCharCarCharChar">
    <w:name w:val="Char Char Car Char Char"/>
    <w:basedOn w:val="Normal"/>
    <w:uiPriority w:val="99"/>
    <w:rsid w:val="00022E8D"/>
    <w:pPr>
      <w:widowControl/>
      <w:overflowPunct/>
      <w:autoSpaceDE/>
      <w:autoSpaceDN/>
      <w:adjustRightInd/>
      <w:spacing w:after="160" w:line="240" w:lineRule="exact"/>
    </w:pPr>
    <w:rPr>
      <w:rFonts w:ascii="Verdana" w:hAnsi="Verdana"/>
      <w:kern w:val="0"/>
      <w:lang w:val="en-US" w:eastAsia="en-US"/>
    </w:rPr>
  </w:style>
  <w:style w:type="paragraph" w:customStyle="1" w:styleId="CarCarCarCarCarCarCarCarCarCarCarCarCarCarCarCarCarCarCarCarCarCarCarCarCarCarCarCarCarCarCarCarCarCarCarCar">
    <w:name w:val="Car Car Car Car Car Car Car Car Car Car Car Car Car Car Car Car Car Car Car Car Car Car Car Car Car Car Car Car Car Car Car Car Car Car Car Car"/>
    <w:basedOn w:val="Normal"/>
    <w:uiPriority w:val="99"/>
    <w:rsid w:val="00022E8D"/>
    <w:pPr>
      <w:widowControl/>
      <w:overflowPunct/>
      <w:autoSpaceDE/>
      <w:autoSpaceDN/>
      <w:adjustRightInd/>
      <w:spacing w:after="160" w:line="240" w:lineRule="exact"/>
    </w:pPr>
    <w:rPr>
      <w:rFonts w:ascii="Verdana" w:hAnsi="Verdana"/>
      <w:kern w:val="0"/>
      <w:lang w:val="en-US" w:eastAsia="en-US"/>
    </w:rPr>
  </w:style>
  <w:style w:type="paragraph" w:customStyle="1" w:styleId="ctext121">
    <w:name w:val="ctext_121"/>
    <w:basedOn w:val="Normal"/>
    <w:uiPriority w:val="99"/>
    <w:rsid w:val="00022E8D"/>
    <w:pPr>
      <w:widowControl/>
      <w:overflowPunct/>
      <w:autoSpaceDE/>
      <w:autoSpaceDN/>
      <w:adjustRightInd/>
      <w:spacing w:line="288" w:lineRule="auto"/>
    </w:pPr>
    <w:rPr>
      <w:rFonts w:ascii="Verdana" w:hAnsi="Verdana"/>
      <w:color w:val="333333"/>
      <w:kern w:val="0"/>
      <w:sz w:val="19"/>
      <w:szCs w:val="19"/>
      <w:lang w:val="es-ES"/>
    </w:rPr>
  </w:style>
  <w:style w:type="paragraph" w:customStyle="1" w:styleId="cuerpotexto">
    <w:name w:val="cuerpotexto"/>
    <w:basedOn w:val="Normal"/>
    <w:uiPriority w:val="99"/>
    <w:rsid w:val="00022E8D"/>
    <w:pPr>
      <w:widowControl/>
      <w:overflowPunct/>
      <w:adjustRightInd/>
      <w:spacing w:before="28" w:after="28" w:line="210" w:lineRule="atLeast"/>
      <w:ind w:firstLine="283"/>
      <w:jc w:val="both"/>
    </w:pPr>
    <w:rPr>
      <w:color w:val="000000"/>
      <w:kern w:val="0"/>
      <w:sz w:val="19"/>
      <w:lang w:eastAsia="en-US"/>
    </w:rPr>
  </w:style>
  <w:style w:type="paragraph" w:customStyle="1" w:styleId="TtulodeTDC1">
    <w:name w:val="Título de TDC1"/>
    <w:basedOn w:val="Ttulo1"/>
    <w:next w:val="Normal"/>
    <w:uiPriority w:val="99"/>
    <w:rsid w:val="00022E8D"/>
    <w:pPr>
      <w:keepLines/>
      <w:numPr>
        <w:numId w:val="0"/>
      </w:numPr>
      <w:spacing w:before="480" w:after="0" w:line="276" w:lineRule="auto"/>
      <w:outlineLvl w:val="9"/>
    </w:pPr>
    <w:rPr>
      <w:rFonts w:ascii="Cambria" w:hAnsi="Cambria"/>
      <w:color w:val="365F91"/>
      <w:kern w:val="0"/>
      <w:lang w:val="es-ES" w:eastAsia="en-US"/>
    </w:rPr>
  </w:style>
  <w:style w:type="paragraph" w:customStyle="1" w:styleId="bodytext230">
    <w:name w:val="bodytext23"/>
    <w:basedOn w:val="Normal"/>
    <w:uiPriority w:val="99"/>
    <w:rsid w:val="00022E8D"/>
    <w:pPr>
      <w:widowControl/>
      <w:overflowPunct/>
      <w:autoSpaceDE/>
      <w:autoSpaceDN/>
      <w:adjustRightInd/>
      <w:jc w:val="both"/>
    </w:pPr>
    <w:rPr>
      <w:rFonts w:ascii="Arial" w:eastAsia="Calibri" w:hAnsi="Arial" w:cs="Arial"/>
      <w:b/>
      <w:bCs/>
      <w:kern w:val="0"/>
      <w:sz w:val="24"/>
      <w:szCs w:val="24"/>
      <w:lang w:eastAsia="es-CO"/>
    </w:rPr>
  </w:style>
  <w:style w:type="paragraph" w:customStyle="1" w:styleId="prrafodelista">
    <w:name w:val="prrafodelista"/>
    <w:basedOn w:val="Normal"/>
    <w:uiPriority w:val="99"/>
    <w:rsid w:val="00022E8D"/>
    <w:pPr>
      <w:widowControl/>
      <w:adjustRightInd/>
      <w:ind w:left="708"/>
    </w:pPr>
    <w:rPr>
      <w:rFonts w:eastAsia="Calibri"/>
      <w:kern w:val="0"/>
      <w:lang w:eastAsia="es-CO"/>
    </w:rPr>
  </w:style>
  <w:style w:type="paragraph" w:customStyle="1" w:styleId="CarCarCarCarCarCarCarCarCarCarCarCarCarCarCarCarCarCarCar">
    <w:name w:val="Car Car Car Car Car Car Car Car Car Car Car Car Car Car Car Car Car Car Car"/>
    <w:basedOn w:val="Normal"/>
    <w:uiPriority w:val="99"/>
    <w:rsid w:val="00022E8D"/>
    <w:pPr>
      <w:widowControl/>
      <w:overflowPunct/>
      <w:autoSpaceDE/>
      <w:autoSpaceDN/>
      <w:adjustRightInd/>
      <w:spacing w:after="160" w:line="240" w:lineRule="exact"/>
    </w:pPr>
    <w:rPr>
      <w:rFonts w:ascii="Verdana" w:hAnsi="Verdana"/>
      <w:kern w:val="0"/>
      <w:szCs w:val="24"/>
      <w:lang w:val="en-US" w:eastAsia="en-US"/>
    </w:rPr>
  </w:style>
  <w:style w:type="character" w:styleId="nfasis">
    <w:name w:val="Emphasis"/>
    <w:uiPriority w:val="20"/>
    <w:qFormat/>
    <w:rsid w:val="00022E8D"/>
    <w:rPr>
      <w:rFonts w:cs="Times New Roman"/>
      <w:i/>
      <w:iCs/>
    </w:rPr>
  </w:style>
  <w:style w:type="character" w:styleId="Refdecomentario">
    <w:name w:val="annotation reference"/>
    <w:uiPriority w:val="99"/>
    <w:rsid w:val="00022E8D"/>
    <w:rPr>
      <w:rFonts w:cs="Times New Roman"/>
      <w:sz w:val="16"/>
      <w:szCs w:val="16"/>
    </w:rPr>
  </w:style>
  <w:style w:type="paragraph" w:styleId="Textosinformato">
    <w:name w:val="Plain Text"/>
    <w:aliases w:val="Car"/>
    <w:basedOn w:val="Normal"/>
    <w:link w:val="TextosinformatoCar"/>
    <w:uiPriority w:val="99"/>
    <w:rsid w:val="00022E8D"/>
    <w:pPr>
      <w:widowControl/>
      <w:overflowPunct/>
      <w:autoSpaceDE/>
      <w:autoSpaceDN/>
      <w:adjustRightInd/>
    </w:pPr>
    <w:rPr>
      <w:rFonts w:ascii="Courier New" w:eastAsia="Calibri" w:hAnsi="Courier New"/>
      <w:kern w:val="0"/>
      <w:lang w:val="x-none" w:eastAsia="es-CO"/>
    </w:rPr>
  </w:style>
  <w:style w:type="character" w:customStyle="1" w:styleId="TextosinformatoCar">
    <w:name w:val="Texto sin formato Car"/>
    <w:aliases w:val="Car Car"/>
    <w:link w:val="Textosinformato"/>
    <w:uiPriority w:val="99"/>
    <w:locked/>
    <w:rsid w:val="00022E8D"/>
    <w:rPr>
      <w:rFonts w:ascii="Courier New" w:hAnsi="Courier New" w:cs="Courier New"/>
      <w:sz w:val="20"/>
      <w:szCs w:val="20"/>
      <w:lang w:eastAsia="es-CO"/>
    </w:rPr>
  </w:style>
  <w:style w:type="paragraph" w:styleId="Cierre">
    <w:name w:val="Closing"/>
    <w:basedOn w:val="Normal"/>
    <w:link w:val="CierreCar"/>
    <w:uiPriority w:val="99"/>
    <w:rsid w:val="00022E8D"/>
    <w:pPr>
      <w:ind w:left="4252"/>
      <w:jc w:val="both"/>
    </w:pPr>
    <w:rPr>
      <w:rFonts w:eastAsia="Calibri"/>
      <w:lang w:val="es-ES"/>
    </w:rPr>
  </w:style>
  <w:style w:type="character" w:customStyle="1" w:styleId="CierreCar">
    <w:name w:val="Cierre Car"/>
    <w:link w:val="Cierre"/>
    <w:uiPriority w:val="99"/>
    <w:locked/>
    <w:rsid w:val="00022E8D"/>
    <w:rPr>
      <w:rFonts w:ascii="Times New Roman" w:hAnsi="Times New Roman" w:cs="Times New Roman"/>
      <w:kern w:val="28"/>
      <w:sz w:val="20"/>
      <w:szCs w:val="20"/>
      <w:lang w:val="es-ES" w:eastAsia="es-ES"/>
    </w:rPr>
  </w:style>
  <w:style w:type="table" w:styleId="Tablaconcuadrcula">
    <w:name w:val="Table Grid"/>
    <w:basedOn w:val="Tablanormal"/>
    <w:uiPriority w:val="39"/>
    <w:rsid w:val="00AD08A6"/>
    <w:pPr>
      <w:widowControl w:val="0"/>
      <w:overflowPunct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rafodelista2">
    <w:name w:val="Párrafo de lista2"/>
    <w:basedOn w:val="Normal"/>
    <w:uiPriority w:val="99"/>
    <w:rsid w:val="0057795F"/>
    <w:pPr>
      <w:ind w:left="720"/>
    </w:pPr>
  </w:style>
  <w:style w:type="paragraph" w:styleId="Textonotapie">
    <w:name w:val="footnote text"/>
    <w:aliases w:val="Footnote Text Char Char Char Char Char,Footnote Text Char Char Char Char,Footnote reference,FA Fu,Footnote Text Char Char,Footnote Text1 Char,Footnote Text Char,Car11 Car Car Car Car,texto de nota al pie,Nota a pie/Bibliog,Car1 Car Car,ft"/>
    <w:basedOn w:val="Normal"/>
    <w:link w:val="TextonotapieCar"/>
    <w:uiPriority w:val="99"/>
    <w:rsid w:val="00745F82"/>
    <w:pPr>
      <w:widowControl/>
      <w:overflowPunct/>
      <w:autoSpaceDE/>
      <w:autoSpaceDN/>
      <w:adjustRightInd/>
    </w:pPr>
    <w:rPr>
      <w:kern w:val="0"/>
      <w:lang w:val="es-ES"/>
    </w:rPr>
  </w:style>
  <w:style w:type="character" w:customStyle="1" w:styleId="TextonotapieCar">
    <w:name w:val="Texto nota pie Car"/>
    <w:aliases w:val="Footnote Text Char Char Char Char Char Car,Footnote Text Char Char Char Char Car,Footnote reference Car,FA Fu Car,Footnote Text Char Char Car,Footnote Text1 Char Car,Footnote Text Char Car,Car11 Car Car Car Car Car,Car1 Car Car Car"/>
    <w:link w:val="Textonotapie"/>
    <w:uiPriority w:val="99"/>
    <w:rsid w:val="00745F82"/>
    <w:rPr>
      <w:rFonts w:ascii="Times New Roman" w:eastAsia="Times New Roman" w:hAnsi="Times New Roman"/>
      <w:lang w:val="es-ES" w:eastAsia="es-ES"/>
    </w:rPr>
  </w:style>
  <w:style w:type="character" w:styleId="Refdenotaalpie">
    <w:name w:val="footnote reference"/>
    <w:aliases w:val="referencia nota al pie,Pie de pagina,Texto de nota al pie,Ref. de nota al pie2"/>
    <w:uiPriority w:val="99"/>
    <w:rsid w:val="00745F82"/>
    <w:rPr>
      <w:vertAlign w:val="superscript"/>
    </w:rPr>
  </w:style>
  <w:style w:type="paragraph" w:styleId="Prrafodelista0">
    <w:name w:val="List Paragraph"/>
    <w:aliases w:val="Segundo nivel de viñetas,Segundo nivel de vi–etas,Segundo nivel de vi_etas,P‡rrafo de lista1,Fluvial1,Bullets,VIÑETA,titulo 3,Bullet List,FooterText,numbered,Paragraphe de liste1,Bulletr List Paragraph,Foot,列出段落,列出段落1,lp1,NORMAL,HOJA"/>
    <w:basedOn w:val="Normal"/>
    <w:link w:val="PrrafodelistaCar"/>
    <w:uiPriority w:val="34"/>
    <w:qFormat/>
    <w:rsid w:val="0036226B"/>
    <w:pPr>
      <w:ind w:left="720"/>
      <w:contextualSpacing/>
    </w:pPr>
    <w:rPr>
      <w:lang w:val="x-none"/>
    </w:rPr>
  </w:style>
  <w:style w:type="paragraph" w:customStyle="1" w:styleId="Tibitoc">
    <w:name w:val="Tibitoc"/>
    <w:basedOn w:val="Normal"/>
    <w:uiPriority w:val="99"/>
    <w:rsid w:val="00E96A60"/>
    <w:pPr>
      <w:overflowPunct/>
      <w:autoSpaceDE/>
      <w:autoSpaceDN/>
      <w:adjustRightInd/>
      <w:jc w:val="center"/>
    </w:pPr>
    <w:rPr>
      <w:rFonts w:ascii="Arial" w:hAnsi="Arial"/>
      <w:b/>
      <w:kern w:val="0"/>
      <w:sz w:val="24"/>
      <w:lang w:val="es-ES_tradnl"/>
    </w:rPr>
  </w:style>
  <w:style w:type="paragraph" w:customStyle="1" w:styleId="Prrafodelista3">
    <w:name w:val="Párrafo de lista3"/>
    <w:basedOn w:val="Normal"/>
    <w:uiPriority w:val="99"/>
    <w:rsid w:val="0010787B"/>
    <w:pPr>
      <w:ind w:left="708"/>
    </w:pPr>
    <w:rPr>
      <w:rFonts w:eastAsia="Calibri"/>
    </w:rPr>
  </w:style>
  <w:style w:type="paragraph" w:customStyle="1" w:styleId="listparagraph">
    <w:name w:val="listparagraph"/>
    <w:basedOn w:val="Normal"/>
    <w:uiPriority w:val="99"/>
    <w:rsid w:val="003A30CB"/>
    <w:pPr>
      <w:widowControl/>
      <w:autoSpaceDE/>
      <w:autoSpaceDN/>
      <w:adjustRightInd/>
      <w:ind w:left="708"/>
    </w:pPr>
    <w:rPr>
      <w:rFonts w:eastAsia="Calibri"/>
      <w:kern w:val="0"/>
      <w:lang w:val="es-ES"/>
    </w:rPr>
  </w:style>
  <w:style w:type="paragraph" w:customStyle="1" w:styleId="CM22">
    <w:name w:val="CM22"/>
    <w:basedOn w:val="Default"/>
    <w:next w:val="Default"/>
    <w:uiPriority w:val="99"/>
    <w:rsid w:val="007D645B"/>
    <w:pPr>
      <w:widowControl w:val="0"/>
      <w:spacing w:line="236" w:lineRule="atLeast"/>
    </w:pPr>
    <w:rPr>
      <w:rFonts w:ascii="Arial-Narrow" w:hAnsi="Arial-Narrow" w:cs="Times New Roman"/>
      <w:color w:val="auto"/>
    </w:rPr>
  </w:style>
  <w:style w:type="paragraph" w:customStyle="1" w:styleId="CM23">
    <w:name w:val="CM23"/>
    <w:basedOn w:val="Default"/>
    <w:next w:val="Default"/>
    <w:uiPriority w:val="99"/>
    <w:rsid w:val="007D645B"/>
    <w:pPr>
      <w:widowControl w:val="0"/>
      <w:spacing w:line="236" w:lineRule="atLeast"/>
    </w:pPr>
    <w:rPr>
      <w:rFonts w:ascii="Arial-Narrow" w:hAnsi="Arial-Narrow" w:cs="Times New Roman"/>
      <w:color w:val="auto"/>
    </w:rPr>
  </w:style>
  <w:style w:type="character" w:customStyle="1" w:styleId="PlainTextChar">
    <w:name w:val="Plain Text Char"/>
    <w:locked/>
    <w:rsid w:val="003E1D1F"/>
    <w:rPr>
      <w:rFonts w:ascii="Courier New" w:hAnsi="Courier New" w:cs="Courier New"/>
      <w:sz w:val="20"/>
      <w:szCs w:val="20"/>
      <w:lang w:val="x-none" w:eastAsia="es-CO"/>
    </w:rPr>
  </w:style>
  <w:style w:type="paragraph" w:customStyle="1" w:styleId="Lneadereferencia">
    <w:name w:val="Línea de referencia"/>
    <w:basedOn w:val="Textoindependiente"/>
    <w:uiPriority w:val="99"/>
    <w:rsid w:val="00A1692D"/>
    <w:pPr>
      <w:overflowPunct/>
      <w:autoSpaceDE/>
      <w:autoSpaceDN/>
      <w:adjustRightInd/>
      <w:ind w:right="0"/>
      <w:textAlignment w:val="auto"/>
    </w:pPr>
    <w:rPr>
      <w:rFonts w:ascii="Times New Roman" w:eastAsia="Times New Roman" w:hAnsi="Times New Roman"/>
      <w:color w:val="auto"/>
      <w:sz w:val="24"/>
      <w:szCs w:val="24"/>
      <w:lang w:val="es-CO" w:eastAsia="x-none"/>
    </w:rPr>
  </w:style>
  <w:style w:type="paragraph" w:customStyle="1" w:styleId="Listavistosa-nfasis11">
    <w:name w:val="Lista vistosa - Énfasis 11"/>
    <w:basedOn w:val="Normal"/>
    <w:link w:val="Listamulticolor-nfasis1Car"/>
    <w:uiPriority w:val="34"/>
    <w:qFormat/>
    <w:rsid w:val="00453E4C"/>
    <w:pPr>
      <w:widowControl/>
      <w:overflowPunct/>
      <w:autoSpaceDE/>
      <w:autoSpaceDN/>
      <w:adjustRightInd/>
      <w:ind w:left="720"/>
    </w:pPr>
    <w:rPr>
      <w:kern w:val="0"/>
      <w:sz w:val="24"/>
      <w:szCs w:val="24"/>
      <w:lang w:val="x-none" w:eastAsia="x-none"/>
    </w:rPr>
  </w:style>
  <w:style w:type="paragraph" w:styleId="Sinespaciado">
    <w:name w:val="No Spacing"/>
    <w:link w:val="SinespaciadoCar"/>
    <w:uiPriority w:val="1"/>
    <w:qFormat/>
    <w:rsid w:val="00D647AC"/>
    <w:rPr>
      <w:sz w:val="22"/>
      <w:szCs w:val="22"/>
      <w:lang w:val="es-CO" w:eastAsia="en-US"/>
    </w:rPr>
  </w:style>
  <w:style w:type="character" w:customStyle="1" w:styleId="TextosinformatoCar1">
    <w:name w:val="Texto sin formato Car1"/>
    <w:uiPriority w:val="99"/>
    <w:locked/>
    <w:rsid w:val="00677B4A"/>
    <w:rPr>
      <w:rFonts w:ascii="Courier New" w:hAnsi="Courier New"/>
      <w:sz w:val="20"/>
      <w:lang w:eastAsia="es-CO"/>
    </w:rPr>
  </w:style>
  <w:style w:type="paragraph" w:customStyle="1" w:styleId="Epgrafe2">
    <w:name w:val="Epígrafe2"/>
    <w:basedOn w:val="Normal"/>
    <w:next w:val="Normal"/>
    <w:uiPriority w:val="35"/>
    <w:qFormat/>
    <w:locked/>
    <w:rsid w:val="00D65FFA"/>
    <w:pPr>
      <w:widowControl/>
      <w:overflowPunct/>
      <w:autoSpaceDE/>
      <w:autoSpaceDN/>
      <w:adjustRightInd/>
      <w:spacing w:beforeAutospacing="1" w:after="200" w:afterAutospacing="1"/>
      <w:jc w:val="both"/>
    </w:pPr>
    <w:rPr>
      <w:rFonts w:ascii="Calibri" w:hAnsi="Calibri"/>
      <w:b/>
      <w:bCs/>
      <w:color w:val="4F81BD"/>
      <w:kern w:val="0"/>
      <w:sz w:val="18"/>
      <w:szCs w:val="18"/>
      <w:lang w:val="en-US" w:eastAsia="en-US"/>
    </w:rPr>
  </w:style>
  <w:style w:type="paragraph" w:styleId="Continuarlista">
    <w:name w:val="List Continue"/>
    <w:basedOn w:val="Normal"/>
    <w:uiPriority w:val="99"/>
    <w:rsid w:val="00E96420"/>
    <w:pPr>
      <w:spacing w:after="120"/>
      <w:ind w:left="283"/>
      <w:contextualSpacing/>
    </w:pPr>
  </w:style>
  <w:style w:type="paragraph" w:customStyle="1" w:styleId="Chapter">
    <w:name w:val="Chapter"/>
    <w:basedOn w:val="Normal"/>
    <w:next w:val="Normal"/>
    <w:uiPriority w:val="99"/>
    <w:rsid w:val="00E979EA"/>
    <w:pPr>
      <w:widowControl/>
      <w:numPr>
        <w:numId w:val="3"/>
      </w:numPr>
      <w:tabs>
        <w:tab w:val="left" w:pos="1440"/>
      </w:tabs>
      <w:overflowPunct/>
      <w:autoSpaceDE/>
      <w:autoSpaceDN/>
      <w:adjustRightInd/>
      <w:spacing w:before="240" w:after="240"/>
      <w:jc w:val="center"/>
    </w:pPr>
    <w:rPr>
      <w:b/>
      <w:bCs/>
      <w:smallCaps/>
      <w:kern w:val="0"/>
      <w:sz w:val="24"/>
      <w:szCs w:val="24"/>
      <w:lang w:val="es-ES" w:eastAsia="en-US"/>
    </w:rPr>
  </w:style>
  <w:style w:type="character" w:customStyle="1" w:styleId="CommentSubjectChar">
    <w:name w:val="Comment Subject Char"/>
    <w:uiPriority w:val="99"/>
    <w:semiHidden/>
    <w:locked/>
    <w:rsid w:val="002C77D3"/>
    <w:rPr>
      <w:rFonts w:ascii="Times New Roman" w:hAnsi="Times New Roman"/>
      <w:b/>
      <w:kern w:val="28"/>
      <w:sz w:val="20"/>
      <w:lang w:eastAsia="es-ES"/>
    </w:rPr>
  </w:style>
  <w:style w:type="character" w:customStyle="1" w:styleId="CommentSubjectChar1">
    <w:name w:val="Comment Subject Char1"/>
    <w:uiPriority w:val="99"/>
    <w:semiHidden/>
    <w:locked/>
    <w:rsid w:val="002C77D3"/>
    <w:rPr>
      <w:rFonts w:ascii="Times New Roman" w:hAnsi="Times New Roman" w:cs="Times New Roman"/>
      <w:b/>
      <w:bCs/>
      <w:kern w:val="28"/>
      <w:sz w:val="20"/>
      <w:szCs w:val="20"/>
      <w:lang w:eastAsia="es-ES"/>
    </w:rPr>
  </w:style>
  <w:style w:type="character" w:customStyle="1" w:styleId="SinespaciadoCar">
    <w:name w:val="Sin espaciado Car"/>
    <w:link w:val="Sinespaciado"/>
    <w:uiPriority w:val="1"/>
    <w:locked/>
    <w:rsid w:val="002C77D3"/>
    <w:rPr>
      <w:sz w:val="22"/>
      <w:szCs w:val="22"/>
      <w:lang w:eastAsia="en-US" w:bidi="ar-SA"/>
    </w:rPr>
  </w:style>
  <w:style w:type="paragraph" w:styleId="TtuloTDC">
    <w:name w:val="TOC Heading"/>
    <w:basedOn w:val="Ttulo1"/>
    <w:next w:val="Normal"/>
    <w:uiPriority w:val="39"/>
    <w:qFormat/>
    <w:rsid w:val="002C77D3"/>
    <w:pPr>
      <w:keepLines/>
      <w:numPr>
        <w:numId w:val="0"/>
      </w:numPr>
      <w:spacing w:before="480" w:after="0" w:line="276" w:lineRule="auto"/>
      <w:outlineLvl w:val="9"/>
    </w:pPr>
    <w:rPr>
      <w:rFonts w:ascii="Cambria" w:eastAsia="Times New Roman" w:hAnsi="Cambria" w:cs="Cambria"/>
      <w:color w:val="365F91"/>
      <w:kern w:val="0"/>
      <w:lang w:val="es-ES" w:eastAsia="en-US"/>
    </w:rPr>
  </w:style>
  <w:style w:type="paragraph" w:customStyle="1" w:styleId="BodyText31">
    <w:name w:val="Body Text 31"/>
    <w:basedOn w:val="Normal"/>
    <w:uiPriority w:val="99"/>
    <w:rsid w:val="002C77D3"/>
    <w:pPr>
      <w:jc w:val="both"/>
    </w:pPr>
    <w:rPr>
      <w:rFonts w:ascii="Arial" w:hAnsi="Arial" w:cs="Arial"/>
      <w:b/>
      <w:bCs/>
      <w:spacing w:val="-2"/>
      <w:kern w:val="0"/>
      <w:sz w:val="22"/>
      <w:szCs w:val="22"/>
      <w:lang w:val="es-ES_tradnl"/>
    </w:rPr>
  </w:style>
  <w:style w:type="character" w:customStyle="1" w:styleId="hCar1">
    <w:name w:val="h Car1"/>
    <w:aliases w:val="h8 Car1,h9 Car1,h10 Car1,h18 Car Car,Encabezado Car1,h18 Car1"/>
    <w:uiPriority w:val="99"/>
    <w:semiHidden/>
    <w:locked/>
    <w:rsid w:val="002C77D3"/>
    <w:rPr>
      <w:rFonts w:cs="Times New Roman"/>
      <w:sz w:val="20"/>
      <w:szCs w:val="20"/>
      <w:lang w:val="es-ES" w:eastAsia="es-ES"/>
    </w:rPr>
  </w:style>
  <w:style w:type="character" w:styleId="Hipervnculovisitado">
    <w:name w:val="FollowedHyperlink"/>
    <w:uiPriority w:val="99"/>
    <w:rsid w:val="002C77D3"/>
    <w:rPr>
      <w:rFonts w:cs="Times New Roman"/>
      <w:color w:val="800080"/>
      <w:u w:val="single"/>
    </w:rPr>
  </w:style>
  <w:style w:type="character" w:customStyle="1" w:styleId="CarCar3">
    <w:name w:val="Car Car3"/>
    <w:uiPriority w:val="99"/>
    <w:rsid w:val="002C77D3"/>
    <w:rPr>
      <w:rFonts w:ascii="Times New Roman" w:hAnsi="Times New Roman" w:cs="Times New Roman"/>
      <w:kern w:val="28"/>
      <w:sz w:val="20"/>
      <w:szCs w:val="20"/>
      <w:lang w:val="es-ES" w:eastAsia="es-ES"/>
    </w:rPr>
  </w:style>
  <w:style w:type="character" w:customStyle="1" w:styleId="CarCar4">
    <w:name w:val="Car Car4"/>
    <w:uiPriority w:val="99"/>
    <w:semiHidden/>
    <w:rsid w:val="002C77D3"/>
    <w:rPr>
      <w:rFonts w:cs="Times New Roman"/>
      <w:sz w:val="24"/>
      <w:szCs w:val="24"/>
    </w:rPr>
  </w:style>
  <w:style w:type="paragraph" w:customStyle="1" w:styleId="Prrafodelista31">
    <w:name w:val="Párrafo de lista31"/>
    <w:basedOn w:val="Normal"/>
    <w:rsid w:val="002C77D3"/>
    <w:pPr>
      <w:widowControl/>
      <w:overflowPunct/>
      <w:autoSpaceDE/>
      <w:autoSpaceDN/>
      <w:adjustRightInd/>
      <w:ind w:left="708"/>
    </w:pPr>
    <w:rPr>
      <w:rFonts w:eastAsia="Calibri"/>
      <w:kern w:val="0"/>
      <w:lang w:eastAsia="es-CO"/>
    </w:rPr>
  </w:style>
  <w:style w:type="paragraph" w:styleId="z-Principiodelformulario">
    <w:name w:val="HTML Top of Form"/>
    <w:basedOn w:val="Normal"/>
    <w:next w:val="Normal"/>
    <w:link w:val="z-PrincipiodelformularioCar"/>
    <w:hidden/>
    <w:uiPriority w:val="99"/>
    <w:rsid w:val="002C77D3"/>
    <w:pPr>
      <w:widowControl/>
      <w:pBdr>
        <w:bottom w:val="single" w:sz="6" w:space="1" w:color="auto"/>
      </w:pBdr>
      <w:overflowPunct/>
      <w:autoSpaceDE/>
      <w:autoSpaceDN/>
      <w:adjustRightInd/>
      <w:jc w:val="center"/>
    </w:pPr>
    <w:rPr>
      <w:rFonts w:ascii="Arial" w:hAnsi="Arial"/>
      <w:vanish/>
      <w:kern w:val="0"/>
      <w:sz w:val="16"/>
      <w:szCs w:val="16"/>
      <w:lang w:val="x-none" w:eastAsia="x-none"/>
    </w:rPr>
  </w:style>
  <w:style w:type="character" w:customStyle="1" w:styleId="z-PrincipiodelformularioCar">
    <w:name w:val="z-Principio del formulario Car"/>
    <w:link w:val="z-Principiodelformulario"/>
    <w:uiPriority w:val="99"/>
    <w:rsid w:val="002C77D3"/>
    <w:rPr>
      <w:rFonts w:ascii="Arial" w:eastAsia="Times New Roman" w:hAnsi="Arial" w:cs="Arial"/>
      <w:vanish/>
      <w:sz w:val="16"/>
      <w:szCs w:val="16"/>
    </w:rPr>
  </w:style>
  <w:style w:type="paragraph" w:styleId="z-Finaldelformulario">
    <w:name w:val="HTML Bottom of Form"/>
    <w:basedOn w:val="Normal"/>
    <w:next w:val="Normal"/>
    <w:link w:val="z-FinaldelformularioCar"/>
    <w:hidden/>
    <w:uiPriority w:val="99"/>
    <w:rsid w:val="002C77D3"/>
    <w:pPr>
      <w:widowControl/>
      <w:pBdr>
        <w:top w:val="single" w:sz="6" w:space="1" w:color="auto"/>
      </w:pBdr>
      <w:overflowPunct/>
      <w:autoSpaceDE/>
      <w:autoSpaceDN/>
      <w:adjustRightInd/>
      <w:jc w:val="center"/>
    </w:pPr>
    <w:rPr>
      <w:rFonts w:ascii="Arial" w:hAnsi="Arial"/>
      <w:vanish/>
      <w:kern w:val="0"/>
      <w:sz w:val="16"/>
      <w:szCs w:val="16"/>
      <w:lang w:val="x-none" w:eastAsia="x-none"/>
    </w:rPr>
  </w:style>
  <w:style w:type="character" w:customStyle="1" w:styleId="z-FinaldelformularioCar">
    <w:name w:val="z-Final del formulario Car"/>
    <w:link w:val="z-Finaldelformulario"/>
    <w:uiPriority w:val="99"/>
    <w:rsid w:val="002C77D3"/>
    <w:rPr>
      <w:rFonts w:ascii="Arial" w:eastAsia="Times New Roman" w:hAnsi="Arial" w:cs="Arial"/>
      <w:vanish/>
      <w:sz w:val="16"/>
      <w:szCs w:val="16"/>
    </w:rPr>
  </w:style>
  <w:style w:type="paragraph" w:customStyle="1" w:styleId="CM28">
    <w:name w:val="CM28"/>
    <w:basedOn w:val="Normal"/>
    <w:next w:val="Normal"/>
    <w:uiPriority w:val="99"/>
    <w:rsid w:val="002C77D3"/>
    <w:pPr>
      <w:overflowPunct/>
      <w:spacing w:after="493"/>
    </w:pPr>
    <w:rPr>
      <w:rFonts w:ascii="Helvetica" w:hAnsi="Helvetica"/>
      <w:kern w:val="0"/>
      <w:sz w:val="24"/>
      <w:szCs w:val="24"/>
      <w:lang w:eastAsia="es-CO"/>
    </w:rPr>
  </w:style>
  <w:style w:type="paragraph" w:customStyle="1" w:styleId="CM2">
    <w:name w:val="CM2"/>
    <w:basedOn w:val="Default"/>
    <w:next w:val="Default"/>
    <w:uiPriority w:val="99"/>
    <w:rsid w:val="002C77D3"/>
    <w:pPr>
      <w:widowControl w:val="0"/>
    </w:pPr>
    <w:rPr>
      <w:rFonts w:ascii="Helvetica" w:hAnsi="Helvetica" w:cs="Times New Roman"/>
      <w:color w:val="auto"/>
    </w:rPr>
  </w:style>
  <w:style w:type="paragraph" w:customStyle="1" w:styleId="CM31">
    <w:name w:val="CM31"/>
    <w:basedOn w:val="Default"/>
    <w:next w:val="Default"/>
    <w:uiPriority w:val="99"/>
    <w:rsid w:val="002C77D3"/>
    <w:pPr>
      <w:widowControl w:val="0"/>
      <w:spacing w:after="838"/>
    </w:pPr>
    <w:rPr>
      <w:rFonts w:ascii="Helvetica" w:hAnsi="Helvetica" w:cs="Times New Roman"/>
      <w:color w:val="auto"/>
    </w:rPr>
  </w:style>
  <w:style w:type="paragraph" w:customStyle="1" w:styleId="CM33">
    <w:name w:val="CM33"/>
    <w:basedOn w:val="Default"/>
    <w:next w:val="Default"/>
    <w:uiPriority w:val="99"/>
    <w:rsid w:val="002C77D3"/>
    <w:pPr>
      <w:widowControl w:val="0"/>
      <w:spacing w:after="965"/>
    </w:pPr>
    <w:rPr>
      <w:rFonts w:ascii="Helvetica" w:hAnsi="Helvetica" w:cs="Times New Roman"/>
      <w:color w:val="auto"/>
    </w:rPr>
  </w:style>
  <w:style w:type="paragraph" w:customStyle="1" w:styleId="CarCarCarCarCarCarCarCarCarCarCarCar1CarCarCar">
    <w:name w:val="Car Car Car Car Car Car Car Car Car Car Car Car1 Car Car Car"/>
    <w:basedOn w:val="Normal"/>
    <w:uiPriority w:val="99"/>
    <w:rsid w:val="002C77D3"/>
    <w:pPr>
      <w:widowControl/>
      <w:overflowPunct/>
      <w:autoSpaceDE/>
      <w:autoSpaceDN/>
      <w:adjustRightInd/>
      <w:spacing w:after="160" w:line="240" w:lineRule="exact"/>
    </w:pPr>
    <w:rPr>
      <w:rFonts w:ascii="Verdana" w:hAnsi="Verdana"/>
      <w:kern w:val="0"/>
      <w:lang w:val="en-US" w:eastAsia="en-US"/>
    </w:rPr>
  </w:style>
  <w:style w:type="paragraph" w:styleId="Listaconvietas2">
    <w:name w:val="List Bullet 2"/>
    <w:basedOn w:val="Normal"/>
    <w:autoRedefine/>
    <w:uiPriority w:val="99"/>
    <w:rsid w:val="002C77D3"/>
    <w:pPr>
      <w:numPr>
        <w:numId w:val="4"/>
      </w:numPr>
      <w:jc w:val="both"/>
    </w:pPr>
    <w:rPr>
      <w:rFonts w:ascii="Arial Narrow" w:hAnsi="Arial Narrow"/>
      <w:sz w:val="24"/>
      <w:szCs w:val="24"/>
      <w:lang w:val="es-ES_tradnl"/>
    </w:rPr>
  </w:style>
  <w:style w:type="paragraph" w:customStyle="1" w:styleId="CM27">
    <w:name w:val="CM27"/>
    <w:basedOn w:val="Default"/>
    <w:next w:val="Default"/>
    <w:uiPriority w:val="99"/>
    <w:rsid w:val="002C77D3"/>
    <w:pPr>
      <w:widowControl w:val="0"/>
      <w:spacing w:after="248"/>
    </w:pPr>
    <w:rPr>
      <w:rFonts w:ascii="Helvetica" w:hAnsi="Helvetica" w:cs="Times New Roman"/>
      <w:color w:val="auto"/>
    </w:rPr>
  </w:style>
  <w:style w:type="paragraph" w:customStyle="1" w:styleId="CM17">
    <w:name w:val="CM17"/>
    <w:basedOn w:val="Default"/>
    <w:next w:val="Default"/>
    <w:uiPriority w:val="99"/>
    <w:rsid w:val="002C77D3"/>
    <w:pPr>
      <w:widowControl w:val="0"/>
      <w:spacing w:line="246" w:lineRule="atLeast"/>
    </w:pPr>
    <w:rPr>
      <w:rFonts w:ascii="Helvetica" w:hAnsi="Helvetica" w:cs="Times New Roman"/>
      <w:color w:val="auto"/>
    </w:rPr>
  </w:style>
  <w:style w:type="paragraph" w:customStyle="1" w:styleId="CM29">
    <w:name w:val="CM29"/>
    <w:basedOn w:val="Default"/>
    <w:next w:val="Default"/>
    <w:uiPriority w:val="99"/>
    <w:rsid w:val="002C77D3"/>
    <w:pPr>
      <w:widowControl w:val="0"/>
      <w:spacing w:after="578"/>
    </w:pPr>
    <w:rPr>
      <w:rFonts w:ascii="Helvetica" w:hAnsi="Helvetica" w:cs="Times New Roman"/>
      <w:color w:val="auto"/>
    </w:rPr>
  </w:style>
  <w:style w:type="paragraph" w:customStyle="1" w:styleId="CM4">
    <w:name w:val="CM4"/>
    <w:basedOn w:val="Normal"/>
    <w:next w:val="Normal"/>
    <w:uiPriority w:val="99"/>
    <w:rsid w:val="002C77D3"/>
    <w:pPr>
      <w:overflowPunct/>
      <w:spacing w:line="246" w:lineRule="atLeast"/>
    </w:pPr>
    <w:rPr>
      <w:rFonts w:ascii="Helvetica" w:hAnsi="Helvetica"/>
      <w:kern w:val="0"/>
      <w:sz w:val="24"/>
      <w:szCs w:val="24"/>
      <w:lang w:eastAsia="es-CO"/>
    </w:rPr>
  </w:style>
  <w:style w:type="paragraph" w:customStyle="1" w:styleId="CM34">
    <w:name w:val="CM34"/>
    <w:basedOn w:val="Default"/>
    <w:next w:val="Default"/>
    <w:uiPriority w:val="99"/>
    <w:rsid w:val="002C77D3"/>
    <w:pPr>
      <w:widowControl w:val="0"/>
      <w:spacing w:after="113"/>
    </w:pPr>
    <w:rPr>
      <w:rFonts w:ascii="Helvetica" w:hAnsi="Helvetica" w:cs="Times New Roman"/>
      <w:color w:val="auto"/>
    </w:rPr>
  </w:style>
  <w:style w:type="paragraph" w:customStyle="1" w:styleId="CM30">
    <w:name w:val="CM30"/>
    <w:basedOn w:val="Default"/>
    <w:next w:val="Default"/>
    <w:uiPriority w:val="99"/>
    <w:rsid w:val="002C77D3"/>
    <w:pPr>
      <w:widowControl w:val="0"/>
      <w:spacing w:after="338"/>
    </w:pPr>
    <w:rPr>
      <w:rFonts w:ascii="Helvetica" w:hAnsi="Helvetica" w:cs="Times New Roman"/>
      <w:color w:val="auto"/>
    </w:rPr>
  </w:style>
  <w:style w:type="paragraph" w:customStyle="1" w:styleId="TableContents">
    <w:name w:val="Table Contents"/>
    <w:basedOn w:val="Normal"/>
    <w:uiPriority w:val="99"/>
    <w:rsid w:val="002C77D3"/>
    <w:pPr>
      <w:widowControl/>
      <w:suppressLineNumbers/>
      <w:suppressAutoHyphens/>
      <w:overflowPunct/>
      <w:autoSpaceDE/>
      <w:autoSpaceDN/>
      <w:adjustRightInd/>
      <w:jc w:val="both"/>
    </w:pPr>
    <w:rPr>
      <w:rFonts w:eastAsia="PMingLiU"/>
      <w:kern w:val="0"/>
      <w:sz w:val="24"/>
      <w:szCs w:val="24"/>
      <w:lang w:val="es-ES_tradnl" w:eastAsia="ar-SA"/>
    </w:rPr>
  </w:style>
  <w:style w:type="paragraph" w:styleId="Mapadeldocumento">
    <w:name w:val="Document Map"/>
    <w:basedOn w:val="Normal"/>
    <w:link w:val="MapadeldocumentoCar"/>
    <w:uiPriority w:val="99"/>
    <w:rsid w:val="002C77D3"/>
    <w:pPr>
      <w:shd w:val="clear" w:color="auto" w:fill="000080"/>
      <w:jc w:val="both"/>
    </w:pPr>
    <w:rPr>
      <w:rFonts w:ascii="Tahoma" w:hAnsi="Tahoma"/>
      <w:lang w:val="es-ES"/>
    </w:rPr>
  </w:style>
  <w:style w:type="character" w:customStyle="1" w:styleId="MapadeldocumentoCar">
    <w:name w:val="Mapa del documento Car"/>
    <w:link w:val="Mapadeldocumento"/>
    <w:uiPriority w:val="99"/>
    <w:rsid w:val="002C77D3"/>
    <w:rPr>
      <w:rFonts w:ascii="Tahoma" w:eastAsia="Times New Roman" w:hAnsi="Tahoma" w:cs="Tahoma"/>
      <w:kern w:val="28"/>
      <w:shd w:val="clear" w:color="auto" w:fill="000080"/>
      <w:lang w:val="es-ES" w:eastAsia="es-ES"/>
    </w:rPr>
  </w:style>
  <w:style w:type="character" w:customStyle="1" w:styleId="hl">
    <w:name w:val="hl"/>
    <w:uiPriority w:val="99"/>
    <w:rsid w:val="002C77D3"/>
    <w:rPr>
      <w:rFonts w:cs="Times New Roman"/>
    </w:rPr>
  </w:style>
  <w:style w:type="paragraph" w:styleId="Encabezadodemensaje">
    <w:name w:val="Message Header"/>
    <w:basedOn w:val="Normal"/>
    <w:link w:val="EncabezadodemensajeCar"/>
    <w:uiPriority w:val="99"/>
    <w:rsid w:val="002C77D3"/>
    <w:pPr>
      <w:pBdr>
        <w:top w:val="single" w:sz="6" w:space="1" w:color="auto"/>
        <w:left w:val="single" w:sz="6" w:space="1" w:color="auto"/>
        <w:bottom w:val="single" w:sz="6" w:space="1" w:color="auto"/>
        <w:right w:val="single" w:sz="6" w:space="1" w:color="auto"/>
      </w:pBdr>
      <w:shd w:val="pct20" w:color="auto" w:fill="auto"/>
      <w:ind w:left="1134" w:hanging="1134"/>
      <w:jc w:val="both"/>
    </w:pPr>
    <w:rPr>
      <w:rFonts w:ascii="Arial" w:hAnsi="Arial"/>
      <w:sz w:val="24"/>
      <w:szCs w:val="24"/>
      <w:lang w:val="es-ES"/>
    </w:rPr>
  </w:style>
  <w:style w:type="character" w:customStyle="1" w:styleId="EncabezadodemensajeCar">
    <w:name w:val="Encabezado de mensaje Car"/>
    <w:link w:val="Encabezadodemensaje"/>
    <w:uiPriority w:val="99"/>
    <w:rsid w:val="002C77D3"/>
    <w:rPr>
      <w:rFonts w:ascii="Arial" w:eastAsia="Times New Roman" w:hAnsi="Arial" w:cs="Arial"/>
      <w:kern w:val="28"/>
      <w:sz w:val="24"/>
      <w:szCs w:val="24"/>
      <w:shd w:val="pct20" w:color="auto" w:fill="auto"/>
      <w:lang w:val="es-ES" w:eastAsia="es-ES"/>
    </w:rPr>
  </w:style>
  <w:style w:type="paragraph" w:styleId="Saludo">
    <w:name w:val="Salutation"/>
    <w:basedOn w:val="Normal"/>
    <w:next w:val="Normal"/>
    <w:link w:val="SaludoCar"/>
    <w:uiPriority w:val="99"/>
    <w:rsid w:val="002C77D3"/>
    <w:pPr>
      <w:jc w:val="both"/>
    </w:pPr>
    <w:rPr>
      <w:lang w:val="es-ES"/>
    </w:rPr>
  </w:style>
  <w:style w:type="character" w:customStyle="1" w:styleId="SaludoCar">
    <w:name w:val="Saludo Car"/>
    <w:link w:val="Saludo"/>
    <w:uiPriority w:val="99"/>
    <w:rsid w:val="002C77D3"/>
    <w:rPr>
      <w:rFonts w:ascii="Times New Roman" w:eastAsia="Times New Roman" w:hAnsi="Times New Roman"/>
      <w:kern w:val="28"/>
      <w:lang w:val="es-ES" w:eastAsia="es-ES"/>
    </w:rPr>
  </w:style>
  <w:style w:type="paragraph" w:customStyle="1" w:styleId="ListaCC">
    <w:name w:val="Lista CC."/>
    <w:basedOn w:val="Normal"/>
    <w:uiPriority w:val="99"/>
    <w:rsid w:val="002C77D3"/>
    <w:pPr>
      <w:jc w:val="both"/>
    </w:pPr>
    <w:rPr>
      <w:lang w:val="es-ES"/>
    </w:rPr>
  </w:style>
  <w:style w:type="paragraph" w:styleId="Firma">
    <w:name w:val="Signature"/>
    <w:basedOn w:val="Normal"/>
    <w:link w:val="FirmaCar"/>
    <w:uiPriority w:val="99"/>
    <w:rsid w:val="002C77D3"/>
    <w:pPr>
      <w:ind w:left="4252"/>
      <w:jc w:val="both"/>
    </w:pPr>
    <w:rPr>
      <w:lang w:val="es-ES"/>
    </w:rPr>
  </w:style>
  <w:style w:type="character" w:customStyle="1" w:styleId="FirmaCar">
    <w:name w:val="Firma Car"/>
    <w:link w:val="Firma"/>
    <w:uiPriority w:val="99"/>
    <w:rsid w:val="002C77D3"/>
    <w:rPr>
      <w:rFonts w:ascii="Times New Roman" w:eastAsia="Times New Roman" w:hAnsi="Times New Roman"/>
      <w:kern w:val="28"/>
      <w:lang w:val="es-ES" w:eastAsia="es-ES"/>
    </w:rPr>
  </w:style>
  <w:style w:type="paragraph" w:customStyle="1" w:styleId="Firmapuesto">
    <w:name w:val="Firma puesto"/>
    <w:basedOn w:val="Firma"/>
    <w:uiPriority w:val="99"/>
    <w:rsid w:val="002C77D3"/>
  </w:style>
  <w:style w:type="paragraph" w:customStyle="1" w:styleId="Firmaorganizacin">
    <w:name w:val="Firma organización"/>
    <w:basedOn w:val="Firma"/>
    <w:uiPriority w:val="99"/>
    <w:rsid w:val="002C77D3"/>
  </w:style>
  <w:style w:type="character" w:customStyle="1" w:styleId="Car11">
    <w:name w:val="Car11"/>
    <w:uiPriority w:val="99"/>
    <w:rsid w:val="002C77D3"/>
    <w:rPr>
      <w:rFonts w:ascii="Tahoma" w:hAnsi="Tahoma" w:cs="Tahoma"/>
      <w:color w:val="000000"/>
      <w:lang w:eastAsia="es-ES"/>
    </w:rPr>
  </w:style>
  <w:style w:type="character" w:customStyle="1" w:styleId="a90">
    <w:name w:val="a9"/>
    <w:uiPriority w:val="99"/>
    <w:rsid w:val="002C77D3"/>
    <w:rPr>
      <w:rFonts w:cs="Times New Roman"/>
      <w:color w:val="000000"/>
    </w:rPr>
  </w:style>
  <w:style w:type="paragraph" w:customStyle="1" w:styleId="CarCar1Car">
    <w:name w:val="Car Car1 Car"/>
    <w:basedOn w:val="Normal"/>
    <w:uiPriority w:val="99"/>
    <w:rsid w:val="002C77D3"/>
    <w:pPr>
      <w:widowControl/>
      <w:overflowPunct/>
      <w:autoSpaceDE/>
      <w:autoSpaceDN/>
      <w:adjustRightInd/>
      <w:spacing w:after="160" w:line="240" w:lineRule="exact"/>
    </w:pPr>
    <w:rPr>
      <w:rFonts w:ascii="Verdana" w:hAnsi="Verdana"/>
      <w:kern w:val="0"/>
      <w:szCs w:val="24"/>
      <w:lang w:val="en-US" w:eastAsia="en-US"/>
    </w:rPr>
  </w:style>
  <w:style w:type="paragraph" w:customStyle="1" w:styleId="CarCarCarCarCarCarCarCarCarCarCarCarCarCarCarCarCarCarCarCarCarCarCarCarCarCarCarCarCarCarCarCarCarCarCarCarCar">
    <w:name w:val="Car Car Car Car Car Car Car Car Car Car Car Car Car Car Car Car Car Car Car Car Car Car Car Car Car Car Car Car Car Car Car Car Car Car Car Car Car"/>
    <w:basedOn w:val="Normal"/>
    <w:uiPriority w:val="99"/>
    <w:rsid w:val="002C77D3"/>
    <w:pPr>
      <w:widowControl/>
      <w:overflowPunct/>
      <w:autoSpaceDE/>
      <w:autoSpaceDN/>
      <w:adjustRightInd/>
      <w:spacing w:after="160" w:line="240" w:lineRule="exact"/>
    </w:pPr>
    <w:rPr>
      <w:rFonts w:ascii="Verdana" w:hAnsi="Verdana"/>
      <w:kern w:val="0"/>
      <w:lang w:val="en-US" w:eastAsia="en-US"/>
    </w:rPr>
  </w:style>
  <w:style w:type="paragraph" w:customStyle="1" w:styleId="Textoindependiente22">
    <w:name w:val="Texto independiente 22"/>
    <w:basedOn w:val="Normal"/>
    <w:uiPriority w:val="99"/>
    <w:rsid w:val="002C77D3"/>
    <w:pPr>
      <w:overflowPunct/>
      <w:autoSpaceDE/>
      <w:autoSpaceDN/>
      <w:adjustRightInd/>
      <w:ind w:left="1418" w:hanging="1418"/>
      <w:jc w:val="both"/>
    </w:pPr>
    <w:rPr>
      <w:rFonts w:ascii="Arial" w:hAnsi="Arial"/>
      <w:kern w:val="0"/>
      <w:sz w:val="24"/>
      <w:lang w:val="es-ES_tradnl"/>
    </w:rPr>
  </w:style>
  <w:style w:type="paragraph" w:customStyle="1" w:styleId="CM32">
    <w:name w:val="CM32"/>
    <w:basedOn w:val="Default"/>
    <w:next w:val="Default"/>
    <w:uiPriority w:val="99"/>
    <w:rsid w:val="002C77D3"/>
    <w:pPr>
      <w:widowControl w:val="0"/>
      <w:spacing w:after="765"/>
    </w:pPr>
    <w:rPr>
      <w:rFonts w:ascii="Helvetica" w:hAnsi="Helvetica" w:cs="Times New Roman"/>
      <w:color w:val="auto"/>
    </w:rPr>
  </w:style>
  <w:style w:type="paragraph" w:customStyle="1" w:styleId="CM21">
    <w:name w:val="CM21"/>
    <w:basedOn w:val="Default"/>
    <w:next w:val="Default"/>
    <w:uiPriority w:val="99"/>
    <w:rsid w:val="002C77D3"/>
    <w:pPr>
      <w:widowControl w:val="0"/>
      <w:spacing w:line="248" w:lineRule="atLeast"/>
    </w:pPr>
    <w:rPr>
      <w:rFonts w:ascii="Helvetica" w:hAnsi="Helvetica" w:cs="Times New Roman"/>
      <w:color w:val="auto"/>
    </w:rPr>
  </w:style>
  <w:style w:type="paragraph" w:customStyle="1" w:styleId="CM15">
    <w:name w:val="CM15"/>
    <w:basedOn w:val="Default"/>
    <w:next w:val="Default"/>
    <w:uiPriority w:val="99"/>
    <w:rsid w:val="002C77D3"/>
    <w:pPr>
      <w:widowControl w:val="0"/>
      <w:spacing w:line="358" w:lineRule="atLeast"/>
    </w:pPr>
    <w:rPr>
      <w:rFonts w:ascii="Helvetica" w:hAnsi="Helvetica" w:cs="Times New Roman"/>
      <w:color w:val="auto"/>
    </w:rPr>
  </w:style>
  <w:style w:type="paragraph" w:customStyle="1" w:styleId="CM16">
    <w:name w:val="CM16"/>
    <w:basedOn w:val="Default"/>
    <w:next w:val="Default"/>
    <w:uiPriority w:val="99"/>
    <w:rsid w:val="002C77D3"/>
    <w:pPr>
      <w:widowControl w:val="0"/>
      <w:spacing w:line="358" w:lineRule="atLeast"/>
    </w:pPr>
    <w:rPr>
      <w:rFonts w:ascii="Helvetica" w:hAnsi="Helvetica" w:cs="Times New Roman"/>
      <w:color w:val="auto"/>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uiPriority w:val="99"/>
    <w:rsid w:val="002C77D3"/>
    <w:pPr>
      <w:widowControl/>
      <w:overflowPunct/>
      <w:autoSpaceDE/>
      <w:autoSpaceDN/>
      <w:adjustRightInd/>
      <w:spacing w:after="160" w:line="240" w:lineRule="exact"/>
    </w:pPr>
    <w:rPr>
      <w:rFonts w:ascii="Verdana" w:hAnsi="Verdana"/>
      <w:kern w:val="0"/>
      <w:lang w:val="en-US" w:eastAsia="en-US"/>
    </w:rPr>
  </w:style>
  <w:style w:type="paragraph" w:customStyle="1" w:styleId="Textoindependiente33">
    <w:name w:val="Texto independiente 33"/>
    <w:basedOn w:val="Normal"/>
    <w:uiPriority w:val="99"/>
    <w:rsid w:val="002C77D3"/>
    <w:pPr>
      <w:jc w:val="both"/>
      <w:textAlignment w:val="baseline"/>
    </w:pPr>
    <w:rPr>
      <w:kern w:val="0"/>
      <w:sz w:val="24"/>
      <w:lang w:val="es-ES" w:eastAsia="es-MX"/>
    </w:rPr>
  </w:style>
  <w:style w:type="paragraph" w:customStyle="1" w:styleId="CarCarCarCarCarCarCarCarCarCarCarCarCarCarCarCar">
    <w:name w:val="Car Car Car Car Car Car Car Car Car Car Car Car Car Car Car Car"/>
    <w:basedOn w:val="Normal"/>
    <w:uiPriority w:val="99"/>
    <w:rsid w:val="002C77D3"/>
    <w:pPr>
      <w:widowControl/>
      <w:overflowPunct/>
      <w:autoSpaceDE/>
      <w:autoSpaceDN/>
      <w:adjustRightInd/>
      <w:spacing w:after="160" w:line="240" w:lineRule="exact"/>
    </w:pPr>
    <w:rPr>
      <w:rFonts w:ascii="Verdana" w:hAnsi="Verdana"/>
      <w:kern w:val="0"/>
      <w:szCs w:val="24"/>
      <w:lang w:val="en-US" w:eastAsia="en-US"/>
    </w:rPr>
  </w:style>
  <w:style w:type="paragraph" w:customStyle="1" w:styleId="CarCarCarCarCarCarCarCarCarCarCarCarCarCarCarCarCarCarCarCarCarCarCarCarCarCarCarCarCarCarCarCarCarCarCharCharCarCarCarCarCarCarCar">
    <w:name w:val="Car Car Car Car Car Car Car Car Car Car Car Car Car Car Car Car Car Car Car Car Car Car Car Car Car Car Car Car Car Car Car Car Car Car Char Char Car Car Car Car Car Car Car"/>
    <w:basedOn w:val="Normal"/>
    <w:uiPriority w:val="99"/>
    <w:rsid w:val="002C77D3"/>
    <w:pPr>
      <w:widowControl/>
      <w:overflowPunct/>
      <w:autoSpaceDE/>
      <w:autoSpaceDN/>
      <w:adjustRightInd/>
      <w:spacing w:after="160" w:line="240" w:lineRule="exact"/>
    </w:pPr>
    <w:rPr>
      <w:rFonts w:ascii="Verdana" w:hAnsi="Verdana"/>
      <w:kern w:val="0"/>
      <w:lang w:val="en-US" w:eastAsia="en-US"/>
    </w:rPr>
  </w:style>
  <w:style w:type="paragraph" w:customStyle="1" w:styleId="CarCarCarCarCarCarCarCarCarCarCarCar1CarCarCarCarCarCar">
    <w:name w:val="Car Car Car Car Car Car Car Car Car Car Car Car1 Car Car Car Car Car Car"/>
    <w:basedOn w:val="Normal"/>
    <w:uiPriority w:val="99"/>
    <w:rsid w:val="002C77D3"/>
    <w:pPr>
      <w:widowControl/>
      <w:overflowPunct/>
      <w:autoSpaceDE/>
      <w:autoSpaceDN/>
      <w:adjustRightInd/>
      <w:spacing w:after="160" w:line="240" w:lineRule="exact"/>
    </w:pPr>
    <w:rPr>
      <w:rFonts w:ascii="Verdana" w:hAnsi="Verdana"/>
      <w:kern w:val="0"/>
      <w:lang w:val="en-US" w:eastAsia="en-US"/>
    </w:rPr>
  </w:style>
  <w:style w:type="paragraph" w:customStyle="1" w:styleId="peque">
    <w:name w:val="peque"/>
    <w:basedOn w:val="Normal"/>
    <w:uiPriority w:val="99"/>
    <w:rsid w:val="002C77D3"/>
    <w:pPr>
      <w:widowControl/>
      <w:overflowPunct/>
      <w:autoSpaceDE/>
      <w:autoSpaceDN/>
      <w:adjustRightInd/>
      <w:spacing w:before="100" w:beforeAutospacing="1" w:after="100" w:afterAutospacing="1"/>
    </w:pPr>
    <w:rPr>
      <w:rFonts w:ascii="Arial" w:hAnsi="Arial" w:cs="Arial"/>
      <w:kern w:val="0"/>
      <w:sz w:val="24"/>
      <w:szCs w:val="24"/>
      <w:lang w:val="es-ES"/>
    </w:rPr>
  </w:style>
  <w:style w:type="paragraph" w:customStyle="1" w:styleId="parrafo">
    <w:name w:val="parrafo"/>
    <w:basedOn w:val="Normal"/>
    <w:uiPriority w:val="99"/>
    <w:rsid w:val="002C77D3"/>
    <w:pPr>
      <w:widowControl/>
      <w:overflowPunct/>
      <w:autoSpaceDE/>
      <w:autoSpaceDN/>
      <w:adjustRightInd/>
      <w:spacing w:before="100" w:beforeAutospacing="1" w:after="100" w:afterAutospacing="1"/>
      <w:jc w:val="both"/>
    </w:pPr>
    <w:rPr>
      <w:rFonts w:ascii="Verdana" w:hAnsi="Verdana"/>
      <w:color w:val="000000"/>
      <w:kern w:val="0"/>
      <w:lang w:val="es-ES"/>
    </w:rPr>
  </w:style>
  <w:style w:type="paragraph" w:customStyle="1" w:styleId="centrado">
    <w:name w:val="centrado"/>
    <w:basedOn w:val="Normal"/>
    <w:uiPriority w:val="99"/>
    <w:rsid w:val="002C77D3"/>
    <w:pPr>
      <w:widowControl/>
      <w:overflowPunct/>
      <w:autoSpaceDE/>
      <w:autoSpaceDN/>
      <w:adjustRightInd/>
      <w:spacing w:before="100" w:beforeAutospacing="1" w:after="100" w:afterAutospacing="1"/>
    </w:pPr>
    <w:rPr>
      <w:color w:val="000000"/>
      <w:kern w:val="0"/>
      <w:sz w:val="24"/>
      <w:szCs w:val="24"/>
      <w:lang w:val="es-ES"/>
    </w:rPr>
  </w:style>
  <w:style w:type="character" w:customStyle="1" w:styleId="art">
    <w:name w:val="art"/>
    <w:uiPriority w:val="99"/>
    <w:rsid w:val="002C77D3"/>
    <w:rPr>
      <w:rFonts w:cs="Times New Roman"/>
    </w:rPr>
  </w:style>
  <w:style w:type="paragraph" w:customStyle="1" w:styleId="Estilo1">
    <w:name w:val="Estilo1"/>
    <w:basedOn w:val="Normal"/>
    <w:uiPriority w:val="99"/>
    <w:rsid w:val="002C77D3"/>
    <w:pPr>
      <w:overflowPunct/>
      <w:autoSpaceDE/>
      <w:autoSpaceDN/>
      <w:adjustRightInd/>
      <w:jc w:val="both"/>
    </w:pPr>
    <w:rPr>
      <w:rFonts w:ascii="Arial" w:hAnsi="Arial"/>
      <w:kern w:val="0"/>
      <w:sz w:val="24"/>
      <w:lang w:val="es-ES_tradnl"/>
    </w:rPr>
  </w:style>
  <w:style w:type="paragraph" w:customStyle="1" w:styleId="CarCarCarCarCarCarCarCarCarCarCarCarCarCarCarCarCarCarCarCarCarCarCarCarCarCarCarCarCarCarCarCarCarCarChar">
    <w:name w:val="Car Car Car Car Car Car Car Car Car Car Car Car Car Car Car Car Car Car Car Car Car Car Car Car Car Car Car Car Car Car Car Car Car Car Char"/>
    <w:basedOn w:val="Normal"/>
    <w:uiPriority w:val="99"/>
    <w:rsid w:val="002C77D3"/>
    <w:pPr>
      <w:widowControl/>
      <w:overflowPunct/>
      <w:autoSpaceDE/>
      <w:autoSpaceDN/>
      <w:adjustRightInd/>
      <w:spacing w:after="160" w:line="240" w:lineRule="exact"/>
    </w:pPr>
    <w:rPr>
      <w:rFonts w:ascii="Verdana" w:hAnsi="Verdana"/>
      <w:kern w:val="0"/>
      <w:lang w:val="en-US" w:eastAsia="en-US"/>
    </w:rPr>
  </w:style>
  <w:style w:type="paragraph" w:customStyle="1" w:styleId="CarCarCar">
    <w:name w:val="Car Car Car"/>
    <w:basedOn w:val="Normal"/>
    <w:uiPriority w:val="99"/>
    <w:rsid w:val="002C77D3"/>
    <w:pPr>
      <w:widowControl/>
      <w:overflowPunct/>
      <w:autoSpaceDE/>
      <w:autoSpaceDN/>
      <w:adjustRightInd/>
      <w:spacing w:after="160" w:line="240" w:lineRule="exact"/>
    </w:pPr>
    <w:rPr>
      <w:rFonts w:ascii="Verdana" w:hAnsi="Verdana"/>
      <w:kern w:val="0"/>
      <w:lang w:val="en-US" w:eastAsia="en-US"/>
    </w:rPr>
  </w:style>
  <w:style w:type="paragraph" w:customStyle="1" w:styleId="Contenidodelatabla">
    <w:name w:val="Contenido de la tabla"/>
    <w:basedOn w:val="Textoindependiente"/>
    <w:uiPriority w:val="99"/>
    <w:rsid w:val="002C77D3"/>
    <w:pPr>
      <w:widowControl w:val="0"/>
      <w:suppressAutoHyphens/>
      <w:spacing w:after="120"/>
      <w:ind w:right="0"/>
      <w:jc w:val="left"/>
    </w:pPr>
    <w:rPr>
      <w:rFonts w:ascii="Thorndale" w:eastAsia="Times New Roman" w:hAnsi="Thorndale"/>
      <w:sz w:val="24"/>
      <w:lang w:val="es-ES_tradnl"/>
    </w:rPr>
  </w:style>
  <w:style w:type="paragraph" w:customStyle="1" w:styleId="Encabezadodelatabla">
    <w:name w:val="Encabezado de la tabla"/>
    <w:basedOn w:val="Contenidodelatabla"/>
    <w:uiPriority w:val="99"/>
    <w:rsid w:val="002C77D3"/>
    <w:pPr>
      <w:jc w:val="center"/>
    </w:pPr>
    <w:rPr>
      <w:b/>
      <w:i/>
    </w:rPr>
  </w:style>
  <w:style w:type="character" w:customStyle="1" w:styleId="textocontenido1">
    <w:name w:val="textocontenido1"/>
    <w:uiPriority w:val="99"/>
    <w:rsid w:val="002C77D3"/>
    <w:rPr>
      <w:rFonts w:ascii="Arial" w:hAnsi="Arial" w:cs="Arial"/>
      <w:color w:val="333333"/>
      <w:sz w:val="21"/>
      <w:szCs w:val="21"/>
      <w:u w:val="none"/>
      <w:effect w:val="none"/>
    </w:rPr>
  </w:style>
  <w:style w:type="paragraph" w:customStyle="1" w:styleId="imalignleft">
    <w:name w:val="imalign_left"/>
    <w:basedOn w:val="Normal"/>
    <w:uiPriority w:val="99"/>
    <w:rsid w:val="002C77D3"/>
    <w:pPr>
      <w:widowControl/>
      <w:overflowPunct/>
      <w:autoSpaceDE/>
      <w:autoSpaceDN/>
      <w:adjustRightInd/>
    </w:pPr>
    <w:rPr>
      <w:kern w:val="0"/>
      <w:sz w:val="24"/>
      <w:szCs w:val="24"/>
      <w:lang w:val="es-ES"/>
    </w:rPr>
  </w:style>
  <w:style w:type="character" w:customStyle="1" w:styleId="ff2fc0fs10">
    <w:name w:val="ff2 fc0 fs10"/>
    <w:uiPriority w:val="99"/>
    <w:rsid w:val="002C77D3"/>
    <w:rPr>
      <w:rFonts w:cs="Times New Roman"/>
    </w:rPr>
  </w:style>
  <w:style w:type="character" w:customStyle="1" w:styleId="ff2fc0fs10fb">
    <w:name w:val="ff2 fc0 fs10 fb"/>
    <w:uiPriority w:val="99"/>
    <w:rsid w:val="002C77D3"/>
    <w:rPr>
      <w:rFonts w:cs="Times New Roman"/>
    </w:rPr>
  </w:style>
  <w:style w:type="paragraph" w:customStyle="1" w:styleId="font5">
    <w:name w:val="font5"/>
    <w:basedOn w:val="Normal"/>
    <w:rsid w:val="002C77D3"/>
    <w:pPr>
      <w:widowControl/>
      <w:overflowPunct/>
      <w:autoSpaceDE/>
      <w:autoSpaceDN/>
      <w:adjustRightInd/>
      <w:spacing w:before="100" w:beforeAutospacing="1" w:after="100" w:afterAutospacing="1"/>
    </w:pPr>
    <w:rPr>
      <w:rFonts w:ascii="Tahoma" w:hAnsi="Tahoma" w:cs="Tahoma"/>
      <w:b/>
      <w:bCs/>
      <w:color w:val="000000"/>
      <w:kern w:val="0"/>
      <w:sz w:val="16"/>
      <w:szCs w:val="16"/>
      <w:lang w:val="es-ES"/>
    </w:rPr>
  </w:style>
  <w:style w:type="paragraph" w:customStyle="1" w:styleId="font6">
    <w:name w:val="font6"/>
    <w:basedOn w:val="Normal"/>
    <w:rsid w:val="002C77D3"/>
    <w:pPr>
      <w:widowControl/>
      <w:overflowPunct/>
      <w:autoSpaceDE/>
      <w:autoSpaceDN/>
      <w:adjustRightInd/>
      <w:spacing w:before="100" w:beforeAutospacing="1" w:after="100" w:afterAutospacing="1"/>
    </w:pPr>
    <w:rPr>
      <w:rFonts w:ascii="Tahoma" w:hAnsi="Tahoma" w:cs="Tahoma"/>
      <w:color w:val="000000"/>
      <w:kern w:val="0"/>
      <w:sz w:val="16"/>
      <w:szCs w:val="16"/>
      <w:lang w:val="es-ES"/>
    </w:rPr>
  </w:style>
  <w:style w:type="paragraph" w:customStyle="1" w:styleId="font7">
    <w:name w:val="font7"/>
    <w:basedOn w:val="Normal"/>
    <w:rsid w:val="002C77D3"/>
    <w:pPr>
      <w:widowControl/>
      <w:overflowPunct/>
      <w:autoSpaceDE/>
      <w:autoSpaceDN/>
      <w:adjustRightInd/>
      <w:spacing w:before="100" w:beforeAutospacing="1" w:after="100" w:afterAutospacing="1"/>
    </w:pPr>
    <w:rPr>
      <w:rFonts w:ascii="Arial Narrow" w:hAnsi="Arial Narrow"/>
      <w:kern w:val="0"/>
      <w:sz w:val="18"/>
      <w:szCs w:val="18"/>
      <w:lang w:val="es-ES"/>
    </w:rPr>
  </w:style>
  <w:style w:type="paragraph" w:customStyle="1" w:styleId="font8">
    <w:name w:val="font8"/>
    <w:basedOn w:val="Normal"/>
    <w:rsid w:val="002C77D3"/>
    <w:pPr>
      <w:widowControl/>
      <w:overflowPunct/>
      <w:autoSpaceDE/>
      <w:autoSpaceDN/>
      <w:adjustRightInd/>
      <w:spacing w:before="100" w:beforeAutospacing="1" w:after="100" w:afterAutospacing="1"/>
    </w:pPr>
    <w:rPr>
      <w:rFonts w:ascii="Arial Narrow" w:hAnsi="Arial Narrow"/>
      <w:b/>
      <w:bCs/>
      <w:kern w:val="0"/>
      <w:sz w:val="18"/>
      <w:szCs w:val="18"/>
      <w:lang w:val="es-ES"/>
    </w:rPr>
  </w:style>
  <w:style w:type="paragraph" w:customStyle="1" w:styleId="font9">
    <w:name w:val="font9"/>
    <w:basedOn w:val="Normal"/>
    <w:uiPriority w:val="99"/>
    <w:rsid w:val="002C77D3"/>
    <w:pPr>
      <w:widowControl/>
      <w:overflowPunct/>
      <w:autoSpaceDE/>
      <w:autoSpaceDN/>
      <w:adjustRightInd/>
      <w:spacing w:before="100" w:beforeAutospacing="1" w:after="100" w:afterAutospacing="1"/>
    </w:pPr>
    <w:rPr>
      <w:rFonts w:ascii="Arial Narrow" w:hAnsi="Arial Narrow"/>
      <w:kern w:val="0"/>
      <w:sz w:val="18"/>
      <w:szCs w:val="18"/>
      <w:u w:val="single"/>
      <w:lang w:val="es-ES"/>
    </w:rPr>
  </w:style>
  <w:style w:type="paragraph" w:customStyle="1" w:styleId="xl67">
    <w:name w:val="xl67"/>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textAlignment w:val="center"/>
    </w:pPr>
    <w:rPr>
      <w:rFonts w:ascii="Arial" w:hAnsi="Arial" w:cs="Arial"/>
      <w:kern w:val="0"/>
      <w:sz w:val="18"/>
      <w:szCs w:val="18"/>
      <w:lang w:val="es-ES"/>
    </w:rPr>
  </w:style>
  <w:style w:type="paragraph" w:customStyle="1" w:styleId="xl68">
    <w:name w:val="xl68"/>
    <w:basedOn w:val="Normal"/>
    <w:rsid w:val="002C77D3"/>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hAnsi="Arial" w:cs="Arial"/>
      <w:b/>
      <w:bCs/>
      <w:kern w:val="0"/>
      <w:sz w:val="18"/>
      <w:szCs w:val="18"/>
      <w:lang w:val="es-ES"/>
    </w:rPr>
  </w:style>
  <w:style w:type="paragraph" w:customStyle="1" w:styleId="xl69">
    <w:name w:val="xl69"/>
    <w:basedOn w:val="Normal"/>
    <w:rsid w:val="002C77D3"/>
    <w:pPr>
      <w:widowControl/>
      <w:overflowPunct/>
      <w:autoSpaceDE/>
      <w:autoSpaceDN/>
      <w:adjustRightInd/>
      <w:spacing w:before="100" w:beforeAutospacing="1" w:after="100" w:afterAutospacing="1"/>
      <w:textAlignment w:val="center"/>
    </w:pPr>
    <w:rPr>
      <w:rFonts w:ascii="Arial" w:hAnsi="Arial" w:cs="Arial"/>
      <w:b/>
      <w:bCs/>
      <w:kern w:val="0"/>
      <w:sz w:val="18"/>
      <w:szCs w:val="18"/>
      <w:lang w:val="es-ES"/>
    </w:rPr>
  </w:style>
  <w:style w:type="paragraph" w:customStyle="1" w:styleId="xl70">
    <w:name w:val="xl70"/>
    <w:basedOn w:val="Normal"/>
    <w:rsid w:val="002C77D3"/>
    <w:pPr>
      <w:widowControl/>
      <w:pBdr>
        <w:left w:val="single" w:sz="4" w:space="0" w:color="auto"/>
        <w:right w:val="single" w:sz="4" w:space="0" w:color="auto"/>
      </w:pBdr>
      <w:shd w:val="clear" w:color="000000" w:fill="FFFF99"/>
      <w:overflowPunct/>
      <w:autoSpaceDE/>
      <w:autoSpaceDN/>
      <w:adjustRightInd/>
      <w:spacing w:before="100" w:beforeAutospacing="1" w:after="100" w:afterAutospacing="1"/>
      <w:jc w:val="right"/>
      <w:textAlignment w:val="center"/>
    </w:pPr>
    <w:rPr>
      <w:rFonts w:ascii="Arial" w:hAnsi="Arial" w:cs="Arial"/>
      <w:kern w:val="0"/>
      <w:sz w:val="18"/>
      <w:szCs w:val="18"/>
      <w:lang w:val="es-ES"/>
    </w:rPr>
  </w:style>
  <w:style w:type="paragraph" w:customStyle="1" w:styleId="xl71">
    <w:name w:val="xl71"/>
    <w:basedOn w:val="Normal"/>
    <w:rsid w:val="002C77D3"/>
    <w:pPr>
      <w:widowControl/>
      <w:shd w:val="clear" w:color="000000" w:fill="FFFF99"/>
      <w:overflowPunct/>
      <w:autoSpaceDE/>
      <w:autoSpaceDN/>
      <w:adjustRightInd/>
      <w:spacing w:before="100" w:beforeAutospacing="1" w:after="100" w:afterAutospacing="1"/>
      <w:jc w:val="right"/>
      <w:textAlignment w:val="center"/>
    </w:pPr>
    <w:rPr>
      <w:rFonts w:ascii="Arial" w:hAnsi="Arial" w:cs="Arial"/>
      <w:b/>
      <w:bCs/>
      <w:kern w:val="0"/>
      <w:sz w:val="18"/>
      <w:szCs w:val="18"/>
      <w:lang w:val="es-ES"/>
    </w:rPr>
  </w:style>
  <w:style w:type="paragraph" w:customStyle="1" w:styleId="xl72">
    <w:name w:val="xl72"/>
    <w:basedOn w:val="Normal"/>
    <w:rsid w:val="002C77D3"/>
    <w:pPr>
      <w:widowControl/>
      <w:pBdr>
        <w:top w:val="single" w:sz="4" w:space="0" w:color="auto"/>
        <w:left w:val="single" w:sz="4" w:space="0" w:color="auto"/>
        <w:bottom w:val="single" w:sz="4" w:space="0" w:color="auto"/>
        <w:right w:val="single" w:sz="4" w:space="0" w:color="auto"/>
      </w:pBdr>
      <w:shd w:val="clear" w:color="000000" w:fill="FFFF99"/>
      <w:overflowPunct/>
      <w:autoSpaceDE/>
      <w:autoSpaceDN/>
      <w:adjustRightInd/>
      <w:spacing w:before="100" w:beforeAutospacing="1" w:after="100" w:afterAutospacing="1"/>
      <w:textAlignment w:val="center"/>
    </w:pPr>
    <w:rPr>
      <w:rFonts w:ascii="Arial" w:hAnsi="Arial" w:cs="Arial"/>
      <w:b/>
      <w:bCs/>
      <w:kern w:val="0"/>
      <w:sz w:val="18"/>
      <w:szCs w:val="18"/>
      <w:lang w:val="es-ES"/>
    </w:rPr>
  </w:style>
  <w:style w:type="paragraph" w:customStyle="1" w:styleId="xl73">
    <w:name w:val="xl73"/>
    <w:basedOn w:val="Normal"/>
    <w:rsid w:val="002C77D3"/>
    <w:pPr>
      <w:widowControl/>
      <w:pBdr>
        <w:top w:val="single" w:sz="4" w:space="0" w:color="auto"/>
        <w:left w:val="single" w:sz="4" w:space="0" w:color="auto"/>
        <w:bottom w:val="single" w:sz="4" w:space="0" w:color="auto"/>
        <w:right w:val="single" w:sz="4" w:space="0" w:color="auto"/>
      </w:pBdr>
      <w:shd w:val="clear" w:color="000000" w:fill="FFFF00"/>
      <w:overflowPunct/>
      <w:autoSpaceDE/>
      <w:autoSpaceDN/>
      <w:adjustRightInd/>
      <w:spacing w:before="100" w:beforeAutospacing="1" w:after="100" w:afterAutospacing="1"/>
      <w:textAlignment w:val="center"/>
    </w:pPr>
    <w:rPr>
      <w:rFonts w:ascii="Arial" w:hAnsi="Arial" w:cs="Arial"/>
      <w:b/>
      <w:bCs/>
      <w:kern w:val="0"/>
      <w:sz w:val="18"/>
      <w:szCs w:val="18"/>
      <w:lang w:val="es-ES"/>
    </w:rPr>
  </w:style>
  <w:style w:type="paragraph" w:customStyle="1" w:styleId="xl74">
    <w:name w:val="xl74"/>
    <w:basedOn w:val="Normal"/>
    <w:rsid w:val="002C77D3"/>
    <w:pPr>
      <w:widowControl/>
      <w:pBdr>
        <w:top w:val="single" w:sz="4" w:space="0" w:color="auto"/>
        <w:left w:val="single" w:sz="4" w:space="0" w:color="auto"/>
        <w:bottom w:val="single" w:sz="4" w:space="0" w:color="auto"/>
        <w:right w:val="single" w:sz="4" w:space="0" w:color="auto"/>
      </w:pBdr>
      <w:shd w:val="clear" w:color="000000" w:fill="00FFFF"/>
      <w:overflowPunct/>
      <w:autoSpaceDE/>
      <w:autoSpaceDN/>
      <w:adjustRightInd/>
      <w:spacing w:before="100" w:beforeAutospacing="1" w:after="100" w:afterAutospacing="1"/>
      <w:textAlignment w:val="center"/>
    </w:pPr>
    <w:rPr>
      <w:rFonts w:ascii="Arial" w:hAnsi="Arial" w:cs="Arial"/>
      <w:b/>
      <w:bCs/>
      <w:kern w:val="0"/>
      <w:sz w:val="18"/>
      <w:szCs w:val="18"/>
      <w:lang w:val="es-ES"/>
    </w:rPr>
  </w:style>
  <w:style w:type="paragraph" w:customStyle="1" w:styleId="xl75">
    <w:name w:val="xl75"/>
    <w:basedOn w:val="Normal"/>
    <w:rsid w:val="002C77D3"/>
    <w:pPr>
      <w:widowControl/>
      <w:pBdr>
        <w:top w:val="double" w:sz="6" w:space="0" w:color="auto"/>
        <w:left w:val="double" w:sz="6" w:space="0" w:color="auto"/>
        <w:bottom w:val="double" w:sz="6" w:space="0" w:color="auto"/>
        <w:right w:val="single" w:sz="4" w:space="0" w:color="auto"/>
      </w:pBdr>
      <w:overflowPunct/>
      <w:autoSpaceDE/>
      <w:autoSpaceDN/>
      <w:adjustRightInd/>
      <w:spacing w:before="100" w:beforeAutospacing="1" w:after="100" w:afterAutospacing="1"/>
      <w:jc w:val="center"/>
      <w:textAlignment w:val="center"/>
    </w:pPr>
    <w:rPr>
      <w:rFonts w:ascii="Arial Narrow" w:hAnsi="Arial Narrow"/>
      <w:b/>
      <w:bCs/>
      <w:kern w:val="0"/>
      <w:sz w:val="24"/>
      <w:szCs w:val="24"/>
      <w:lang w:val="es-ES"/>
    </w:rPr>
  </w:style>
  <w:style w:type="paragraph" w:customStyle="1" w:styleId="xl76">
    <w:name w:val="xl76"/>
    <w:basedOn w:val="Normal"/>
    <w:rsid w:val="002C77D3"/>
    <w:pPr>
      <w:widowControl/>
      <w:pBdr>
        <w:top w:val="double" w:sz="6" w:space="0" w:color="auto"/>
        <w:left w:val="single" w:sz="4" w:space="0" w:color="auto"/>
        <w:bottom w:val="double" w:sz="6" w:space="0" w:color="auto"/>
        <w:right w:val="single" w:sz="4" w:space="0" w:color="auto"/>
      </w:pBdr>
      <w:overflowPunct/>
      <w:autoSpaceDE/>
      <w:autoSpaceDN/>
      <w:adjustRightInd/>
      <w:spacing w:before="100" w:beforeAutospacing="1" w:after="100" w:afterAutospacing="1"/>
      <w:jc w:val="center"/>
      <w:textAlignment w:val="center"/>
    </w:pPr>
    <w:rPr>
      <w:rFonts w:ascii="Arial Narrow" w:hAnsi="Arial Narrow"/>
      <w:b/>
      <w:bCs/>
      <w:kern w:val="0"/>
      <w:sz w:val="24"/>
      <w:szCs w:val="24"/>
      <w:lang w:val="es-ES"/>
    </w:rPr>
  </w:style>
  <w:style w:type="paragraph" w:customStyle="1" w:styleId="xl77">
    <w:name w:val="xl77"/>
    <w:basedOn w:val="Normal"/>
    <w:rsid w:val="002C77D3"/>
    <w:pPr>
      <w:widowControl/>
      <w:pBdr>
        <w:top w:val="double" w:sz="6" w:space="0" w:color="auto"/>
        <w:left w:val="single" w:sz="4" w:space="0" w:color="auto"/>
        <w:bottom w:val="double" w:sz="6" w:space="0" w:color="auto"/>
        <w:right w:val="double" w:sz="6" w:space="0" w:color="auto"/>
      </w:pBdr>
      <w:overflowPunct/>
      <w:autoSpaceDE/>
      <w:autoSpaceDN/>
      <w:adjustRightInd/>
      <w:spacing w:before="100" w:beforeAutospacing="1" w:after="100" w:afterAutospacing="1"/>
      <w:jc w:val="center"/>
      <w:textAlignment w:val="center"/>
    </w:pPr>
    <w:rPr>
      <w:rFonts w:ascii="Arial Narrow" w:hAnsi="Arial Narrow"/>
      <w:b/>
      <w:bCs/>
      <w:kern w:val="0"/>
      <w:sz w:val="24"/>
      <w:szCs w:val="24"/>
      <w:lang w:val="es-ES"/>
    </w:rPr>
  </w:style>
  <w:style w:type="paragraph" w:customStyle="1" w:styleId="xl78">
    <w:name w:val="xl78"/>
    <w:basedOn w:val="Normal"/>
    <w:rsid w:val="002C77D3"/>
    <w:pPr>
      <w:widowControl/>
      <w:overflowPunct/>
      <w:autoSpaceDE/>
      <w:autoSpaceDN/>
      <w:adjustRightInd/>
      <w:spacing w:before="100" w:beforeAutospacing="1" w:after="100" w:afterAutospacing="1"/>
      <w:textAlignment w:val="center"/>
    </w:pPr>
    <w:rPr>
      <w:rFonts w:ascii="Arial Narrow" w:hAnsi="Arial Narrow"/>
      <w:b/>
      <w:bCs/>
      <w:kern w:val="0"/>
      <w:sz w:val="16"/>
      <w:szCs w:val="16"/>
      <w:lang w:val="es-ES"/>
    </w:rPr>
  </w:style>
  <w:style w:type="paragraph" w:customStyle="1" w:styleId="xl79">
    <w:name w:val="xl79"/>
    <w:basedOn w:val="Normal"/>
    <w:rsid w:val="002C77D3"/>
    <w:pPr>
      <w:widowControl/>
      <w:overflowPunct/>
      <w:autoSpaceDE/>
      <w:autoSpaceDN/>
      <w:adjustRightInd/>
      <w:spacing w:before="100" w:beforeAutospacing="1" w:after="100" w:afterAutospacing="1"/>
      <w:textAlignment w:val="center"/>
    </w:pPr>
    <w:rPr>
      <w:rFonts w:ascii="Arial Narrow" w:hAnsi="Arial Narrow"/>
      <w:kern w:val="0"/>
      <w:sz w:val="16"/>
      <w:szCs w:val="16"/>
      <w:lang w:val="es-ES"/>
    </w:rPr>
  </w:style>
  <w:style w:type="paragraph" w:customStyle="1" w:styleId="xl80">
    <w:name w:val="xl80"/>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textAlignment w:val="center"/>
    </w:pPr>
    <w:rPr>
      <w:rFonts w:ascii="Arial Narrow" w:hAnsi="Arial Narrow"/>
      <w:kern w:val="0"/>
      <w:sz w:val="16"/>
      <w:szCs w:val="16"/>
      <w:lang w:val="es-ES"/>
    </w:rPr>
  </w:style>
  <w:style w:type="paragraph" w:customStyle="1" w:styleId="xl81">
    <w:name w:val="xl81"/>
    <w:basedOn w:val="Normal"/>
    <w:rsid w:val="002C77D3"/>
    <w:pPr>
      <w:widowControl/>
      <w:overflowPunct/>
      <w:autoSpaceDE/>
      <w:autoSpaceDN/>
      <w:adjustRightInd/>
      <w:spacing w:before="100" w:beforeAutospacing="1" w:after="100" w:afterAutospacing="1"/>
      <w:textAlignment w:val="center"/>
    </w:pPr>
    <w:rPr>
      <w:rFonts w:ascii="Arial Narrow" w:hAnsi="Arial Narrow"/>
      <w:kern w:val="0"/>
      <w:sz w:val="16"/>
      <w:szCs w:val="16"/>
      <w:lang w:val="es-ES"/>
    </w:rPr>
  </w:style>
  <w:style w:type="paragraph" w:customStyle="1" w:styleId="xl82">
    <w:name w:val="xl82"/>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jc w:val="right"/>
      <w:textAlignment w:val="center"/>
    </w:pPr>
    <w:rPr>
      <w:rFonts w:ascii="Arial Narrow" w:hAnsi="Arial Narrow"/>
      <w:b/>
      <w:bCs/>
      <w:kern w:val="0"/>
      <w:sz w:val="16"/>
      <w:szCs w:val="16"/>
      <w:lang w:val="es-ES"/>
    </w:rPr>
  </w:style>
  <w:style w:type="paragraph" w:customStyle="1" w:styleId="xl83">
    <w:name w:val="xl83"/>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jc w:val="right"/>
      <w:textAlignment w:val="center"/>
    </w:pPr>
    <w:rPr>
      <w:rFonts w:ascii="Arial Narrow" w:hAnsi="Arial Narrow"/>
      <w:kern w:val="0"/>
      <w:sz w:val="16"/>
      <w:szCs w:val="16"/>
      <w:lang w:val="es-ES"/>
    </w:rPr>
  </w:style>
  <w:style w:type="paragraph" w:customStyle="1" w:styleId="xl84">
    <w:name w:val="xl84"/>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jc w:val="right"/>
      <w:textAlignment w:val="center"/>
    </w:pPr>
    <w:rPr>
      <w:rFonts w:ascii="Arial Narrow" w:hAnsi="Arial Narrow"/>
      <w:kern w:val="0"/>
      <w:sz w:val="16"/>
      <w:szCs w:val="16"/>
      <w:lang w:val="es-ES"/>
    </w:rPr>
  </w:style>
  <w:style w:type="paragraph" w:customStyle="1" w:styleId="xl85">
    <w:name w:val="xl85"/>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jc w:val="right"/>
      <w:textAlignment w:val="center"/>
    </w:pPr>
    <w:rPr>
      <w:rFonts w:ascii="Arial Narrow" w:hAnsi="Arial Narrow"/>
      <w:kern w:val="0"/>
      <w:sz w:val="16"/>
      <w:szCs w:val="16"/>
      <w:lang w:val="es-ES"/>
    </w:rPr>
  </w:style>
  <w:style w:type="paragraph" w:customStyle="1" w:styleId="xl86">
    <w:name w:val="xl86"/>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jc w:val="right"/>
      <w:textAlignment w:val="center"/>
    </w:pPr>
    <w:rPr>
      <w:rFonts w:ascii="Arial Narrow" w:hAnsi="Arial Narrow"/>
      <w:b/>
      <w:bCs/>
      <w:kern w:val="0"/>
      <w:sz w:val="16"/>
      <w:szCs w:val="16"/>
      <w:lang w:val="es-ES"/>
    </w:rPr>
  </w:style>
  <w:style w:type="paragraph" w:customStyle="1" w:styleId="xl87">
    <w:name w:val="xl87"/>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jc w:val="right"/>
      <w:textAlignment w:val="center"/>
    </w:pPr>
    <w:rPr>
      <w:rFonts w:ascii="Arial Narrow" w:hAnsi="Arial Narrow"/>
      <w:kern w:val="0"/>
      <w:sz w:val="16"/>
      <w:szCs w:val="16"/>
      <w:lang w:val="es-ES"/>
    </w:rPr>
  </w:style>
  <w:style w:type="paragraph" w:customStyle="1" w:styleId="xl88">
    <w:name w:val="xl88"/>
    <w:basedOn w:val="Normal"/>
    <w:rsid w:val="002C77D3"/>
    <w:pPr>
      <w:widowControl/>
      <w:pBdr>
        <w:left w:val="single" w:sz="4" w:space="0" w:color="auto"/>
        <w:right w:val="single" w:sz="4" w:space="0" w:color="auto"/>
      </w:pBdr>
      <w:shd w:val="clear" w:color="000000" w:fill="FFFF99"/>
      <w:overflowPunct/>
      <w:autoSpaceDE/>
      <w:autoSpaceDN/>
      <w:adjustRightInd/>
      <w:spacing w:before="100" w:beforeAutospacing="1" w:after="100" w:afterAutospacing="1"/>
      <w:jc w:val="right"/>
      <w:textAlignment w:val="center"/>
    </w:pPr>
    <w:rPr>
      <w:rFonts w:ascii="Arial Narrow" w:hAnsi="Arial Narrow"/>
      <w:kern w:val="0"/>
      <w:sz w:val="16"/>
      <w:szCs w:val="16"/>
      <w:lang w:val="es-ES"/>
    </w:rPr>
  </w:style>
  <w:style w:type="paragraph" w:customStyle="1" w:styleId="xl89">
    <w:name w:val="xl89"/>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jc w:val="right"/>
      <w:textAlignment w:val="center"/>
    </w:pPr>
    <w:rPr>
      <w:rFonts w:ascii="Arial Narrow" w:hAnsi="Arial Narrow"/>
      <w:b/>
      <w:bCs/>
      <w:kern w:val="0"/>
      <w:sz w:val="16"/>
      <w:szCs w:val="16"/>
      <w:lang w:val="es-ES"/>
    </w:rPr>
  </w:style>
  <w:style w:type="paragraph" w:customStyle="1" w:styleId="xl90">
    <w:name w:val="xl90"/>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jc w:val="right"/>
      <w:textAlignment w:val="center"/>
    </w:pPr>
    <w:rPr>
      <w:rFonts w:ascii="Arial Narrow" w:hAnsi="Arial Narrow"/>
      <w:b/>
      <w:bCs/>
      <w:kern w:val="0"/>
      <w:sz w:val="16"/>
      <w:szCs w:val="16"/>
      <w:lang w:val="es-ES"/>
    </w:rPr>
  </w:style>
  <w:style w:type="paragraph" w:customStyle="1" w:styleId="xl91">
    <w:name w:val="xl91"/>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jc w:val="right"/>
      <w:textAlignment w:val="center"/>
    </w:pPr>
    <w:rPr>
      <w:rFonts w:ascii="Arial Narrow" w:hAnsi="Arial Narrow"/>
      <w:b/>
      <w:bCs/>
      <w:kern w:val="0"/>
      <w:sz w:val="16"/>
      <w:szCs w:val="16"/>
      <w:lang w:val="es-ES"/>
    </w:rPr>
  </w:style>
  <w:style w:type="paragraph" w:customStyle="1" w:styleId="xl92">
    <w:name w:val="xl92"/>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jc w:val="right"/>
      <w:textAlignment w:val="center"/>
    </w:pPr>
    <w:rPr>
      <w:rFonts w:ascii="Arial Narrow" w:hAnsi="Arial Narrow"/>
      <w:kern w:val="0"/>
      <w:sz w:val="16"/>
      <w:szCs w:val="16"/>
      <w:lang w:val="es-ES"/>
    </w:rPr>
  </w:style>
  <w:style w:type="paragraph" w:customStyle="1" w:styleId="xl93">
    <w:name w:val="xl93"/>
    <w:basedOn w:val="Normal"/>
    <w:rsid w:val="002C77D3"/>
    <w:pPr>
      <w:widowControl/>
      <w:pBdr>
        <w:left w:val="single" w:sz="4" w:space="0" w:color="auto"/>
        <w:bottom w:val="single" w:sz="4" w:space="0" w:color="auto"/>
        <w:right w:val="single" w:sz="4" w:space="0" w:color="auto"/>
      </w:pBdr>
      <w:shd w:val="clear" w:color="000000" w:fill="FFFF99"/>
      <w:overflowPunct/>
      <w:autoSpaceDE/>
      <w:autoSpaceDN/>
      <w:adjustRightInd/>
      <w:spacing w:before="100" w:beforeAutospacing="1" w:after="100" w:afterAutospacing="1"/>
      <w:jc w:val="right"/>
      <w:textAlignment w:val="center"/>
    </w:pPr>
    <w:rPr>
      <w:rFonts w:ascii="Arial Narrow" w:hAnsi="Arial Narrow"/>
      <w:kern w:val="0"/>
      <w:sz w:val="16"/>
      <w:szCs w:val="16"/>
      <w:lang w:val="es-ES"/>
    </w:rPr>
  </w:style>
  <w:style w:type="paragraph" w:customStyle="1" w:styleId="xl94">
    <w:name w:val="xl94"/>
    <w:basedOn w:val="Normal"/>
    <w:rsid w:val="002C77D3"/>
    <w:pPr>
      <w:widowControl/>
      <w:overflowPunct/>
      <w:autoSpaceDE/>
      <w:autoSpaceDN/>
      <w:adjustRightInd/>
      <w:spacing w:before="100" w:beforeAutospacing="1" w:after="100" w:afterAutospacing="1"/>
      <w:jc w:val="right"/>
      <w:textAlignment w:val="center"/>
    </w:pPr>
    <w:rPr>
      <w:rFonts w:ascii="Arial Narrow" w:hAnsi="Arial Narrow"/>
      <w:kern w:val="0"/>
      <w:sz w:val="16"/>
      <w:szCs w:val="16"/>
      <w:lang w:val="es-ES"/>
    </w:rPr>
  </w:style>
  <w:style w:type="paragraph" w:customStyle="1" w:styleId="xl95">
    <w:name w:val="xl95"/>
    <w:basedOn w:val="Normal"/>
    <w:rsid w:val="002C77D3"/>
    <w:pPr>
      <w:widowControl/>
      <w:overflowPunct/>
      <w:autoSpaceDE/>
      <w:autoSpaceDN/>
      <w:adjustRightInd/>
      <w:spacing w:before="100" w:beforeAutospacing="1" w:after="100" w:afterAutospacing="1"/>
      <w:jc w:val="center"/>
      <w:textAlignment w:val="center"/>
    </w:pPr>
    <w:rPr>
      <w:rFonts w:ascii="Arial Narrow" w:hAnsi="Arial Narrow"/>
      <w:kern w:val="0"/>
      <w:sz w:val="16"/>
      <w:szCs w:val="16"/>
      <w:lang w:val="es-ES"/>
    </w:rPr>
  </w:style>
  <w:style w:type="paragraph" w:customStyle="1" w:styleId="xl96">
    <w:name w:val="xl96"/>
    <w:basedOn w:val="Normal"/>
    <w:rsid w:val="002C77D3"/>
    <w:pPr>
      <w:widowControl/>
      <w:overflowPunct/>
      <w:autoSpaceDE/>
      <w:autoSpaceDN/>
      <w:adjustRightInd/>
      <w:spacing w:before="100" w:beforeAutospacing="1" w:after="100" w:afterAutospacing="1"/>
      <w:jc w:val="both"/>
      <w:textAlignment w:val="center"/>
    </w:pPr>
    <w:rPr>
      <w:rFonts w:ascii="Arial Narrow" w:hAnsi="Arial Narrow"/>
      <w:b/>
      <w:bCs/>
      <w:kern w:val="0"/>
      <w:sz w:val="18"/>
      <w:szCs w:val="18"/>
      <w:lang w:val="es-ES"/>
    </w:rPr>
  </w:style>
  <w:style w:type="paragraph" w:customStyle="1" w:styleId="xl97">
    <w:name w:val="xl97"/>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Narrow" w:hAnsi="Arial Narrow"/>
      <w:b/>
      <w:bCs/>
      <w:kern w:val="0"/>
      <w:sz w:val="18"/>
      <w:szCs w:val="18"/>
      <w:lang w:val="es-ES"/>
    </w:rPr>
  </w:style>
  <w:style w:type="paragraph" w:customStyle="1" w:styleId="xl98">
    <w:name w:val="xl98"/>
    <w:basedOn w:val="Normal"/>
    <w:rsid w:val="002C77D3"/>
    <w:pPr>
      <w:widowControl/>
      <w:overflowPunct/>
      <w:autoSpaceDE/>
      <w:autoSpaceDN/>
      <w:adjustRightInd/>
      <w:spacing w:before="100" w:beforeAutospacing="1" w:after="100" w:afterAutospacing="1"/>
      <w:jc w:val="center"/>
      <w:textAlignment w:val="center"/>
    </w:pPr>
    <w:rPr>
      <w:rFonts w:ascii="Arial Narrow" w:hAnsi="Arial Narrow"/>
      <w:b/>
      <w:bCs/>
      <w:kern w:val="0"/>
      <w:sz w:val="18"/>
      <w:szCs w:val="18"/>
      <w:lang w:val="es-ES"/>
    </w:rPr>
  </w:style>
  <w:style w:type="paragraph" w:customStyle="1" w:styleId="xl99">
    <w:name w:val="xl99"/>
    <w:basedOn w:val="Normal"/>
    <w:rsid w:val="002C77D3"/>
    <w:pPr>
      <w:widowControl/>
      <w:overflowPunct/>
      <w:autoSpaceDE/>
      <w:autoSpaceDN/>
      <w:adjustRightInd/>
      <w:spacing w:before="100" w:beforeAutospacing="1" w:after="100" w:afterAutospacing="1"/>
      <w:textAlignment w:val="center"/>
    </w:pPr>
    <w:rPr>
      <w:rFonts w:ascii="Arial Narrow" w:hAnsi="Arial Narrow"/>
      <w:kern w:val="0"/>
      <w:sz w:val="18"/>
      <w:szCs w:val="18"/>
      <w:lang w:val="es-ES"/>
    </w:rPr>
  </w:style>
  <w:style w:type="paragraph" w:customStyle="1" w:styleId="xl100">
    <w:name w:val="xl100"/>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01">
    <w:name w:val="xl101"/>
    <w:basedOn w:val="Normal"/>
    <w:rsid w:val="002C77D3"/>
    <w:pPr>
      <w:widowControl/>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02">
    <w:name w:val="xl102"/>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jc w:val="right"/>
      <w:textAlignment w:val="center"/>
    </w:pPr>
    <w:rPr>
      <w:rFonts w:ascii="Arial Narrow" w:hAnsi="Arial Narrow"/>
      <w:kern w:val="0"/>
      <w:sz w:val="18"/>
      <w:szCs w:val="18"/>
      <w:lang w:val="es-ES"/>
    </w:rPr>
  </w:style>
  <w:style w:type="paragraph" w:customStyle="1" w:styleId="xl103">
    <w:name w:val="xl103"/>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textAlignment w:val="center"/>
    </w:pPr>
    <w:rPr>
      <w:rFonts w:ascii="Arial Narrow" w:hAnsi="Arial Narrow"/>
      <w:kern w:val="0"/>
      <w:sz w:val="18"/>
      <w:szCs w:val="18"/>
      <w:lang w:val="es-ES"/>
    </w:rPr>
  </w:style>
  <w:style w:type="paragraph" w:customStyle="1" w:styleId="xl104">
    <w:name w:val="xl104"/>
    <w:basedOn w:val="Normal"/>
    <w:rsid w:val="002C77D3"/>
    <w:pPr>
      <w:widowControl/>
      <w:overflowPunct/>
      <w:autoSpaceDE/>
      <w:autoSpaceDN/>
      <w:adjustRightInd/>
      <w:spacing w:before="100" w:beforeAutospacing="1" w:after="100" w:afterAutospacing="1"/>
      <w:textAlignment w:val="center"/>
    </w:pPr>
    <w:rPr>
      <w:rFonts w:ascii="Arial Narrow" w:hAnsi="Arial Narrow"/>
      <w:kern w:val="0"/>
      <w:sz w:val="18"/>
      <w:szCs w:val="18"/>
      <w:lang w:val="es-ES"/>
    </w:rPr>
  </w:style>
  <w:style w:type="paragraph" w:customStyle="1" w:styleId="xl105">
    <w:name w:val="xl105"/>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06">
    <w:name w:val="xl106"/>
    <w:basedOn w:val="Normal"/>
    <w:rsid w:val="002C77D3"/>
    <w:pPr>
      <w:widowControl/>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07">
    <w:name w:val="xl107"/>
    <w:basedOn w:val="Normal"/>
    <w:rsid w:val="002C77D3"/>
    <w:pPr>
      <w:widowControl/>
      <w:overflowPunct/>
      <w:autoSpaceDE/>
      <w:autoSpaceDN/>
      <w:adjustRightInd/>
      <w:spacing w:before="100" w:beforeAutospacing="1" w:after="100" w:afterAutospacing="1"/>
      <w:jc w:val="both"/>
      <w:textAlignment w:val="center"/>
    </w:pPr>
    <w:rPr>
      <w:rFonts w:ascii="Arial Narrow" w:hAnsi="Arial Narrow"/>
      <w:kern w:val="0"/>
      <w:sz w:val="18"/>
      <w:szCs w:val="18"/>
      <w:lang w:val="es-ES"/>
    </w:rPr>
  </w:style>
  <w:style w:type="paragraph" w:customStyle="1" w:styleId="xl108">
    <w:name w:val="xl108"/>
    <w:basedOn w:val="Normal"/>
    <w:rsid w:val="002C77D3"/>
    <w:pPr>
      <w:widowControl/>
      <w:overflowPunct/>
      <w:autoSpaceDE/>
      <w:autoSpaceDN/>
      <w:adjustRightInd/>
      <w:spacing w:before="100" w:beforeAutospacing="1" w:after="100" w:afterAutospacing="1"/>
      <w:textAlignment w:val="center"/>
    </w:pPr>
    <w:rPr>
      <w:rFonts w:ascii="Arial Narrow" w:hAnsi="Arial Narrow"/>
      <w:kern w:val="0"/>
      <w:sz w:val="18"/>
      <w:szCs w:val="18"/>
      <w:lang w:val="es-ES"/>
    </w:rPr>
  </w:style>
  <w:style w:type="paragraph" w:customStyle="1" w:styleId="xl109">
    <w:name w:val="xl109"/>
    <w:basedOn w:val="Normal"/>
    <w:rsid w:val="002C77D3"/>
    <w:pPr>
      <w:widowControl/>
      <w:overflowPunct/>
      <w:autoSpaceDE/>
      <w:autoSpaceDN/>
      <w:adjustRightInd/>
      <w:spacing w:before="100" w:beforeAutospacing="1" w:after="100" w:afterAutospacing="1"/>
      <w:textAlignment w:val="center"/>
    </w:pPr>
    <w:rPr>
      <w:rFonts w:ascii="Arial Narrow" w:hAnsi="Arial Narrow"/>
      <w:b/>
      <w:bCs/>
      <w:kern w:val="0"/>
      <w:sz w:val="18"/>
      <w:szCs w:val="18"/>
      <w:lang w:val="es-ES"/>
    </w:rPr>
  </w:style>
  <w:style w:type="paragraph" w:customStyle="1" w:styleId="xl110">
    <w:name w:val="xl110"/>
    <w:basedOn w:val="Normal"/>
    <w:rsid w:val="002C77D3"/>
    <w:pPr>
      <w:widowControl/>
      <w:overflowPunct/>
      <w:autoSpaceDE/>
      <w:autoSpaceDN/>
      <w:adjustRightInd/>
      <w:spacing w:before="100" w:beforeAutospacing="1" w:after="100" w:afterAutospacing="1"/>
      <w:textAlignment w:val="center"/>
    </w:pPr>
    <w:rPr>
      <w:rFonts w:ascii="Arial Narrow" w:hAnsi="Arial Narrow"/>
      <w:b/>
      <w:bCs/>
      <w:kern w:val="0"/>
      <w:sz w:val="18"/>
      <w:szCs w:val="18"/>
      <w:lang w:val="es-ES"/>
    </w:rPr>
  </w:style>
  <w:style w:type="paragraph" w:customStyle="1" w:styleId="xl111">
    <w:name w:val="xl111"/>
    <w:basedOn w:val="Normal"/>
    <w:rsid w:val="002C77D3"/>
    <w:pPr>
      <w:widowControl/>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12">
    <w:name w:val="xl112"/>
    <w:basedOn w:val="Normal"/>
    <w:rsid w:val="002C77D3"/>
    <w:pPr>
      <w:widowControl/>
      <w:overflowPunct/>
      <w:autoSpaceDE/>
      <w:autoSpaceDN/>
      <w:adjustRightInd/>
      <w:spacing w:before="100" w:beforeAutospacing="1" w:after="100" w:afterAutospacing="1"/>
      <w:textAlignment w:val="center"/>
    </w:pPr>
    <w:rPr>
      <w:rFonts w:ascii="Arial Narrow" w:hAnsi="Arial Narrow"/>
      <w:b/>
      <w:bCs/>
      <w:kern w:val="0"/>
      <w:sz w:val="18"/>
      <w:szCs w:val="18"/>
      <w:lang w:val="es-ES"/>
    </w:rPr>
  </w:style>
  <w:style w:type="paragraph" w:customStyle="1" w:styleId="xl113">
    <w:name w:val="xl113"/>
    <w:basedOn w:val="Normal"/>
    <w:rsid w:val="002C77D3"/>
    <w:pPr>
      <w:widowControl/>
      <w:shd w:val="clear" w:color="000000" w:fill="FFFF99"/>
      <w:overflowPunct/>
      <w:autoSpaceDE/>
      <w:autoSpaceDN/>
      <w:adjustRightInd/>
      <w:spacing w:before="100" w:beforeAutospacing="1" w:after="100" w:afterAutospacing="1"/>
      <w:jc w:val="right"/>
      <w:textAlignment w:val="center"/>
    </w:pPr>
    <w:rPr>
      <w:rFonts w:ascii="Arial Narrow" w:hAnsi="Arial Narrow"/>
      <w:b/>
      <w:bCs/>
      <w:kern w:val="0"/>
      <w:sz w:val="18"/>
      <w:szCs w:val="18"/>
      <w:lang w:val="es-ES"/>
    </w:rPr>
  </w:style>
  <w:style w:type="paragraph" w:customStyle="1" w:styleId="xl114">
    <w:name w:val="xl114"/>
    <w:basedOn w:val="Normal"/>
    <w:rsid w:val="002C77D3"/>
    <w:pPr>
      <w:widowControl/>
      <w:pBdr>
        <w:left w:val="single" w:sz="4" w:space="0" w:color="auto"/>
        <w:right w:val="single" w:sz="4" w:space="0" w:color="auto"/>
      </w:pBdr>
      <w:shd w:val="clear" w:color="000000" w:fill="FFFF99"/>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15">
    <w:name w:val="xl115"/>
    <w:basedOn w:val="Normal"/>
    <w:rsid w:val="002C77D3"/>
    <w:pPr>
      <w:widowControl/>
      <w:shd w:val="clear" w:color="000000" w:fill="FFFF99"/>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16">
    <w:name w:val="xl116"/>
    <w:basedOn w:val="Normal"/>
    <w:rsid w:val="002C77D3"/>
    <w:pPr>
      <w:widowControl/>
      <w:pBdr>
        <w:left w:val="single" w:sz="4" w:space="0" w:color="auto"/>
        <w:right w:val="single" w:sz="4" w:space="0" w:color="auto"/>
      </w:pBdr>
      <w:shd w:val="clear" w:color="000000" w:fill="FFFF99"/>
      <w:overflowPunct/>
      <w:autoSpaceDE/>
      <w:autoSpaceDN/>
      <w:adjustRightInd/>
      <w:spacing w:before="100" w:beforeAutospacing="1" w:after="100" w:afterAutospacing="1"/>
      <w:jc w:val="right"/>
      <w:textAlignment w:val="center"/>
    </w:pPr>
    <w:rPr>
      <w:rFonts w:ascii="Arial Narrow" w:hAnsi="Arial Narrow"/>
      <w:kern w:val="0"/>
      <w:sz w:val="18"/>
      <w:szCs w:val="18"/>
      <w:lang w:val="es-ES"/>
    </w:rPr>
  </w:style>
  <w:style w:type="paragraph" w:customStyle="1" w:styleId="xl117">
    <w:name w:val="xl117"/>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jc w:val="right"/>
      <w:textAlignment w:val="center"/>
    </w:pPr>
    <w:rPr>
      <w:rFonts w:ascii="Arial Narrow" w:hAnsi="Arial Narrow"/>
      <w:kern w:val="0"/>
      <w:sz w:val="18"/>
      <w:szCs w:val="18"/>
      <w:lang w:val="es-ES"/>
    </w:rPr>
  </w:style>
  <w:style w:type="paragraph" w:customStyle="1" w:styleId="xl118">
    <w:name w:val="xl118"/>
    <w:basedOn w:val="Normal"/>
    <w:rsid w:val="002C77D3"/>
    <w:pPr>
      <w:widowControl/>
      <w:overflowPunct/>
      <w:autoSpaceDE/>
      <w:autoSpaceDN/>
      <w:adjustRightInd/>
      <w:spacing w:before="100" w:beforeAutospacing="1" w:after="100" w:afterAutospacing="1"/>
      <w:jc w:val="both"/>
      <w:textAlignment w:val="center"/>
    </w:pPr>
    <w:rPr>
      <w:rFonts w:ascii="Arial Narrow" w:hAnsi="Arial Narrow"/>
      <w:kern w:val="0"/>
      <w:sz w:val="18"/>
      <w:szCs w:val="18"/>
      <w:lang w:val="es-ES"/>
    </w:rPr>
  </w:style>
  <w:style w:type="paragraph" w:customStyle="1" w:styleId="xl119">
    <w:name w:val="xl119"/>
    <w:basedOn w:val="Normal"/>
    <w:rsid w:val="002C77D3"/>
    <w:pPr>
      <w:widowControl/>
      <w:overflowPunct/>
      <w:autoSpaceDE/>
      <w:autoSpaceDN/>
      <w:adjustRightInd/>
      <w:spacing w:before="100" w:beforeAutospacing="1" w:after="100" w:afterAutospacing="1"/>
      <w:textAlignment w:val="center"/>
    </w:pPr>
    <w:rPr>
      <w:rFonts w:ascii="Arial Narrow" w:hAnsi="Arial Narrow"/>
      <w:kern w:val="0"/>
      <w:sz w:val="18"/>
      <w:szCs w:val="18"/>
      <w:lang w:val="es-ES"/>
    </w:rPr>
  </w:style>
  <w:style w:type="paragraph" w:customStyle="1" w:styleId="xl120">
    <w:name w:val="xl120"/>
    <w:basedOn w:val="Normal"/>
    <w:rsid w:val="002C77D3"/>
    <w:pPr>
      <w:widowControl/>
      <w:overflowPunct/>
      <w:autoSpaceDE/>
      <w:autoSpaceDN/>
      <w:adjustRightInd/>
      <w:spacing w:before="100" w:beforeAutospacing="1" w:after="100" w:afterAutospacing="1"/>
      <w:jc w:val="both"/>
      <w:textAlignment w:val="center"/>
    </w:pPr>
    <w:rPr>
      <w:rFonts w:ascii="Arial Narrow" w:hAnsi="Arial Narrow"/>
      <w:b/>
      <w:bCs/>
      <w:kern w:val="0"/>
      <w:sz w:val="18"/>
      <w:szCs w:val="18"/>
      <w:lang w:val="es-ES"/>
    </w:rPr>
  </w:style>
  <w:style w:type="paragraph" w:customStyle="1" w:styleId="xl121">
    <w:name w:val="xl121"/>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Narrow" w:hAnsi="Arial Narrow"/>
      <w:b/>
      <w:bCs/>
      <w:kern w:val="0"/>
      <w:sz w:val="18"/>
      <w:szCs w:val="18"/>
      <w:lang w:val="es-ES"/>
    </w:rPr>
  </w:style>
  <w:style w:type="paragraph" w:customStyle="1" w:styleId="xl122">
    <w:name w:val="xl122"/>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23">
    <w:name w:val="xl123"/>
    <w:basedOn w:val="Normal"/>
    <w:rsid w:val="002C77D3"/>
    <w:pPr>
      <w:widowControl/>
      <w:pBdr>
        <w:bottom w:val="single" w:sz="4" w:space="0" w:color="auto"/>
      </w:pBdr>
      <w:shd w:val="clear" w:color="000000" w:fill="FFFF99"/>
      <w:overflowPunct/>
      <w:autoSpaceDE/>
      <w:autoSpaceDN/>
      <w:adjustRightInd/>
      <w:spacing w:before="100" w:beforeAutospacing="1" w:after="100" w:afterAutospacing="1"/>
      <w:jc w:val="right"/>
      <w:textAlignment w:val="center"/>
    </w:pPr>
    <w:rPr>
      <w:rFonts w:ascii="Arial Narrow" w:hAnsi="Arial Narrow"/>
      <w:b/>
      <w:bCs/>
      <w:kern w:val="0"/>
      <w:sz w:val="18"/>
      <w:szCs w:val="18"/>
      <w:lang w:val="es-ES"/>
    </w:rPr>
  </w:style>
  <w:style w:type="paragraph" w:customStyle="1" w:styleId="xl124">
    <w:name w:val="xl124"/>
    <w:basedOn w:val="Normal"/>
    <w:rsid w:val="002C77D3"/>
    <w:pPr>
      <w:widowControl/>
      <w:pBdr>
        <w:left w:val="single" w:sz="4" w:space="0" w:color="auto"/>
        <w:bottom w:val="single" w:sz="4" w:space="0" w:color="auto"/>
        <w:right w:val="single" w:sz="4" w:space="0" w:color="auto"/>
      </w:pBdr>
      <w:shd w:val="clear" w:color="000000" w:fill="FFFF99"/>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25">
    <w:name w:val="xl125"/>
    <w:basedOn w:val="Normal"/>
    <w:rsid w:val="002C77D3"/>
    <w:pPr>
      <w:widowControl/>
      <w:pBdr>
        <w:bottom w:val="single" w:sz="4" w:space="0" w:color="auto"/>
      </w:pBdr>
      <w:shd w:val="clear" w:color="000000" w:fill="FFFF99"/>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26">
    <w:name w:val="xl126"/>
    <w:basedOn w:val="Normal"/>
    <w:rsid w:val="002C77D3"/>
    <w:pPr>
      <w:widowControl/>
      <w:pBdr>
        <w:left w:val="single" w:sz="4" w:space="0" w:color="auto"/>
        <w:bottom w:val="single" w:sz="4" w:space="0" w:color="auto"/>
        <w:right w:val="single" w:sz="4" w:space="0" w:color="auto"/>
      </w:pBdr>
      <w:shd w:val="clear" w:color="000000" w:fill="FFFF99"/>
      <w:overflowPunct/>
      <w:autoSpaceDE/>
      <w:autoSpaceDN/>
      <w:adjustRightInd/>
      <w:spacing w:before="100" w:beforeAutospacing="1" w:after="100" w:afterAutospacing="1"/>
      <w:jc w:val="right"/>
      <w:textAlignment w:val="center"/>
    </w:pPr>
    <w:rPr>
      <w:rFonts w:ascii="Arial Narrow" w:hAnsi="Arial Narrow"/>
      <w:kern w:val="0"/>
      <w:sz w:val="18"/>
      <w:szCs w:val="18"/>
      <w:lang w:val="es-ES"/>
    </w:rPr>
  </w:style>
  <w:style w:type="paragraph" w:customStyle="1" w:styleId="xl127">
    <w:name w:val="xl127"/>
    <w:basedOn w:val="Normal"/>
    <w:rsid w:val="002C77D3"/>
    <w:pPr>
      <w:widowControl/>
      <w:overflowPunct/>
      <w:autoSpaceDE/>
      <w:autoSpaceDN/>
      <w:adjustRightInd/>
      <w:spacing w:before="100" w:beforeAutospacing="1" w:after="100" w:afterAutospacing="1"/>
      <w:jc w:val="right"/>
      <w:textAlignment w:val="center"/>
    </w:pPr>
    <w:rPr>
      <w:rFonts w:ascii="Arial Narrow" w:hAnsi="Arial Narrow"/>
      <w:b/>
      <w:bCs/>
      <w:kern w:val="0"/>
      <w:sz w:val="18"/>
      <w:szCs w:val="18"/>
      <w:lang w:val="es-ES"/>
    </w:rPr>
  </w:style>
  <w:style w:type="paragraph" w:customStyle="1" w:styleId="xl128">
    <w:name w:val="xl128"/>
    <w:basedOn w:val="Normal"/>
    <w:rsid w:val="002C77D3"/>
    <w:pPr>
      <w:widowControl/>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29">
    <w:name w:val="xl129"/>
    <w:basedOn w:val="Normal"/>
    <w:rsid w:val="002C77D3"/>
    <w:pPr>
      <w:widowControl/>
      <w:overflowPunct/>
      <w:autoSpaceDE/>
      <w:autoSpaceDN/>
      <w:adjustRightInd/>
      <w:spacing w:before="100" w:beforeAutospacing="1" w:after="100" w:afterAutospacing="1"/>
      <w:jc w:val="right"/>
      <w:textAlignment w:val="center"/>
    </w:pPr>
    <w:rPr>
      <w:rFonts w:ascii="Arial Narrow" w:hAnsi="Arial Narrow"/>
      <w:kern w:val="0"/>
      <w:sz w:val="18"/>
      <w:szCs w:val="18"/>
      <w:lang w:val="es-ES"/>
    </w:rPr>
  </w:style>
  <w:style w:type="paragraph" w:customStyle="1" w:styleId="xl130">
    <w:name w:val="xl130"/>
    <w:basedOn w:val="Normal"/>
    <w:rsid w:val="002C77D3"/>
    <w:pPr>
      <w:widowControl/>
      <w:overflowPunct/>
      <w:autoSpaceDE/>
      <w:autoSpaceDN/>
      <w:adjustRightInd/>
      <w:spacing w:before="100" w:beforeAutospacing="1" w:after="100" w:afterAutospacing="1"/>
      <w:jc w:val="right"/>
      <w:textAlignment w:val="center"/>
    </w:pPr>
    <w:rPr>
      <w:rFonts w:ascii="Arial Narrow" w:hAnsi="Arial Narrow"/>
      <w:kern w:val="0"/>
      <w:sz w:val="18"/>
      <w:szCs w:val="18"/>
      <w:lang w:val="es-ES"/>
    </w:rPr>
  </w:style>
  <w:style w:type="paragraph" w:customStyle="1" w:styleId="xl131">
    <w:name w:val="xl131"/>
    <w:basedOn w:val="Normal"/>
    <w:rsid w:val="002C77D3"/>
    <w:pPr>
      <w:widowControl/>
      <w:overflowPunct/>
      <w:autoSpaceDE/>
      <w:autoSpaceDN/>
      <w:adjustRightInd/>
      <w:spacing w:before="100" w:beforeAutospacing="1" w:after="100" w:afterAutospacing="1"/>
      <w:jc w:val="both"/>
    </w:pPr>
    <w:rPr>
      <w:rFonts w:ascii="Arial Narrow" w:hAnsi="Arial Narrow"/>
      <w:b/>
      <w:bCs/>
      <w:kern w:val="0"/>
      <w:sz w:val="18"/>
      <w:szCs w:val="18"/>
      <w:lang w:val="es-ES"/>
    </w:rPr>
  </w:style>
  <w:style w:type="paragraph" w:customStyle="1" w:styleId="xl132">
    <w:name w:val="xl132"/>
    <w:basedOn w:val="Normal"/>
    <w:rsid w:val="002C77D3"/>
    <w:pPr>
      <w:widowControl/>
      <w:pBdr>
        <w:top w:val="double" w:sz="6" w:space="0" w:color="auto"/>
        <w:left w:val="single" w:sz="4" w:space="0" w:color="auto"/>
        <w:right w:val="single" w:sz="4" w:space="0" w:color="auto"/>
      </w:pBdr>
      <w:overflowPunct/>
      <w:autoSpaceDE/>
      <w:autoSpaceDN/>
      <w:adjustRightInd/>
      <w:spacing w:before="100" w:beforeAutospacing="1" w:after="100" w:afterAutospacing="1"/>
      <w:textAlignment w:val="center"/>
    </w:pPr>
    <w:rPr>
      <w:rFonts w:ascii="Arial" w:hAnsi="Arial" w:cs="Arial"/>
      <w:b/>
      <w:bCs/>
      <w:kern w:val="0"/>
      <w:sz w:val="18"/>
      <w:szCs w:val="18"/>
      <w:lang w:val="es-ES"/>
    </w:rPr>
  </w:style>
  <w:style w:type="paragraph" w:customStyle="1" w:styleId="xl133">
    <w:name w:val="xl133"/>
    <w:basedOn w:val="Normal"/>
    <w:rsid w:val="002C77D3"/>
    <w:pPr>
      <w:widowControl/>
      <w:overflowPunct/>
      <w:autoSpaceDE/>
      <w:autoSpaceDN/>
      <w:adjustRightInd/>
      <w:spacing w:before="100" w:beforeAutospacing="1" w:after="100" w:afterAutospacing="1"/>
      <w:textAlignment w:val="center"/>
    </w:pPr>
    <w:rPr>
      <w:rFonts w:ascii="Arial" w:hAnsi="Arial" w:cs="Arial"/>
      <w:kern w:val="0"/>
      <w:sz w:val="16"/>
      <w:szCs w:val="16"/>
      <w:lang w:val="es-ES"/>
    </w:rPr>
  </w:style>
  <w:style w:type="paragraph" w:customStyle="1" w:styleId="xl134">
    <w:name w:val="xl134"/>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textAlignment w:val="center"/>
    </w:pPr>
    <w:rPr>
      <w:rFonts w:ascii="Arial" w:hAnsi="Arial" w:cs="Arial"/>
      <w:b/>
      <w:bCs/>
      <w:kern w:val="0"/>
      <w:sz w:val="18"/>
      <w:szCs w:val="18"/>
      <w:lang w:val="es-ES"/>
    </w:rPr>
  </w:style>
  <w:style w:type="paragraph" w:customStyle="1" w:styleId="xl135">
    <w:name w:val="xl135"/>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jc w:val="right"/>
      <w:textAlignment w:val="center"/>
    </w:pPr>
    <w:rPr>
      <w:rFonts w:ascii="Arial" w:hAnsi="Arial" w:cs="Arial"/>
      <w:kern w:val="0"/>
      <w:sz w:val="18"/>
      <w:szCs w:val="18"/>
      <w:lang w:val="es-ES"/>
    </w:rPr>
  </w:style>
  <w:style w:type="paragraph" w:customStyle="1" w:styleId="xl136">
    <w:name w:val="xl136"/>
    <w:basedOn w:val="Normal"/>
    <w:rsid w:val="002C77D3"/>
    <w:pPr>
      <w:widowControl/>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37">
    <w:name w:val="xl137"/>
    <w:basedOn w:val="Normal"/>
    <w:rsid w:val="002C77D3"/>
    <w:pPr>
      <w:widowControl/>
      <w:overflowPunct/>
      <w:autoSpaceDE/>
      <w:autoSpaceDN/>
      <w:adjustRightInd/>
      <w:spacing w:before="100" w:beforeAutospacing="1" w:after="100" w:afterAutospacing="1"/>
    </w:pPr>
    <w:rPr>
      <w:rFonts w:ascii="Arial Narrow" w:hAnsi="Arial Narrow"/>
      <w:kern w:val="0"/>
      <w:sz w:val="18"/>
      <w:szCs w:val="18"/>
      <w:lang w:val="es-ES"/>
    </w:rPr>
  </w:style>
  <w:style w:type="paragraph" w:customStyle="1" w:styleId="xl138">
    <w:name w:val="xl138"/>
    <w:basedOn w:val="Normal"/>
    <w:rsid w:val="002C77D3"/>
    <w:pPr>
      <w:widowControl/>
      <w:overflowPunct/>
      <w:autoSpaceDE/>
      <w:autoSpaceDN/>
      <w:adjustRightInd/>
      <w:spacing w:before="100" w:beforeAutospacing="1" w:after="100" w:afterAutospacing="1"/>
      <w:jc w:val="both"/>
    </w:pPr>
    <w:rPr>
      <w:rFonts w:ascii="Arial Narrow" w:hAnsi="Arial Narrow"/>
      <w:kern w:val="0"/>
      <w:sz w:val="18"/>
      <w:szCs w:val="18"/>
      <w:lang w:val="es-ES"/>
    </w:rPr>
  </w:style>
  <w:style w:type="paragraph" w:customStyle="1" w:styleId="xl139">
    <w:name w:val="xl139"/>
    <w:basedOn w:val="Normal"/>
    <w:rsid w:val="002C77D3"/>
    <w:pPr>
      <w:widowControl/>
      <w:pBdr>
        <w:left w:val="single" w:sz="4" w:space="0" w:color="auto"/>
      </w:pBdr>
      <w:overflowPunct/>
      <w:autoSpaceDE/>
      <w:autoSpaceDN/>
      <w:adjustRightInd/>
      <w:spacing w:before="100" w:beforeAutospacing="1" w:after="100" w:afterAutospacing="1"/>
      <w:jc w:val="right"/>
      <w:textAlignment w:val="center"/>
    </w:pPr>
    <w:rPr>
      <w:rFonts w:ascii="Arial Narrow" w:hAnsi="Arial Narrow"/>
      <w:kern w:val="0"/>
      <w:sz w:val="16"/>
      <w:szCs w:val="16"/>
      <w:lang w:val="es-ES"/>
    </w:rPr>
  </w:style>
  <w:style w:type="paragraph" w:customStyle="1" w:styleId="xl140">
    <w:name w:val="xl140"/>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textAlignment w:val="center"/>
    </w:pPr>
    <w:rPr>
      <w:rFonts w:ascii="Arial Narrow" w:hAnsi="Arial Narrow"/>
      <w:kern w:val="0"/>
      <w:sz w:val="18"/>
      <w:szCs w:val="18"/>
      <w:lang w:val="es-ES"/>
    </w:rPr>
  </w:style>
  <w:style w:type="paragraph" w:customStyle="1" w:styleId="xl141">
    <w:name w:val="xl141"/>
    <w:basedOn w:val="Normal"/>
    <w:rsid w:val="002C77D3"/>
    <w:pPr>
      <w:widowControl/>
      <w:shd w:val="clear" w:color="000000" w:fill="FFFF00"/>
      <w:overflowPunct/>
      <w:autoSpaceDE/>
      <w:autoSpaceDN/>
      <w:adjustRightInd/>
      <w:spacing w:before="100" w:beforeAutospacing="1" w:after="100" w:afterAutospacing="1"/>
      <w:textAlignment w:val="center"/>
    </w:pPr>
    <w:rPr>
      <w:rFonts w:ascii="Arial Narrow" w:hAnsi="Arial Narrow"/>
      <w:kern w:val="0"/>
      <w:sz w:val="16"/>
      <w:szCs w:val="16"/>
      <w:lang w:val="es-ES"/>
    </w:rPr>
  </w:style>
  <w:style w:type="paragraph" w:customStyle="1" w:styleId="xl142">
    <w:name w:val="xl142"/>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jc w:val="right"/>
      <w:textAlignment w:val="center"/>
    </w:pPr>
    <w:rPr>
      <w:rFonts w:ascii="Arial Narrow" w:hAnsi="Arial Narrow"/>
      <w:kern w:val="0"/>
      <w:sz w:val="18"/>
      <w:szCs w:val="18"/>
      <w:lang w:val="es-ES"/>
    </w:rPr>
  </w:style>
  <w:style w:type="paragraph" w:customStyle="1" w:styleId="xl143">
    <w:name w:val="xl143"/>
    <w:basedOn w:val="Normal"/>
    <w:rsid w:val="002C77D3"/>
    <w:pPr>
      <w:widowControl/>
      <w:pBdr>
        <w:right w:val="single" w:sz="4" w:space="0" w:color="auto"/>
      </w:pBdr>
      <w:overflowPunct/>
      <w:autoSpaceDE/>
      <w:autoSpaceDN/>
      <w:adjustRightInd/>
      <w:spacing w:before="100" w:beforeAutospacing="1" w:after="100" w:afterAutospacing="1"/>
      <w:textAlignment w:val="center"/>
    </w:pPr>
    <w:rPr>
      <w:rFonts w:ascii="Arial" w:hAnsi="Arial" w:cs="Arial"/>
      <w:b/>
      <w:bCs/>
      <w:kern w:val="0"/>
      <w:sz w:val="16"/>
      <w:szCs w:val="16"/>
      <w:lang w:val="es-ES"/>
    </w:rPr>
  </w:style>
  <w:style w:type="paragraph" w:customStyle="1" w:styleId="xl144">
    <w:name w:val="xl144"/>
    <w:basedOn w:val="Normal"/>
    <w:rsid w:val="002C77D3"/>
    <w:pPr>
      <w:widowControl/>
      <w:pBdr>
        <w:right w:val="single" w:sz="4" w:space="0" w:color="auto"/>
      </w:pBdr>
      <w:overflowPunct/>
      <w:autoSpaceDE/>
      <w:autoSpaceDN/>
      <w:adjustRightInd/>
      <w:spacing w:before="100" w:beforeAutospacing="1" w:after="100" w:afterAutospacing="1"/>
      <w:textAlignment w:val="center"/>
    </w:pPr>
    <w:rPr>
      <w:rFonts w:ascii="Arial" w:hAnsi="Arial" w:cs="Arial"/>
      <w:kern w:val="0"/>
      <w:sz w:val="16"/>
      <w:szCs w:val="16"/>
      <w:lang w:val="es-ES"/>
    </w:rPr>
  </w:style>
  <w:style w:type="paragraph" w:customStyle="1" w:styleId="xl145">
    <w:name w:val="xl145"/>
    <w:basedOn w:val="Normal"/>
    <w:rsid w:val="002C77D3"/>
    <w:pPr>
      <w:widowControl/>
      <w:pBdr>
        <w:right w:val="single" w:sz="4" w:space="0" w:color="auto"/>
      </w:pBdr>
      <w:overflowPunct/>
      <w:autoSpaceDE/>
      <w:autoSpaceDN/>
      <w:adjustRightInd/>
      <w:spacing w:before="100" w:beforeAutospacing="1" w:after="100" w:afterAutospacing="1"/>
      <w:textAlignment w:val="center"/>
    </w:pPr>
    <w:rPr>
      <w:rFonts w:ascii="Arial Narrow" w:hAnsi="Arial Narrow"/>
      <w:kern w:val="0"/>
      <w:sz w:val="16"/>
      <w:szCs w:val="16"/>
      <w:lang w:val="es-ES"/>
    </w:rPr>
  </w:style>
  <w:style w:type="paragraph" w:customStyle="1" w:styleId="xl146">
    <w:name w:val="xl146"/>
    <w:basedOn w:val="Normal"/>
    <w:rsid w:val="002C77D3"/>
    <w:pPr>
      <w:widowControl/>
      <w:pBdr>
        <w:right w:val="single" w:sz="4" w:space="0" w:color="auto"/>
      </w:pBdr>
      <w:overflowPunct/>
      <w:autoSpaceDE/>
      <w:autoSpaceDN/>
      <w:adjustRightInd/>
      <w:spacing w:before="100" w:beforeAutospacing="1" w:after="100" w:afterAutospacing="1"/>
      <w:textAlignment w:val="center"/>
    </w:pPr>
    <w:rPr>
      <w:rFonts w:ascii="Arial Narrow" w:hAnsi="Arial Narrow"/>
      <w:kern w:val="0"/>
      <w:sz w:val="16"/>
      <w:szCs w:val="16"/>
      <w:lang w:val="es-ES"/>
    </w:rPr>
  </w:style>
  <w:style w:type="paragraph" w:customStyle="1" w:styleId="xl147">
    <w:name w:val="xl147"/>
    <w:basedOn w:val="Normal"/>
    <w:uiPriority w:val="99"/>
    <w:rsid w:val="002C77D3"/>
    <w:pPr>
      <w:widowControl/>
      <w:pBdr>
        <w:right w:val="single" w:sz="4" w:space="0" w:color="auto"/>
      </w:pBdr>
      <w:overflowPunct/>
      <w:autoSpaceDE/>
      <w:autoSpaceDN/>
      <w:adjustRightInd/>
      <w:spacing w:before="100" w:beforeAutospacing="1" w:after="100" w:afterAutospacing="1"/>
      <w:textAlignment w:val="center"/>
    </w:pPr>
    <w:rPr>
      <w:rFonts w:ascii="Arial" w:hAnsi="Arial" w:cs="Arial"/>
      <w:b/>
      <w:bCs/>
      <w:kern w:val="0"/>
      <w:sz w:val="18"/>
      <w:szCs w:val="18"/>
      <w:lang w:val="es-ES"/>
    </w:rPr>
  </w:style>
  <w:style w:type="paragraph" w:customStyle="1" w:styleId="xl148">
    <w:name w:val="xl148"/>
    <w:basedOn w:val="Normal"/>
    <w:uiPriority w:val="99"/>
    <w:rsid w:val="002C77D3"/>
    <w:pPr>
      <w:widowControl/>
      <w:shd w:val="clear" w:color="000000" w:fill="FFFF00"/>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49">
    <w:name w:val="xl149"/>
    <w:basedOn w:val="Normal"/>
    <w:uiPriority w:val="99"/>
    <w:rsid w:val="002C77D3"/>
    <w:pPr>
      <w:widowControl/>
      <w:shd w:val="clear" w:color="000000" w:fill="FFFFFF"/>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50">
    <w:name w:val="xl150"/>
    <w:basedOn w:val="Normal"/>
    <w:uiPriority w:val="99"/>
    <w:rsid w:val="002C77D3"/>
    <w:pPr>
      <w:widowControl/>
      <w:shd w:val="clear" w:color="000000" w:fill="FFFFFF"/>
      <w:overflowPunct/>
      <w:autoSpaceDE/>
      <w:autoSpaceDN/>
      <w:adjustRightInd/>
      <w:spacing w:before="100" w:beforeAutospacing="1" w:after="100" w:afterAutospacing="1"/>
      <w:textAlignment w:val="center"/>
    </w:pPr>
    <w:rPr>
      <w:rFonts w:ascii="Arial Narrow" w:hAnsi="Arial Narrow"/>
      <w:kern w:val="0"/>
      <w:sz w:val="18"/>
      <w:szCs w:val="18"/>
      <w:lang w:val="es-ES"/>
    </w:rPr>
  </w:style>
  <w:style w:type="paragraph" w:customStyle="1" w:styleId="xl151">
    <w:name w:val="xl151"/>
    <w:basedOn w:val="Normal"/>
    <w:uiPriority w:val="99"/>
    <w:rsid w:val="002C77D3"/>
    <w:pPr>
      <w:widowControl/>
      <w:pBdr>
        <w:left w:val="single" w:sz="4" w:space="0" w:color="auto"/>
        <w:right w:val="single" w:sz="4" w:space="0" w:color="auto"/>
      </w:pBdr>
      <w:shd w:val="clear" w:color="000000" w:fill="FFFFFF"/>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52">
    <w:name w:val="xl152"/>
    <w:basedOn w:val="Normal"/>
    <w:uiPriority w:val="99"/>
    <w:rsid w:val="002C77D3"/>
    <w:pPr>
      <w:widowControl/>
      <w:shd w:val="clear" w:color="000000" w:fill="FFFFFF"/>
      <w:overflowPunct/>
      <w:autoSpaceDE/>
      <w:autoSpaceDN/>
      <w:adjustRightInd/>
      <w:spacing w:before="100" w:beforeAutospacing="1" w:after="100" w:afterAutospacing="1"/>
      <w:jc w:val="both"/>
      <w:textAlignment w:val="center"/>
    </w:pPr>
    <w:rPr>
      <w:rFonts w:ascii="Arial Narrow" w:hAnsi="Arial Narrow"/>
      <w:kern w:val="0"/>
      <w:sz w:val="18"/>
      <w:szCs w:val="18"/>
      <w:lang w:val="es-ES"/>
    </w:rPr>
  </w:style>
  <w:style w:type="paragraph" w:customStyle="1" w:styleId="xl153">
    <w:name w:val="xl153"/>
    <w:basedOn w:val="Normal"/>
    <w:uiPriority w:val="99"/>
    <w:rsid w:val="002C77D3"/>
    <w:pPr>
      <w:widowControl/>
      <w:shd w:val="clear" w:color="000000" w:fill="FFFFFF"/>
      <w:overflowPunct/>
      <w:autoSpaceDE/>
      <w:autoSpaceDN/>
      <w:adjustRightInd/>
      <w:spacing w:before="100" w:beforeAutospacing="1" w:after="100" w:afterAutospacing="1"/>
      <w:textAlignment w:val="center"/>
    </w:pPr>
    <w:rPr>
      <w:rFonts w:ascii="Arial Narrow" w:hAnsi="Arial Narrow"/>
      <w:b/>
      <w:bCs/>
      <w:kern w:val="0"/>
      <w:sz w:val="18"/>
      <w:szCs w:val="18"/>
      <w:lang w:val="es-ES"/>
    </w:rPr>
  </w:style>
  <w:style w:type="paragraph" w:customStyle="1" w:styleId="xl154">
    <w:name w:val="xl154"/>
    <w:basedOn w:val="Normal"/>
    <w:uiPriority w:val="99"/>
    <w:rsid w:val="002C77D3"/>
    <w:pPr>
      <w:widowControl/>
      <w:pBdr>
        <w:left w:val="single" w:sz="4" w:space="0" w:color="auto"/>
        <w:right w:val="single" w:sz="4" w:space="0" w:color="auto"/>
      </w:pBdr>
      <w:shd w:val="clear" w:color="000000" w:fill="FFFFFF"/>
      <w:overflowPunct/>
      <w:autoSpaceDE/>
      <w:autoSpaceDN/>
      <w:adjustRightInd/>
      <w:spacing w:before="100" w:beforeAutospacing="1" w:after="100" w:afterAutospacing="1"/>
      <w:jc w:val="right"/>
      <w:textAlignment w:val="center"/>
    </w:pPr>
    <w:rPr>
      <w:rFonts w:ascii="Arial Narrow" w:hAnsi="Arial Narrow"/>
      <w:kern w:val="0"/>
      <w:sz w:val="16"/>
      <w:szCs w:val="16"/>
      <w:lang w:val="es-ES"/>
    </w:rPr>
  </w:style>
  <w:style w:type="paragraph" w:customStyle="1" w:styleId="xl155">
    <w:name w:val="xl155"/>
    <w:basedOn w:val="Normal"/>
    <w:uiPriority w:val="99"/>
    <w:rsid w:val="002C77D3"/>
    <w:pPr>
      <w:widowControl/>
      <w:shd w:val="clear" w:color="000000" w:fill="FFFFFF"/>
      <w:overflowPunct/>
      <w:autoSpaceDE/>
      <w:autoSpaceDN/>
      <w:adjustRightInd/>
      <w:spacing w:before="100" w:beforeAutospacing="1" w:after="100" w:afterAutospacing="1"/>
      <w:textAlignment w:val="center"/>
    </w:pPr>
    <w:rPr>
      <w:rFonts w:ascii="Arial Narrow" w:hAnsi="Arial Narrow"/>
      <w:kern w:val="0"/>
      <w:sz w:val="18"/>
      <w:szCs w:val="18"/>
      <w:lang w:val="es-ES"/>
    </w:rPr>
  </w:style>
  <w:style w:type="paragraph" w:customStyle="1" w:styleId="xl156">
    <w:name w:val="xl156"/>
    <w:basedOn w:val="Normal"/>
    <w:uiPriority w:val="99"/>
    <w:rsid w:val="002C77D3"/>
    <w:pPr>
      <w:widowControl/>
      <w:shd w:val="clear" w:color="000000" w:fill="FFFFFF"/>
      <w:overflowPunct/>
      <w:autoSpaceDE/>
      <w:autoSpaceDN/>
      <w:adjustRightInd/>
      <w:spacing w:before="100" w:beforeAutospacing="1" w:after="100" w:afterAutospacing="1"/>
      <w:textAlignment w:val="center"/>
    </w:pPr>
    <w:rPr>
      <w:rFonts w:ascii="Arial Narrow" w:hAnsi="Arial Narrow"/>
      <w:kern w:val="0"/>
      <w:sz w:val="18"/>
      <w:szCs w:val="18"/>
      <w:lang w:val="es-ES"/>
    </w:rPr>
  </w:style>
  <w:style w:type="paragraph" w:customStyle="1" w:styleId="xl157">
    <w:name w:val="xl157"/>
    <w:basedOn w:val="Normal"/>
    <w:uiPriority w:val="99"/>
    <w:rsid w:val="002C77D3"/>
    <w:pPr>
      <w:widowControl/>
      <w:pBdr>
        <w:left w:val="single" w:sz="4" w:space="0" w:color="auto"/>
      </w:pBdr>
      <w:shd w:val="clear" w:color="000000" w:fill="FFFFFF"/>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58">
    <w:name w:val="xl158"/>
    <w:basedOn w:val="Normal"/>
    <w:uiPriority w:val="99"/>
    <w:rsid w:val="002C77D3"/>
    <w:pPr>
      <w:widowControl/>
      <w:pBdr>
        <w:left w:val="single" w:sz="4" w:space="0" w:color="auto"/>
        <w:right w:val="single" w:sz="4" w:space="0" w:color="auto"/>
      </w:pBdr>
      <w:shd w:val="clear" w:color="000000" w:fill="FFFFFF"/>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59">
    <w:name w:val="xl159"/>
    <w:basedOn w:val="Normal"/>
    <w:uiPriority w:val="99"/>
    <w:rsid w:val="002C77D3"/>
    <w:pPr>
      <w:widowControl/>
      <w:pBdr>
        <w:left w:val="single" w:sz="4" w:space="0" w:color="auto"/>
      </w:pBdr>
      <w:shd w:val="clear" w:color="000000" w:fill="FFFFFF"/>
      <w:overflowPunct/>
      <w:autoSpaceDE/>
      <w:autoSpaceDN/>
      <w:adjustRightInd/>
      <w:spacing w:before="100" w:beforeAutospacing="1" w:after="100" w:afterAutospacing="1"/>
      <w:jc w:val="right"/>
      <w:textAlignment w:val="center"/>
    </w:pPr>
    <w:rPr>
      <w:rFonts w:ascii="Arial Narrow" w:hAnsi="Arial Narrow"/>
      <w:kern w:val="0"/>
      <w:sz w:val="16"/>
      <w:szCs w:val="16"/>
      <w:lang w:val="es-ES"/>
    </w:rPr>
  </w:style>
  <w:style w:type="paragraph" w:customStyle="1" w:styleId="xl160">
    <w:name w:val="xl160"/>
    <w:basedOn w:val="Normal"/>
    <w:uiPriority w:val="99"/>
    <w:rsid w:val="002C77D3"/>
    <w:pPr>
      <w:widowControl/>
      <w:pBdr>
        <w:left w:val="single" w:sz="4" w:space="0" w:color="auto"/>
        <w:right w:val="single" w:sz="4" w:space="0" w:color="auto"/>
      </w:pBdr>
      <w:shd w:val="clear" w:color="000000" w:fill="FFFFFF"/>
      <w:overflowPunct/>
      <w:autoSpaceDE/>
      <w:autoSpaceDN/>
      <w:adjustRightInd/>
      <w:spacing w:before="100" w:beforeAutospacing="1" w:after="100" w:afterAutospacing="1"/>
      <w:textAlignment w:val="center"/>
    </w:pPr>
    <w:rPr>
      <w:rFonts w:ascii="Arial Narrow" w:hAnsi="Arial Narrow"/>
      <w:kern w:val="0"/>
      <w:sz w:val="18"/>
      <w:szCs w:val="18"/>
      <w:lang w:val="es-ES"/>
    </w:rPr>
  </w:style>
  <w:style w:type="paragraph" w:customStyle="1" w:styleId="xl161">
    <w:name w:val="xl161"/>
    <w:basedOn w:val="Normal"/>
    <w:uiPriority w:val="99"/>
    <w:rsid w:val="002C77D3"/>
    <w:pPr>
      <w:widowControl/>
      <w:shd w:val="clear" w:color="000000" w:fill="FFFFFF"/>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62">
    <w:name w:val="xl162"/>
    <w:basedOn w:val="Normal"/>
    <w:uiPriority w:val="99"/>
    <w:rsid w:val="002C77D3"/>
    <w:pPr>
      <w:widowControl/>
      <w:pBdr>
        <w:left w:val="single" w:sz="4" w:space="0" w:color="auto"/>
        <w:right w:val="single" w:sz="4" w:space="0" w:color="auto"/>
      </w:pBdr>
      <w:shd w:val="clear" w:color="000000" w:fill="FFFFFF"/>
      <w:overflowPunct/>
      <w:autoSpaceDE/>
      <w:autoSpaceDN/>
      <w:adjustRightInd/>
      <w:spacing w:before="100" w:beforeAutospacing="1" w:after="100" w:afterAutospacing="1"/>
      <w:jc w:val="right"/>
      <w:textAlignment w:val="center"/>
    </w:pPr>
    <w:rPr>
      <w:rFonts w:ascii="Arial Narrow" w:hAnsi="Arial Narrow"/>
      <w:b/>
      <w:bCs/>
      <w:kern w:val="0"/>
      <w:sz w:val="16"/>
      <w:szCs w:val="16"/>
      <w:lang w:val="es-ES"/>
    </w:rPr>
  </w:style>
  <w:style w:type="paragraph" w:customStyle="1" w:styleId="xl163">
    <w:name w:val="xl163"/>
    <w:basedOn w:val="Normal"/>
    <w:uiPriority w:val="99"/>
    <w:rsid w:val="002C77D3"/>
    <w:pPr>
      <w:widowControl/>
      <w:shd w:val="clear" w:color="000000" w:fill="FFFFFF"/>
      <w:overflowPunct/>
      <w:autoSpaceDE/>
      <w:autoSpaceDN/>
      <w:adjustRightInd/>
      <w:spacing w:before="100" w:beforeAutospacing="1" w:after="100" w:afterAutospacing="1"/>
      <w:textAlignment w:val="center"/>
    </w:pPr>
    <w:rPr>
      <w:rFonts w:ascii="Arial Narrow" w:hAnsi="Arial Narrow"/>
      <w:b/>
      <w:bCs/>
      <w:kern w:val="0"/>
      <w:sz w:val="18"/>
      <w:szCs w:val="18"/>
      <w:lang w:val="es-ES"/>
    </w:rPr>
  </w:style>
  <w:style w:type="paragraph" w:customStyle="1" w:styleId="xl164">
    <w:name w:val="xl164"/>
    <w:basedOn w:val="Normal"/>
    <w:uiPriority w:val="99"/>
    <w:rsid w:val="002C77D3"/>
    <w:pPr>
      <w:widowControl/>
      <w:shd w:val="clear" w:color="000000" w:fill="FFFFFF"/>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65">
    <w:name w:val="xl165"/>
    <w:basedOn w:val="Normal"/>
    <w:uiPriority w:val="99"/>
    <w:rsid w:val="002C77D3"/>
    <w:pPr>
      <w:widowControl/>
      <w:pBdr>
        <w:left w:val="single" w:sz="4" w:space="0" w:color="auto"/>
        <w:right w:val="single" w:sz="4" w:space="0" w:color="auto"/>
      </w:pBdr>
      <w:shd w:val="clear" w:color="000000" w:fill="FFFFFF"/>
      <w:overflowPunct/>
      <w:autoSpaceDE/>
      <w:autoSpaceDN/>
      <w:adjustRightInd/>
      <w:spacing w:before="100" w:beforeAutospacing="1" w:after="100" w:afterAutospacing="1"/>
      <w:jc w:val="right"/>
      <w:textAlignment w:val="center"/>
    </w:pPr>
    <w:rPr>
      <w:rFonts w:ascii="Arial Narrow" w:hAnsi="Arial Narrow"/>
      <w:b/>
      <w:bCs/>
      <w:kern w:val="0"/>
      <w:sz w:val="16"/>
      <w:szCs w:val="16"/>
      <w:lang w:val="es-ES"/>
    </w:rPr>
  </w:style>
  <w:style w:type="paragraph" w:customStyle="1" w:styleId="xl166">
    <w:name w:val="xl166"/>
    <w:basedOn w:val="Normal"/>
    <w:uiPriority w:val="99"/>
    <w:rsid w:val="002C77D3"/>
    <w:pPr>
      <w:widowControl/>
      <w:shd w:val="clear" w:color="000000" w:fill="FFFFFF"/>
      <w:overflowPunct/>
      <w:autoSpaceDE/>
      <w:autoSpaceDN/>
      <w:adjustRightInd/>
      <w:spacing w:before="100" w:beforeAutospacing="1" w:after="100" w:afterAutospacing="1"/>
      <w:jc w:val="both"/>
      <w:textAlignment w:val="center"/>
    </w:pPr>
    <w:rPr>
      <w:rFonts w:ascii="Arial Narrow" w:hAnsi="Arial Narrow"/>
      <w:b/>
      <w:bCs/>
      <w:kern w:val="0"/>
      <w:sz w:val="18"/>
      <w:szCs w:val="18"/>
      <w:lang w:val="es-ES"/>
    </w:rPr>
  </w:style>
  <w:style w:type="paragraph" w:customStyle="1" w:styleId="xl167">
    <w:name w:val="xl167"/>
    <w:basedOn w:val="Normal"/>
    <w:uiPriority w:val="99"/>
    <w:rsid w:val="002C77D3"/>
    <w:pPr>
      <w:widowControl/>
      <w:pBdr>
        <w:left w:val="single" w:sz="4" w:space="0" w:color="auto"/>
        <w:right w:val="single" w:sz="4" w:space="0" w:color="auto"/>
      </w:pBdr>
      <w:shd w:val="clear" w:color="000000" w:fill="FFFFFF"/>
      <w:overflowPunct/>
      <w:autoSpaceDE/>
      <w:autoSpaceDN/>
      <w:adjustRightInd/>
      <w:spacing w:before="100" w:beforeAutospacing="1" w:after="100" w:afterAutospacing="1"/>
      <w:jc w:val="center"/>
      <w:textAlignment w:val="center"/>
    </w:pPr>
    <w:rPr>
      <w:rFonts w:ascii="Arial Narrow" w:hAnsi="Arial Narrow"/>
      <w:b/>
      <w:bCs/>
      <w:kern w:val="0"/>
      <w:sz w:val="18"/>
      <w:szCs w:val="18"/>
      <w:lang w:val="es-ES"/>
    </w:rPr>
  </w:style>
  <w:style w:type="paragraph" w:customStyle="1" w:styleId="xl168">
    <w:name w:val="xl168"/>
    <w:basedOn w:val="Normal"/>
    <w:uiPriority w:val="99"/>
    <w:rsid w:val="002C77D3"/>
    <w:pPr>
      <w:widowControl/>
      <w:shd w:val="clear" w:color="000000" w:fill="FFFFFF"/>
      <w:overflowPunct/>
      <w:autoSpaceDE/>
      <w:autoSpaceDN/>
      <w:adjustRightInd/>
      <w:spacing w:before="100" w:beforeAutospacing="1" w:after="100" w:afterAutospacing="1"/>
      <w:jc w:val="center"/>
      <w:textAlignment w:val="center"/>
    </w:pPr>
    <w:rPr>
      <w:rFonts w:ascii="Arial Narrow" w:hAnsi="Arial Narrow"/>
      <w:b/>
      <w:bCs/>
      <w:kern w:val="0"/>
      <w:sz w:val="18"/>
      <w:szCs w:val="18"/>
      <w:lang w:val="es-ES"/>
    </w:rPr>
  </w:style>
  <w:style w:type="paragraph" w:customStyle="1" w:styleId="xl169">
    <w:name w:val="xl169"/>
    <w:basedOn w:val="Normal"/>
    <w:uiPriority w:val="99"/>
    <w:rsid w:val="002C77D3"/>
    <w:pPr>
      <w:widowControl/>
      <w:pBdr>
        <w:left w:val="single" w:sz="4" w:space="0" w:color="auto"/>
        <w:right w:val="single" w:sz="4" w:space="0" w:color="auto"/>
      </w:pBdr>
      <w:shd w:val="clear" w:color="000000" w:fill="FFFFFF"/>
      <w:overflowPunct/>
      <w:autoSpaceDE/>
      <w:autoSpaceDN/>
      <w:adjustRightInd/>
      <w:spacing w:before="100" w:beforeAutospacing="1" w:after="100" w:afterAutospacing="1"/>
      <w:jc w:val="right"/>
      <w:textAlignment w:val="center"/>
    </w:pPr>
    <w:rPr>
      <w:rFonts w:ascii="Arial Narrow" w:hAnsi="Arial Narrow"/>
      <w:kern w:val="0"/>
      <w:sz w:val="16"/>
      <w:szCs w:val="16"/>
      <w:lang w:val="es-ES"/>
    </w:rPr>
  </w:style>
  <w:style w:type="paragraph" w:customStyle="1" w:styleId="xl170">
    <w:name w:val="xl170"/>
    <w:basedOn w:val="Normal"/>
    <w:uiPriority w:val="99"/>
    <w:rsid w:val="002C77D3"/>
    <w:pPr>
      <w:widowControl/>
      <w:pBdr>
        <w:left w:val="single" w:sz="4" w:space="0" w:color="auto"/>
        <w:right w:val="single" w:sz="4" w:space="0" w:color="auto"/>
      </w:pBdr>
      <w:shd w:val="clear" w:color="000000" w:fill="FFFFFF"/>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71">
    <w:name w:val="xl171"/>
    <w:basedOn w:val="Normal"/>
    <w:uiPriority w:val="99"/>
    <w:rsid w:val="002C77D3"/>
    <w:pPr>
      <w:widowControl/>
      <w:pBdr>
        <w:left w:val="single" w:sz="4" w:space="0" w:color="auto"/>
        <w:right w:val="single" w:sz="4" w:space="0" w:color="auto"/>
      </w:pBdr>
      <w:shd w:val="clear" w:color="000000" w:fill="FFFFFF"/>
      <w:overflowPunct/>
      <w:autoSpaceDE/>
      <w:autoSpaceDN/>
      <w:adjustRightInd/>
      <w:spacing w:before="100" w:beforeAutospacing="1" w:after="100" w:afterAutospacing="1"/>
      <w:jc w:val="right"/>
      <w:textAlignment w:val="center"/>
    </w:pPr>
    <w:rPr>
      <w:rFonts w:ascii="Arial Narrow" w:hAnsi="Arial Narrow"/>
      <w:b/>
      <w:bCs/>
      <w:kern w:val="0"/>
      <w:sz w:val="16"/>
      <w:szCs w:val="16"/>
      <w:lang w:val="es-ES"/>
    </w:rPr>
  </w:style>
  <w:style w:type="paragraph" w:customStyle="1" w:styleId="xl172">
    <w:name w:val="xl172"/>
    <w:basedOn w:val="Normal"/>
    <w:uiPriority w:val="99"/>
    <w:rsid w:val="002C77D3"/>
    <w:pPr>
      <w:widowControl/>
      <w:pBdr>
        <w:left w:val="single" w:sz="4" w:space="0" w:color="auto"/>
        <w:right w:val="single" w:sz="4" w:space="0" w:color="auto"/>
      </w:pBdr>
      <w:shd w:val="clear" w:color="000000" w:fill="FFFFFF"/>
      <w:overflowPunct/>
      <w:autoSpaceDE/>
      <w:autoSpaceDN/>
      <w:adjustRightInd/>
      <w:spacing w:before="100" w:beforeAutospacing="1" w:after="100" w:afterAutospacing="1"/>
      <w:jc w:val="right"/>
      <w:textAlignment w:val="center"/>
    </w:pPr>
    <w:rPr>
      <w:rFonts w:ascii="Arial Narrow" w:hAnsi="Arial Narrow"/>
      <w:kern w:val="0"/>
      <w:sz w:val="16"/>
      <w:szCs w:val="16"/>
      <w:lang w:val="es-ES"/>
    </w:rPr>
  </w:style>
  <w:style w:type="paragraph" w:customStyle="1" w:styleId="xl173">
    <w:name w:val="xl173"/>
    <w:basedOn w:val="Normal"/>
    <w:uiPriority w:val="99"/>
    <w:rsid w:val="002C77D3"/>
    <w:pPr>
      <w:widowControl/>
      <w:pBdr>
        <w:left w:val="single" w:sz="4" w:space="0" w:color="auto"/>
        <w:right w:val="single" w:sz="4" w:space="0" w:color="auto"/>
      </w:pBdr>
      <w:shd w:val="clear" w:color="000000" w:fill="FFFFFF"/>
      <w:overflowPunct/>
      <w:autoSpaceDE/>
      <w:autoSpaceDN/>
      <w:adjustRightInd/>
      <w:spacing w:before="100" w:beforeAutospacing="1" w:after="100" w:afterAutospacing="1"/>
      <w:jc w:val="right"/>
      <w:textAlignment w:val="center"/>
    </w:pPr>
    <w:rPr>
      <w:rFonts w:ascii="Arial Narrow" w:hAnsi="Arial Narrow"/>
      <w:kern w:val="0"/>
      <w:sz w:val="16"/>
      <w:szCs w:val="16"/>
      <w:lang w:val="es-ES"/>
    </w:rPr>
  </w:style>
  <w:style w:type="paragraph" w:customStyle="1" w:styleId="xl174">
    <w:name w:val="xl174"/>
    <w:basedOn w:val="Normal"/>
    <w:uiPriority w:val="99"/>
    <w:rsid w:val="002C77D3"/>
    <w:pPr>
      <w:widowControl/>
      <w:pBdr>
        <w:left w:val="single" w:sz="4" w:space="0" w:color="auto"/>
        <w:right w:val="single" w:sz="4" w:space="0" w:color="auto"/>
      </w:pBdr>
      <w:shd w:val="clear" w:color="000000" w:fill="FFFFFF"/>
      <w:overflowPunct/>
      <w:autoSpaceDE/>
      <w:autoSpaceDN/>
      <w:adjustRightInd/>
      <w:spacing w:before="100" w:beforeAutospacing="1" w:after="100" w:afterAutospacing="1"/>
      <w:jc w:val="right"/>
      <w:textAlignment w:val="center"/>
    </w:pPr>
    <w:rPr>
      <w:rFonts w:ascii="Arial Narrow" w:hAnsi="Arial Narrow"/>
      <w:b/>
      <w:bCs/>
      <w:kern w:val="0"/>
      <w:sz w:val="16"/>
      <w:szCs w:val="16"/>
      <w:lang w:val="es-ES"/>
    </w:rPr>
  </w:style>
  <w:style w:type="paragraph" w:customStyle="1" w:styleId="xl175">
    <w:name w:val="xl175"/>
    <w:basedOn w:val="Normal"/>
    <w:uiPriority w:val="99"/>
    <w:rsid w:val="002C77D3"/>
    <w:pPr>
      <w:widowControl/>
      <w:shd w:val="clear" w:color="000000" w:fill="FFFFFF"/>
      <w:overflowPunct/>
      <w:autoSpaceDE/>
      <w:autoSpaceDN/>
      <w:adjustRightInd/>
      <w:spacing w:before="100" w:beforeAutospacing="1" w:after="100" w:afterAutospacing="1"/>
      <w:jc w:val="both"/>
      <w:textAlignment w:val="center"/>
    </w:pPr>
    <w:rPr>
      <w:rFonts w:ascii="Arial Narrow" w:hAnsi="Arial Narrow"/>
      <w:b/>
      <w:bCs/>
      <w:kern w:val="0"/>
      <w:sz w:val="18"/>
      <w:szCs w:val="18"/>
      <w:lang w:val="es-ES"/>
    </w:rPr>
  </w:style>
  <w:style w:type="paragraph" w:customStyle="1" w:styleId="xl176">
    <w:name w:val="xl176"/>
    <w:basedOn w:val="Normal"/>
    <w:uiPriority w:val="99"/>
    <w:rsid w:val="002C77D3"/>
    <w:pPr>
      <w:widowControl/>
      <w:pBdr>
        <w:left w:val="single" w:sz="4" w:space="0" w:color="auto"/>
        <w:right w:val="single" w:sz="4" w:space="0" w:color="auto"/>
      </w:pBdr>
      <w:shd w:val="clear" w:color="000000" w:fill="FFFFFF"/>
      <w:overflowPunct/>
      <w:autoSpaceDE/>
      <w:autoSpaceDN/>
      <w:adjustRightInd/>
      <w:spacing w:before="100" w:beforeAutospacing="1" w:after="100" w:afterAutospacing="1"/>
      <w:jc w:val="center"/>
      <w:textAlignment w:val="center"/>
    </w:pPr>
    <w:rPr>
      <w:rFonts w:ascii="Arial Narrow" w:hAnsi="Arial Narrow"/>
      <w:b/>
      <w:bCs/>
      <w:kern w:val="0"/>
      <w:sz w:val="18"/>
      <w:szCs w:val="18"/>
      <w:lang w:val="es-ES"/>
    </w:rPr>
  </w:style>
  <w:style w:type="paragraph" w:customStyle="1" w:styleId="xl177">
    <w:name w:val="xl177"/>
    <w:basedOn w:val="Normal"/>
    <w:uiPriority w:val="99"/>
    <w:rsid w:val="002C77D3"/>
    <w:pPr>
      <w:widowControl/>
      <w:shd w:val="clear" w:color="000000" w:fill="FFFFFF"/>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78">
    <w:name w:val="xl178"/>
    <w:basedOn w:val="Normal"/>
    <w:uiPriority w:val="99"/>
    <w:rsid w:val="002C77D3"/>
    <w:pPr>
      <w:widowControl/>
      <w:shd w:val="clear" w:color="000000" w:fill="FFFFFF"/>
      <w:overflowPunct/>
      <w:autoSpaceDE/>
      <w:autoSpaceDN/>
      <w:adjustRightInd/>
      <w:spacing w:before="100" w:beforeAutospacing="1" w:after="100" w:afterAutospacing="1"/>
      <w:textAlignment w:val="center"/>
    </w:pPr>
    <w:rPr>
      <w:rFonts w:ascii="Arial Narrow" w:hAnsi="Arial Narrow"/>
      <w:kern w:val="0"/>
      <w:sz w:val="18"/>
      <w:szCs w:val="18"/>
      <w:lang w:val="es-ES"/>
    </w:rPr>
  </w:style>
  <w:style w:type="paragraph" w:customStyle="1" w:styleId="xl179">
    <w:name w:val="xl179"/>
    <w:basedOn w:val="Normal"/>
    <w:uiPriority w:val="99"/>
    <w:rsid w:val="002C77D3"/>
    <w:pPr>
      <w:widowControl/>
      <w:shd w:val="clear" w:color="000000" w:fill="FFFFFF"/>
      <w:overflowPunct/>
      <w:autoSpaceDE/>
      <w:autoSpaceDN/>
      <w:adjustRightInd/>
      <w:spacing w:before="100" w:beforeAutospacing="1" w:after="100" w:afterAutospacing="1"/>
      <w:jc w:val="both"/>
      <w:textAlignment w:val="center"/>
    </w:pPr>
    <w:rPr>
      <w:rFonts w:ascii="Arial Narrow" w:hAnsi="Arial Narrow"/>
      <w:kern w:val="0"/>
      <w:sz w:val="18"/>
      <w:szCs w:val="18"/>
      <w:lang w:val="es-ES"/>
    </w:rPr>
  </w:style>
  <w:style w:type="paragraph" w:customStyle="1" w:styleId="xl180">
    <w:name w:val="xl180"/>
    <w:basedOn w:val="Normal"/>
    <w:uiPriority w:val="99"/>
    <w:rsid w:val="002C77D3"/>
    <w:pPr>
      <w:widowControl/>
      <w:pBdr>
        <w:left w:val="single" w:sz="4" w:space="0" w:color="auto"/>
        <w:right w:val="single" w:sz="4" w:space="0" w:color="auto"/>
      </w:pBdr>
      <w:shd w:val="clear" w:color="000000" w:fill="FFFFFF"/>
      <w:overflowPunct/>
      <w:autoSpaceDE/>
      <w:autoSpaceDN/>
      <w:adjustRightInd/>
      <w:spacing w:before="100" w:beforeAutospacing="1" w:after="100" w:afterAutospacing="1"/>
      <w:jc w:val="right"/>
      <w:textAlignment w:val="center"/>
    </w:pPr>
    <w:rPr>
      <w:rFonts w:ascii="Arial Narrow" w:hAnsi="Arial Narrow"/>
      <w:b/>
      <w:bCs/>
      <w:kern w:val="0"/>
      <w:sz w:val="16"/>
      <w:szCs w:val="16"/>
      <w:lang w:val="es-ES"/>
    </w:rPr>
  </w:style>
  <w:style w:type="paragraph" w:customStyle="1" w:styleId="xl181">
    <w:name w:val="xl181"/>
    <w:basedOn w:val="Normal"/>
    <w:uiPriority w:val="99"/>
    <w:rsid w:val="002C77D3"/>
    <w:pPr>
      <w:widowControl/>
      <w:pBdr>
        <w:left w:val="single" w:sz="4" w:space="0" w:color="auto"/>
        <w:right w:val="single" w:sz="4" w:space="0" w:color="auto"/>
      </w:pBdr>
      <w:shd w:val="clear" w:color="000000" w:fill="FFFFFF"/>
      <w:overflowPunct/>
      <w:autoSpaceDE/>
      <w:autoSpaceDN/>
      <w:adjustRightInd/>
      <w:spacing w:before="100" w:beforeAutospacing="1" w:after="100" w:afterAutospacing="1"/>
      <w:jc w:val="right"/>
      <w:textAlignment w:val="center"/>
    </w:pPr>
    <w:rPr>
      <w:rFonts w:ascii="Arial Narrow" w:hAnsi="Arial Narrow"/>
      <w:kern w:val="0"/>
      <w:sz w:val="16"/>
      <w:szCs w:val="16"/>
      <w:lang w:val="es-ES"/>
    </w:rPr>
  </w:style>
  <w:style w:type="paragraph" w:customStyle="1" w:styleId="xl182">
    <w:name w:val="xl182"/>
    <w:basedOn w:val="Normal"/>
    <w:uiPriority w:val="99"/>
    <w:rsid w:val="002C77D3"/>
    <w:pPr>
      <w:widowControl/>
      <w:pBdr>
        <w:left w:val="single" w:sz="4" w:space="0" w:color="auto"/>
      </w:pBdr>
      <w:shd w:val="clear" w:color="000000" w:fill="FFFFFF"/>
      <w:overflowPunct/>
      <w:autoSpaceDE/>
      <w:autoSpaceDN/>
      <w:adjustRightInd/>
      <w:spacing w:before="100" w:beforeAutospacing="1" w:after="100" w:afterAutospacing="1"/>
      <w:jc w:val="right"/>
      <w:textAlignment w:val="center"/>
    </w:pPr>
    <w:rPr>
      <w:rFonts w:ascii="Arial Narrow" w:hAnsi="Arial Narrow"/>
      <w:kern w:val="0"/>
      <w:sz w:val="16"/>
      <w:szCs w:val="16"/>
      <w:lang w:val="es-ES"/>
    </w:rPr>
  </w:style>
  <w:style w:type="paragraph" w:customStyle="1" w:styleId="xl183">
    <w:name w:val="xl183"/>
    <w:basedOn w:val="Normal"/>
    <w:uiPriority w:val="99"/>
    <w:rsid w:val="002C77D3"/>
    <w:pPr>
      <w:widowControl/>
      <w:pBdr>
        <w:left w:val="single" w:sz="4" w:space="0" w:color="auto"/>
      </w:pBdr>
      <w:shd w:val="clear" w:color="000000" w:fill="FFFFFF"/>
      <w:overflowPunct/>
      <w:autoSpaceDE/>
      <w:autoSpaceDN/>
      <w:adjustRightInd/>
      <w:spacing w:before="100" w:beforeAutospacing="1" w:after="100" w:afterAutospacing="1"/>
    </w:pPr>
    <w:rPr>
      <w:rFonts w:ascii="Arial Narrow" w:hAnsi="Arial Narrow"/>
      <w:kern w:val="0"/>
      <w:sz w:val="18"/>
      <w:szCs w:val="18"/>
      <w:lang w:val="es-ES"/>
    </w:rPr>
  </w:style>
  <w:style w:type="paragraph" w:customStyle="1" w:styleId="xl184">
    <w:name w:val="xl184"/>
    <w:basedOn w:val="Normal"/>
    <w:uiPriority w:val="99"/>
    <w:rsid w:val="002C77D3"/>
    <w:pPr>
      <w:widowControl/>
      <w:pBdr>
        <w:right w:val="single" w:sz="4" w:space="0" w:color="auto"/>
      </w:pBdr>
      <w:shd w:val="clear" w:color="000000" w:fill="FFFFFF"/>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85">
    <w:name w:val="xl185"/>
    <w:basedOn w:val="Normal"/>
    <w:uiPriority w:val="99"/>
    <w:rsid w:val="002C77D3"/>
    <w:pPr>
      <w:widowControl/>
      <w:pBdr>
        <w:right w:val="single" w:sz="4" w:space="0" w:color="auto"/>
      </w:pBdr>
      <w:shd w:val="clear" w:color="000000" w:fill="FFFFFF"/>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86">
    <w:name w:val="xl186"/>
    <w:basedOn w:val="Normal"/>
    <w:uiPriority w:val="99"/>
    <w:rsid w:val="002C77D3"/>
    <w:pPr>
      <w:widowControl/>
      <w:pBdr>
        <w:left w:val="single" w:sz="4" w:space="0" w:color="auto"/>
        <w:right w:val="single" w:sz="4" w:space="0" w:color="auto"/>
      </w:pBdr>
      <w:shd w:val="clear" w:color="000000" w:fill="FFFFFF"/>
      <w:overflowPunct/>
      <w:autoSpaceDE/>
      <w:autoSpaceDN/>
      <w:adjustRightInd/>
      <w:spacing w:before="100" w:beforeAutospacing="1" w:after="100" w:afterAutospacing="1"/>
      <w:jc w:val="right"/>
      <w:textAlignment w:val="center"/>
    </w:pPr>
    <w:rPr>
      <w:rFonts w:ascii="Arial Narrow" w:hAnsi="Arial Narrow"/>
      <w:kern w:val="0"/>
      <w:sz w:val="18"/>
      <w:szCs w:val="18"/>
      <w:lang w:val="es-ES"/>
    </w:rPr>
  </w:style>
  <w:style w:type="paragraph" w:customStyle="1" w:styleId="xl187">
    <w:name w:val="xl187"/>
    <w:basedOn w:val="Normal"/>
    <w:uiPriority w:val="99"/>
    <w:rsid w:val="002C77D3"/>
    <w:pPr>
      <w:widowControl/>
      <w:overflowPunct/>
      <w:autoSpaceDE/>
      <w:autoSpaceDN/>
      <w:adjustRightInd/>
      <w:spacing w:before="100" w:beforeAutospacing="1" w:after="100" w:afterAutospacing="1"/>
      <w:jc w:val="right"/>
      <w:textAlignment w:val="center"/>
    </w:pPr>
    <w:rPr>
      <w:rFonts w:ascii="Arial Narrow" w:hAnsi="Arial Narrow"/>
      <w:kern w:val="0"/>
      <w:sz w:val="18"/>
      <w:szCs w:val="18"/>
      <w:lang w:val="es-ES"/>
    </w:rPr>
  </w:style>
  <w:style w:type="character" w:customStyle="1" w:styleId="WW8Num1z0">
    <w:name w:val="WW8Num1z0"/>
    <w:uiPriority w:val="99"/>
    <w:rsid w:val="002C77D3"/>
    <w:rPr>
      <w:rFonts w:ascii="Wingdings" w:hAnsi="Wingdings"/>
    </w:rPr>
  </w:style>
  <w:style w:type="character" w:customStyle="1" w:styleId="WW8Num2z0">
    <w:name w:val="WW8Num2z0"/>
    <w:uiPriority w:val="99"/>
    <w:rsid w:val="002C77D3"/>
    <w:rPr>
      <w:rFonts w:ascii="Wingdings" w:hAnsi="Wingdings"/>
    </w:rPr>
  </w:style>
  <w:style w:type="character" w:customStyle="1" w:styleId="WW8Num4z0">
    <w:name w:val="WW8Num4z0"/>
    <w:uiPriority w:val="99"/>
    <w:rsid w:val="002C77D3"/>
    <w:rPr>
      <w:rFonts w:ascii="Symbol" w:hAnsi="Symbol"/>
    </w:rPr>
  </w:style>
  <w:style w:type="character" w:customStyle="1" w:styleId="WW8Num5z0">
    <w:name w:val="WW8Num5z0"/>
    <w:uiPriority w:val="99"/>
    <w:rsid w:val="002C77D3"/>
    <w:rPr>
      <w:rFonts w:ascii="Symbol" w:hAnsi="Symbol"/>
    </w:rPr>
  </w:style>
  <w:style w:type="character" w:customStyle="1" w:styleId="WW8Num6z0">
    <w:name w:val="WW8Num6z0"/>
    <w:uiPriority w:val="99"/>
    <w:rsid w:val="002C77D3"/>
    <w:rPr>
      <w:rFonts w:ascii="Symbol" w:hAnsi="Symbol"/>
    </w:rPr>
  </w:style>
  <w:style w:type="character" w:customStyle="1" w:styleId="WW8Num7z0">
    <w:name w:val="WW8Num7z0"/>
    <w:uiPriority w:val="99"/>
    <w:rsid w:val="002C77D3"/>
    <w:rPr>
      <w:rFonts w:ascii="Symbol" w:hAnsi="Symbol"/>
    </w:rPr>
  </w:style>
  <w:style w:type="character" w:customStyle="1" w:styleId="WW8Num8z0">
    <w:name w:val="WW8Num8z0"/>
    <w:uiPriority w:val="99"/>
    <w:rsid w:val="002C77D3"/>
    <w:rPr>
      <w:rFonts w:ascii="Symbol" w:hAnsi="Symbol"/>
    </w:rPr>
  </w:style>
  <w:style w:type="character" w:customStyle="1" w:styleId="WW8Num9z0">
    <w:name w:val="WW8Num9z0"/>
    <w:uiPriority w:val="99"/>
    <w:rsid w:val="002C77D3"/>
    <w:rPr>
      <w:rFonts w:ascii="Symbol" w:hAnsi="Symbol"/>
    </w:rPr>
  </w:style>
  <w:style w:type="character" w:customStyle="1" w:styleId="WW8Num11z0">
    <w:name w:val="WW8Num11z0"/>
    <w:uiPriority w:val="99"/>
    <w:rsid w:val="002C77D3"/>
    <w:rPr>
      <w:rFonts w:ascii="Symbol" w:hAnsi="Symbol"/>
    </w:rPr>
  </w:style>
  <w:style w:type="character" w:customStyle="1" w:styleId="WW8Num12z0">
    <w:name w:val="WW8Num12z0"/>
    <w:uiPriority w:val="99"/>
    <w:rsid w:val="002C77D3"/>
    <w:rPr>
      <w:color w:val="FFFFFF"/>
    </w:rPr>
  </w:style>
  <w:style w:type="character" w:customStyle="1" w:styleId="WW8Num14z0">
    <w:name w:val="WW8Num14z0"/>
    <w:uiPriority w:val="99"/>
    <w:rsid w:val="002C77D3"/>
    <w:rPr>
      <w:rFonts w:ascii="Symbol" w:hAnsi="Symbol"/>
    </w:rPr>
  </w:style>
  <w:style w:type="character" w:customStyle="1" w:styleId="WW8Num15z0">
    <w:name w:val="WW8Num15z0"/>
    <w:uiPriority w:val="99"/>
    <w:rsid w:val="002C77D3"/>
    <w:rPr>
      <w:rFonts w:ascii="Symbol" w:hAnsi="Symbol"/>
    </w:rPr>
  </w:style>
  <w:style w:type="character" w:customStyle="1" w:styleId="WW8Num16z0">
    <w:name w:val="WW8Num16z0"/>
    <w:uiPriority w:val="99"/>
    <w:rsid w:val="002C77D3"/>
    <w:rPr>
      <w:rFonts w:ascii="Symbol" w:hAnsi="Symbol"/>
    </w:rPr>
  </w:style>
  <w:style w:type="character" w:customStyle="1" w:styleId="WW8Num19z0">
    <w:name w:val="WW8Num19z0"/>
    <w:uiPriority w:val="99"/>
    <w:rsid w:val="002C77D3"/>
    <w:rPr>
      <w:rFonts w:ascii="Symbol" w:hAnsi="Symbol"/>
    </w:rPr>
  </w:style>
  <w:style w:type="character" w:customStyle="1" w:styleId="WW8Num20z0">
    <w:name w:val="WW8Num20z0"/>
    <w:uiPriority w:val="99"/>
    <w:rsid w:val="002C77D3"/>
    <w:rPr>
      <w:rFonts w:ascii="Symbol" w:hAnsi="Symbol"/>
    </w:rPr>
  </w:style>
  <w:style w:type="character" w:customStyle="1" w:styleId="WW8Num21z0">
    <w:name w:val="WW8Num21z0"/>
    <w:uiPriority w:val="99"/>
    <w:rsid w:val="002C77D3"/>
    <w:rPr>
      <w:rFonts w:ascii="Symbol" w:hAnsi="Symbol"/>
    </w:rPr>
  </w:style>
  <w:style w:type="character" w:customStyle="1" w:styleId="WW8Num22z0">
    <w:name w:val="WW8Num22z0"/>
    <w:uiPriority w:val="99"/>
    <w:rsid w:val="002C77D3"/>
    <w:rPr>
      <w:color w:val="FFFFFF"/>
    </w:rPr>
  </w:style>
  <w:style w:type="character" w:customStyle="1" w:styleId="WW8Num22z1">
    <w:name w:val="WW8Num22z1"/>
    <w:uiPriority w:val="99"/>
    <w:rsid w:val="002C77D3"/>
    <w:rPr>
      <w:rFonts w:ascii="Courier New" w:hAnsi="Courier New"/>
    </w:rPr>
  </w:style>
  <w:style w:type="character" w:customStyle="1" w:styleId="WW8Num22z5">
    <w:name w:val="WW8Num22z5"/>
    <w:uiPriority w:val="99"/>
    <w:rsid w:val="002C77D3"/>
    <w:rPr>
      <w:rFonts w:ascii="Wingdings" w:hAnsi="Wingdings"/>
    </w:rPr>
  </w:style>
  <w:style w:type="character" w:customStyle="1" w:styleId="WW8Num24z0">
    <w:name w:val="WW8Num24z0"/>
    <w:uiPriority w:val="99"/>
    <w:rsid w:val="002C77D3"/>
    <w:rPr>
      <w:rFonts w:ascii="Wingdings" w:hAnsi="Wingdings"/>
    </w:rPr>
  </w:style>
  <w:style w:type="character" w:customStyle="1" w:styleId="WW8Num25z0">
    <w:name w:val="WW8Num25z0"/>
    <w:uiPriority w:val="99"/>
    <w:rsid w:val="002C77D3"/>
    <w:rPr>
      <w:rFonts w:ascii="Symbol" w:hAnsi="Symbol"/>
    </w:rPr>
  </w:style>
  <w:style w:type="character" w:customStyle="1" w:styleId="WW8Num26z0">
    <w:name w:val="WW8Num26z0"/>
    <w:uiPriority w:val="99"/>
    <w:rsid w:val="002C77D3"/>
    <w:rPr>
      <w:rFonts w:ascii="Symbol" w:hAnsi="Symbol"/>
    </w:rPr>
  </w:style>
  <w:style w:type="character" w:customStyle="1" w:styleId="WW8Num28z0">
    <w:name w:val="WW8Num28z0"/>
    <w:uiPriority w:val="99"/>
    <w:rsid w:val="002C77D3"/>
    <w:rPr>
      <w:rFonts w:ascii="Symbol" w:hAnsi="Symbol"/>
    </w:rPr>
  </w:style>
  <w:style w:type="character" w:customStyle="1" w:styleId="WW8Num28z1">
    <w:name w:val="WW8Num28z1"/>
    <w:uiPriority w:val="99"/>
    <w:rsid w:val="002C77D3"/>
    <w:rPr>
      <w:rFonts w:ascii="Wingdings" w:hAnsi="Wingdings"/>
    </w:rPr>
  </w:style>
  <w:style w:type="character" w:customStyle="1" w:styleId="WW8Num28z2">
    <w:name w:val="WW8Num28z2"/>
    <w:uiPriority w:val="99"/>
    <w:rsid w:val="002C77D3"/>
    <w:rPr>
      <w:rFonts w:ascii="Wingdings" w:hAnsi="Wingdings"/>
    </w:rPr>
  </w:style>
  <w:style w:type="character" w:customStyle="1" w:styleId="WW8Num29z0">
    <w:name w:val="WW8Num29z0"/>
    <w:uiPriority w:val="99"/>
    <w:rsid w:val="002C77D3"/>
    <w:rPr>
      <w:rFonts w:ascii="Symbol" w:hAnsi="Symbol"/>
    </w:rPr>
  </w:style>
  <w:style w:type="character" w:customStyle="1" w:styleId="WW8Num30z0">
    <w:name w:val="WW8Num30z0"/>
    <w:uiPriority w:val="99"/>
    <w:rsid w:val="002C77D3"/>
    <w:rPr>
      <w:rFonts w:ascii="Symbol" w:hAnsi="Symbol"/>
    </w:rPr>
  </w:style>
  <w:style w:type="character" w:customStyle="1" w:styleId="WW8Num30z1">
    <w:name w:val="WW8Num30z1"/>
    <w:uiPriority w:val="99"/>
    <w:rsid w:val="002C77D3"/>
    <w:rPr>
      <w:rFonts w:ascii="Courier New" w:hAnsi="Courier New"/>
    </w:rPr>
  </w:style>
  <w:style w:type="character" w:customStyle="1" w:styleId="WW8Num30z2">
    <w:name w:val="WW8Num30z2"/>
    <w:uiPriority w:val="99"/>
    <w:rsid w:val="002C77D3"/>
    <w:rPr>
      <w:rFonts w:ascii="Wingdings" w:hAnsi="Wingdings"/>
    </w:rPr>
  </w:style>
  <w:style w:type="character" w:customStyle="1" w:styleId="WW8Num32z0">
    <w:name w:val="WW8Num32z0"/>
    <w:uiPriority w:val="99"/>
    <w:rsid w:val="002C77D3"/>
    <w:rPr>
      <w:rFonts w:ascii="Symbol" w:hAnsi="Symbol"/>
    </w:rPr>
  </w:style>
  <w:style w:type="character" w:customStyle="1" w:styleId="Absatz-Standardschriftart">
    <w:name w:val="Absatz-Standardschriftart"/>
    <w:uiPriority w:val="99"/>
    <w:rsid w:val="002C77D3"/>
  </w:style>
  <w:style w:type="character" w:customStyle="1" w:styleId="WW8Num28z4">
    <w:name w:val="WW8Num28z4"/>
    <w:uiPriority w:val="99"/>
    <w:rsid w:val="002C77D3"/>
    <w:rPr>
      <w:rFonts w:ascii="Courier New" w:hAnsi="Courier New"/>
    </w:rPr>
  </w:style>
  <w:style w:type="character" w:customStyle="1" w:styleId="Fuentedeprrafopredeter2">
    <w:name w:val="Fuente de párrafo predeter.2"/>
    <w:uiPriority w:val="99"/>
    <w:rsid w:val="002C77D3"/>
  </w:style>
  <w:style w:type="character" w:customStyle="1" w:styleId="WW8Num1z1">
    <w:name w:val="WW8Num1z1"/>
    <w:uiPriority w:val="99"/>
    <w:rsid w:val="002C77D3"/>
    <w:rPr>
      <w:rFonts w:ascii="Courier New" w:hAnsi="Courier New"/>
    </w:rPr>
  </w:style>
  <w:style w:type="character" w:customStyle="1" w:styleId="WW8Num1z3">
    <w:name w:val="WW8Num1z3"/>
    <w:uiPriority w:val="99"/>
    <w:rsid w:val="002C77D3"/>
    <w:rPr>
      <w:rFonts w:ascii="Symbol" w:hAnsi="Symbol"/>
    </w:rPr>
  </w:style>
  <w:style w:type="character" w:customStyle="1" w:styleId="WW8Num4z1">
    <w:name w:val="WW8Num4z1"/>
    <w:uiPriority w:val="99"/>
    <w:rsid w:val="002C77D3"/>
    <w:rPr>
      <w:rFonts w:ascii="Courier New" w:hAnsi="Courier New"/>
    </w:rPr>
  </w:style>
  <w:style w:type="character" w:customStyle="1" w:styleId="WW8Num4z2">
    <w:name w:val="WW8Num4z2"/>
    <w:uiPriority w:val="99"/>
    <w:rsid w:val="002C77D3"/>
    <w:rPr>
      <w:rFonts w:ascii="Wingdings" w:hAnsi="Wingdings"/>
    </w:rPr>
  </w:style>
  <w:style w:type="character" w:customStyle="1" w:styleId="WW8Num5z1">
    <w:name w:val="WW8Num5z1"/>
    <w:uiPriority w:val="99"/>
    <w:rsid w:val="002C77D3"/>
    <w:rPr>
      <w:rFonts w:ascii="Courier New" w:hAnsi="Courier New"/>
    </w:rPr>
  </w:style>
  <w:style w:type="character" w:customStyle="1" w:styleId="WW8Num5z2">
    <w:name w:val="WW8Num5z2"/>
    <w:uiPriority w:val="99"/>
    <w:rsid w:val="002C77D3"/>
    <w:rPr>
      <w:rFonts w:ascii="Wingdings" w:hAnsi="Wingdings"/>
    </w:rPr>
  </w:style>
  <w:style w:type="character" w:customStyle="1" w:styleId="WW8Num7z1">
    <w:name w:val="WW8Num7z1"/>
    <w:uiPriority w:val="99"/>
    <w:rsid w:val="002C77D3"/>
    <w:rPr>
      <w:rFonts w:ascii="Courier New" w:hAnsi="Courier New"/>
    </w:rPr>
  </w:style>
  <w:style w:type="character" w:customStyle="1" w:styleId="WW8Num7z2">
    <w:name w:val="WW8Num7z2"/>
    <w:uiPriority w:val="99"/>
    <w:rsid w:val="002C77D3"/>
    <w:rPr>
      <w:rFonts w:ascii="Wingdings" w:hAnsi="Wingdings"/>
    </w:rPr>
  </w:style>
  <w:style w:type="character" w:customStyle="1" w:styleId="WW8Num8z1">
    <w:name w:val="WW8Num8z1"/>
    <w:uiPriority w:val="99"/>
    <w:rsid w:val="002C77D3"/>
    <w:rPr>
      <w:rFonts w:ascii="Courier New" w:hAnsi="Courier New"/>
    </w:rPr>
  </w:style>
  <w:style w:type="character" w:customStyle="1" w:styleId="WW8Num8z2">
    <w:name w:val="WW8Num8z2"/>
    <w:uiPriority w:val="99"/>
    <w:rsid w:val="002C77D3"/>
    <w:rPr>
      <w:rFonts w:ascii="Wingdings" w:hAnsi="Wingdings"/>
    </w:rPr>
  </w:style>
  <w:style w:type="character" w:customStyle="1" w:styleId="WW8Num9z1">
    <w:name w:val="WW8Num9z1"/>
    <w:uiPriority w:val="99"/>
    <w:rsid w:val="002C77D3"/>
    <w:rPr>
      <w:rFonts w:ascii="Courier New" w:hAnsi="Courier New"/>
    </w:rPr>
  </w:style>
  <w:style w:type="character" w:customStyle="1" w:styleId="WW8Num9z2">
    <w:name w:val="WW8Num9z2"/>
    <w:uiPriority w:val="99"/>
    <w:rsid w:val="002C77D3"/>
    <w:rPr>
      <w:rFonts w:ascii="Wingdings" w:hAnsi="Wingdings"/>
    </w:rPr>
  </w:style>
  <w:style w:type="character" w:customStyle="1" w:styleId="WW8Num10z0">
    <w:name w:val="WW8Num10z0"/>
    <w:uiPriority w:val="99"/>
    <w:rsid w:val="002C77D3"/>
    <w:rPr>
      <w:rFonts w:ascii="Symbol" w:hAnsi="Symbol"/>
    </w:rPr>
  </w:style>
  <w:style w:type="character" w:customStyle="1" w:styleId="WW8Num10z1">
    <w:name w:val="WW8Num10z1"/>
    <w:uiPriority w:val="99"/>
    <w:rsid w:val="002C77D3"/>
    <w:rPr>
      <w:rFonts w:ascii="Courier New" w:hAnsi="Courier New"/>
    </w:rPr>
  </w:style>
  <w:style w:type="character" w:customStyle="1" w:styleId="WW8Num10z2">
    <w:name w:val="WW8Num10z2"/>
    <w:uiPriority w:val="99"/>
    <w:rsid w:val="002C77D3"/>
    <w:rPr>
      <w:rFonts w:ascii="Wingdings" w:hAnsi="Wingdings"/>
    </w:rPr>
  </w:style>
  <w:style w:type="character" w:customStyle="1" w:styleId="WW8Num12z3">
    <w:name w:val="WW8Num12z3"/>
    <w:uiPriority w:val="99"/>
    <w:rsid w:val="002C77D3"/>
    <w:rPr>
      <w:rFonts w:ascii="Eras Bold ITC" w:hAnsi="Eras Bold ITC"/>
    </w:rPr>
  </w:style>
  <w:style w:type="character" w:customStyle="1" w:styleId="WW8Num12z7">
    <w:name w:val="WW8Num12z7"/>
    <w:uiPriority w:val="99"/>
    <w:rsid w:val="002C77D3"/>
    <w:rPr>
      <w:lang w:val="es-CO"/>
    </w:rPr>
  </w:style>
  <w:style w:type="character" w:customStyle="1" w:styleId="WW8Num13z0">
    <w:name w:val="WW8Num13z0"/>
    <w:uiPriority w:val="99"/>
    <w:rsid w:val="002C77D3"/>
    <w:rPr>
      <w:rFonts w:ascii="Symbol" w:hAnsi="Symbol"/>
    </w:rPr>
  </w:style>
  <w:style w:type="character" w:customStyle="1" w:styleId="WW8Num13z1">
    <w:name w:val="WW8Num13z1"/>
    <w:uiPriority w:val="99"/>
    <w:rsid w:val="002C77D3"/>
    <w:rPr>
      <w:rFonts w:ascii="Courier New" w:hAnsi="Courier New"/>
    </w:rPr>
  </w:style>
  <w:style w:type="character" w:customStyle="1" w:styleId="WW8Num13z2">
    <w:name w:val="WW8Num13z2"/>
    <w:uiPriority w:val="99"/>
    <w:rsid w:val="002C77D3"/>
    <w:rPr>
      <w:rFonts w:ascii="Wingdings" w:hAnsi="Wingdings"/>
    </w:rPr>
  </w:style>
  <w:style w:type="character" w:customStyle="1" w:styleId="WW8Num14z1">
    <w:name w:val="WW8Num14z1"/>
    <w:uiPriority w:val="99"/>
    <w:rsid w:val="002C77D3"/>
    <w:rPr>
      <w:rFonts w:ascii="Courier New" w:hAnsi="Courier New"/>
    </w:rPr>
  </w:style>
  <w:style w:type="character" w:customStyle="1" w:styleId="WW8Num14z2">
    <w:name w:val="WW8Num14z2"/>
    <w:uiPriority w:val="99"/>
    <w:rsid w:val="002C77D3"/>
    <w:rPr>
      <w:rFonts w:ascii="Wingdings" w:hAnsi="Wingdings"/>
    </w:rPr>
  </w:style>
  <w:style w:type="character" w:customStyle="1" w:styleId="WW8Num16z1">
    <w:name w:val="WW8Num16z1"/>
    <w:uiPriority w:val="99"/>
    <w:rsid w:val="002C77D3"/>
    <w:rPr>
      <w:rFonts w:ascii="Courier New" w:hAnsi="Courier New"/>
    </w:rPr>
  </w:style>
  <w:style w:type="character" w:customStyle="1" w:styleId="WW8Num16z2">
    <w:name w:val="WW8Num16z2"/>
    <w:uiPriority w:val="99"/>
    <w:rsid w:val="002C77D3"/>
    <w:rPr>
      <w:rFonts w:ascii="Wingdings" w:hAnsi="Wingdings"/>
    </w:rPr>
  </w:style>
  <w:style w:type="character" w:customStyle="1" w:styleId="WW8Num17z0">
    <w:name w:val="WW8Num17z0"/>
    <w:uiPriority w:val="99"/>
    <w:rsid w:val="002C77D3"/>
    <w:rPr>
      <w:rFonts w:ascii="Symbol" w:hAnsi="Symbol"/>
    </w:rPr>
  </w:style>
  <w:style w:type="character" w:customStyle="1" w:styleId="WW8Num17z1">
    <w:name w:val="WW8Num17z1"/>
    <w:uiPriority w:val="99"/>
    <w:rsid w:val="002C77D3"/>
    <w:rPr>
      <w:rFonts w:ascii="Courier New" w:hAnsi="Courier New"/>
    </w:rPr>
  </w:style>
  <w:style w:type="character" w:customStyle="1" w:styleId="WW8Num17z2">
    <w:name w:val="WW8Num17z2"/>
    <w:uiPriority w:val="99"/>
    <w:rsid w:val="002C77D3"/>
    <w:rPr>
      <w:rFonts w:ascii="Wingdings" w:hAnsi="Wingdings"/>
    </w:rPr>
  </w:style>
  <w:style w:type="character" w:customStyle="1" w:styleId="WW8Num18z0">
    <w:name w:val="WW8Num18z0"/>
    <w:uiPriority w:val="99"/>
    <w:rsid w:val="002C77D3"/>
    <w:rPr>
      <w:rFonts w:ascii="Symbol" w:hAnsi="Symbol"/>
    </w:rPr>
  </w:style>
  <w:style w:type="character" w:customStyle="1" w:styleId="WW8Num18z1">
    <w:name w:val="WW8Num18z1"/>
    <w:uiPriority w:val="99"/>
    <w:rsid w:val="002C77D3"/>
    <w:rPr>
      <w:rFonts w:ascii="Courier New" w:hAnsi="Courier New"/>
    </w:rPr>
  </w:style>
  <w:style w:type="character" w:customStyle="1" w:styleId="WW8Num18z2">
    <w:name w:val="WW8Num18z2"/>
    <w:uiPriority w:val="99"/>
    <w:rsid w:val="002C77D3"/>
    <w:rPr>
      <w:rFonts w:ascii="Wingdings" w:hAnsi="Wingdings"/>
    </w:rPr>
  </w:style>
  <w:style w:type="character" w:customStyle="1" w:styleId="WW8Num21z2">
    <w:name w:val="WW8Num21z2"/>
    <w:uiPriority w:val="99"/>
    <w:rsid w:val="002C77D3"/>
    <w:rPr>
      <w:rFonts w:ascii="Wingdings" w:hAnsi="Wingdings"/>
    </w:rPr>
  </w:style>
  <w:style w:type="character" w:customStyle="1" w:styleId="WW8Num21z4">
    <w:name w:val="WW8Num21z4"/>
    <w:uiPriority w:val="99"/>
    <w:rsid w:val="002C77D3"/>
    <w:rPr>
      <w:rFonts w:ascii="Courier New" w:hAnsi="Courier New"/>
    </w:rPr>
  </w:style>
  <w:style w:type="character" w:customStyle="1" w:styleId="WW8Num23z0">
    <w:name w:val="WW8Num23z0"/>
    <w:uiPriority w:val="99"/>
    <w:rsid w:val="002C77D3"/>
    <w:rPr>
      <w:rFonts w:ascii="Symbol" w:hAnsi="Symbol"/>
    </w:rPr>
  </w:style>
  <w:style w:type="character" w:customStyle="1" w:styleId="WW8Num23z1">
    <w:name w:val="WW8Num23z1"/>
    <w:uiPriority w:val="99"/>
    <w:rsid w:val="002C77D3"/>
    <w:rPr>
      <w:rFonts w:ascii="Wingdings" w:hAnsi="Wingdings"/>
    </w:rPr>
  </w:style>
  <w:style w:type="character" w:customStyle="1" w:styleId="WW8Num23z4">
    <w:name w:val="WW8Num23z4"/>
    <w:uiPriority w:val="99"/>
    <w:rsid w:val="002C77D3"/>
    <w:rPr>
      <w:rFonts w:ascii="Courier New" w:hAnsi="Courier New"/>
    </w:rPr>
  </w:style>
  <w:style w:type="character" w:customStyle="1" w:styleId="WW8Num24z1">
    <w:name w:val="WW8Num24z1"/>
    <w:uiPriority w:val="99"/>
    <w:rsid w:val="002C77D3"/>
    <w:rPr>
      <w:rFonts w:ascii="Courier New" w:hAnsi="Courier New"/>
    </w:rPr>
  </w:style>
  <w:style w:type="character" w:customStyle="1" w:styleId="WW8Num24z3">
    <w:name w:val="WW8Num24z3"/>
    <w:uiPriority w:val="99"/>
    <w:rsid w:val="002C77D3"/>
    <w:rPr>
      <w:rFonts w:ascii="Symbol" w:hAnsi="Symbol"/>
    </w:rPr>
  </w:style>
  <w:style w:type="character" w:customStyle="1" w:styleId="WW8Num25z1">
    <w:name w:val="WW8Num25z1"/>
    <w:uiPriority w:val="99"/>
    <w:rsid w:val="002C77D3"/>
    <w:rPr>
      <w:rFonts w:ascii="Courier New" w:hAnsi="Courier New"/>
    </w:rPr>
  </w:style>
  <w:style w:type="character" w:customStyle="1" w:styleId="WW8Num25z5">
    <w:name w:val="WW8Num25z5"/>
    <w:uiPriority w:val="99"/>
    <w:rsid w:val="002C77D3"/>
    <w:rPr>
      <w:rFonts w:ascii="Wingdings" w:hAnsi="Wingdings"/>
    </w:rPr>
  </w:style>
  <w:style w:type="character" w:customStyle="1" w:styleId="WW8Num29z1">
    <w:name w:val="WW8Num29z1"/>
    <w:uiPriority w:val="99"/>
    <w:rsid w:val="002C77D3"/>
    <w:rPr>
      <w:rFonts w:ascii="Courier New" w:hAnsi="Courier New"/>
    </w:rPr>
  </w:style>
  <w:style w:type="character" w:customStyle="1" w:styleId="WW8Num29z2">
    <w:name w:val="WW8Num29z2"/>
    <w:uiPriority w:val="99"/>
    <w:rsid w:val="002C77D3"/>
    <w:rPr>
      <w:rFonts w:ascii="Wingdings" w:hAnsi="Wingdings"/>
    </w:rPr>
  </w:style>
  <w:style w:type="character" w:customStyle="1" w:styleId="WW8Num32z1">
    <w:name w:val="WW8Num32z1"/>
    <w:uiPriority w:val="99"/>
    <w:rsid w:val="002C77D3"/>
    <w:rPr>
      <w:rFonts w:ascii="Courier New" w:hAnsi="Courier New"/>
    </w:rPr>
  </w:style>
  <w:style w:type="character" w:customStyle="1" w:styleId="WW8Num32z2">
    <w:name w:val="WW8Num32z2"/>
    <w:uiPriority w:val="99"/>
    <w:rsid w:val="002C77D3"/>
    <w:rPr>
      <w:rFonts w:ascii="Wingdings" w:hAnsi="Wingdings"/>
    </w:rPr>
  </w:style>
  <w:style w:type="character" w:customStyle="1" w:styleId="WW8Num32z4">
    <w:name w:val="WW8Num32z4"/>
    <w:uiPriority w:val="99"/>
    <w:rsid w:val="002C77D3"/>
    <w:rPr>
      <w:rFonts w:ascii="Courier New" w:hAnsi="Courier New"/>
    </w:rPr>
  </w:style>
  <w:style w:type="character" w:customStyle="1" w:styleId="WW8Num33z0">
    <w:name w:val="WW8Num33z0"/>
    <w:uiPriority w:val="99"/>
    <w:rsid w:val="002C77D3"/>
    <w:rPr>
      <w:rFonts w:ascii="Arial" w:hAnsi="Arial"/>
    </w:rPr>
  </w:style>
  <w:style w:type="character" w:customStyle="1" w:styleId="WW8Num33z1">
    <w:name w:val="WW8Num33z1"/>
    <w:uiPriority w:val="99"/>
    <w:rsid w:val="002C77D3"/>
    <w:rPr>
      <w:rFonts w:ascii="Courier New" w:hAnsi="Courier New"/>
    </w:rPr>
  </w:style>
  <w:style w:type="character" w:customStyle="1" w:styleId="WW8Num33z2">
    <w:name w:val="WW8Num33z2"/>
    <w:uiPriority w:val="99"/>
    <w:rsid w:val="002C77D3"/>
    <w:rPr>
      <w:rFonts w:ascii="Wingdings" w:hAnsi="Wingdings"/>
    </w:rPr>
  </w:style>
  <w:style w:type="character" w:customStyle="1" w:styleId="WW8Num33z3">
    <w:name w:val="WW8Num33z3"/>
    <w:uiPriority w:val="99"/>
    <w:rsid w:val="002C77D3"/>
    <w:rPr>
      <w:rFonts w:ascii="Symbol" w:hAnsi="Symbol"/>
    </w:rPr>
  </w:style>
  <w:style w:type="character" w:customStyle="1" w:styleId="WW8Num34z0">
    <w:name w:val="WW8Num34z0"/>
    <w:uiPriority w:val="99"/>
    <w:rsid w:val="002C77D3"/>
    <w:rPr>
      <w:rFonts w:ascii="Symbol" w:hAnsi="Symbol"/>
    </w:rPr>
  </w:style>
  <w:style w:type="character" w:customStyle="1" w:styleId="WW8Num34z1">
    <w:name w:val="WW8Num34z1"/>
    <w:uiPriority w:val="99"/>
    <w:rsid w:val="002C77D3"/>
    <w:rPr>
      <w:rFonts w:ascii="Courier New" w:hAnsi="Courier New"/>
    </w:rPr>
  </w:style>
  <w:style w:type="character" w:customStyle="1" w:styleId="WW8Num34z2">
    <w:name w:val="WW8Num34z2"/>
    <w:uiPriority w:val="99"/>
    <w:rsid w:val="002C77D3"/>
    <w:rPr>
      <w:rFonts w:ascii="Wingdings" w:hAnsi="Wingdings"/>
    </w:rPr>
  </w:style>
  <w:style w:type="character" w:customStyle="1" w:styleId="WW8Num36z0">
    <w:name w:val="WW8Num36z0"/>
    <w:uiPriority w:val="99"/>
    <w:rsid w:val="002C77D3"/>
    <w:rPr>
      <w:rFonts w:ascii="Wingdings" w:hAnsi="Wingdings"/>
    </w:rPr>
  </w:style>
  <w:style w:type="character" w:customStyle="1" w:styleId="WW8Num36z1">
    <w:name w:val="WW8Num36z1"/>
    <w:uiPriority w:val="99"/>
    <w:rsid w:val="002C77D3"/>
    <w:rPr>
      <w:rFonts w:ascii="Courier New" w:hAnsi="Courier New"/>
    </w:rPr>
  </w:style>
  <w:style w:type="character" w:customStyle="1" w:styleId="WW8Num36z3">
    <w:name w:val="WW8Num36z3"/>
    <w:uiPriority w:val="99"/>
    <w:rsid w:val="002C77D3"/>
    <w:rPr>
      <w:rFonts w:ascii="Symbol" w:hAnsi="Symbol"/>
    </w:rPr>
  </w:style>
  <w:style w:type="character" w:customStyle="1" w:styleId="Fuentedeprrafopredeter1">
    <w:name w:val="Fuente de párrafo predeter.1"/>
    <w:uiPriority w:val="99"/>
    <w:rsid w:val="002C77D3"/>
  </w:style>
  <w:style w:type="character" w:customStyle="1" w:styleId="encabezadoCar0">
    <w:name w:val="encabezado Car"/>
    <w:uiPriority w:val="99"/>
    <w:rsid w:val="002C77D3"/>
    <w:rPr>
      <w:rFonts w:ascii="Arial" w:hAnsi="Arial" w:cs="Arial"/>
      <w:sz w:val="24"/>
      <w:szCs w:val="24"/>
      <w:lang w:val="es-CO"/>
    </w:rPr>
  </w:style>
  <w:style w:type="character" w:customStyle="1" w:styleId="CarCar1">
    <w:name w:val="Car Car1"/>
    <w:uiPriority w:val="99"/>
    <w:rsid w:val="002C77D3"/>
    <w:rPr>
      <w:rFonts w:ascii="Verdana" w:hAnsi="Verdana" w:cs="Tahoma"/>
      <w:lang w:val="es-CO"/>
    </w:rPr>
  </w:style>
  <w:style w:type="character" w:customStyle="1" w:styleId="CarCar2">
    <w:name w:val="Car Car2"/>
    <w:uiPriority w:val="99"/>
    <w:rsid w:val="002C77D3"/>
    <w:rPr>
      <w:rFonts w:ascii="Eras Bold ITC" w:eastAsia="MS Mincho" w:hAnsi="Eras Bold ITC" w:cs="Times New Roman"/>
      <w:bCs/>
      <w:sz w:val="24"/>
      <w:szCs w:val="24"/>
    </w:rPr>
  </w:style>
  <w:style w:type="character" w:customStyle="1" w:styleId="CarCar7">
    <w:name w:val="Car Car7"/>
    <w:uiPriority w:val="99"/>
    <w:rsid w:val="002C77D3"/>
    <w:rPr>
      <w:rFonts w:ascii="Eras Bold ITC" w:eastAsia="MS Mincho" w:hAnsi="Eras Bold ITC" w:cs="Times New Roman"/>
      <w:bCs/>
      <w:sz w:val="24"/>
      <w:szCs w:val="24"/>
    </w:rPr>
  </w:style>
  <w:style w:type="character" w:customStyle="1" w:styleId="EmilianoGuerraOsorio">
    <w:name w:val="Emiliano Guerra Osorio"/>
    <w:uiPriority w:val="99"/>
    <w:rsid w:val="002C77D3"/>
    <w:rPr>
      <w:rFonts w:ascii="Arial" w:hAnsi="Arial" w:cs="Arial"/>
      <w:color w:val="000080"/>
      <w:sz w:val="20"/>
      <w:szCs w:val="20"/>
    </w:rPr>
  </w:style>
  <w:style w:type="paragraph" w:customStyle="1" w:styleId="Encabezado2">
    <w:name w:val="Encabezado2"/>
    <w:basedOn w:val="Normal"/>
    <w:next w:val="Textoindependiente"/>
    <w:uiPriority w:val="99"/>
    <w:rsid w:val="002C77D3"/>
    <w:pPr>
      <w:keepNext/>
      <w:widowControl/>
      <w:suppressAutoHyphens/>
      <w:overflowPunct/>
      <w:autoSpaceDE/>
      <w:autoSpaceDN/>
      <w:adjustRightInd/>
      <w:spacing w:before="240" w:after="120"/>
    </w:pPr>
    <w:rPr>
      <w:rFonts w:ascii="Arial" w:eastAsia="MS Mincho" w:hAnsi="Arial" w:cs="Tahoma"/>
      <w:kern w:val="0"/>
      <w:sz w:val="28"/>
      <w:szCs w:val="28"/>
      <w:lang w:eastAsia="ar-SA"/>
    </w:rPr>
  </w:style>
  <w:style w:type="paragraph" w:customStyle="1" w:styleId="Etiqueta">
    <w:name w:val="Etiqueta"/>
    <w:basedOn w:val="Normal"/>
    <w:uiPriority w:val="99"/>
    <w:rsid w:val="002C77D3"/>
    <w:pPr>
      <w:widowControl/>
      <w:suppressLineNumbers/>
      <w:suppressAutoHyphens/>
      <w:overflowPunct/>
      <w:autoSpaceDE/>
      <w:autoSpaceDN/>
      <w:adjustRightInd/>
      <w:spacing w:before="120" w:after="120"/>
    </w:pPr>
    <w:rPr>
      <w:rFonts w:cs="Tahoma"/>
      <w:i/>
      <w:iCs/>
      <w:kern w:val="0"/>
      <w:sz w:val="24"/>
      <w:szCs w:val="24"/>
      <w:lang w:eastAsia="ar-SA"/>
    </w:rPr>
  </w:style>
  <w:style w:type="paragraph" w:customStyle="1" w:styleId="ndice">
    <w:name w:val="Índice"/>
    <w:basedOn w:val="Normal"/>
    <w:uiPriority w:val="99"/>
    <w:rsid w:val="002C77D3"/>
    <w:pPr>
      <w:widowControl/>
      <w:suppressLineNumbers/>
      <w:suppressAutoHyphens/>
      <w:overflowPunct/>
      <w:autoSpaceDE/>
      <w:autoSpaceDN/>
      <w:adjustRightInd/>
    </w:pPr>
    <w:rPr>
      <w:rFonts w:cs="Tahoma"/>
      <w:kern w:val="0"/>
      <w:lang w:eastAsia="ar-SA"/>
    </w:rPr>
  </w:style>
  <w:style w:type="paragraph" w:customStyle="1" w:styleId="Encabezado1">
    <w:name w:val="Encabezado1"/>
    <w:basedOn w:val="Normal"/>
    <w:next w:val="Textoindependiente"/>
    <w:uiPriority w:val="99"/>
    <w:rsid w:val="002C77D3"/>
    <w:pPr>
      <w:keepNext/>
      <w:widowControl/>
      <w:suppressAutoHyphens/>
      <w:overflowPunct/>
      <w:autoSpaceDE/>
      <w:autoSpaceDN/>
      <w:adjustRightInd/>
      <w:spacing w:before="240" w:after="120"/>
    </w:pPr>
    <w:rPr>
      <w:rFonts w:ascii="Arial" w:eastAsia="MS Mincho" w:hAnsi="Arial" w:cs="Tahoma"/>
      <w:kern w:val="0"/>
      <w:sz w:val="28"/>
      <w:szCs w:val="28"/>
      <w:lang w:eastAsia="ar-SA"/>
    </w:rPr>
  </w:style>
  <w:style w:type="paragraph" w:customStyle="1" w:styleId="Listaconvietas1">
    <w:name w:val="Lista con viñetas1"/>
    <w:basedOn w:val="Normal"/>
    <w:uiPriority w:val="99"/>
    <w:rsid w:val="002C77D3"/>
    <w:pPr>
      <w:widowControl/>
      <w:tabs>
        <w:tab w:val="left" w:pos="-180"/>
        <w:tab w:val="left" w:pos="540"/>
      </w:tabs>
      <w:suppressAutoHyphens/>
      <w:overflowPunct/>
      <w:autoSpaceDE/>
      <w:autoSpaceDN/>
      <w:adjustRightInd/>
      <w:spacing w:before="280" w:after="120"/>
      <w:jc w:val="both"/>
    </w:pPr>
    <w:rPr>
      <w:rFonts w:ascii="Arial" w:eastAsia="MS Mincho" w:hAnsi="Arial" w:cs="Arial"/>
      <w:kern w:val="0"/>
      <w:szCs w:val="24"/>
      <w:lang w:val="es-ES" w:eastAsia="ar-SA"/>
    </w:rPr>
  </w:style>
  <w:style w:type="paragraph" w:customStyle="1" w:styleId="Titulo1inicial">
    <w:name w:val="Titulo 1_inicial"/>
    <w:basedOn w:val="Ttulo1"/>
    <w:next w:val="Normal"/>
    <w:uiPriority w:val="99"/>
    <w:rsid w:val="002C77D3"/>
    <w:pPr>
      <w:keepNext w:val="0"/>
      <w:numPr>
        <w:numId w:val="0"/>
      </w:numPr>
      <w:suppressAutoHyphens/>
      <w:spacing w:before="280" w:after="0"/>
      <w:jc w:val="both"/>
    </w:pPr>
    <w:rPr>
      <w:rFonts w:eastAsia="Times New Roman" w:cs="Arial"/>
      <w:b w:val="0"/>
      <w:bCs w:val="0"/>
      <w:kern w:val="1"/>
      <w:sz w:val="20"/>
      <w:szCs w:val="20"/>
      <w:lang w:val="es-CO" w:eastAsia="ar-SA"/>
    </w:rPr>
  </w:style>
  <w:style w:type="paragraph" w:customStyle="1" w:styleId="Epigrafe">
    <w:name w:val="Epigrafe"/>
    <w:basedOn w:val="Normal"/>
    <w:uiPriority w:val="99"/>
    <w:rsid w:val="002C77D3"/>
    <w:pPr>
      <w:widowControl/>
      <w:suppressAutoHyphens/>
      <w:overflowPunct/>
      <w:autoSpaceDE/>
      <w:autoSpaceDN/>
      <w:adjustRightInd/>
      <w:spacing w:before="280" w:after="120"/>
      <w:jc w:val="both"/>
    </w:pPr>
    <w:rPr>
      <w:rFonts w:ascii="Arial" w:eastAsia="MS Mincho" w:hAnsi="Arial" w:cs="Arial"/>
      <w:kern w:val="0"/>
      <w:szCs w:val="22"/>
      <w:lang w:val="es-ES" w:eastAsia="ar-SA"/>
    </w:rPr>
  </w:style>
  <w:style w:type="paragraph" w:customStyle="1" w:styleId="Sangra2detindependiente2">
    <w:name w:val="Sangría 2 de t. independiente2"/>
    <w:basedOn w:val="Normal"/>
    <w:uiPriority w:val="99"/>
    <w:rsid w:val="002C77D3"/>
    <w:pPr>
      <w:widowControl/>
      <w:suppressAutoHyphens/>
      <w:overflowPunct/>
      <w:autoSpaceDE/>
      <w:autoSpaceDN/>
      <w:adjustRightInd/>
      <w:ind w:left="708" w:hanging="708"/>
      <w:jc w:val="both"/>
    </w:pPr>
    <w:rPr>
      <w:rFonts w:ascii="Verdana" w:hAnsi="Verdana" w:cs="Tahoma"/>
      <w:kern w:val="0"/>
      <w:lang w:eastAsia="ar-SA"/>
    </w:rPr>
  </w:style>
  <w:style w:type="paragraph" w:customStyle="1" w:styleId="Lista21">
    <w:name w:val="Lista 21"/>
    <w:basedOn w:val="Normal"/>
    <w:uiPriority w:val="99"/>
    <w:rsid w:val="002C77D3"/>
    <w:pPr>
      <w:widowControl/>
      <w:tabs>
        <w:tab w:val="left" w:pos="357"/>
      </w:tabs>
      <w:suppressAutoHyphens/>
      <w:overflowPunct/>
      <w:autoSpaceDE/>
      <w:autoSpaceDN/>
      <w:adjustRightInd/>
      <w:spacing w:before="120" w:after="120" w:line="288" w:lineRule="auto"/>
      <w:jc w:val="both"/>
    </w:pPr>
    <w:rPr>
      <w:rFonts w:eastAsia="MS Mincho"/>
      <w:kern w:val="0"/>
      <w:sz w:val="22"/>
      <w:szCs w:val="24"/>
      <w:lang w:val="es-ES" w:eastAsia="ar-SA"/>
    </w:rPr>
  </w:style>
  <w:style w:type="paragraph" w:customStyle="1" w:styleId="Figura">
    <w:name w:val="Figura"/>
    <w:basedOn w:val="Normal"/>
    <w:uiPriority w:val="99"/>
    <w:rsid w:val="002C77D3"/>
    <w:pPr>
      <w:keepNext/>
      <w:widowControl/>
      <w:suppressAutoHyphens/>
      <w:overflowPunct/>
      <w:autoSpaceDE/>
      <w:autoSpaceDN/>
      <w:adjustRightInd/>
      <w:spacing w:before="240" w:after="240" w:line="288" w:lineRule="auto"/>
      <w:jc w:val="center"/>
    </w:pPr>
    <w:rPr>
      <w:rFonts w:eastAsia="MS Mincho"/>
      <w:kern w:val="0"/>
      <w:sz w:val="22"/>
      <w:szCs w:val="24"/>
      <w:lang w:val="es-ES" w:eastAsia="ar-SA"/>
    </w:rPr>
  </w:style>
  <w:style w:type="paragraph" w:customStyle="1" w:styleId="Epgrafe1">
    <w:name w:val="Epígrafe1"/>
    <w:basedOn w:val="Normal"/>
    <w:next w:val="Normal"/>
    <w:uiPriority w:val="99"/>
    <w:qFormat/>
    <w:rsid w:val="002C77D3"/>
    <w:pPr>
      <w:widowControl/>
      <w:suppressAutoHyphens/>
      <w:overflowPunct/>
      <w:autoSpaceDE/>
      <w:autoSpaceDN/>
      <w:adjustRightInd/>
    </w:pPr>
    <w:rPr>
      <w:rFonts w:ascii="Verdana" w:hAnsi="Verdana"/>
      <w:kern w:val="0"/>
      <w:sz w:val="24"/>
      <w:lang w:eastAsia="ar-SA"/>
    </w:rPr>
  </w:style>
  <w:style w:type="paragraph" w:customStyle="1" w:styleId="Sangra3detindependiente1">
    <w:name w:val="Sangría 3 de t. independiente1"/>
    <w:basedOn w:val="Normal"/>
    <w:uiPriority w:val="99"/>
    <w:rsid w:val="002C77D3"/>
    <w:pPr>
      <w:widowControl/>
      <w:suppressAutoHyphens/>
      <w:overflowPunct/>
      <w:autoSpaceDE/>
      <w:autoSpaceDN/>
      <w:adjustRightInd/>
      <w:spacing w:before="280"/>
      <w:ind w:left="540" w:hanging="540"/>
      <w:jc w:val="both"/>
    </w:pPr>
    <w:rPr>
      <w:rFonts w:ascii="Arial" w:hAnsi="Arial" w:cs="Arial"/>
      <w:kern w:val="0"/>
      <w:lang w:eastAsia="ar-SA"/>
    </w:rPr>
  </w:style>
  <w:style w:type="paragraph" w:customStyle="1" w:styleId="Sangra2detindependiente1">
    <w:name w:val="Sangría 2 de t. independiente1"/>
    <w:basedOn w:val="Normal"/>
    <w:uiPriority w:val="99"/>
    <w:rsid w:val="002C77D3"/>
    <w:pPr>
      <w:widowControl/>
      <w:suppressAutoHyphens/>
      <w:overflowPunct/>
      <w:autoSpaceDE/>
      <w:autoSpaceDN/>
      <w:adjustRightInd/>
      <w:ind w:left="432"/>
    </w:pPr>
    <w:rPr>
      <w:rFonts w:ascii="Arial" w:hAnsi="Arial"/>
      <w:kern w:val="0"/>
      <w:sz w:val="22"/>
      <w:lang w:eastAsia="ar-SA"/>
    </w:rPr>
  </w:style>
  <w:style w:type="paragraph" w:styleId="Direccinsobre">
    <w:name w:val="envelope address"/>
    <w:basedOn w:val="Normal"/>
    <w:next w:val="Encabezado"/>
    <w:uiPriority w:val="99"/>
    <w:rsid w:val="002C77D3"/>
    <w:pPr>
      <w:widowControl/>
      <w:suppressAutoHyphens/>
      <w:autoSpaceDN/>
      <w:adjustRightInd/>
      <w:spacing w:before="160"/>
      <w:textAlignment w:val="baseline"/>
    </w:pPr>
    <w:rPr>
      <w:b/>
      <w:i/>
      <w:kern w:val="0"/>
      <w:lang w:val="es-ES_tradnl" w:eastAsia="ar-SA"/>
    </w:rPr>
  </w:style>
  <w:style w:type="paragraph" w:customStyle="1" w:styleId="Texto">
    <w:name w:val="Texto"/>
    <w:uiPriority w:val="99"/>
    <w:rsid w:val="002C77D3"/>
    <w:pPr>
      <w:widowControl w:val="0"/>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uppressAutoHyphens/>
      <w:spacing w:before="60" w:after="60"/>
      <w:ind w:left="567"/>
      <w:jc w:val="both"/>
    </w:pPr>
    <w:rPr>
      <w:rFonts w:ascii="Arial Narrow" w:eastAsia="Times New Roman" w:hAnsi="Arial Narrow"/>
      <w:sz w:val="24"/>
      <w:lang w:val="es-MX" w:eastAsia="ar-SA"/>
    </w:rPr>
  </w:style>
  <w:style w:type="character" w:customStyle="1" w:styleId="EndnoteTextChar">
    <w:name w:val="Endnote Text Char"/>
    <w:uiPriority w:val="99"/>
    <w:semiHidden/>
    <w:locked/>
    <w:rsid w:val="002C77D3"/>
    <w:rPr>
      <w:rFonts w:cs="Times New Roman"/>
      <w:lang w:val="es-ES_tradnl" w:eastAsia="ar-SA" w:bidi="ar-SA"/>
    </w:rPr>
  </w:style>
  <w:style w:type="paragraph" w:styleId="Textonotaalfinal">
    <w:name w:val="endnote text"/>
    <w:basedOn w:val="Normal"/>
    <w:link w:val="TextonotaalfinalCar"/>
    <w:uiPriority w:val="99"/>
    <w:rsid w:val="002C77D3"/>
    <w:pPr>
      <w:suppressAutoHyphens/>
      <w:overflowPunct/>
      <w:autoSpaceDE/>
      <w:autoSpaceDN/>
      <w:adjustRightInd/>
    </w:pPr>
    <w:rPr>
      <w:rFonts w:ascii="Calibri" w:eastAsia="Calibri" w:hAnsi="Calibri"/>
      <w:kern w:val="0"/>
      <w:lang w:val="es-ES_tradnl" w:eastAsia="ar-SA"/>
    </w:rPr>
  </w:style>
  <w:style w:type="character" w:customStyle="1" w:styleId="TextonotaalfinalCar">
    <w:name w:val="Texto nota al final Car"/>
    <w:link w:val="Textonotaalfinal"/>
    <w:uiPriority w:val="99"/>
    <w:rsid w:val="002C77D3"/>
    <w:rPr>
      <w:lang w:val="es-ES_tradnl" w:eastAsia="ar-SA"/>
    </w:rPr>
  </w:style>
  <w:style w:type="character" w:customStyle="1" w:styleId="EndnoteTextChar1">
    <w:name w:val="Endnote Text Char1"/>
    <w:uiPriority w:val="99"/>
    <w:semiHidden/>
    <w:rsid w:val="002C77D3"/>
    <w:rPr>
      <w:rFonts w:ascii="Times New Roman" w:eastAsia="Times New Roman" w:hAnsi="Times New Roman"/>
      <w:kern w:val="28"/>
      <w:sz w:val="20"/>
      <w:szCs w:val="20"/>
      <w:lang w:eastAsia="es-ES"/>
    </w:rPr>
  </w:style>
  <w:style w:type="paragraph" w:customStyle="1" w:styleId="Textoindependiente23">
    <w:name w:val="Texto independiente 23"/>
    <w:basedOn w:val="Normal"/>
    <w:uiPriority w:val="99"/>
    <w:rsid w:val="002C77D3"/>
    <w:pPr>
      <w:suppressAutoHyphens/>
      <w:overflowPunct/>
      <w:autoSpaceDE/>
      <w:autoSpaceDN/>
      <w:adjustRightInd/>
      <w:ind w:right="283"/>
      <w:jc w:val="both"/>
    </w:pPr>
    <w:rPr>
      <w:rFonts w:ascii="Arial" w:hAnsi="Arial"/>
      <w:kern w:val="0"/>
      <w:sz w:val="24"/>
      <w:lang w:val="es-ES_tradnl" w:eastAsia="ar-SA"/>
    </w:rPr>
  </w:style>
  <w:style w:type="paragraph" w:customStyle="1" w:styleId="cuerpotextotelecom">
    <w:name w:val="cuerpo_texto_telecom"/>
    <w:basedOn w:val="Textoindependiente21"/>
    <w:uiPriority w:val="99"/>
    <w:rsid w:val="002C77D3"/>
    <w:pPr>
      <w:widowControl/>
      <w:suppressAutoHyphens/>
      <w:ind w:left="0" w:firstLine="0"/>
    </w:pPr>
    <w:rPr>
      <w:rFonts w:ascii="Verdana" w:hAnsi="Verdana"/>
      <w:sz w:val="22"/>
      <w:szCs w:val="24"/>
      <w:lang w:val="es-ES" w:eastAsia="ar-SA"/>
    </w:rPr>
  </w:style>
  <w:style w:type="paragraph" w:customStyle="1" w:styleId="epgrafe">
    <w:name w:val="epígrafe"/>
    <w:basedOn w:val="Normal"/>
    <w:uiPriority w:val="99"/>
    <w:rsid w:val="002C77D3"/>
    <w:pPr>
      <w:widowControl/>
      <w:suppressAutoHyphens/>
      <w:overflowPunct/>
      <w:autoSpaceDE/>
      <w:autoSpaceDN/>
      <w:adjustRightInd/>
    </w:pPr>
    <w:rPr>
      <w:rFonts w:ascii="Courier New" w:hAnsi="Courier New"/>
      <w:kern w:val="0"/>
      <w:sz w:val="24"/>
      <w:lang w:val="es-ES_tradnl" w:eastAsia="ar-SA"/>
    </w:rPr>
  </w:style>
  <w:style w:type="paragraph" w:customStyle="1" w:styleId="NormalSencillo">
    <w:name w:val="Normal Sencillo"/>
    <w:basedOn w:val="Normal"/>
    <w:next w:val="Normal"/>
    <w:uiPriority w:val="99"/>
    <w:rsid w:val="002C77D3"/>
    <w:pPr>
      <w:widowControl/>
      <w:suppressAutoHyphens/>
      <w:overflowPunct/>
      <w:autoSpaceDE/>
      <w:autoSpaceDN/>
      <w:adjustRightInd/>
      <w:jc w:val="both"/>
    </w:pPr>
    <w:rPr>
      <w:rFonts w:ascii="Arial" w:hAnsi="Arial"/>
      <w:kern w:val="0"/>
      <w:lang w:val="es-ES_tradnl" w:eastAsia="ar-SA"/>
    </w:rPr>
  </w:style>
  <w:style w:type="paragraph" w:customStyle="1" w:styleId="WW-Predeterminado">
    <w:name w:val="WW-Predeterminado"/>
    <w:basedOn w:val="Normal"/>
    <w:uiPriority w:val="99"/>
    <w:rsid w:val="002C77D3"/>
    <w:pPr>
      <w:widowControl/>
      <w:suppressAutoHyphens/>
      <w:overflowPunct/>
      <w:autoSpaceDE/>
      <w:autoSpaceDN/>
      <w:adjustRightInd/>
    </w:pPr>
    <w:rPr>
      <w:color w:val="000000"/>
      <w:kern w:val="0"/>
      <w:lang w:val="en-US" w:eastAsia="ar-SA"/>
    </w:rPr>
  </w:style>
  <w:style w:type="paragraph" w:customStyle="1" w:styleId="DefaultText">
    <w:name w:val="Default Text"/>
    <w:basedOn w:val="Normal"/>
    <w:uiPriority w:val="99"/>
    <w:rsid w:val="002C77D3"/>
    <w:pPr>
      <w:widowControl/>
      <w:suppressAutoHyphens/>
      <w:overflowPunct/>
      <w:autoSpaceDE/>
      <w:autoSpaceDN/>
      <w:adjustRightInd/>
    </w:pPr>
    <w:rPr>
      <w:kern w:val="0"/>
      <w:sz w:val="24"/>
      <w:lang w:val="en-US" w:eastAsia="ar-SA"/>
    </w:rPr>
  </w:style>
  <w:style w:type="paragraph" w:customStyle="1" w:styleId="Contenidodelmarco">
    <w:name w:val="Contenido del marco"/>
    <w:basedOn w:val="Textoindependiente"/>
    <w:uiPriority w:val="99"/>
    <w:rsid w:val="002C77D3"/>
    <w:pPr>
      <w:suppressAutoHyphens/>
      <w:overflowPunct/>
      <w:autoSpaceDE/>
      <w:autoSpaceDN/>
      <w:adjustRightInd/>
      <w:ind w:right="0"/>
      <w:textAlignment w:val="auto"/>
    </w:pPr>
    <w:rPr>
      <w:rFonts w:ascii="Verdana" w:eastAsia="Times New Roman" w:hAnsi="Verdana" w:cs="Tahoma"/>
      <w:color w:val="auto"/>
      <w:lang w:val="es-CO" w:eastAsia="ar-SA"/>
    </w:rPr>
  </w:style>
  <w:style w:type="paragraph" w:customStyle="1" w:styleId="WW-Sangra2detindependiente1">
    <w:name w:val="WW-Sangría 2 de t. independiente1"/>
    <w:basedOn w:val="Normal"/>
    <w:uiPriority w:val="99"/>
    <w:rsid w:val="002C77D3"/>
    <w:pPr>
      <w:keepNext/>
      <w:widowControl/>
      <w:suppressAutoHyphens/>
      <w:overflowPunct/>
      <w:autoSpaceDE/>
      <w:autoSpaceDN/>
      <w:adjustRightInd/>
      <w:spacing w:line="360" w:lineRule="auto"/>
      <w:ind w:left="709" w:firstLine="1"/>
      <w:jc w:val="both"/>
    </w:pPr>
    <w:rPr>
      <w:rFonts w:ascii="Arial" w:hAnsi="Arial"/>
      <w:kern w:val="0"/>
      <w:sz w:val="24"/>
      <w:lang w:val="es-ES" w:eastAsia="ar-SA"/>
    </w:rPr>
  </w:style>
  <w:style w:type="paragraph" w:customStyle="1" w:styleId="Textoindependiente34">
    <w:name w:val="Texto independiente 34"/>
    <w:basedOn w:val="Normal"/>
    <w:uiPriority w:val="99"/>
    <w:rsid w:val="002C77D3"/>
    <w:pPr>
      <w:widowControl/>
      <w:tabs>
        <w:tab w:val="left" w:pos="144"/>
        <w:tab w:val="left" w:pos="864"/>
        <w:tab w:val="left" w:pos="1584"/>
        <w:tab w:val="left" w:pos="2304"/>
        <w:tab w:val="left" w:pos="3024"/>
        <w:tab w:val="left" w:pos="3744"/>
        <w:tab w:val="left" w:pos="4464"/>
        <w:tab w:val="left" w:pos="5184"/>
        <w:tab w:val="left" w:pos="5904"/>
        <w:tab w:val="left" w:pos="6624"/>
      </w:tabs>
      <w:jc w:val="both"/>
      <w:textAlignment w:val="baseline"/>
    </w:pPr>
    <w:rPr>
      <w:rFonts w:ascii="Arial Narrow" w:hAnsi="Arial Narrow"/>
      <w:kern w:val="0"/>
      <w:sz w:val="24"/>
      <w:szCs w:val="24"/>
      <w:lang w:val="en-US"/>
    </w:rPr>
  </w:style>
  <w:style w:type="character" w:customStyle="1" w:styleId="QuickFormat1">
    <w:name w:val="QuickFormat1"/>
    <w:uiPriority w:val="99"/>
    <w:rsid w:val="002C77D3"/>
    <w:rPr>
      <w:rFonts w:ascii="Arial" w:hAnsi="Arial"/>
      <w:lang w:val="en-US"/>
    </w:rPr>
  </w:style>
  <w:style w:type="paragraph" w:customStyle="1" w:styleId="CM45">
    <w:name w:val="CM45"/>
    <w:basedOn w:val="Default"/>
    <w:next w:val="Default"/>
    <w:uiPriority w:val="99"/>
    <w:rsid w:val="002C77D3"/>
    <w:pPr>
      <w:widowControl w:val="0"/>
    </w:pPr>
    <w:rPr>
      <w:rFonts w:ascii="Arial-Narrow" w:hAnsi="Arial-Narrow" w:cs="Times New Roman"/>
      <w:color w:val="auto"/>
      <w:lang w:val="es-ES" w:eastAsia="es-ES"/>
    </w:rPr>
  </w:style>
  <w:style w:type="paragraph" w:customStyle="1" w:styleId="CM14">
    <w:name w:val="CM14"/>
    <w:basedOn w:val="Default"/>
    <w:next w:val="Default"/>
    <w:uiPriority w:val="99"/>
    <w:rsid w:val="002C77D3"/>
    <w:pPr>
      <w:widowControl w:val="0"/>
      <w:spacing w:line="268" w:lineRule="atLeast"/>
    </w:pPr>
    <w:rPr>
      <w:rFonts w:ascii="Arial-Narrow" w:hAnsi="Arial-Narrow" w:cs="Times New Roman"/>
      <w:color w:val="auto"/>
      <w:lang w:val="es-ES" w:eastAsia="es-ES"/>
    </w:rPr>
  </w:style>
  <w:style w:type="paragraph" w:customStyle="1" w:styleId="CM52">
    <w:name w:val="CM52"/>
    <w:basedOn w:val="Default"/>
    <w:next w:val="Default"/>
    <w:uiPriority w:val="99"/>
    <w:rsid w:val="002C77D3"/>
    <w:rPr>
      <w:rFonts w:eastAsia="Calibri"/>
      <w:color w:val="auto"/>
      <w:lang w:val="es-ES" w:eastAsia="es-ES"/>
    </w:rPr>
  </w:style>
  <w:style w:type="paragraph" w:customStyle="1" w:styleId="CUERPOTEXTO0">
    <w:name w:val="CUERPO TEXTO"/>
    <w:uiPriority w:val="99"/>
    <w:rsid w:val="002C77D3"/>
    <w:pPr>
      <w:widowControl w:val="0"/>
      <w:tabs>
        <w:tab w:val="center" w:pos="510"/>
        <w:tab w:val="left" w:pos="1134"/>
      </w:tabs>
      <w:autoSpaceDE w:val="0"/>
      <w:autoSpaceDN w:val="0"/>
      <w:adjustRightInd w:val="0"/>
      <w:spacing w:before="28" w:after="28" w:line="210" w:lineRule="atLeast"/>
      <w:ind w:firstLine="283"/>
      <w:jc w:val="both"/>
    </w:pPr>
    <w:rPr>
      <w:rFonts w:ascii="Times New Roman" w:eastAsia="Times New Roman" w:hAnsi="Times New Roman"/>
      <w:color w:val="000000"/>
      <w:sz w:val="19"/>
      <w:szCs w:val="19"/>
    </w:rPr>
  </w:style>
  <w:style w:type="paragraph" w:customStyle="1" w:styleId="CarCarCarCarCarCarCarCarCarCarCarCarCar">
    <w:name w:val="Car Car Car Car Car Car Car Car Car Car Car Car Car"/>
    <w:basedOn w:val="Normal"/>
    <w:uiPriority w:val="99"/>
    <w:rsid w:val="002C77D3"/>
    <w:pPr>
      <w:widowControl/>
      <w:overflowPunct/>
      <w:autoSpaceDE/>
      <w:autoSpaceDN/>
      <w:adjustRightInd/>
      <w:spacing w:after="160" w:line="240" w:lineRule="exact"/>
      <w:jc w:val="both"/>
    </w:pPr>
    <w:rPr>
      <w:rFonts w:ascii="Verdana" w:hAnsi="Verdana" w:cs="Tahoma"/>
      <w:kern w:val="0"/>
      <w:szCs w:val="23"/>
      <w:lang w:val="en-US" w:eastAsia="en-US"/>
    </w:rPr>
  </w:style>
  <w:style w:type="paragraph" w:customStyle="1" w:styleId="CarCar3CarCarCarCar">
    <w:name w:val="Car Car3 Car Car Car Car"/>
    <w:basedOn w:val="Normal"/>
    <w:uiPriority w:val="99"/>
    <w:rsid w:val="002C77D3"/>
    <w:pPr>
      <w:widowControl/>
      <w:tabs>
        <w:tab w:val="num" w:pos="6480"/>
      </w:tabs>
      <w:overflowPunct/>
      <w:autoSpaceDE/>
      <w:autoSpaceDN/>
      <w:adjustRightInd/>
      <w:spacing w:after="160" w:line="240" w:lineRule="exact"/>
      <w:ind w:left="6480" w:hanging="720"/>
      <w:jc w:val="both"/>
    </w:pPr>
    <w:rPr>
      <w:rFonts w:ascii="Verdana" w:hAnsi="Verdana" w:cs="Tahoma"/>
      <w:kern w:val="0"/>
      <w:lang w:val="es-ES" w:eastAsia="en-US"/>
    </w:rPr>
  </w:style>
  <w:style w:type="paragraph" w:customStyle="1" w:styleId="xl64">
    <w:name w:val="xl64"/>
    <w:basedOn w:val="Normal"/>
    <w:uiPriority w:val="99"/>
    <w:rsid w:val="002C77D3"/>
    <w:pPr>
      <w:widowControl/>
      <w:overflowPunct/>
      <w:autoSpaceDE/>
      <w:autoSpaceDN/>
      <w:adjustRightInd/>
      <w:spacing w:before="100" w:beforeAutospacing="1" w:after="100" w:afterAutospacing="1"/>
    </w:pPr>
    <w:rPr>
      <w:rFonts w:ascii="Arial Narrow" w:hAnsi="Arial Narrow"/>
      <w:kern w:val="0"/>
      <w:lang w:eastAsia="es-CO"/>
    </w:rPr>
  </w:style>
  <w:style w:type="paragraph" w:customStyle="1" w:styleId="xl65">
    <w:name w:val="xl65"/>
    <w:basedOn w:val="Normal"/>
    <w:uiPriority w:val="99"/>
    <w:rsid w:val="002C77D3"/>
    <w:pPr>
      <w:widowControl/>
      <w:overflowPunct/>
      <w:autoSpaceDE/>
      <w:autoSpaceDN/>
      <w:adjustRightInd/>
      <w:spacing w:before="100" w:beforeAutospacing="1" w:after="100" w:afterAutospacing="1"/>
      <w:jc w:val="center"/>
    </w:pPr>
    <w:rPr>
      <w:rFonts w:ascii="Arial Narrow" w:hAnsi="Arial Narrow"/>
      <w:kern w:val="0"/>
      <w:lang w:eastAsia="es-CO"/>
    </w:rPr>
  </w:style>
  <w:style w:type="paragraph" w:customStyle="1" w:styleId="xl66">
    <w:name w:val="xl66"/>
    <w:basedOn w:val="Normal"/>
    <w:uiPriority w:val="99"/>
    <w:rsid w:val="002C77D3"/>
    <w:pPr>
      <w:widowControl/>
      <w:overflowPunct/>
      <w:autoSpaceDE/>
      <w:autoSpaceDN/>
      <w:adjustRightInd/>
      <w:spacing w:before="100" w:beforeAutospacing="1" w:after="100" w:afterAutospacing="1"/>
      <w:jc w:val="right"/>
    </w:pPr>
    <w:rPr>
      <w:rFonts w:ascii="Arial Narrow" w:hAnsi="Arial Narrow"/>
      <w:kern w:val="0"/>
      <w:sz w:val="24"/>
      <w:szCs w:val="24"/>
      <w:lang w:eastAsia="es-CO"/>
    </w:rPr>
  </w:style>
  <w:style w:type="paragraph" w:customStyle="1" w:styleId="xl188">
    <w:name w:val="xl188"/>
    <w:basedOn w:val="Normal"/>
    <w:uiPriority w:val="99"/>
    <w:rsid w:val="002C77D3"/>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right"/>
      <w:textAlignment w:val="top"/>
    </w:pPr>
    <w:rPr>
      <w:rFonts w:ascii="Arial Narrow" w:hAnsi="Arial Narrow"/>
      <w:color w:val="FFFFFF"/>
      <w:kern w:val="0"/>
      <w:sz w:val="24"/>
      <w:szCs w:val="24"/>
      <w:lang w:eastAsia="es-CO"/>
    </w:rPr>
  </w:style>
  <w:style w:type="paragraph" w:customStyle="1" w:styleId="xl189">
    <w:name w:val="xl189"/>
    <w:basedOn w:val="Normal"/>
    <w:uiPriority w:val="99"/>
    <w:rsid w:val="002C77D3"/>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right"/>
      <w:textAlignment w:val="top"/>
    </w:pPr>
    <w:rPr>
      <w:rFonts w:ascii="Arial Narrow" w:hAnsi="Arial Narrow"/>
      <w:color w:val="FFFFFF"/>
      <w:kern w:val="0"/>
      <w:sz w:val="24"/>
      <w:szCs w:val="24"/>
      <w:lang w:eastAsia="es-CO"/>
    </w:rPr>
  </w:style>
  <w:style w:type="paragraph" w:customStyle="1" w:styleId="xl190">
    <w:name w:val="xl190"/>
    <w:basedOn w:val="Normal"/>
    <w:uiPriority w:val="99"/>
    <w:rsid w:val="002C77D3"/>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Narrow" w:hAnsi="Arial Narrow"/>
      <w:color w:val="FFFFFF"/>
      <w:kern w:val="0"/>
      <w:sz w:val="24"/>
      <w:szCs w:val="24"/>
      <w:lang w:eastAsia="es-CO"/>
    </w:rPr>
  </w:style>
  <w:style w:type="paragraph" w:customStyle="1" w:styleId="xl191">
    <w:name w:val="xl191"/>
    <w:basedOn w:val="Normal"/>
    <w:uiPriority w:val="99"/>
    <w:rsid w:val="002C77D3"/>
    <w:pPr>
      <w:widowControl/>
      <w:pBdr>
        <w:top w:val="single" w:sz="4" w:space="0" w:color="auto"/>
        <w:left w:val="single" w:sz="4" w:space="0" w:color="auto"/>
        <w:bottom w:val="single" w:sz="4" w:space="0" w:color="auto"/>
        <w:right w:val="single" w:sz="4" w:space="0" w:color="auto"/>
      </w:pBdr>
      <w:shd w:val="clear" w:color="000000" w:fill="FFFF99"/>
      <w:overflowPunct/>
      <w:autoSpaceDE/>
      <w:autoSpaceDN/>
      <w:adjustRightInd/>
      <w:spacing w:before="100" w:beforeAutospacing="1" w:after="100" w:afterAutospacing="1"/>
      <w:jc w:val="right"/>
      <w:textAlignment w:val="top"/>
    </w:pPr>
    <w:rPr>
      <w:rFonts w:ascii="Arial Narrow" w:hAnsi="Arial Narrow"/>
      <w:color w:val="FFFFFF"/>
      <w:kern w:val="0"/>
      <w:sz w:val="24"/>
      <w:szCs w:val="24"/>
      <w:lang w:eastAsia="es-CO"/>
    </w:rPr>
  </w:style>
  <w:style w:type="paragraph" w:customStyle="1" w:styleId="xl192">
    <w:name w:val="xl192"/>
    <w:basedOn w:val="Normal"/>
    <w:uiPriority w:val="99"/>
    <w:rsid w:val="002C77D3"/>
    <w:pPr>
      <w:widowControl/>
      <w:pBdr>
        <w:top w:val="single" w:sz="4" w:space="0" w:color="auto"/>
        <w:left w:val="single" w:sz="4" w:space="0" w:color="auto"/>
        <w:bottom w:val="single" w:sz="4" w:space="0" w:color="auto"/>
        <w:right w:val="single" w:sz="4" w:space="0" w:color="auto"/>
      </w:pBdr>
      <w:shd w:val="clear" w:color="000000" w:fill="FFFF99"/>
      <w:overflowPunct/>
      <w:autoSpaceDE/>
      <w:autoSpaceDN/>
      <w:adjustRightInd/>
      <w:spacing w:before="100" w:beforeAutospacing="1" w:after="100" w:afterAutospacing="1"/>
      <w:jc w:val="right"/>
      <w:textAlignment w:val="top"/>
    </w:pPr>
    <w:rPr>
      <w:rFonts w:ascii="Arial Narrow" w:hAnsi="Arial Narrow"/>
      <w:b/>
      <w:bCs/>
      <w:color w:val="FFFFFF"/>
      <w:kern w:val="0"/>
      <w:sz w:val="24"/>
      <w:szCs w:val="24"/>
      <w:lang w:eastAsia="es-CO"/>
    </w:rPr>
  </w:style>
  <w:style w:type="paragraph" w:customStyle="1" w:styleId="xl193">
    <w:name w:val="xl193"/>
    <w:basedOn w:val="Normal"/>
    <w:uiPriority w:val="99"/>
    <w:rsid w:val="002C77D3"/>
    <w:pPr>
      <w:widowControl/>
      <w:pBdr>
        <w:top w:val="single" w:sz="4" w:space="0" w:color="auto"/>
        <w:left w:val="single" w:sz="4" w:space="0" w:color="auto"/>
        <w:bottom w:val="single" w:sz="4" w:space="0" w:color="auto"/>
        <w:right w:val="single" w:sz="4" w:space="0" w:color="auto"/>
      </w:pBdr>
      <w:shd w:val="clear" w:color="000000" w:fill="FFFF99"/>
      <w:overflowPunct/>
      <w:autoSpaceDE/>
      <w:autoSpaceDN/>
      <w:adjustRightInd/>
      <w:spacing w:before="100" w:beforeAutospacing="1" w:after="100" w:afterAutospacing="1"/>
      <w:jc w:val="center"/>
      <w:textAlignment w:val="top"/>
    </w:pPr>
    <w:rPr>
      <w:rFonts w:ascii="Arial Narrow" w:hAnsi="Arial Narrow"/>
      <w:b/>
      <w:bCs/>
      <w:color w:val="FFFFFF"/>
      <w:kern w:val="0"/>
      <w:sz w:val="24"/>
      <w:szCs w:val="24"/>
      <w:lang w:eastAsia="es-CO"/>
    </w:rPr>
  </w:style>
  <w:style w:type="paragraph" w:customStyle="1" w:styleId="xl194">
    <w:name w:val="xl194"/>
    <w:basedOn w:val="Normal"/>
    <w:uiPriority w:val="99"/>
    <w:rsid w:val="002C77D3"/>
    <w:pPr>
      <w:widowControl/>
      <w:pBdr>
        <w:top w:val="single" w:sz="4" w:space="0" w:color="auto"/>
        <w:left w:val="single" w:sz="4" w:space="0" w:color="auto"/>
        <w:bottom w:val="single" w:sz="4" w:space="0" w:color="auto"/>
        <w:right w:val="single" w:sz="4" w:space="0" w:color="auto"/>
      </w:pBdr>
      <w:shd w:val="clear" w:color="000000" w:fill="FFFF99"/>
      <w:overflowPunct/>
      <w:autoSpaceDE/>
      <w:autoSpaceDN/>
      <w:adjustRightInd/>
      <w:spacing w:before="100" w:beforeAutospacing="1" w:after="100" w:afterAutospacing="1"/>
      <w:textAlignment w:val="top"/>
    </w:pPr>
    <w:rPr>
      <w:rFonts w:ascii="Arial Narrow" w:hAnsi="Arial Narrow"/>
      <w:b/>
      <w:bCs/>
      <w:color w:val="FFFFFF"/>
      <w:kern w:val="0"/>
      <w:sz w:val="24"/>
      <w:szCs w:val="24"/>
      <w:lang w:eastAsia="es-CO"/>
    </w:rPr>
  </w:style>
  <w:style w:type="paragraph" w:customStyle="1" w:styleId="xl195">
    <w:name w:val="xl195"/>
    <w:basedOn w:val="Normal"/>
    <w:uiPriority w:val="99"/>
    <w:rsid w:val="002C77D3"/>
    <w:pPr>
      <w:widowControl/>
      <w:pBdr>
        <w:top w:val="single" w:sz="4" w:space="0" w:color="auto"/>
        <w:left w:val="single" w:sz="4" w:space="0" w:color="auto"/>
        <w:bottom w:val="single" w:sz="4" w:space="0" w:color="auto"/>
        <w:right w:val="single" w:sz="4" w:space="0" w:color="auto"/>
      </w:pBdr>
      <w:shd w:val="clear" w:color="000000" w:fill="FFFF99"/>
      <w:overflowPunct/>
      <w:autoSpaceDE/>
      <w:autoSpaceDN/>
      <w:adjustRightInd/>
      <w:spacing w:before="100" w:beforeAutospacing="1" w:after="100" w:afterAutospacing="1"/>
      <w:textAlignment w:val="top"/>
    </w:pPr>
    <w:rPr>
      <w:rFonts w:ascii="Arial Narrow" w:hAnsi="Arial Narrow"/>
      <w:color w:val="FFFFFF"/>
      <w:kern w:val="0"/>
      <w:sz w:val="24"/>
      <w:szCs w:val="24"/>
      <w:lang w:eastAsia="es-CO"/>
    </w:rPr>
  </w:style>
  <w:style w:type="paragraph" w:customStyle="1" w:styleId="xl196">
    <w:name w:val="xl196"/>
    <w:basedOn w:val="Normal"/>
    <w:uiPriority w:val="99"/>
    <w:rsid w:val="002C77D3"/>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top"/>
    </w:pPr>
    <w:rPr>
      <w:rFonts w:ascii="Arial Narrow" w:hAnsi="Arial Narrow"/>
      <w:b/>
      <w:bCs/>
      <w:color w:val="FFFFFF"/>
      <w:kern w:val="0"/>
      <w:sz w:val="24"/>
      <w:szCs w:val="24"/>
      <w:lang w:eastAsia="es-CO"/>
    </w:rPr>
  </w:style>
  <w:style w:type="paragraph" w:customStyle="1" w:styleId="xl197">
    <w:name w:val="xl197"/>
    <w:basedOn w:val="Normal"/>
    <w:uiPriority w:val="99"/>
    <w:rsid w:val="002C77D3"/>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Narrow" w:hAnsi="Arial Narrow"/>
      <w:b/>
      <w:bCs/>
      <w:color w:val="FFFFFF"/>
      <w:kern w:val="0"/>
      <w:sz w:val="24"/>
      <w:szCs w:val="24"/>
      <w:lang w:eastAsia="es-CO"/>
    </w:rPr>
  </w:style>
  <w:style w:type="paragraph" w:customStyle="1" w:styleId="xl198">
    <w:name w:val="xl198"/>
    <w:basedOn w:val="Normal"/>
    <w:uiPriority w:val="99"/>
    <w:rsid w:val="002C77D3"/>
    <w:pPr>
      <w:widowControl/>
      <w:pBdr>
        <w:top w:val="single" w:sz="4" w:space="0" w:color="auto"/>
        <w:left w:val="single" w:sz="4" w:space="0" w:color="auto"/>
        <w:bottom w:val="single" w:sz="4" w:space="0" w:color="auto"/>
        <w:right w:val="single" w:sz="4" w:space="0" w:color="auto"/>
      </w:pBdr>
      <w:shd w:val="clear" w:color="000000" w:fill="FFFF99"/>
      <w:overflowPunct/>
      <w:autoSpaceDE/>
      <w:autoSpaceDN/>
      <w:adjustRightInd/>
      <w:spacing w:before="100" w:beforeAutospacing="1" w:after="100" w:afterAutospacing="1"/>
      <w:textAlignment w:val="top"/>
    </w:pPr>
    <w:rPr>
      <w:rFonts w:ascii="Arial Narrow" w:hAnsi="Arial Narrow"/>
      <w:color w:val="FFFFFF"/>
      <w:kern w:val="0"/>
      <w:sz w:val="24"/>
      <w:szCs w:val="24"/>
      <w:lang w:eastAsia="es-CO"/>
    </w:rPr>
  </w:style>
  <w:style w:type="paragraph" w:customStyle="1" w:styleId="xl199">
    <w:name w:val="xl199"/>
    <w:basedOn w:val="Normal"/>
    <w:uiPriority w:val="99"/>
    <w:rsid w:val="002C77D3"/>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top"/>
    </w:pPr>
    <w:rPr>
      <w:rFonts w:ascii="Arial Narrow" w:hAnsi="Arial Narrow"/>
      <w:b/>
      <w:bCs/>
      <w:color w:val="FFFFFF"/>
      <w:kern w:val="0"/>
      <w:sz w:val="24"/>
      <w:szCs w:val="24"/>
      <w:lang w:eastAsia="es-CO"/>
    </w:rPr>
  </w:style>
  <w:style w:type="paragraph" w:customStyle="1" w:styleId="xl200">
    <w:name w:val="xl200"/>
    <w:basedOn w:val="Normal"/>
    <w:uiPriority w:val="99"/>
    <w:rsid w:val="002C77D3"/>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Narrow" w:hAnsi="Arial Narrow"/>
      <w:b/>
      <w:bCs/>
      <w:color w:val="FFFFFF"/>
      <w:kern w:val="0"/>
      <w:sz w:val="24"/>
      <w:szCs w:val="24"/>
      <w:lang w:eastAsia="es-CO"/>
    </w:rPr>
  </w:style>
  <w:style w:type="character" w:customStyle="1" w:styleId="apple-converted-space">
    <w:name w:val="apple-converted-space"/>
    <w:rsid w:val="002C77D3"/>
  </w:style>
  <w:style w:type="paragraph" w:styleId="Revisin">
    <w:name w:val="Revision"/>
    <w:hidden/>
    <w:uiPriority w:val="99"/>
    <w:rsid w:val="002C77D3"/>
    <w:rPr>
      <w:rFonts w:ascii="Times New Roman" w:eastAsia="Times New Roman" w:hAnsi="Times New Roman"/>
    </w:rPr>
  </w:style>
  <w:style w:type="paragraph" w:customStyle="1" w:styleId="Textoindependiente24">
    <w:name w:val="Texto independiente 24"/>
    <w:basedOn w:val="Normal"/>
    <w:rsid w:val="002C77D3"/>
    <w:pPr>
      <w:widowControl/>
      <w:overflowPunct/>
      <w:autoSpaceDE/>
      <w:autoSpaceDN/>
      <w:adjustRightInd/>
      <w:jc w:val="both"/>
    </w:pPr>
    <w:rPr>
      <w:rFonts w:ascii="Arial" w:hAnsi="Arial"/>
      <w:kern w:val="0"/>
      <w:sz w:val="24"/>
      <w:lang w:val="es-ES"/>
    </w:rPr>
  </w:style>
  <w:style w:type="paragraph" w:customStyle="1" w:styleId="Norm">
    <w:name w:val="Norm"/>
    <w:basedOn w:val="Normal"/>
    <w:uiPriority w:val="99"/>
    <w:rsid w:val="002C77D3"/>
    <w:pPr>
      <w:tabs>
        <w:tab w:val="left" w:pos="960"/>
        <w:tab w:val="right" w:leader="underscore" w:pos="8840"/>
      </w:tabs>
      <w:overflowPunct/>
      <w:autoSpaceDE/>
      <w:autoSpaceDN/>
      <w:adjustRightInd/>
      <w:ind w:left="482"/>
      <w:jc w:val="both"/>
    </w:pPr>
    <w:rPr>
      <w:rFonts w:ascii="Arial" w:hAnsi="Arial"/>
      <w:i/>
      <w:kern w:val="0"/>
      <w:sz w:val="22"/>
      <w:szCs w:val="24"/>
      <w:lang w:val="es-ES"/>
    </w:rPr>
  </w:style>
  <w:style w:type="paragraph" w:customStyle="1" w:styleId="Sangradetextonormal1">
    <w:name w:val="Sangría de texto normal1"/>
    <w:basedOn w:val="Normal"/>
    <w:rsid w:val="002C77D3"/>
    <w:pPr>
      <w:overflowPunct/>
      <w:autoSpaceDE/>
      <w:autoSpaceDN/>
      <w:adjustRightInd/>
      <w:spacing w:after="120"/>
      <w:ind w:left="283"/>
    </w:pPr>
    <w:rPr>
      <w:rFonts w:ascii="Courier New" w:hAnsi="Courier New"/>
      <w:snapToGrid w:val="0"/>
      <w:kern w:val="0"/>
      <w:lang w:val="es-ES"/>
    </w:rPr>
  </w:style>
  <w:style w:type="paragraph" w:customStyle="1" w:styleId="Predeterminado">
    <w:name w:val="Predeterminado"/>
    <w:uiPriority w:val="99"/>
    <w:rsid w:val="002C77D3"/>
    <w:pPr>
      <w:widowControl w:val="0"/>
    </w:pPr>
    <w:rPr>
      <w:rFonts w:ascii="Times New Roman" w:eastAsia="Times New Roman" w:hAnsi="Times New Roman"/>
      <w:snapToGrid w:val="0"/>
    </w:rPr>
  </w:style>
  <w:style w:type="paragraph" w:customStyle="1" w:styleId="bodytextindent">
    <w:name w:val="bodytextindent"/>
    <w:basedOn w:val="Normal"/>
    <w:uiPriority w:val="99"/>
    <w:rsid w:val="002C77D3"/>
    <w:pPr>
      <w:widowControl/>
      <w:overflowPunct/>
      <w:autoSpaceDE/>
      <w:autoSpaceDN/>
      <w:adjustRightInd/>
      <w:snapToGrid w:val="0"/>
      <w:spacing w:after="120"/>
      <w:ind w:left="283"/>
    </w:pPr>
    <w:rPr>
      <w:rFonts w:ascii="Courier New" w:eastAsia="Calibri" w:hAnsi="Courier New" w:cs="Courier New"/>
      <w:kern w:val="0"/>
      <w:lang w:val="es-ES"/>
    </w:rPr>
  </w:style>
  <w:style w:type="paragraph" w:customStyle="1" w:styleId="BodyTextIndent21">
    <w:name w:val="Body Text Indent 21"/>
    <w:basedOn w:val="Normal"/>
    <w:uiPriority w:val="99"/>
    <w:rsid w:val="002C77D3"/>
    <w:pPr>
      <w:widowControl/>
      <w:tabs>
        <w:tab w:val="left" w:pos="-720"/>
      </w:tabs>
      <w:suppressAutoHyphens/>
      <w:overflowPunct/>
      <w:autoSpaceDE/>
      <w:autoSpaceDN/>
      <w:adjustRightInd/>
      <w:ind w:left="2127" w:firstLine="1"/>
      <w:jc w:val="both"/>
    </w:pPr>
    <w:rPr>
      <w:rFonts w:ascii="Arial" w:hAnsi="Arial"/>
      <w:b/>
      <w:i/>
      <w:spacing w:val="-3"/>
      <w:kern w:val="0"/>
      <w:sz w:val="22"/>
      <w:lang w:eastAsia="en-US"/>
    </w:rPr>
  </w:style>
  <w:style w:type="paragraph" w:customStyle="1" w:styleId="MARITZA4">
    <w:name w:val="MARITZA4"/>
    <w:basedOn w:val="Normal"/>
    <w:uiPriority w:val="99"/>
    <w:rsid w:val="002C77D3"/>
    <w:pPr>
      <w:tabs>
        <w:tab w:val="left" w:pos="-720"/>
        <w:tab w:val="left" w:pos="0"/>
      </w:tabs>
      <w:suppressAutoHyphens/>
      <w:overflowPunct/>
      <w:autoSpaceDE/>
      <w:autoSpaceDN/>
      <w:adjustRightInd/>
      <w:jc w:val="center"/>
    </w:pPr>
    <w:rPr>
      <w:rFonts w:ascii="Courier New" w:hAnsi="Courier New"/>
      <w:b/>
      <w:spacing w:val="-2"/>
      <w:kern w:val="0"/>
      <w:sz w:val="24"/>
      <w:lang w:val="en-US" w:eastAsia="en-US"/>
    </w:rPr>
  </w:style>
  <w:style w:type="character" w:customStyle="1" w:styleId="Heading1Char">
    <w:name w:val="Heading 1 Char"/>
    <w:aliases w:val="título 1 Char,Tabla Contenido 1 Char,Head1 Char,CAPITULO Char,h1 Char,II+ Char,I Char,chapter Char,section:1 Char,level 1 Char,Level 1 Head Char,H1 Char,h11 Char,II+1 Char,h12 Char,II+2 Char,I1 Char,chapter1 Char,section:11 Char,H11 Char"/>
    <w:locked/>
    <w:rsid w:val="002C77D3"/>
    <w:rPr>
      <w:rFonts w:ascii="Arial" w:hAnsi="Arial" w:cs="Times New Roman"/>
      <w:b/>
      <w:kern w:val="28"/>
      <w:sz w:val="20"/>
      <w:szCs w:val="20"/>
      <w:lang w:val="es-ES" w:eastAsia="es-ES"/>
    </w:rPr>
  </w:style>
  <w:style w:type="character" w:customStyle="1" w:styleId="Edgar2Char">
    <w:name w:val="Edgar 2 Char"/>
    <w:aliases w:val="Título 2 -BCN Char"/>
    <w:locked/>
    <w:rsid w:val="002C77D3"/>
    <w:rPr>
      <w:rFonts w:ascii="Cambria" w:hAnsi="Cambria" w:cs="Times New Roman"/>
      <w:b/>
      <w:bCs/>
      <w:color w:val="4F81BD"/>
      <w:sz w:val="26"/>
      <w:szCs w:val="26"/>
      <w:lang w:val="es-ES" w:eastAsia="es-ES"/>
    </w:rPr>
  </w:style>
  <w:style w:type="character" w:customStyle="1" w:styleId="Heading7Char">
    <w:name w:val="Heading 7 Char"/>
    <w:locked/>
    <w:rsid w:val="002C77D3"/>
    <w:rPr>
      <w:rFonts w:ascii="Calibri" w:hAnsi="Calibri" w:cs="Times New Roman"/>
      <w:sz w:val="24"/>
      <w:szCs w:val="24"/>
      <w:lang w:val="x-none" w:eastAsia="es-ES"/>
    </w:rPr>
  </w:style>
  <w:style w:type="paragraph" w:customStyle="1" w:styleId="Estilo12">
    <w:name w:val="Estilo12"/>
    <w:basedOn w:val="Normal"/>
    <w:uiPriority w:val="99"/>
    <w:rsid w:val="002C77D3"/>
    <w:pPr>
      <w:widowControl/>
      <w:overflowPunct/>
      <w:autoSpaceDE/>
      <w:autoSpaceDN/>
      <w:adjustRightInd/>
    </w:pPr>
    <w:rPr>
      <w:rFonts w:ascii="Arial" w:eastAsia="Calibri" w:hAnsi="Arial"/>
      <w:kern w:val="0"/>
      <w:sz w:val="24"/>
      <w:lang w:val="es-ES"/>
    </w:rPr>
  </w:style>
  <w:style w:type="paragraph" w:customStyle="1" w:styleId="tablafinanc">
    <w:name w:val="tabla financ"/>
    <w:basedOn w:val="Normal"/>
    <w:uiPriority w:val="99"/>
    <w:rsid w:val="002C77D3"/>
    <w:pPr>
      <w:widowControl/>
      <w:overflowPunct/>
      <w:autoSpaceDE/>
      <w:autoSpaceDN/>
      <w:adjustRightInd/>
    </w:pPr>
    <w:rPr>
      <w:rFonts w:ascii="Arial" w:eastAsia="Calibri" w:hAnsi="Arial"/>
      <w:b/>
      <w:kern w:val="0"/>
      <w:sz w:val="22"/>
      <w:lang w:val="es-ES"/>
    </w:rPr>
  </w:style>
  <w:style w:type="character" w:customStyle="1" w:styleId="BalloonTextChar">
    <w:name w:val="Balloon Text Char"/>
    <w:locked/>
    <w:rsid w:val="002C77D3"/>
    <w:rPr>
      <w:rFonts w:ascii="Tahoma" w:hAnsi="Tahoma" w:cs="Tahoma"/>
      <w:sz w:val="16"/>
      <w:szCs w:val="16"/>
      <w:lang w:val="es-ES" w:eastAsia="es-ES"/>
    </w:rPr>
  </w:style>
  <w:style w:type="character" w:customStyle="1" w:styleId="FooterChar">
    <w:name w:val="Footer Char"/>
    <w:aliases w:val="pie de página Char,f Char"/>
    <w:locked/>
    <w:rsid w:val="002C77D3"/>
    <w:rPr>
      <w:rFonts w:eastAsia="Times New Roman" w:cs="Times New Roman"/>
      <w:sz w:val="24"/>
      <w:szCs w:val="24"/>
      <w:lang w:val="es-CO" w:eastAsia="es-ES" w:bidi="ar-SA"/>
    </w:rPr>
  </w:style>
  <w:style w:type="character" w:customStyle="1" w:styleId="Heading3Char">
    <w:name w:val="Heading 3 Char"/>
    <w:aliases w:val="Titulo 1 Char,section:3 Char,3 Char,l3 Char,Level 3 Head Char,H3 Char,Org Heading 1 Char,h3 Char,HHHeading Char,H31 Char,Map Char,Level 3 Topic Heading Char,h31 Char,h32 Char,h33 Char,h311 Char,h321 Char,h34 Char,h312 Char,31 Cha"/>
    <w:locked/>
    <w:rsid w:val="002C77D3"/>
    <w:rPr>
      <w:rFonts w:ascii="Arial" w:hAnsi="Arial" w:cs="Arial"/>
      <w:b/>
      <w:color w:val="000000"/>
      <w:sz w:val="24"/>
      <w:szCs w:val="24"/>
      <w:lang w:val="es-ES" w:eastAsia="es-ES"/>
    </w:rPr>
  </w:style>
  <w:style w:type="character" w:customStyle="1" w:styleId="Heading4Char">
    <w:name w:val="Heading 4 Char"/>
    <w:locked/>
    <w:rsid w:val="002C77D3"/>
    <w:rPr>
      <w:rFonts w:ascii="Times New Roman" w:hAnsi="Times New Roman" w:cs="Times New Roman"/>
      <w:b/>
      <w:bCs/>
      <w:sz w:val="28"/>
      <w:szCs w:val="28"/>
      <w:lang w:val="x-none" w:eastAsia="es-ES"/>
    </w:rPr>
  </w:style>
  <w:style w:type="character" w:customStyle="1" w:styleId="Heading5Char">
    <w:name w:val="Heading 5 Char"/>
    <w:aliases w:val="Título 5-BCN Char"/>
    <w:locked/>
    <w:rsid w:val="002C77D3"/>
    <w:rPr>
      <w:rFonts w:ascii="Arial" w:hAnsi="Arial" w:cs="Times New Roman"/>
      <w:b/>
      <w:bCs/>
      <w:spacing w:val="-3"/>
      <w:sz w:val="20"/>
      <w:szCs w:val="20"/>
      <w:lang w:val="x-none" w:eastAsia="es-ES"/>
    </w:rPr>
  </w:style>
  <w:style w:type="character" w:customStyle="1" w:styleId="Heading6Char">
    <w:name w:val="Heading 6 Char"/>
    <w:aliases w:val="Título 6-BCN Char"/>
    <w:locked/>
    <w:rsid w:val="002C77D3"/>
    <w:rPr>
      <w:rFonts w:ascii="Arial" w:hAnsi="Arial" w:cs="Times New Roman"/>
      <w:b/>
      <w:bCs/>
      <w:spacing w:val="-3"/>
      <w:sz w:val="20"/>
      <w:szCs w:val="20"/>
      <w:lang w:val="x-none" w:eastAsia="es-ES"/>
    </w:rPr>
  </w:style>
  <w:style w:type="character" w:customStyle="1" w:styleId="Heading8Char">
    <w:name w:val="Heading 8 Char"/>
    <w:locked/>
    <w:rsid w:val="002C77D3"/>
    <w:rPr>
      <w:rFonts w:ascii="Times New Roman" w:hAnsi="Times New Roman" w:cs="Times New Roman"/>
      <w:i/>
      <w:iCs/>
      <w:color w:val="000080"/>
      <w:sz w:val="24"/>
      <w:szCs w:val="24"/>
      <w:lang w:val="es-ES" w:eastAsia="es-ES"/>
    </w:rPr>
  </w:style>
  <w:style w:type="character" w:customStyle="1" w:styleId="Heading9Char">
    <w:name w:val="Heading 9 Char"/>
    <w:locked/>
    <w:rsid w:val="002C77D3"/>
    <w:rPr>
      <w:rFonts w:ascii="Arial" w:hAnsi="Arial" w:cs="Arial"/>
      <w:lang w:val="es-ES" w:eastAsia="es-ES"/>
    </w:rPr>
  </w:style>
  <w:style w:type="paragraph" w:customStyle="1" w:styleId="CM1">
    <w:name w:val="CM1"/>
    <w:basedOn w:val="Default"/>
    <w:next w:val="Default"/>
    <w:uiPriority w:val="99"/>
    <w:rsid w:val="002C77D3"/>
    <w:pPr>
      <w:widowControl w:val="0"/>
      <w:spacing w:line="251" w:lineRule="atLeast"/>
    </w:pPr>
    <w:rPr>
      <w:color w:val="auto"/>
      <w:lang w:val="es-ES" w:eastAsia="es-ES"/>
    </w:rPr>
  </w:style>
  <w:style w:type="paragraph" w:customStyle="1" w:styleId="CM39">
    <w:name w:val="CM39"/>
    <w:basedOn w:val="Default"/>
    <w:next w:val="Default"/>
    <w:uiPriority w:val="99"/>
    <w:rsid w:val="002C77D3"/>
    <w:pPr>
      <w:widowControl w:val="0"/>
      <w:spacing w:after="245"/>
    </w:pPr>
    <w:rPr>
      <w:color w:val="auto"/>
      <w:lang w:val="es-ES" w:eastAsia="es-ES"/>
    </w:rPr>
  </w:style>
  <w:style w:type="paragraph" w:customStyle="1" w:styleId="CM40">
    <w:name w:val="CM40"/>
    <w:basedOn w:val="Default"/>
    <w:next w:val="Default"/>
    <w:uiPriority w:val="99"/>
    <w:rsid w:val="002C77D3"/>
    <w:pPr>
      <w:widowControl w:val="0"/>
      <w:spacing w:after="848"/>
    </w:pPr>
    <w:rPr>
      <w:color w:val="auto"/>
      <w:lang w:val="es-ES" w:eastAsia="es-ES"/>
    </w:rPr>
  </w:style>
  <w:style w:type="paragraph" w:customStyle="1" w:styleId="CM3">
    <w:name w:val="CM3"/>
    <w:basedOn w:val="Default"/>
    <w:next w:val="Default"/>
    <w:uiPriority w:val="99"/>
    <w:rsid w:val="002C77D3"/>
    <w:pPr>
      <w:widowControl w:val="0"/>
      <w:spacing w:line="271" w:lineRule="atLeast"/>
    </w:pPr>
    <w:rPr>
      <w:color w:val="auto"/>
      <w:lang w:val="es-ES" w:eastAsia="es-ES"/>
    </w:rPr>
  </w:style>
  <w:style w:type="paragraph" w:customStyle="1" w:styleId="CM42">
    <w:name w:val="CM42"/>
    <w:basedOn w:val="Default"/>
    <w:next w:val="Default"/>
    <w:uiPriority w:val="99"/>
    <w:rsid w:val="002C77D3"/>
    <w:pPr>
      <w:widowControl w:val="0"/>
      <w:spacing w:after="105"/>
    </w:pPr>
    <w:rPr>
      <w:color w:val="auto"/>
      <w:lang w:val="es-ES" w:eastAsia="es-ES"/>
    </w:rPr>
  </w:style>
  <w:style w:type="paragraph" w:customStyle="1" w:styleId="CM9">
    <w:name w:val="CM9"/>
    <w:basedOn w:val="Default"/>
    <w:next w:val="Default"/>
    <w:uiPriority w:val="99"/>
    <w:rsid w:val="002C77D3"/>
    <w:pPr>
      <w:widowControl w:val="0"/>
      <w:spacing w:line="240" w:lineRule="atLeast"/>
    </w:pPr>
    <w:rPr>
      <w:color w:val="auto"/>
      <w:lang w:val="es-ES" w:eastAsia="es-ES"/>
    </w:rPr>
  </w:style>
  <w:style w:type="paragraph" w:customStyle="1" w:styleId="CM41">
    <w:name w:val="CM41"/>
    <w:basedOn w:val="Default"/>
    <w:next w:val="Default"/>
    <w:uiPriority w:val="99"/>
    <w:rsid w:val="002C77D3"/>
    <w:pPr>
      <w:widowControl w:val="0"/>
      <w:spacing w:after="198"/>
    </w:pPr>
    <w:rPr>
      <w:color w:val="auto"/>
      <w:lang w:val="es-ES" w:eastAsia="es-ES"/>
    </w:rPr>
  </w:style>
  <w:style w:type="paragraph" w:customStyle="1" w:styleId="CM5">
    <w:name w:val="CM5"/>
    <w:basedOn w:val="Default"/>
    <w:next w:val="Default"/>
    <w:uiPriority w:val="99"/>
    <w:rsid w:val="002C77D3"/>
    <w:pPr>
      <w:widowControl w:val="0"/>
      <w:spacing w:line="240" w:lineRule="atLeast"/>
    </w:pPr>
    <w:rPr>
      <w:color w:val="auto"/>
      <w:lang w:val="es-ES" w:eastAsia="es-ES"/>
    </w:rPr>
  </w:style>
  <w:style w:type="paragraph" w:customStyle="1" w:styleId="CM10">
    <w:name w:val="CM10"/>
    <w:basedOn w:val="Default"/>
    <w:next w:val="Default"/>
    <w:uiPriority w:val="99"/>
    <w:rsid w:val="002C77D3"/>
    <w:pPr>
      <w:widowControl w:val="0"/>
    </w:pPr>
    <w:rPr>
      <w:color w:val="auto"/>
      <w:lang w:val="es-ES" w:eastAsia="es-ES"/>
    </w:rPr>
  </w:style>
  <w:style w:type="paragraph" w:customStyle="1" w:styleId="CM44">
    <w:name w:val="CM44"/>
    <w:basedOn w:val="Default"/>
    <w:next w:val="Default"/>
    <w:uiPriority w:val="99"/>
    <w:rsid w:val="002C77D3"/>
    <w:pPr>
      <w:widowControl w:val="0"/>
      <w:spacing w:after="488"/>
    </w:pPr>
    <w:rPr>
      <w:color w:val="auto"/>
      <w:lang w:val="es-ES" w:eastAsia="es-ES"/>
    </w:rPr>
  </w:style>
  <w:style w:type="paragraph" w:customStyle="1" w:styleId="CM13">
    <w:name w:val="CM13"/>
    <w:basedOn w:val="Default"/>
    <w:next w:val="Default"/>
    <w:uiPriority w:val="99"/>
    <w:rsid w:val="002C77D3"/>
    <w:pPr>
      <w:widowControl w:val="0"/>
      <w:spacing w:line="271" w:lineRule="atLeast"/>
    </w:pPr>
    <w:rPr>
      <w:color w:val="auto"/>
      <w:lang w:val="es-ES" w:eastAsia="es-ES"/>
    </w:rPr>
  </w:style>
  <w:style w:type="paragraph" w:customStyle="1" w:styleId="CM46">
    <w:name w:val="CM46"/>
    <w:basedOn w:val="Default"/>
    <w:next w:val="Default"/>
    <w:uiPriority w:val="99"/>
    <w:rsid w:val="002C77D3"/>
    <w:pPr>
      <w:widowControl w:val="0"/>
      <w:spacing w:after="365"/>
    </w:pPr>
    <w:rPr>
      <w:color w:val="auto"/>
      <w:lang w:val="es-ES" w:eastAsia="es-ES"/>
    </w:rPr>
  </w:style>
  <w:style w:type="paragraph" w:customStyle="1" w:styleId="CM8">
    <w:name w:val="CM8"/>
    <w:basedOn w:val="Default"/>
    <w:next w:val="Default"/>
    <w:uiPriority w:val="99"/>
    <w:rsid w:val="002C77D3"/>
    <w:pPr>
      <w:widowControl w:val="0"/>
    </w:pPr>
    <w:rPr>
      <w:color w:val="auto"/>
      <w:lang w:val="es-ES" w:eastAsia="es-ES"/>
    </w:rPr>
  </w:style>
  <w:style w:type="paragraph" w:customStyle="1" w:styleId="CM18">
    <w:name w:val="CM18"/>
    <w:basedOn w:val="Default"/>
    <w:next w:val="Default"/>
    <w:uiPriority w:val="99"/>
    <w:rsid w:val="002C77D3"/>
    <w:pPr>
      <w:widowControl w:val="0"/>
    </w:pPr>
    <w:rPr>
      <w:color w:val="auto"/>
      <w:lang w:val="es-ES" w:eastAsia="es-ES"/>
    </w:rPr>
  </w:style>
  <w:style w:type="paragraph" w:customStyle="1" w:styleId="CM20">
    <w:name w:val="CM20"/>
    <w:basedOn w:val="Default"/>
    <w:next w:val="Default"/>
    <w:uiPriority w:val="99"/>
    <w:rsid w:val="002C77D3"/>
    <w:pPr>
      <w:widowControl w:val="0"/>
      <w:spacing w:line="498" w:lineRule="atLeast"/>
    </w:pPr>
    <w:rPr>
      <w:color w:val="auto"/>
      <w:lang w:val="es-ES" w:eastAsia="es-ES"/>
    </w:rPr>
  </w:style>
  <w:style w:type="paragraph" w:customStyle="1" w:styleId="CM24">
    <w:name w:val="CM24"/>
    <w:basedOn w:val="Default"/>
    <w:next w:val="Default"/>
    <w:uiPriority w:val="99"/>
    <w:rsid w:val="002C77D3"/>
    <w:pPr>
      <w:widowControl w:val="0"/>
      <w:spacing w:line="248" w:lineRule="atLeast"/>
    </w:pPr>
    <w:rPr>
      <w:color w:val="auto"/>
      <w:lang w:val="es-ES" w:eastAsia="es-ES"/>
    </w:rPr>
  </w:style>
  <w:style w:type="paragraph" w:customStyle="1" w:styleId="CM25">
    <w:name w:val="CM25"/>
    <w:basedOn w:val="Default"/>
    <w:next w:val="Default"/>
    <w:uiPriority w:val="99"/>
    <w:rsid w:val="002C77D3"/>
    <w:pPr>
      <w:widowControl w:val="0"/>
      <w:spacing w:line="233" w:lineRule="atLeast"/>
    </w:pPr>
    <w:rPr>
      <w:color w:val="auto"/>
      <w:lang w:val="es-ES" w:eastAsia="es-ES"/>
    </w:rPr>
  </w:style>
  <w:style w:type="paragraph" w:customStyle="1" w:styleId="CM26">
    <w:name w:val="CM26"/>
    <w:basedOn w:val="Default"/>
    <w:next w:val="Default"/>
    <w:uiPriority w:val="99"/>
    <w:rsid w:val="002C77D3"/>
    <w:pPr>
      <w:widowControl w:val="0"/>
      <w:spacing w:line="248" w:lineRule="atLeast"/>
    </w:pPr>
    <w:rPr>
      <w:color w:val="auto"/>
      <w:lang w:val="es-ES" w:eastAsia="es-ES"/>
    </w:rPr>
  </w:style>
  <w:style w:type="paragraph" w:customStyle="1" w:styleId="CM47">
    <w:name w:val="CM47"/>
    <w:basedOn w:val="Default"/>
    <w:next w:val="Default"/>
    <w:uiPriority w:val="99"/>
    <w:rsid w:val="002C77D3"/>
    <w:pPr>
      <w:widowControl w:val="0"/>
      <w:spacing w:after="720"/>
    </w:pPr>
    <w:rPr>
      <w:color w:val="auto"/>
      <w:lang w:val="es-ES" w:eastAsia="es-ES"/>
    </w:rPr>
  </w:style>
  <w:style w:type="paragraph" w:customStyle="1" w:styleId="CM35">
    <w:name w:val="CM35"/>
    <w:basedOn w:val="Default"/>
    <w:next w:val="Default"/>
    <w:uiPriority w:val="99"/>
    <w:rsid w:val="002C77D3"/>
    <w:pPr>
      <w:widowControl w:val="0"/>
      <w:spacing w:line="246" w:lineRule="atLeast"/>
    </w:pPr>
    <w:rPr>
      <w:color w:val="auto"/>
      <w:lang w:val="es-ES" w:eastAsia="es-ES"/>
    </w:rPr>
  </w:style>
  <w:style w:type="paragraph" w:customStyle="1" w:styleId="CM19">
    <w:name w:val="CM19"/>
    <w:basedOn w:val="Default"/>
    <w:next w:val="Default"/>
    <w:uiPriority w:val="99"/>
    <w:rsid w:val="002C77D3"/>
    <w:pPr>
      <w:widowControl w:val="0"/>
      <w:spacing w:line="248" w:lineRule="atLeast"/>
    </w:pPr>
    <w:rPr>
      <w:color w:val="auto"/>
      <w:lang w:val="es-ES" w:eastAsia="es-ES"/>
    </w:rPr>
  </w:style>
  <w:style w:type="paragraph" w:customStyle="1" w:styleId="CM37">
    <w:name w:val="CM37"/>
    <w:basedOn w:val="Default"/>
    <w:next w:val="Default"/>
    <w:uiPriority w:val="99"/>
    <w:rsid w:val="002C77D3"/>
    <w:pPr>
      <w:widowControl w:val="0"/>
      <w:spacing w:line="248" w:lineRule="atLeast"/>
    </w:pPr>
    <w:rPr>
      <w:color w:val="auto"/>
      <w:lang w:val="es-ES" w:eastAsia="es-ES"/>
    </w:rPr>
  </w:style>
  <w:style w:type="paragraph" w:customStyle="1" w:styleId="CM48">
    <w:name w:val="CM48"/>
    <w:basedOn w:val="Default"/>
    <w:next w:val="Default"/>
    <w:uiPriority w:val="99"/>
    <w:rsid w:val="002C77D3"/>
    <w:pPr>
      <w:widowControl w:val="0"/>
      <w:spacing w:after="968"/>
    </w:pPr>
    <w:rPr>
      <w:color w:val="auto"/>
      <w:lang w:val="es-ES" w:eastAsia="es-ES"/>
    </w:rPr>
  </w:style>
  <w:style w:type="character" w:customStyle="1" w:styleId="HeaderChar">
    <w:name w:val="Header Char"/>
    <w:aliases w:val="h Char,h8 Char,h9 Char,h10 Char,h18 Char"/>
    <w:locked/>
    <w:rsid w:val="002C77D3"/>
    <w:rPr>
      <w:rFonts w:ascii="Times New Roman" w:hAnsi="Times New Roman" w:cs="Times New Roman"/>
      <w:sz w:val="24"/>
      <w:szCs w:val="24"/>
      <w:lang w:val="x-none" w:eastAsia="es-ES"/>
    </w:rPr>
  </w:style>
  <w:style w:type="character" w:customStyle="1" w:styleId="BodyTextChar">
    <w:name w:val="Body Text Char"/>
    <w:aliases w:val="body text Char,bt Char"/>
    <w:locked/>
    <w:rsid w:val="002C77D3"/>
    <w:rPr>
      <w:rFonts w:ascii="Helvetica-Narrow" w:hAnsi="Helvetica-Narrow" w:cs="Times New Roman"/>
      <w:color w:val="0000FF"/>
      <w:sz w:val="20"/>
      <w:szCs w:val="20"/>
      <w:lang w:val="es-ES" w:eastAsia="es-ES"/>
    </w:rPr>
  </w:style>
  <w:style w:type="paragraph" w:styleId="Listaconvietas">
    <w:name w:val="List Bullet"/>
    <w:basedOn w:val="Normal"/>
    <w:uiPriority w:val="99"/>
    <w:rsid w:val="002C77D3"/>
    <w:pPr>
      <w:tabs>
        <w:tab w:val="left" w:pos="360"/>
      </w:tabs>
      <w:ind w:hanging="1406"/>
      <w:jc w:val="both"/>
      <w:textAlignment w:val="baseline"/>
    </w:pPr>
    <w:rPr>
      <w:rFonts w:ascii="Arial" w:hAnsi="Arial"/>
      <w:kern w:val="0"/>
      <w:sz w:val="24"/>
      <w:lang w:val="es-ES_tradnl"/>
    </w:rPr>
  </w:style>
  <w:style w:type="character" w:customStyle="1" w:styleId="BodyText3Char">
    <w:name w:val="Body Text 3 Char"/>
    <w:locked/>
    <w:rsid w:val="002C77D3"/>
    <w:rPr>
      <w:rFonts w:ascii="Times New Roman" w:hAnsi="Times New Roman" w:cs="Times New Roman"/>
      <w:sz w:val="16"/>
      <w:szCs w:val="16"/>
      <w:lang w:val="x-none" w:eastAsia="es-ES"/>
    </w:rPr>
  </w:style>
  <w:style w:type="character" w:customStyle="1" w:styleId="BodyTextIndentChar">
    <w:name w:val="Body Text Indent Char"/>
    <w:link w:val="Sangradetextonormal11"/>
    <w:locked/>
    <w:rsid w:val="002C77D3"/>
    <w:rPr>
      <w:rFonts w:ascii="Times New Roman" w:hAnsi="Times New Roman" w:cs="Times New Roman"/>
      <w:sz w:val="24"/>
      <w:szCs w:val="24"/>
      <w:lang w:val="x-none" w:eastAsia="es-ES"/>
    </w:rPr>
  </w:style>
  <w:style w:type="character" w:customStyle="1" w:styleId="BodyText2Char">
    <w:name w:val="Body Text 2 Char"/>
    <w:locked/>
    <w:rsid w:val="002C77D3"/>
    <w:rPr>
      <w:rFonts w:ascii="Times New Roman" w:hAnsi="Times New Roman" w:cs="Times New Roman"/>
      <w:sz w:val="24"/>
      <w:szCs w:val="24"/>
      <w:lang w:val="x-none" w:eastAsia="es-ES"/>
    </w:rPr>
  </w:style>
  <w:style w:type="paragraph" w:customStyle="1" w:styleId="Documento1">
    <w:name w:val="Documento 1"/>
    <w:uiPriority w:val="99"/>
    <w:rsid w:val="002C77D3"/>
    <w:pPr>
      <w:keepNext/>
      <w:keepLines/>
      <w:tabs>
        <w:tab w:val="left" w:pos="-720"/>
      </w:tabs>
      <w:suppressAutoHyphens/>
    </w:pPr>
    <w:rPr>
      <w:rFonts w:ascii="Courier New" w:eastAsia="Times New Roman" w:hAnsi="Courier New"/>
      <w:sz w:val="24"/>
      <w:lang w:val="en-US"/>
    </w:rPr>
  </w:style>
  <w:style w:type="character" w:customStyle="1" w:styleId="TitleChar">
    <w:name w:val="Title Char"/>
    <w:locked/>
    <w:rsid w:val="002C77D3"/>
    <w:rPr>
      <w:rFonts w:ascii="Arial" w:hAnsi="Arial" w:cs="Times New Roman"/>
      <w:b/>
      <w:color w:val="000000"/>
      <w:kern w:val="28"/>
      <w:sz w:val="20"/>
      <w:szCs w:val="20"/>
      <w:lang w:val="x-none" w:eastAsia="es-ES"/>
    </w:rPr>
  </w:style>
  <w:style w:type="character" w:customStyle="1" w:styleId="BodyTextIndent2Char">
    <w:name w:val="Body Text Indent 2 Char"/>
    <w:locked/>
    <w:rsid w:val="002C77D3"/>
    <w:rPr>
      <w:rFonts w:ascii="Arial" w:hAnsi="Arial" w:cs="Times New Roman"/>
      <w:sz w:val="20"/>
      <w:szCs w:val="20"/>
      <w:lang w:val="x-none" w:eastAsia="es-ES"/>
    </w:rPr>
  </w:style>
  <w:style w:type="character" w:customStyle="1" w:styleId="BodyTextIndent3Char">
    <w:name w:val="Body Text Indent 3 Char"/>
    <w:locked/>
    <w:rsid w:val="002C77D3"/>
    <w:rPr>
      <w:rFonts w:ascii="Arial" w:hAnsi="Arial" w:cs="Times New Roman"/>
      <w:sz w:val="20"/>
      <w:szCs w:val="20"/>
      <w:lang w:val="x-none" w:eastAsia="es-ES"/>
    </w:rPr>
  </w:style>
  <w:style w:type="paragraph" w:customStyle="1" w:styleId="BodyText34">
    <w:name w:val="Body Text 34"/>
    <w:basedOn w:val="Normal"/>
    <w:uiPriority w:val="99"/>
    <w:rsid w:val="002C77D3"/>
    <w:pPr>
      <w:widowControl/>
      <w:pBdr>
        <w:top w:val="double" w:sz="6" w:space="1" w:color="auto"/>
        <w:left w:val="double" w:sz="6" w:space="1" w:color="auto"/>
        <w:bottom w:val="double" w:sz="6" w:space="1" w:color="auto"/>
        <w:right w:val="double" w:sz="6" w:space="1" w:color="auto"/>
      </w:pBdr>
      <w:jc w:val="both"/>
      <w:textAlignment w:val="baseline"/>
    </w:pPr>
    <w:rPr>
      <w:rFonts w:ascii="Verdana" w:hAnsi="Verdana"/>
      <w:kern w:val="0"/>
      <w:sz w:val="16"/>
      <w:lang w:val="es-ES" w:eastAsia="es-MX"/>
    </w:rPr>
  </w:style>
  <w:style w:type="paragraph" w:customStyle="1" w:styleId="Normal12pt">
    <w:name w:val="Normal + 12 pt"/>
    <w:aliases w:val="Automático,Comprimido  0,15 pto"/>
    <w:basedOn w:val="BodyText31"/>
    <w:uiPriority w:val="99"/>
    <w:rsid w:val="002C77D3"/>
    <w:pPr>
      <w:widowControl/>
      <w:tabs>
        <w:tab w:val="left" w:pos="720"/>
      </w:tabs>
      <w:suppressAutoHyphens/>
      <w:overflowPunct/>
      <w:autoSpaceDE/>
      <w:autoSpaceDN/>
      <w:adjustRightInd/>
    </w:pPr>
    <w:rPr>
      <w:b w:val="0"/>
      <w:bCs w:val="0"/>
      <w:noProof/>
      <w:spacing w:val="-3"/>
      <w:sz w:val="24"/>
      <w:szCs w:val="24"/>
      <w:lang w:val="es-CO"/>
    </w:rPr>
  </w:style>
  <w:style w:type="paragraph" w:customStyle="1" w:styleId="BodyText211">
    <w:name w:val="Body Text 211"/>
    <w:basedOn w:val="Normal"/>
    <w:uiPriority w:val="99"/>
    <w:rsid w:val="002C77D3"/>
    <w:pPr>
      <w:jc w:val="both"/>
      <w:textAlignment w:val="baseline"/>
    </w:pPr>
    <w:rPr>
      <w:kern w:val="0"/>
      <w:sz w:val="24"/>
    </w:rPr>
  </w:style>
  <w:style w:type="character" w:customStyle="1" w:styleId="HTMLMarkup">
    <w:name w:val="HTML Markup"/>
    <w:rsid w:val="002C77D3"/>
    <w:rPr>
      <w:vanish/>
      <w:color w:val="FF0000"/>
    </w:rPr>
  </w:style>
  <w:style w:type="character" w:customStyle="1" w:styleId="SubtitleChar">
    <w:name w:val="Subtitle Char"/>
    <w:locked/>
    <w:rsid w:val="002C77D3"/>
    <w:rPr>
      <w:rFonts w:ascii="Arial" w:hAnsi="Arial" w:cs="Arial"/>
      <w:b/>
      <w:bCs/>
      <w:color w:val="000000"/>
      <w:sz w:val="20"/>
      <w:szCs w:val="20"/>
      <w:lang w:val="x-none" w:eastAsia="es-ES"/>
    </w:rPr>
  </w:style>
  <w:style w:type="paragraph" w:customStyle="1" w:styleId="Direccininterior">
    <w:name w:val="Dirección interior"/>
    <w:basedOn w:val="Normal"/>
    <w:uiPriority w:val="99"/>
    <w:rsid w:val="002C77D3"/>
    <w:pPr>
      <w:widowControl/>
      <w:overflowPunct/>
      <w:autoSpaceDE/>
      <w:autoSpaceDN/>
      <w:adjustRightInd/>
    </w:pPr>
    <w:rPr>
      <w:kern w:val="0"/>
      <w:sz w:val="24"/>
      <w:szCs w:val="24"/>
    </w:rPr>
  </w:style>
  <w:style w:type="paragraph" w:styleId="Textoindependienteprimerasangra2">
    <w:name w:val="Body Text First Indent 2"/>
    <w:basedOn w:val="Sangradetextonormal"/>
    <w:link w:val="Textoindependienteprimerasangra2Car"/>
    <w:uiPriority w:val="99"/>
    <w:rsid w:val="002C77D3"/>
    <w:pPr>
      <w:widowControl/>
      <w:spacing w:after="120"/>
      <w:ind w:left="283" w:firstLine="210"/>
      <w:jc w:val="left"/>
    </w:pPr>
    <w:rPr>
      <w:rFonts w:ascii="Times New Roman" w:hAnsi="Times New Roman"/>
      <w:sz w:val="24"/>
      <w:szCs w:val="24"/>
    </w:rPr>
  </w:style>
  <w:style w:type="character" w:customStyle="1" w:styleId="Textoindependienteprimerasangra2Car">
    <w:name w:val="Texto independiente primera sangría 2 Car"/>
    <w:link w:val="Textoindependienteprimerasangra2"/>
    <w:uiPriority w:val="99"/>
    <w:rsid w:val="002C77D3"/>
    <w:rPr>
      <w:rFonts w:ascii="Times New Roman" w:hAnsi="Times New Roman" w:cs="Arial"/>
      <w:sz w:val="24"/>
      <w:szCs w:val="24"/>
      <w:lang w:eastAsia="es-ES"/>
    </w:rPr>
  </w:style>
  <w:style w:type="paragraph" w:styleId="Continuarlista3">
    <w:name w:val="List Continue 3"/>
    <w:basedOn w:val="Normal"/>
    <w:uiPriority w:val="99"/>
    <w:rsid w:val="002C77D3"/>
    <w:pPr>
      <w:widowControl/>
      <w:overflowPunct/>
      <w:autoSpaceDE/>
      <w:autoSpaceDN/>
      <w:adjustRightInd/>
      <w:spacing w:after="120"/>
      <w:ind w:left="849"/>
    </w:pPr>
    <w:rPr>
      <w:rFonts w:ascii="Arial" w:hAnsi="Arial" w:cs="Arial"/>
      <w:color w:val="000080"/>
      <w:kern w:val="0"/>
      <w:sz w:val="28"/>
      <w:szCs w:val="24"/>
      <w:lang w:val="es-ES"/>
    </w:rPr>
  </w:style>
  <w:style w:type="paragraph" w:customStyle="1" w:styleId="Estndar">
    <w:name w:val="Estándar"/>
    <w:uiPriority w:val="99"/>
    <w:rsid w:val="002C77D3"/>
    <w:pPr>
      <w:widowControl w:val="0"/>
    </w:pPr>
    <w:rPr>
      <w:rFonts w:ascii="Times New Roman" w:eastAsia="Times New Roman" w:hAnsi="Times New Roman"/>
    </w:rPr>
  </w:style>
  <w:style w:type="paragraph" w:customStyle="1" w:styleId="osdealamacenamientoexterno">
    <w:name w:val="os de alamacenamiento externo"/>
    <w:basedOn w:val="Normal"/>
    <w:uiPriority w:val="99"/>
    <w:rsid w:val="002C77D3"/>
    <w:pPr>
      <w:widowControl/>
      <w:overflowPunct/>
      <w:adjustRightInd/>
      <w:jc w:val="both"/>
    </w:pPr>
    <w:rPr>
      <w:rFonts w:ascii="Arial" w:hAnsi="Arial"/>
      <w:kern w:val="0"/>
      <w:sz w:val="24"/>
      <w:szCs w:val="24"/>
      <w:lang w:val="es-ES_tradnl"/>
    </w:rPr>
  </w:style>
  <w:style w:type="paragraph" w:customStyle="1" w:styleId="Style7">
    <w:name w:val="Style 7"/>
    <w:uiPriority w:val="99"/>
    <w:rsid w:val="002C77D3"/>
    <w:pPr>
      <w:widowControl w:val="0"/>
      <w:autoSpaceDE w:val="0"/>
      <w:autoSpaceDN w:val="0"/>
      <w:adjustRightInd w:val="0"/>
    </w:pPr>
    <w:rPr>
      <w:rFonts w:ascii="Times New Roman" w:eastAsia="Times New Roman" w:hAnsi="Times New Roman"/>
      <w:lang w:val="en-US"/>
    </w:rPr>
  </w:style>
  <w:style w:type="paragraph" w:customStyle="1" w:styleId="Style6">
    <w:name w:val="Style 6"/>
    <w:uiPriority w:val="99"/>
    <w:rsid w:val="002C77D3"/>
    <w:pPr>
      <w:widowControl w:val="0"/>
      <w:autoSpaceDE w:val="0"/>
      <w:autoSpaceDN w:val="0"/>
      <w:spacing w:before="252"/>
      <w:jc w:val="both"/>
    </w:pPr>
    <w:rPr>
      <w:rFonts w:ascii="Arial" w:eastAsia="Times New Roman" w:hAnsi="Arial" w:cs="Arial"/>
      <w:sz w:val="24"/>
      <w:szCs w:val="24"/>
      <w:lang w:val="en-US"/>
    </w:rPr>
  </w:style>
  <w:style w:type="character" w:customStyle="1" w:styleId="CharacterStyle2">
    <w:name w:val="Character Style 2"/>
    <w:rsid w:val="002C77D3"/>
    <w:rPr>
      <w:rFonts w:ascii="Arial" w:hAnsi="Arial"/>
      <w:sz w:val="24"/>
    </w:rPr>
  </w:style>
  <w:style w:type="paragraph" w:customStyle="1" w:styleId="Style8">
    <w:name w:val="Style 8"/>
    <w:uiPriority w:val="99"/>
    <w:rsid w:val="002C77D3"/>
    <w:pPr>
      <w:widowControl w:val="0"/>
      <w:autoSpaceDE w:val="0"/>
      <w:autoSpaceDN w:val="0"/>
      <w:ind w:left="576" w:right="648" w:hanging="360"/>
      <w:jc w:val="both"/>
    </w:pPr>
    <w:rPr>
      <w:rFonts w:ascii="Arial" w:eastAsia="Times New Roman" w:hAnsi="Arial" w:cs="Arial"/>
      <w:sz w:val="24"/>
      <w:szCs w:val="24"/>
      <w:lang w:val="en-US"/>
    </w:rPr>
  </w:style>
  <w:style w:type="paragraph" w:customStyle="1" w:styleId="Style2">
    <w:name w:val="Style 2"/>
    <w:uiPriority w:val="99"/>
    <w:rsid w:val="002C77D3"/>
    <w:pPr>
      <w:widowControl w:val="0"/>
      <w:autoSpaceDE w:val="0"/>
      <w:autoSpaceDN w:val="0"/>
      <w:adjustRightInd w:val="0"/>
    </w:pPr>
    <w:rPr>
      <w:rFonts w:ascii="Arial" w:eastAsia="Times New Roman" w:hAnsi="Arial" w:cs="Arial"/>
      <w:sz w:val="24"/>
      <w:szCs w:val="24"/>
      <w:lang w:val="en-US"/>
    </w:rPr>
  </w:style>
  <w:style w:type="paragraph" w:customStyle="1" w:styleId="Prrafodelista12">
    <w:name w:val="Párrafo de lista12"/>
    <w:basedOn w:val="Normal"/>
    <w:uiPriority w:val="99"/>
    <w:rsid w:val="002C77D3"/>
    <w:pPr>
      <w:widowControl/>
      <w:overflowPunct/>
      <w:autoSpaceDE/>
      <w:autoSpaceDN/>
      <w:adjustRightInd/>
      <w:ind w:left="708"/>
    </w:pPr>
    <w:rPr>
      <w:kern w:val="0"/>
      <w:sz w:val="24"/>
      <w:szCs w:val="24"/>
    </w:rPr>
  </w:style>
  <w:style w:type="character" w:customStyle="1" w:styleId="Ttulo1Car1">
    <w:name w:val="Título 1 Car1"/>
    <w:aliases w:val="título 1 Car2,Tabla Contenido 1 Car2,Head1 Car2,CAPITULO Car2,h1 Car2,II+ Car2,I Car2,chapter Car2,section:1 Car2,level 1 Car2,Level 1 Head Car2,H1 Car2,h11 Car2,II+1 Car2,h12 Car2,II+2 Car2,I1 Car2,chapter1 Car2,section:11 Car2,H11 Car2"/>
    <w:uiPriority w:val="99"/>
    <w:locked/>
    <w:rsid w:val="002C77D3"/>
    <w:rPr>
      <w:rFonts w:ascii="Arial" w:hAnsi="Arial"/>
      <w:b/>
      <w:color w:val="0000FF"/>
      <w:sz w:val="24"/>
      <w:lang w:val="x-none" w:eastAsia="es-ES"/>
    </w:rPr>
  </w:style>
  <w:style w:type="paragraph" w:customStyle="1" w:styleId="Textoindependiente312">
    <w:name w:val="Texto independiente 312"/>
    <w:basedOn w:val="Normal"/>
    <w:uiPriority w:val="99"/>
    <w:rsid w:val="002C77D3"/>
    <w:pPr>
      <w:overflowPunct/>
      <w:autoSpaceDE/>
      <w:autoSpaceDN/>
      <w:adjustRightInd/>
    </w:pPr>
    <w:rPr>
      <w:b/>
      <w:bCs/>
      <w:kern w:val="0"/>
      <w:sz w:val="22"/>
      <w:szCs w:val="22"/>
      <w:u w:val="single"/>
    </w:rPr>
  </w:style>
  <w:style w:type="paragraph" w:customStyle="1" w:styleId="default0">
    <w:name w:val="default"/>
    <w:basedOn w:val="Normal"/>
    <w:uiPriority w:val="99"/>
    <w:rsid w:val="002C77D3"/>
    <w:pPr>
      <w:widowControl/>
      <w:overflowPunct/>
      <w:adjustRightInd/>
    </w:pPr>
    <w:rPr>
      <w:rFonts w:ascii="Arial" w:hAnsi="Arial" w:cs="Arial"/>
      <w:color w:val="000000"/>
      <w:kern w:val="0"/>
      <w:sz w:val="24"/>
      <w:szCs w:val="24"/>
      <w:lang w:val="es-ES"/>
    </w:rPr>
  </w:style>
  <w:style w:type="paragraph" w:customStyle="1" w:styleId="Textoindependiente311">
    <w:name w:val="Texto independiente 311"/>
    <w:basedOn w:val="Normal"/>
    <w:uiPriority w:val="99"/>
    <w:rsid w:val="002C77D3"/>
    <w:pPr>
      <w:tabs>
        <w:tab w:val="left" w:pos="-720"/>
        <w:tab w:val="left" w:pos="1560"/>
      </w:tabs>
      <w:suppressAutoHyphens/>
      <w:overflowPunct/>
      <w:autoSpaceDE/>
      <w:autoSpaceDN/>
      <w:adjustRightInd/>
    </w:pPr>
    <w:rPr>
      <w:rFonts w:ascii="Arial" w:hAnsi="Arial" w:cs="Arial"/>
      <w:spacing w:val="-3"/>
      <w:kern w:val="0"/>
      <w:sz w:val="24"/>
      <w:szCs w:val="24"/>
      <w:lang w:val="es-ES_tradnl"/>
    </w:rPr>
  </w:style>
  <w:style w:type="paragraph" w:customStyle="1" w:styleId="xl39">
    <w:name w:val="xl39"/>
    <w:basedOn w:val="Normal"/>
    <w:uiPriority w:val="99"/>
    <w:rsid w:val="002C77D3"/>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kern w:val="0"/>
      <w:sz w:val="16"/>
      <w:szCs w:val="16"/>
      <w:lang w:val="en-US" w:eastAsia="en-US"/>
    </w:rPr>
  </w:style>
  <w:style w:type="character" w:customStyle="1" w:styleId="ttulo1Car10">
    <w:name w:val="título 1 Car1"/>
    <w:aliases w:val="Tabla Contenido 1 Car1,Head1 Car1,CAPITULO Car1,h1 Car1,II+ Car1,I Car1,chapter Car1,section:1 Car1,level 1 Car1,Level 1 Head Car1,H1 Car1,h11 Car1,II+1 Car1,h12 Car1,II+2 Car1,I1 Car1,chapter1 Car1,section:11 Car1,level 11 Car1,H11 Car1"/>
    <w:locked/>
    <w:rsid w:val="002C77D3"/>
    <w:rPr>
      <w:rFonts w:ascii="Cambria" w:hAnsi="Cambria"/>
      <w:b/>
      <w:kern w:val="2"/>
      <w:sz w:val="32"/>
      <w:lang w:val="es-ES_tradnl" w:eastAsia="ar-SA" w:bidi="ar-SA"/>
    </w:rPr>
  </w:style>
  <w:style w:type="character" w:customStyle="1" w:styleId="CarCar5">
    <w:name w:val="Car Car5"/>
    <w:locked/>
    <w:rsid w:val="002C77D3"/>
    <w:rPr>
      <w:rFonts w:ascii="Lucida Sans Unicode" w:hAnsi="Lucida Sans Unicode"/>
      <w:b/>
      <w:kern w:val="2"/>
      <w:sz w:val="24"/>
      <w:lang w:val="es-CO" w:eastAsia="ar-SA" w:bidi="ar-SA"/>
    </w:rPr>
  </w:style>
  <w:style w:type="character" w:customStyle="1" w:styleId="SignatureChar1">
    <w:name w:val="Signature Char1"/>
    <w:locked/>
    <w:rsid w:val="002C77D3"/>
    <w:rPr>
      <w:rFonts w:ascii="Lucida Sans Unicode" w:hAnsi="Lucida Sans Unicode"/>
      <w:kern w:val="2"/>
      <w:sz w:val="24"/>
      <w:lang w:val="es-ES_tradnl" w:eastAsia="x-none"/>
    </w:rPr>
  </w:style>
  <w:style w:type="character" w:customStyle="1" w:styleId="SignatureChar">
    <w:name w:val="Signature Char"/>
    <w:locked/>
    <w:rsid w:val="002C77D3"/>
    <w:rPr>
      <w:rFonts w:ascii="Lucida Sans Unicode" w:hAnsi="Lucida Sans Unicode" w:cs="Lucida Sans Unicode"/>
      <w:kern w:val="2"/>
      <w:sz w:val="24"/>
      <w:szCs w:val="24"/>
      <w:lang w:val="es-ES_tradnl" w:eastAsia="es-ES"/>
    </w:rPr>
  </w:style>
  <w:style w:type="paragraph" w:customStyle="1" w:styleId="Encabezado5">
    <w:name w:val="Encabezado5"/>
    <w:basedOn w:val="Normal"/>
    <w:next w:val="Textoindependiente"/>
    <w:uiPriority w:val="99"/>
    <w:rsid w:val="002C77D3"/>
    <w:pPr>
      <w:keepNext/>
      <w:suppressAutoHyphens/>
      <w:overflowPunct/>
      <w:autoSpaceDE/>
      <w:autoSpaceDN/>
      <w:adjustRightInd/>
      <w:spacing w:before="240" w:after="120"/>
    </w:pPr>
    <w:rPr>
      <w:rFonts w:ascii="Arial" w:eastAsia="MS Mincho" w:hAnsi="Arial" w:cs="Arial"/>
      <w:kern w:val="2"/>
      <w:sz w:val="28"/>
      <w:szCs w:val="28"/>
      <w:lang w:val="es-ES_tradnl" w:eastAsia="ar-SA"/>
    </w:rPr>
  </w:style>
  <w:style w:type="paragraph" w:customStyle="1" w:styleId="Encabezado3">
    <w:name w:val="Encabezado3"/>
    <w:basedOn w:val="Normal"/>
    <w:next w:val="Textoindependiente"/>
    <w:uiPriority w:val="99"/>
    <w:rsid w:val="002C77D3"/>
    <w:pPr>
      <w:keepNext/>
      <w:suppressAutoHyphens/>
      <w:overflowPunct/>
      <w:autoSpaceDE/>
      <w:autoSpaceDN/>
      <w:adjustRightInd/>
      <w:spacing w:before="240" w:after="120"/>
    </w:pPr>
    <w:rPr>
      <w:rFonts w:ascii="Arial" w:hAnsi="Arial" w:cs="Arial"/>
      <w:kern w:val="2"/>
      <w:sz w:val="28"/>
      <w:szCs w:val="28"/>
      <w:lang w:val="es-ES_tradnl" w:eastAsia="ar-SA"/>
    </w:rPr>
  </w:style>
  <w:style w:type="paragraph" w:customStyle="1" w:styleId="Ttulo21">
    <w:name w:val="Título 21"/>
    <w:basedOn w:val="Normal"/>
    <w:next w:val="Normal"/>
    <w:uiPriority w:val="99"/>
    <w:rsid w:val="002C77D3"/>
    <w:pPr>
      <w:keepNext/>
      <w:suppressAutoHyphens/>
      <w:overflowPunct/>
      <w:autoSpaceDE/>
      <w:autoSpaceDN/>
      <w:adjustRightInd/>
      <w:spacing w:before="240" w:after="60"/>
    </w:pPr>
    <w:rPr>
      <w:rFonts w:ascii="Cambria" w:hAnsi="Cambria" w:cs="Cambria"/>
      <w:b/>
      <w:bCs/>
      <w:i/>
      <w:iCs/>
      <w:kern w:val="2"/>
      <w:sz w:val="28"/>
      <w:szCs w:val="28"/>
      <w:lang w:val="es-ES_tradnl" w:eastAsia="ar-SA"/>
    </w:rPr>
  </w:style>
  <w:style w:type="paragraph" w:customStyle="1" w:styleId="Ttulo31">
    <w:name w:val="Título 31"/>
    <w:basedOn w:val="Normal"/>
    <w:next w:val="Normal"/>
    <w:uiPriority w:val="99"/>
    <w:rsid w:val="002C77D3"/>
    <w:pPr>
      <w:keepNext/>
      <w:suppressAutoHyphens/>
      <w:autoSpaceDN/>
      <w:adjustRightInd/>
    </w:pPr>
    <w:rPr>
      <w:b/>
      <w:bCs/>
      <w:kern w:val="2"/>
      <w:lang w:eastAsia="ar-SA"/>
    </w:rPr>
  </w:style>
  <w:style w:type="paragraph" w:customStyle="1" w:styleId="Textosinformato1">
    <w:name w:val="Texto sin formato1"/>
    <w:basedOn w:val="Normal"/>
    <w:uiPriority w:val="99"/>
    <w:rsid w:val="002C77D3"/>
    <w:pPr>
      <w:suppressAutoHyphens/>
      <w:overflowPunct/>
      <w:autoSpaceDE/>
      <w:autoSpaceDN/>
      <w:adjustRightInd/>
    </w:pPr>
    <w:rPr>
      <w:rFonts w:ascii="Consolas" w:hAnsi="Consolas" w:cs="Consolas"/>
      <w:kern w:val="2"/>
      <w:sz w:val="21"/>
      <w:szCs w:val="21"/>
      <w:lang w:val="es-ES_tradnl" w:eastAsia="ar-SA"/>
    </w:rPr>
  </w:style>
  <w:style w:type="paragraph" w:customStyle="1" w:styleId="Ttulo81">
    <w:name w:val="Título 81"/>
    <w:basedOn w:val="Normal"/>
    <w:next w:val="Normal"/>
    <w:uiPriority w:val="99"/>
    <w:rsid w:val="002C77D3"/>
    <w:pPr>
      <w:suppressAutoHyphens/>
      <w:overflowPunct/>
      <w:autoSpaceDE/>
      <w:autoSpaceDN/>
      <w:adjustRightInd/>
      <w:spacing w:before="240" w:after="60"/>
    </w:pPr>
    <w:rPr>
      <w:rFonts w:ascii="Calibri" w:hAnsi="Calibri" w:cs="Calibri"/>
      <w:i/>
      <w:iCs/>
      <w:kern w:val="2"/>
      <w:sz w:val="24"/>
      <w:szCs w:val="24"/>
      <w:lang w:val="es-ES_tradnl" w:eastAsia="ar-SA"/>
    </w:rPr>
  </w:style>
  <w:style w:type="paragraph" w:customStyle="1" w:styleId="Ttulo51">
    <w:name w:val="Título 51"/>
    <w:basedOn w:val="Normal"/>
    <w:next w:val="Normal"/>
    <w:uiPriority w:val="99"/>
    <w:rsid w:val="002C77D3"/>
    <w:pPr>
      <w:keepNext/>
      <w:suppressAutoHyphens/>
      <w:overflowPunct/>
      <w:autoSpaceDE/>
      <w:autoSpaceDN/>
      <w:adjustRightInd/>
    </w:pPr>
    <w:rPr>
      <w:b/>
      <w:bCs/>
      <w:i/>
      <w:iCs/>
      <w:kern w:val="2"/>
      <w:lang w:val="es-ES_tradnl" w:eastAsia="ar-SA"/>
    </w:rPr>
  </w:style>
  <w:style w:type="paragraph" w:customStyle="1" w:styleId="Textoindependiente1">
    <w:name w:val="Texto independiente1"/>
    <w:basedOn w:val="Normal"/>
    <w:uiPriority w:val="99"/>
    <w:rsid w:val="002C77D3"/>
    <w:pPr>
      <w:suppressAutoHyphens/>
      <w:overflowPunct/>
      <w:autoSpaceDE/>
      <w:autoSpaceDN/>
      <w:adjustRightInd/>
      <w:jc w:val="both"/>
    </w:pPr>
    <w:rPr>
      <w:i/>
      <w:iCs/>
      <w:kern w:val="2"/>
      <w:sz w:val="24"/>
      <w:szCs w:val="24"/>
      <w:lang w:eastAsia="ar-SA"/>
    </w:rPr>
  </w:style>
  <w:style w:type="paragraph" w:customStyle="1" w:styleId="Lista31">
    <w:name w:val="Lista 31"/>
    <w:basedOn w:val="Normal"/>
    <w:uiPriority w:val="99"/>
    <w:rsid w:val="002C77D3"/>
    <w:pPr>
      <w:suppressAutoHyphens/>
      <w:autoSpaceDN/>
      <w:adjustRightInd/>
      <w:ind w:left="849" w:hanging="283"/>
    </w:pPr>
    <w:rPr>
      <w:kern w:val="2"/>
      <w:lang w:val="es-ES_tradnl" w:eastAsia="ar-SA"/>
    </w:rPr>
  </w:style>
  <w:style w:type="paragraph" w:customStyle="1" w:styleId="Ttulo11">
    <w:name w:val="Título 11"/>
    <w:basedOn w:val="Normal"/>
    <w:next w:val="Normal"/>
    <w:uiPriority w:val="99"/>
    <w:rsid w:val="002C77D3"/>
    <w:pPr>
      <w:keepNext/>
      <w:suppressAutoHyphens/>
      <w:overflowPunct/>
      <w:autoSpaceDE/>
      <w:autoSpaceDN/>
      <w:adjustRightInd/>
      <w:spacing w:before="240" w:after="60"/>
    </w:pPr>
    <w:rPr>
      <w:rFonts w:ascii="Cambria" w:hAnsi="Cambria" w:cs="Cambria"/>
      <w:b/>
      <w:bCs/>
      <w:kern w:val="2"/>
      <w:sz w:val="32"/>
      <w:szCs w:val="32"/>
      <w:lang w:val="es-ES_tradnl" w:eastAsia="ar-SA"/>
    </w:rPr>
  </w:style>
  <w:style w:type="paragraph" w:customStyle="1" w:styleId="Encabezado4">
    <w:name w:val="Encabezado4"/>
    <w:basedOn w:val="Normal"/>
    <w:uiPriority w:val="99"/>
    <w:rsid w:val="002C77D3"/>
    <w:pPr>
      <w:suppressAutoHyphens/>
      <w:overflowPunct/>
      <w:autoSpaceDE/>
      <w:autoSpaceDN/>
      <w:adjustRightInd/>
    </w:pPr>
    <w:rPr>
      <w:kern w:val="2"/>
      <w:sz w:val="24"/>
      <w:szCs w:val="24"/>
      <w:lang w:val="es-ES_tradnl" w:eastAsia="ar-SA"/>
    </w:rPr>
  </w:style>
  <w:style w:type="paragraph" w:customStyle="1" w:styleId="ndicel10">
    <w:name w:val="Índicel 10"/>
    <w:basedOn w:val="ndice"/>
    <w:uiPriority w:val="99"/>
    <w:rsid w:val="002C77D3"/>
    <w:pPr>
      <w:widowControl w:val="0"/>
      <w:ind w:left="2547"/>
    </w:pPr>
    <w:rPr>
      <w:rFonts w:cs="Times New Roman"/>
      <w:kern w:val="2"/>
      <w:sz w:val="24"/>
      <w:szCs w:val="24"/>
      <w:lang w:val="es-ES_tradnl"/>
    </w:rPr>
  </w:style>
  <w:style w:type="paragraph" w:customStyle="1" w:styleId="Encabezadodelndice">
    <w:name w:val="Encabezado del índice"/>
    <w:basedOn w:val="Encabezado3"/>
    <w:uiPriority w:val="99"/>
    <w:rsid w:val="002C77D3"/>
    <w:pPr>
      <w:suppressLineNumbers/>
    </w:pPr>
    <w:rPr>
      <w:b/>
      <w:bCs/>
      <w:sz w:val="32"/>
      <w:szCs w:val="32"/>
    </w:rPr>
  </w:style>
  <w:style w:type="paragraph" w:customStyle="1" w:styleId="Textosinformato11">
    <w:name w:val="Texto sin formato11"/>
    <w:basedOn w:val="Normal"/>
    <w:uiPriority w:val="99"/>
    <w:rsid w:val="002C77D3"/>
    <w:pPr>
      <w:suppressAutoHyphens/>
      <w:overflowPunct/>
      <w:autoSpaceDE/>
      <w:autoSpaceDN/>
      <w:adjustRightInd/>
    </w:pPr>
    <w:rPr>
      <w:rFonts w:ascii="Consolas" w:hAnsi="Consolas" w:cs="Consolas"/>
      <w:kern w:val="2"/>
      <w:sz w:val="21"/>
      <w:szCs w:val="21"/>
      <w:lang w:val="es-ES_tradnl" w:eastAsia="ar-SA"/>
    </w:rPr>
  </w:style>
  <w:style w:type="paragraph" w:customStyle="1" w:styleId="Sangra2detindependiente11">
    <w:name w:val="Sangría 2 de t. independiente11"/>
    <w:basedOn w:val="Normal"/>
    <w:uiPriority w:val="99"/>
    <w:rsid w:val="002C77D3"/>
    <w:pPr>
      <w:suppressAutoHyphens/>
      <w:overflowPunct/>
      <w:autoSpaceDE/>
      <w:autoSpaceDN/>
      <w:adjustRightInd/>
      <w:spacing w:after="120" w:line="480" w:lineRule="auto"/>
      <w:ind w:left="283"/>
    </w:pPr>
    <w:rPr>
      <w:rFonts w:ascii="Arial" w:hAnsi="Arial" w:cs="Arial"/>
      <w:kern w:val="2"/>
      <w:sz w:val="24"/>
      <w:szCs w:val="24"/>
      <w:lang w:val="es-ES_tradnl" w:eastAsia="ar-SA"/>
    </w:rPr>
  </w:style>
  <w:style w:type="paragraph" w:customStyle="1" w:styleId="Textoindependiente211">
    <w:name w:val="Texto independiente 211"/>
    <w:basedOn w:val="Normal"/>
    <w:uiPriority w:val="99"/>
    <w:rsid w:val="002C77D3"/>
    <w:pPr>
      <w:suppressAutoHyphens/>
      <w:overflowPunct/>
      <w:autoSpaceDE/>
      <w:autoSpaceDN/>
      <w:adjustRightInd/>
    </w:pPr>
    <w:rPr>
      <w:rFonts w:ascii="Arial" w:hAnsi="Arial" w:cs="Arial"/>
      <w:kern w:val="2"/>
      <w:sz w:val="26"/>
      <w:szCs w:val="26"/>
      <w:lang w:val="es-ES_tradnl" w:eastAsia="ar-SA"/>
    </w:rPr>
  </w:style>
  <w:style w:type="paragraph" w:customStyle="1" w:styleId="Prrafodelista11">
    <w:name w:val="Párrafo de lista11"/>
    <w:basedOn w:val="Normal"/>
    <w:uiPriority w:val="99"/>
    <w:rsid w:val="002C77D3"/>
    <w:pPr>
      <w:suppressAutoHyphens/>
      <w:overflowPunct/>
      <w:autoSpaceDE/>
      <w:autoSpaceDN/>
      <w:adjustRightInd/>
      <w:ind w:left="708"/>
    </w:pPr>
    <w:rPr>
      <w:kern w:val="2"/>
      <w:sz w:val="24"/>
      <w:szCs w:val="24"/>
      <w:lang w:val="es-ES_tradnl" w:eastAsia="ar-SA"/>
    </w:rPr>
  </w:style>
  <w:style w:type="paragraph" w:customStyle="1" w:styleId="Textoindependiente11">
    <w:name w:val="Texto independiente11"/>
    <w:basedOn w:val="Normal"/>
    <w:uiPriority w:val="99"/>
    <w:rsid w:val="002C77D3"/>
    <w:pPr>
      <w:suppressAutoHyphens/>
      <w:overflowPunct/>
      <w:autoSpaceDE/>
      <w:autoSpaceDN/>
      <w:adjustRightInd/>
      <w:jc w:val="both"/>
    </w:pPr>
    <w:rPr>
      <w:i/>
      <w:iCs/>
      <w:kern w:val="2"/>
      <w:sz w:val="24"/>
      <w:szCs w:val="24"/>
      <w:lang w:eastAsia="ar-SA"/>
    </w:rPr>
  </w:style>
  <w:style w:type="paragraph" w:customStyle="1" w:styleId="Sangra3detindependiente11">
    <w:name w:val="Sangría 3 de t. independiente11"/>
    <w:basedOn w:val="Normal"/>
    <w:uiPriority w:val="99"/>
    <w:rsid w:val="002C77D3"/>
    <w:pPr>
      <w:suppressAutoHyphens/>
      <w:overflowPunct/>
      <w:autoSpaceDE/>
      <w:autoSpaceDN/>
      <w:adjustRightInd/>
      <w:spacing w:after="120"/>
      <w:ind w:left="283"/>
    </w:pPr>
    <w:rPr>
      <w:kern w:val="2"/>
      <w:sz w:val="16"/>
      <w:szCs w:val="16"/>
      <w:lang w:val="es-ES_tradnl" w:eastAsia="ar-SA"/>
    </w:rPr>
  </w:style>
  <w:style w:type="paragraph" w:customStyle="1" w:styleId="LetraContrato">
    <w:name w:val="Letra Contrato"/>
    <w:basedOn w:val="Normal"/>
    <w:uiPriority w:val="99"/>
    <w:rsid w:val="002C77D3"/>
    <w:pPr>
      <w:widowControl/>
      <w:overflowPunct/>
      <w:adjustRightInd/>
      <w:spacing w:before="120" w:line="360" w:lineRule="auto"/>
      <w:jc w:val="both"/>
    </w:pPr>
    <w:rPr>
      <w:rFonts w:ascii="Arial" w:eastAsia="Calibri" w:hAnsi="Arial" w:cs="Arial"/>
      <w:kern w:val="0"/>
      <w:sz w:val="22"/>
      <w:szCs w:val="22"/>
      <w:lang w:eastAsia="es-CO"/>
    </w:rPr>
  </w:style>
  <w:style w:type="paragraph" w:customStyle="1" w:styleId="Style1">
    <w:name w:val="Style1"/>
    <w:basedOn w:val="Listaconvietas"/>
    <w:next w:val="Listaconvietas"/>
    <w:uiPriority w:val="99"/>
    <w:rsid w:val="002C77D3"/>
    <w:pPr>
      <w:widowControl/>
      <w:tabs>
        <w:tab w:val="clear" w:pos="360"/>
        <w:tab w:val="num" w:pos="390"/>
      </w:tabs>
      <w:overflowPunct/>
      <w:autoSpaceDE/>
      <w:autoSpaceDN/>
      <w:adjustRightInd/>
      <w:ind w:left="390" w:hanging="390"/>
      <w:jc w:val="left"/>
      <w:textAlignment w:val="auto"/>
    </w:pPr>
    <w:rPr>
      <w:rFonts w:ascii="Comic Sans MS" w:eastAsia="Calibri" w:hAnsi="Comic Sans MS" w:cs="Comic Sans MS"/>
      <w:sz w:val="20"/>
      <w:lang w:val="es-CO" w:eastAsia="es-CO"/>
    </w:rPr>
  </w:style>
  <w:style w:type="paragraph" w:customStyle="1" w:styleId="Estilo1n">
    <w:name w:val="Estilo1n"/>
    <w:basedOn w:val="Normal"/>
    <w:uiPriority w:val="99"/>
    <w:rsid w:val="002C77D3"/>
    <w:pPr>
      <w:widowControl/>
      <w:suppressAutoHyphens/>
      <w:overflowPunct/>
      <w:autoSpaceDE/>
      <w:autoSpaceDN/>
      <w:adjustRightInd/>
      <w:ind w:left="426" w:hanging="283"/>
      <w:jc w:val="both"/>
    </w:pPr>
    <w:rPr>
      <w:rFonts w:ascii="Courier" w:eastAsia="Calibri" w:hAnsi="Courier" w:cs="Courier"/>
      <w:spacing w:val="-3"/>
      <w:kern w:val="0"/>
      <w:lang w:val="es-ES_tradnl" w:eastAsia="es-CO"/>
    </w:rPr>
  </w:style>
  <w:style w:type="paragraph" w:customStyle="1" w:styleId="p31">
    <w:name w:val="p31"/>
    <w:basedOn w:val="Normal"/>
    <w:uiPriority w:val="99"/>
    <w:rsid w:val="002C77D3"/>
    <w:pPr>
      <w:overflowPunct/>
      <w:autoSpaceDE/>
      <w:autoSpaceDN/>
      <w:adjustRightInd/>
      <w:spacing w:line="276" w:lineRule="auto"/>
      <w:jc w:val="both"/>
    </w:pPr>
    <w:rPr>
      <w:rFonts w:ascii="Verdana" w:eastAsia="Calibri" w:hAnsi="Verdana" w:cs="Verdana"/>
      <w:kern w:val="0"/>
      <w:sz w:val="24"/>
      <w:szCs w:val="24"/>
      <w:lang w:val="en-US"/>
    </w:rPr>
  </w:style>
  <w:style w:type="paragraph" w:customStyle="1" w:styleId="textos">
    <w:name w:val="textos"/>
    <w:uiPriority w:val="99"/>
    <w:rsid w:val="002C77D3"/>
    <w:pPr>
      <w:widowControl w:val="0"/>
      <w:suppressAutoHyphens/>
      <w:ind w:firstLine="283"/>
      <w:jc w:val="both"/>
    </w:pPr>
    <w:rPr>
      <w:rFonts w:ascii="Arial Narrow" w:eastAsia="Times New Roman" w:hAnsi="Arial Narrow" w:cs="Arial Narrow"/>
      <w:sz w:val="24"/>
      <w:szCs w:val="24"/>
      <w:lang w:val="es-ES_tradnl"/>
    </w:rPr>
  </w:style>
  <w:style w:type="paragraph" w:customStyle="1" w:styleId="CarCarCarCarCarCarCarCarCarCar">
    <w:name w:val="Car Car Car Car Car Car Car Car Car Car"/>
    <w:basedOn w:val="Normal"/>
    <w:uiPriority w:val="99"/>
    <w:rsid w:val="002C77D3"/>
    <w:pPr>
      <w:overflowPunct/>
      <w:autoSpaceDE/>
      <w:autoSpaceDN/>
      <w:spacing w:after="160" w:line="240" w:lineRule="exact"/>
      <w:jc w:val="both"/>
    </w:pPr>
    <w:rPr>
      <w:rFonts w:ascii="Verdana" w:eastAsia="Calibri" w:hAnsi="Verdana" w:cs="Verdana"/>
      <w:kern w:val="0"/>
      <w:lang w:val="en-US" w:eastAsia="en-US"/>
    </w:rPr>
  </w:style>
  <w:style w:type="paragraph" w:customStyle="1" w:styleId="CarCarCarCarCarCarCarCarCarCarCarCar1Car">
    <w:name w:val="Car Car Car Car Car Car Car Car Car Car Car Car1 Car"/>
    <w:basedOn w:val="Normal"/>
    <w:uiPriority w:val="99"/>
    <w:rsid w:val="002C77D3"/>
    <w:pPr>
      <w:overflowPunct/>
      <w:autoSpaceDE/>
      <w:autoSpaceDN/>
      <w:spacing w:after="160" w:line="240" w:lineRule="exact"/>
      <w:jc w:val="both"/>
    </w:pPr>
    <w:rPr>
      <w:rFonts w:ascii="Verdana" w:eastAsia="Calibri" w:hAnsi="Verdana" w:cs="Verdana"/>
      <w:kern w:val="0"/>
      <w:lang w:val="en-US" w:eastAsia="en-US"/>
    </w:rPr>
  </w:style>
  <w:style w:type="paragraph" w:customStyle="1" w:styleId="CarCarCarCarCarCarCarCarCarCar1">
    <w:name w:val="Car Car Car Car Car Car Car Car Car Car1"/>
    <w:basedOn w:val="Normal"/>
    <w:uiPriority w:val="99"/>
    <w:rsid w:val="002C77D3"/>
    <w:pPr>
      <w:overflowPunct/>
      <w:autoSpaceDE/>
      <w:autoSpaceDN/>
      <w:spacing w:after="160" w:line="240" w:lineRule="exact"/>
      <w:jc w:val="both"/>
    </w:pPr>
    <w:rPr>
      <w:rFonts w:ascii="Verdana" w:eastAsia="Calibri" w:hAnsi="Verdana" w:cs="Verdana"/>
      <w:kern w:val="0"/>
      <w:lang w:val="en-US" w:eastAsia="en-US"/>
    </w:rPr>
  </w:style>
  <w:style w:type="paragraph" w:customStyle="1" w:styleId="CarCarCarCarCarCarCar">
    <w:name w:val="Car Car Car Car Car Car Car"/>
    <w:basedOn w:val="Normal"/>
    <w:uiPriority w:val="99"/>
    <w:rsid w:val="002C77D3"/>
    <w:pPr>
      <w:widowControl/>
      <w:overflowPunct/>
      <w:autoSpaceDE/>
      <w:autoSpaceDN/>
      <w:adjustRightInd/>
      <w:spacing w:after="160" w:line="240" w:lineRule="exact"/>
    </w:pPr>
    <w:rPr>
      <w:rFonts w:ascii="Verdana" w:eastAsia="Calibri" w:hAnsi="Verdana" w:cs="Verdana"/>
      <w:kern w:val="0"/>
      <w:lang w:val="en-US" w:eastAsia="en-US"/>
    </w:rPr>
  </w:style>
  <w:style w:type="paragraph" w:customStyle="1" w:styleId="CarCarCarCarCarCarCarCarCarCarCarCarCarCarCarCarCarCarCarCarCarCarCar">
    <w:name w:val="Car Car Car Car Car Car Car Car Car Car Car Car Car Car Car Car Car Car Car Car Car Car Car"/>
    <w:basedOn w:val="Normal"/>
    <w:uiPriority w:val="99"/>
    <w:rsid w:val="002C77D3"/>
    <w:pPr>
      <w:widowControl/>
      <w:overflowPunct/>
      <w:autoSpaceDE/>
      <w:autoSpaceDN/>
      <w:adjustRightInd/>
      <w:spacing w:after="160" w:line="240" w:lineRule="exact"/>
    </w:pPr>
    <w:rPr>
      <w:rFonts w:ascii="Verdana" w:eastAsia="Calibri" w:hAnsi="Verdana" w:cs="Verdana"/>
      <w:kern w:val="0"/>
      <w:lang w:val="en-US" w:eastAsia="en-US"/>
    </w:rPr>
  </w:style>
  <w:style w:type="paragraph" w:customStyle="1" w:styleId="CarCarCarCarCarCarCarCarCarCarCarCar1CarCarCarCarCarCarCarCarCarCar">
    <w:name w:val="Car Car Car Car Car Car Car Car Car Car Car Car1 Car Car Car Car Car Car Car Car Car Car"/>
    <w:basedOn w:val="Normal"/>
    <w:uiPriority w:val="99"/>
    <w:rsid w:val="002C77D3"/>
    <w:pPr>
      <w:widowControl/>
      <w:overflowPunct/>
      <w:autoSpaceDE/>
      <w:autoSpaceDN/>
      <w:adjustRightInd/>
      <w:spacing w:after="160" w:line="240" w:lineRule="exact"/>
    </w:pPr>
    <w:rPr>
      <w:rFonts w:ascii="Verdana" w:eastAsia="Calibri" w:hAnsi="Verdana" w:cs="Verdana"/>
      <w:kern w:val="0"/>
      <w:lang w:val="en-US" w:eastAsia="en-US"/>
    </w:rPr>
  </w:style>
  <w:style w:type="paragraph" w:customStyle="1" w:styleId="CarCarCarCarCarCarCarCarCarCarCarCar">
    <w:name w:val="Car Car Car Car Car Car Car Car Car Car Car Car"/>
    <w:basedOn w:val="Normal"/>
    <w:uiPriority w:val="99"/>
    <w:rsid w:val="002C77D3"/>
    <w:pPr>
      <w:widowControl/>
      <w:overflowPunct/>
      <w:autoSpaceDE/>
      <w:autoSpaceDN/>
      <w:adjustRightInd/>
      <w:spacing w:after="160" w:line="240" w:lineRule="exact"/>
    </w:pPr>
    <w:rPr>
      <w:rFonts w:ascii="Verdana" w:eastAsia="Calibri" w:hAnsi="Verdana" w:cs="Verdana"/>
      <w:kern w:val="0"/>
      <w:lang w:val="en-US" w:eastAsia="en-US"/>
    </w:rPr>
  </w:style>
  <w:style w:type="paragraph" w:customStyle="1" w:styleId="CarCar9">
    <w:name w:val="Car Car9"/>
    <w:basedOn w:val="Normal"/>
    <w:uiPriority w:val="99"/>
    <w:rsid w:val="002C77D3"/>
    <w:pPr>
      <w:widowControl/>
      <w:overflowPunct/>
      <w:autoSpaceDE/>
      <w:autoSpaceDN/>
      <w:adjustRightInd/>
      <w:spacing w:after="160" w:line="240" w:lineRule="exact"/>
    </w:pPr>
    <w:rPr>
      <w:rFonts w:ascii="Verdana" w:eastAsia="Calibri" w:hAnsi="Verdana" w:cs="Verdana"/>
      <w:kern w:val="0"/>
      <w:lang w:val="en-US" w:eastAsia="en-US"/>
    </w:rPr>
  </w:style>
  <w:style w:type="paragraph" w:customStyle="1" w:styleId="CarCarCarCarCarCarCarCarCar">
    <w:name w:val="Car Car Car Car Car Car Car Car Car"/>
    <w:basedOn w:val="Normal"/>
    <w:uiPriority w:val="99"/>
    <w:rsid w:val="002C77D3"/>
    <w:pPr>
      <w:widowControl/>
      <w:overflowPunct/>
      <w:autoSpaceDE/>
      <w:autoSpaceDN/>
      <w:adjustRightInd/>
      <w:spacing w:after="160" w:line="240" w:lineRule="exact"/>
    </w:pPr>
    <w:rPr>
      <w:rFonts w:ascii="Verdana" w:eastAsia="Calibri" w:hAnsi="Verdana" w:cs="Verdana"/>
      <w:kern w:val="0"/>
      <w:lang w:val="en-US" w:eastAsia="en-US"/>
    </w:rPr>
  </w:style>
  <w:style w:type="paragraph" w:customStyle="1" w:styleId="CarCarCarCarCarCarCarCarCarCarCarCar1CarCarCarCarCarCarCar">
    <w:name w:val="Car Car Car Car Car Car Car Car Car Car Car Car1 Car Car Car Car Car Car Car"/>
    <w:basedOn w:val="Normal"/>
    <w:uiPriority w:val="99"/>
    <w:rsid w:val="002C77D3"/>
    <w:pPr>
      <w:widowControl/>
      <w:overflowPunct/>
      <w:autoSpaceDE/>
      <w:autoSpaceDN/>
      <w:adjustRightInd/>
      <w:spacing w:after="160" w:line="240" w:lineRule="exact"/>
    </w:pPr>
    <w:rPr>
      <w:rFonts w:ascii="Verdana" w:eastAsia="Calibri" w:hAnsi="Verdana" w:cs="Verdana"/>
      <w:kern w:val="0"/>
      <w:lang w:val="en-US" w:eastAsia="en-US"/>
    </w:rPr>
  </w:style>
  <w:style w:type="paragraph" w:customStyle="1" w:styleId="Estilo">
    <w:name w:val="Estilo"/>
    <w:uiPriority w:val="99"/>
    <w:rsid w:val="002C77D3"/>
    <w:pPr>
      <w:widowControl w:val="0"/>
      <w:autoSpaceDE w:val="0"/>
      <w:autoSpaceDN w:val="0"/>
      <w:adjustRightInd w:val="0"/>
    </w:pPr>
    <w:rPr>
      <w:rFonts w:ascii="Arial" w:hAnsi="Arial" w:cs="Arial"/>
      <w:sz w:val="24"/>
      <w:szCs w:val="24"/>
    </w:rPr>
  </w:style>
  <w:style w:type="paragraph" w:customStyle="1" w:styleId="BodyText25">
    <w:name w:val="Body Text 25"/>
    <w:basedOn w:val="Normal"/>
    <w:uiPriority w:val="99"/>
    <w:rsid w:val="002C77D3"/>
    <w:pPr>
      <w:widowControl/>
      <w:overflowPunct/>
      <w:autoSpaceDE/>
      <w:autoSpaceDN/>
      <w:adjustRightInd/>
      <w:ind w:left="993" w:hanging="993"/>
      <w:jc w:val="both"/>
    </w:pPr>
    <w:rPr>
      <w:rFonts w:ascii="Arial" w:eastAsia="Calibri" w:hAnsi="Arial" w:cs="Arial"/>
      <w:kern w:val="0"/>
      <w:sz w:val="24"/>
      <w:szCs w:val="24"/>
      <w:lang w:val="es-ES_tradnl"/>
    </w:rPr>
  </w:style>
  <w:style w:type="paragraph" w:customStyle="1" w:styleId="Sinespaciado2">
    <w:name w:val="Sin espaciado2"/>
    <w:uiPriority w:val="99"/>
    <w:rsid w:val="002C77D3"/>
    <w:rPr>
      <w:rFonts w:cs="Calibri"/>
      <w:sz w:val="22"/>
      <w:szCs w:val="22"/>
      <w:lang w:eastAsia="en-US"/>
    </w:rPr>
  </w:style>
  <w:style w:type="paragraph" w:customStyle="1" w:styleId="Car1">
    <w:name w:val="Car1"/>
    <w:basedOn w:val="Normal"/>
    <w:uiPriority w:val="99"/>
    <w:rsid w:val="002C77D3"/>
    <w:pPr>
      <w:widowControl/>
      <w:overflowPunct/>
      <w:autoSpaceDE/>
      <w:autoSpaceDN/>
      <w:adjustRightInd/>
      <w:spacing w:after="160" w:line="240" w:lineRule="exact"/>
    </w:pPr>
    <w:rPr>
      <w:rFonts w:ascii="Verdana" w:eastAsia="Calibri" w:hAnsi="Verdana" w:cs="Verdana"/>
      <w:kern w:val="0"/>
      <w:lang w:val="es-ES" w:eastAsia="en-US"/>
    </w:rPr>
  </w:style>
  <w:style w:type="paragraph" w:customStyle="1" w:styleId="maritza30">
    <w:name w:val="maritza3"/>
    <w:basedOn w:val="Normal"/>
    <w:uiPriority w:val="99"/>
    <w:rsid w:val="002C77D3"/>
    <w:pPr>
      <w:widowControl/>
      <w:overflowPunct/>
      <w:autoSpaceDE/>
      <w:autoSpaceDN/>
      <w:adjustRightInd/>
      <w:spacing w:line="360" w:lineRule="atLeast"/>
      <w:jc w:val="both"/>
    </w:pPr>
    <w:rPr>
      <w:rFonts w:ascii="Book Antiqua" w:eastAsia="Calibri" w:hAnsi="Book Antiqua" w:cs="Book Antiqua"/>
      <w:spacing w:val="-2"/>
      <w:kern w:val="0"/>
      <w:sz w:val="28"/>
      <w:szCs w:val="28"/>
      <w:lang w:eastAsia="es-CO"/>
    </w:rPr>
  </w:style>
  <w:style w:type="paragraph" w:customStyle="1" w:styleId="Car2">
    <w:name w:val="Car2"/>
    <w:basedOn w:val="Normal"/>
    <w:uiPriority w:val="99"/>
    <w:rsid w:val="002C77D3"/>
    <w:pPr>
      <w:widowControl/>
      <w:overflowPunct/>
      <w:autoSpaceDE/>
      <w:autoSpaceDN/>
      <w:adjustRightInd/>
      <w:spacing w:after="160" w:line="240" w:lineRule="exact"/>
    </w:pPr>
    <w:rPr>
      <w:rFonts w:ascii="Verdana" w:eastAsia="Calibri" w:hAnsi="Verdana" w:cs="Verdana"/>
      <w:kern w:val="0"/>
      <w:lang w:val="es-ES" w:eastAsia="en-US"/>
    </w:rPr>
  </w:style>
  <w:style w:type="paragraph" w:customStyle="1" w:styleId="textos1">
    <w:name w:val="textos1"/>
    <w:uiPriority w:val="99"/>
    <w:rsid w:val="002C77D3"/>
    <w:pPr>
      <w:widowControl w:val="0"/>
      <w:suppressAutoHyphens/>
      <w:ind w:firstLine="283"/>
      <w:jc w:val="both"/>
    </w:pPr>
    <w:rPr>
      <w:rFonts w:ascii="Arial Narrow" w:hAnsi="Arial Narrow" w:cs="Arial Narrow"/>
      <w:sz w:val="24"/>
      <w:szCs w:val="24"/>
      <w:lang w:val="es-ES_tradnl"/>
    </w:rPr>
  </w:style>
  <w:style w:type="paragraph" w:customStyle="1" w:styleId="CarCarCarCarCarCarCarCarCarCar2">
    <w:name w:val="Car Car Car Car Car Car Car Car Car Car2"/>
    <w:basedOn w:val="Normal"/>
    <w:uiPriority w:val="99"/>
    <w:rsid w:val="002C77D3"/>
    <w:pPr>
      <w:overflowPunct/>
      <w:autoSpaceDE/>
      <w:autoSpaceDN/>
      <w:spacing w:after="160" w:line="240" w:lineRule="exact"/>
      <w:jc w:val="both"/>
    </w:pPr>
    <w:rPr>
      <w:rFonts w:ascii="Verdana" w:eastAsia="Calibri" w:hAnsi="Verdana" w:cs="Verdana"/>
      <w:kern w:val="0"/>
      <w:lang w:val="en-US" w:eastAsia="en-US"/>
    </w:rPr>
  </w:style>
  <w:style w:type="paragraph" w:customStyle="1" w:styleId="CarCarCarCarCarCarCarCarCarCarCarCarCarCarCarCarCarCarCar1">
    <w:name w:val="Car Car Car Car Car Car Car Car Car Car Car Car Car Car Car Car Car Car Car1"/>
    <w:basedOn w:val="Normal"/>
    <w:uiPriority w:val="99"/>
    <w:rsid w:val="002C77D3"/>
    <w:pPr>
      <w:widowControl/>
      <w:overflowPunct/>
      <w:autoSpaceDE/>
      <w:autoSpaceDN/>
      <w:adjustRightInd/>
      <w:spacing w:after="160" w:line="240" w:lineRule="exact"/>
    </w:pPr>
    <w:rPr>
      <w:rFonts w:ascii="Verdana" w:eastAsia="Calibri" w:hAnsi="Verdana" w:cs="Verdana"/>
      <w:kern w:val="0"/>
      <w:lang w:val="en-US" w:eastAsia="en-US"/>
    </w:rPr>
  </w:style>
  <w:style w:type="paragraph" w:customStyle="1" w:styleId="CarCarCarCarCarCarCarCarCarCarCarCar1Car1">
    <w:name w:val="Car Car Car Car Car Car Car Car Car Car Car Car1 Car1"/>
    <w:basedOn w:val="Normal"/>
    <w:uiPriority w:val="99"/>
    <w:rsid w:val="002C77D3"/>
    <w:pPr>
      <w:overflowPunct/>
      <w:autoSpaceDE/>
      <w:autoSpaceDN/>
      <w:spacing w:after="160" w:line="240" w:lineRule="exact"/>
      <w:jc w:val="both"/>
    </w:pPr>
    <w:rPr>
      <w:rFonts w:ascii="Verdana" w:eastAsia="Calibri" w:hAnsi="Verdana" w:cs="Verdana"/>
      <w:kern w:val="0"/>
      <w:lang w:val="en-US" w:eastAsia="en-US"/>
    </w:rPr>
  </w:style>
  <w:style w:type="paragraph" w:customStyle="1" w:styleId="CarCarCarCarCarCarCarCarCarCar11">
    <w:name w:val="Car Car Car Car Car Car Car Car Car Car11"/>
    <w:basedOn w:val="Normal"/>
    <w:uiPriority w:val="99"/>
    <w:rsid w:val="002C77D3"/>
    <w:pPr>
      <w:overflowPunct/>
      <w:autoSpaceDE/>
      <w:autoSpaceDN/>
      <w:spacing w:after="160" w:line="240" w:lineRule="exact"/>
      <w:jc w:val="both"/>
    </w:pPr>
    <w:rPr>
      <w:rFonts w:ascii="Verdana" w:eastAsia="Calibri" w:hAnsi="Verdana" w:cs="Verdana"/>
      <w:kern w:val="0"/>
      <w:lang w:val="en-US" w:eastAsia="en-US"/>
    </w:rPr>
  </w:style>
  <w:style w:type="paragraph" w:customStyle="1" w:styleId="CarCarCarCarCarCarCar1">
    <w:name w:val="Car Car Car Car Car Car Car1"/>
    <w:basedOn w:val="Normal"/>
    <w:uiPriority w:val="99"/>
    <w:rsid w:val="002C77D3"/>
    <w:pPr>
      <w:widowControl/>
      <w:overflowPunct/>
      <w:autoSpaceDE/>
      <w:autoSpaceDN/>
      <w:adjustRightInd/>
      <w:spacing w:after="160" w:line="240" w:lineRule="exact"/>
    </w:pPr>
    <w:rPr>
      <w:rFonts w:ascii="Verdana" w:eastAsia="Calibri" w:hAnsi="Verdana" w:cs="Verdana"/>
      <w:kern w:val="0"/>
      <w:lang w:val="en-US" w:eastAsia="en-US"/>
    </w:rPr>
  </w:style>
  <w:style w:type="paragraph" w:customStyle="1" w:styleId="CarCarCarCarCarCarCarCarCarCarCarCarCarCarCarCarCarCarCarCarCarCarCar1">
    <w:name w:val="Car Car Car Car Car Car Car Car Car Car Car Car Car Car Car Car Car Car Car Car Car Car Car1"/>
    <w:basedOn w:val="Normal"/>
    <w:uiPriority w:val="99"/>
    <w:rsid w:val="002C77D3"/>
    <w:pPr>
      <w:widowControl/>
      <w:overflowPunct/>
      <w:autoSpaceDE/>
      <w:autoSpaceDN/>
      <w:adjustRightInd/>
      <w:spacing w:after="160" w:line="240" w:lineRule="exact"/>
    </w:pPr>
    <w:rPr>
      <w:rFonts w:ascii="Verdana" w:eastAsia="Calibri" w:hAnsi="Verdana" w:cs="Verdana"/>
      <w:kern w:val="0"/>
      <w:lang w:val="en-US" w:eastAsia="en-US"/>
    </w:rPr>
  </w:style>
  <w:style w:type="paragraph" w:customStyle="1" w:styleId="CarCarCarCarCarCarCarCarCarCarCarCar1CarCarCarCarCarCarCarCarCarCar1">
    <w:name w:val="Car Car Car Car Car Car Car Car Car Car Car Car1 Car Car Car Car Car Car Car Car Car Car1"/>
    <w:basedOn w:val="Normal"/>
    <w:uiPriority w:val="99"/>
    <w:rsid w:val="002C77D3"/>
    <w:pPr>
      <w:widowControl/>
      <w:overflowPunct/>
      <w:autoSpaceDE/>
      <w:autoSpaceDN/>
      <w:adjustRightInd/>
      <w:spacing w:after="160" w:line="240" w:lineRule="exact"/>
    </w:pPr>
    <w:rPr>
      <w:rFonts w:ascii="Verdana" w:eastAsia="Calibri" w:hAnsi="Verdana" w:cs="Verdana"/>
      <w:kern w:val="0"/>
      <w:lang w:val="en-US" w:eastAsia="en-US"/>
    </w:rPr>
  </w:style>
  <w:style w:type="paragraph" w:customStyle="1" w:styleId="CarCarCarCarCarCarCarCarCarCarCarCar1">
    <w:name w:val="Car Car Car Car Car Car Car Car Car Car Car Car1"/>
    <w:basedOn w:val="Normal"/>
    <w:uiPriority w:val="99"/>
    <w:rsid w:val="002C77D3"/>
    <w:pPr>
      <w:widowControl/>
      <w:overflowPunct/>
      <w:autoSpaceDE/>
      <w:autoSpaceDN/>
      <w:adjustRightInd/>
      <w:spacing w:after="160" w:line="240" w:lineRule="exact"/>
    </w:pPr>
    <w:rPr>
      <w:rFonts w:ascii="Verdana" w:eastAsia="Calibri" w:hAnsi="Verdana" w:cs="Verdana"/>
      <w:kern w:val="0"/>
      <w:lang w:val="en-US" w:eastAsia="en-US"/>
    </w:rPr>
  </w:style>
  <w:style w:type="paragraph" w:customStyle="1" w:styleId="CarCar11">
    <w:name w:val="Car Car11"/>
    <w:basedOn w:val="Normal"/>
    <w:uiPriority w:val="99"/>
    <w:rsid w:val="002C77D3"/>
    <w:pPr>
      <w:widowControl/>
      <w:overflowPunct/>
      <w:autoSpaceDE/>
      <w:autoSpaceDN/>
      <w:adjustRightInd/>
      <w:spacing w:after="160" w:line="240" w:lineRule="exact"/>
    </w:pPr>
    <w:rPr>
      <w:rFonts w:ascii="Verdana" w:eastAsia="Calibri" w:hAnsi="Verdana" w:cs="Verdana"/>
      <w:kern w:val="0"/>
      <w:lang w:val="en-US" w:eastAsia="en-US"/>
    </w:rPr>
  </w:style>
  <w:style w:type="paragraph" w:customStyle="1" w:styleId="CarCarCarCarCarCarCarCarCar1">
    <w:name w:val="Car Car Car Car Car Car Car Car Car1"/>
    <w:basedOn w:val="Normal"/>
    <w:uiPriority w:val="99"/>
    <w:rsid w:val="002C77D3"/>
    <w:pPr>
      <w:widowControl/>
      <w:overflowPunct/>
      <w:autoSpaceDE/>
      <w:autoSpaceDN/>
      <w:adjustRightInd/>
      <w:spacing w:after="160" w:line="240" w:lineRule="exact"/>
    </w:pPr>
    <w:rPr>
      <w:rFonts w:ascii="Verdana" w:eastAsia="Calibri" w:hAnsi="Verdana" w:cs="Verdana"/>
      <w:kern w:val="0"/>
      <w:lang w:val="en-US" w:eastAsia="en-US"/>
    </w:rPr>
  </w:style>
  <w:style w:type="paragraph" w:customStyle="1" w:styleId="CarCarCarCarCarCarCarCarCarCarCarCar1CarCarCarCarCarCarCar1">
    <w:name w:val="Car Car Car Car Car Car Car Car Car Car Car Car1 Car Car Car Car Car Car Car1"/>
    <w:basedOn w:val="Normal"/>
    <w:uiPriority w:val="99"/>
    <w:rsid w:val="002C77D3"/>
    <w:pPr>
      <w:widowControl/>
      <w:overflowPunct/>
      <w:autoSpaceDE/>
      <w:autoSpaceDN/>
      <w:adjustRightInd/>
      <w:spacing w:after="160" w:line="240" w:lineRule="exact"/>
    </w:pPr>
    <w:rPr>
      <w:rFonts w:ascii="Verdana" w:eastAsia="Calibri" w:hAnsi="Verdana" w:cs="Verdana"/>
      <w:kern w:val="0"/>
      <w:lang w:val="en-US" w:eastAsia="en-US"/>
    </w:rPr>
  </w:style>
  <w:style w:type="paragraph" w:customStyle="1" w:styleId="Car3">
    <w:name w:val="Car3"/>
    <w:basedOn w:val="Normal"/>
    <w:uiPriority w:val="99"/>
    <w:rsid w:val="002C77D3"/>
    <w:pPr>
      <w:widowControl/>
      <w:overflowPunct/>
      <w:autoSpaceDE/>
      <w:autoSpaceDN/>
      <w:adjustRightInd/>
      <w:spacing w:after="160" w:line="240" w:lineRule="exact"/>
    </w:pPr>
    <w:rPr>
      <w:rFonts w:ascii="Verdana" w:eastAsia="Calibri" w:hAnsi="Verdana" w:cs="Verdana"/>
      <w:kern w:val="0"/>
      <w:lang w:val="es-ES" w:eastAsia="en-US"/>
    </w:rPr>
  </w:style>
  <w:style w:type="paragraph" w:customStyle="1" w:styleId="Direccin">
    <w:name w:val="Dirección"/>
    <w:basedOn w:val="Normal"/>
    <w:uiPriority w:val="99"/>
    <w:rsid w:val="002C77D3"/>
    <w:pPr>
      <w:widowControl/>
      <w:overflowPunct/>
      <w:autoSpaceDE/>
      <w:autoSpaceDN/>
      <w:adjustRightInd/>
    </w:pPr>
    <w:rPr>
      <w:rFonts w:ascii="Verdana" w:eastAsia="Calibri" w:hAnsi="Verdana" w:cs="Verdana"/>
      <w:kern w:val="0"/>
      <w:sz w:val="24"/>
      <w:szCs w:val="24"/>
      <w:lang w:val="es-ES_tradnl" w:eastAsia="en-US"/>
    </w:rPr>
  </w:style>
  <w:style w:type="paragraph" w:customStyle="1" w:styleId="Car4">
    <w:name w:val="Car4"/>
    <w:basedOn w:val="Normal"/>
    <w:uiPriority w:val="99"/>
    <w:rsid w:val="002C77D3"/>
    <w:pPr>
      <w:widowControl/>
      <w:overflowPunct/>
      <w:autoSpaceDE/>
      <w:autoSpaceDN/>
      <w:adjustRightInd/>
      <w:spacing w:after="160" w:line="240" w:lineRule="exact"/>
    </w:pPr>
    <w:rPr>
      <w:rFonts w:ascii="Verdana" w:eastAsia="Calibri" w:hAnsi="Verdana" w:cs="Verdana"/>
      <w:kern w:val="0"/>
      <w:lang w:val="es-ES" w:eastAsia="en-US"/>
    </w:rPr>
  </w:style>
  <w:style w:type="paragraph" w:customStyle="1" w:styleId="Sinespaciado3">
    <w:name w:val="Sin espaciado3"/>
    <w:uiPriority w:val="99"/>
    <w:rsid w:val="002C77D3"/>
    <w:rPr>
      <w:rFonts w:cs="Calibri"/>
      <w:sz w:val="22"/>
      <w:szCs w:val="22"/>
      <w:lang w:eastAsia="en-US"/>
    </w:rPr>
  </w:style>
  <w:style w:type="character" w:customStyle="1" w:styleId="WW8Num3z0">
    <w:name w:val="WW8Num3z0"/>
    <w:rsid w:val="002C77D3"/>
    <w:rPr>
      <w:rFonts w:ascii="Wingdings" w:hAnsi="Wingdings"/>
    </w:rPr>
  </w:style>
  <w:style w:type="character" w:customStyle="1" w:styleId="WW8Num3z1">
    <w:name w:val="WW8Num3z1"/>
    <w:rsid w:val="002C77D3"/>
    <w:rPr>
      <w:rFonts w:ascii="Courier New" w:hAnsi="Courier New"/>
    </w:rPr>
  </w:style>
  <w:style w:type="character" w:customStyle="1" w:styleId="WW8Num3z2">
    <w:name w:val="WW8Num3z2"/>
    <w:rsid w:val="002C77D3"/>
    <w:rPr>
      <w:rFonts w:ascii="Wingdings" w:hAnsi="Wingdings"/>
    </w:rPr>
  </w:style>
  <w:style w:type="character" w:customStyle="1" w:styleId="WW8Num19z1">
    <w:name w:val="WW8Num19z1"/>
    <w:rsid w:val="002C77D3"/>
    <w:rPr>
      <w:rFonts w:ascii="Courier New" w:hAnsi="Courier New"/>
      <w:sz w:val="24"/>
      <w:lang w:val="es-ES_tradnl" w:eastAsia="x-none"/>
    </w:rPr>
  </w:style>
  <w:style w:type="character" w:customStyle="1" w:styleId="WW8Num19z2">
    <w:name w:val="WW8Num19z2"/>
    <w:rsid w:val="002C77D3"/>
    <w:rPr>
      <w:rFonts w:ascii="Wingdings" w:hAnsi="Wingdings"/>
      <w:sz w:val="24"/>
      <w:lang w:val="es-ES_tradnl" w:eastAsia="x-none"/>
    </w:rPr>
  </w:style>
  <w:style w:type="character" w:customStyle="1" w:styleId="WW8Num20z1">
    <w:name w:val="WW8Num20z1"/>
    <w:rsid w:val="002C77D3"/>
    <w:rPr>
      <w:rFonts w:ascii="Courier New" w:hAnsi="Courier New"/>
    </w:rPr>
  </w:style>
  <w:style w:type="character" w:customStyle="1" w:styleId="WW8Num20z2">
    <w:name w:val="WW8Num20z2"/>
    <w:rsid w:val="002C77D3"/>
    <w:rPr>
      <w:rFonts w:ascii="Wingdings" w:hAnsi="Wingdings"/>
    </w:rPr>
  </w:style>
  <w:style w:type="character" w:customStyle="1" w:styleId="WW8Num21z1">
    <w:name w:val="WW8Num21z1"/>
    <w:rsid w:val="002C77D3"/>
    <w:rPr>
      <w:rFonts w:ascii="Courier New" w:hAnsi="Courier New"/>
    </w:rPr>
  </w:style>
  <w:style w:type="character" w:customStyle="1" w:styleId="WW8Num22z2">
    <w:name w:val="WW8Num22z2"/>
    <w:rsid w:val="002C77D3"/>
    <w:rPr>
      <w:rFonts w:ascii="Wingdings" w:hAnsi="Wingdings"/>
      <w:color w:val="auto"/>
      <w:sz w:val="24"/>
      <w:lang w:val="es-ES_tradnl" w:eastAsia="x-none"/>
    </w:rPr>
  </w:style>
  <w:style w:type="character" w:customStyle="1" w:styleId="WW8Num23z2">
    <w:name w:val="WW8Num23z2"/>
    <w:rsid w:val="002C77D3"/>
    <w:rPr>
      <w:rFonts w:ascii="Wingdings" w:hAnsi="Wingdings"/>
    </w:rPr>
  </w:style>
  <w:style w:type="character" w:customStyle="1" w:styleId="WW8Num24z2">
    <w:name w:val="WW8Num24z2"/>
    <w:rsid w:val="002C77D3"/>
    <w:rPr>
      <w:rFonts w:ascii="Wingdings" w:hAnsi="Wingdings"/>
      <w:color w:val="auto"/>
      <w:sz w:val="24"/>
      <w:lang w:val="es-ES_tradnl" w:eastAsia="x-none"/>
    </w:rPr>
  </w:style>
  <w:style w:type="character" w:customStyle="1" w:styleId="WW8Num25z2">
    <w:name w:val="WW8Num25z2"/>
    <w:rsid w:val="002C77D3"/>
    <w:rPr>
      <w:rFonts w:ascii="Wingdings" w:hAnsi="Wingdings"/>
      <w:color w:val="auto"/>
      <w:sz w:val="24"/>
      <w:lang w:val="es-ES_tradnl" w:eastAsia="x-none"/>
    </w:rPr>
  </w:style>
  <w:style w:type="character" w:customStyle="1" w:styleId="WW8Num27z0">
    <w:name w:val="WW8Num27z0"/>
    <w:rsid w:val="002C77D3"/>
    <w:rPr>
      <w:rFonts w:ascii="Symbol" w:hAnsi="Symbol"/>
      <w:color w:val="auto"/>
      <w:sz w:val="24"/>
      <w:lang w:val="es-ES_tradnl" w:eastAsia="x-none"/>
    </w:rPr>
  </w:style>
  <w:style w:type="character" w:customStyle="1" w:styleId="WW8Num31z0">
    <w:name w:val="WW8Num31z0"/>
    <w:rsid w:val="002C77D3"/>
    <w:rPr>
      <w:rFonts w:ascii="Symbol" w:hAnsi="Symbol"/>
      <w:b/>
      <w:color w:val="auto"/>
      <w:sz w:val="24"/>
      <w:lang w:val="es-ES_tradnl" w:eastAsia="x-none"/>
    </w:rPr>
  </w:style>
  <w:style w:type="character" w:customStyle="1" w:styleId="WW8Num3z3">
    <w:name w:val="WW8Num3z3"/>
    <w:rsid w:val="002C77D3"/>
    <w:rPr>
      <w:rFonts w:ascii="Symbol" w:hAnsi="Symbol"/>
    </w:rPr>
  </w:style>
  <w:style w:type="character" w:customStyle="1" w:styleId="WW8Num26z1">
    <w:name w:val="WW8Num26z1"/>
    <w:rsid w:val="002C77D3"/>
    <w:rPr>
      <w:rFonts w:ascii="Courier New" w:hAnsi="Courier New"/>
      <w:color w:val="auto"/>
      <w:sz w:val="24"/>
      <w:lang w:val="es-ES_tradnl" w:eastAsia="x-none"/>
    </w:rPr>
  </w:style>
  <w:style w:type="character" w:customStyle="1" w:styleId="WW8Num26z2">
    <w:name w:val="WW8Num26z2"/>
    <w:rsid w:val="002C77D3"/>
    <w:rPr>
      <w:rFonts w:ascii="Wingdings" w:hAnsi="Wingdings"/>
      <w:color w:val="auto"/>
      <w:sz w:val="24"/>
      <w:lang w:val="es-ES_tradnl" w:eastAsia="x-none"/>
    </w:rPr>
  </w:style>
  <w:style w:type="character" w:customStyle="1" w:styleId="WW8Num27z1">
    <w:name w:val="WW8Num27z1"/>
    <w:rsid w:val="002C77D3"/>
    <w:rPr>
      <w:rFonts w:ascii="Courier New" w:hAnsi="Courier New"/>
      <w:color w:val="auto"/>
      <w:sz w:val="24"/>
      <w:lang w:val="es-ES_tradnl" w:eastAsia="x-none"/>
    </w:rPr>
  </w:style>
  <w:style w:type="character" w:customStyle="1" w:styleId="WW8Num27z2">
    <w:name w:val="WW8Num27z2"/>
    <w:rsid w:val="002C77D3"/>
    <w:rPr>
      <w:rFonts w:ascii="Wingdings" w:hAnsi="Wingdings"/>
      <w:color w:val="auto"/>
      <w:sz w:val="24"/>
      <w:lang w:val="es-ES_tradnl" w:eastAsia="x-none"/>
    </w:rPr>
  </w:style>
  <w:style w:type="character" w:customStyle="1" w:styleId="WW8Num31z1">
    <w:name w:val="WW8Num31z1"/>
    <w:rsid w:val="002C77D3"/>
    <w:rPr>
      <w:rFonts w:ascii="Courier New" w:hAnsi="Courier New"/>
    </w:rPr>
  </w:style>
  <w:style w:type="character" w:customStyle="1" w:styleId="WW8Num31z2">
    <w:name w:val="WW8Num31z2"/>
    <w:rsid w:val="002C77D3"/>
    <w:rPr>
      <w:rFonts w:ascii="Wingdings" w:hAnsi="Wingdings"/>
    </w:rPr>
  </w:style>
  <w:style w:type="character" w:customStyle="1" w:styleId="WW8Num34z3">
    <w:name w:val="WW8Num34z3"/>
    <w:rsid w:val="002C77D3"/>
    <w:rPr>
      <w:rFonts w:ascii="Symbol" w:hAnsi="Symbol"/>
    </w:rPr>
  </w:style>
  <w:style w:type="character" w:customStyle="1" w:styleId="WW8Num35z0">
    <w:name w:val="WW8Num35z0"/>
    <w:rsid w:val="002C77D3"/>
    <w:rPr>
      <w:rFonts w:ascii="Wingdings" w:hAnsi="Wingdings"/>
    </w:rPr>
  </w:style>
  <w:style w:type="character" w:customStyle="1" w:styleId="WW8Num35z1">
    <w:name w:val="WW8Num35z1"/>
    <w:rsid w:val="002C77D3"/>
    <w:rPr>
      <w:rFonts w:ascii="Courier New" w:hAnsi="Courier New"/>
    </w:rPr>
  </w:style>
  <w:style w:type="character" w:customStyle="1" w:styleId="WW8Num35z3">
    <w:name w:val="WW8Num35z3"/>
    <w:rsid w:val="002C77D3"/>
    <w:rPr>
      <w:rFonts w:ascii="Symbol" w:hAnsi="Symbol"/>
    </w:rPr>
  </w:style>
  <w:style w:type="character" w:customStyle="1" w:styleId="WW8Num37z0">
    <w:name w:val="WW8Num37z0"/>
    <w:rsid w:val="002C77D3"/>
    <w:rPr>
      <w:rFonts w:ascii="Wingdings" w:hAnsi="Wingdings"/>
    </w:rPr>
  </w:style>
  <w:style w:type="character" w:customStyle="1" w:styleId="WW8Num37z1">
    <w:name w:val="WW8Num37z1"/>
    <w:rsid w:val="002C77D3"/>
    <w:rPr>
      <w:rFonts w:ascii="Courier New" w:hAnsi="Courier New"/>
    </w:rPr>
  </w:style>
  <w:style w:type="character" w:customStyle="1" w:styleId="WW8Num37z3">
    <w:name w:val="WW8Num37z3"/>
    <w:rsid w:val="002C77D3"/>
    <w:rPr>
      <w:rFonts w:ascii="Symbol" w:hAnsi="Symbol"/>
    </w:rPr>
  </w:style>
  <w:style w:type="character" w:customStyle="1" w:styleId="WW8Num38z0">
    <w:name w:val="WW8Num38z0"/>
    <w:rsid w:val="002C77D3"/>
    <w:rPr>
      <w:rFonts w:ascii="Wingdings" w:hAnsi="Wingdings"/>
    </w:rPr>
  </w:style>
  <w:style w:type="character" w:customStyle="1" w:styleId="WW8Num38z1">
    <w:name w:val="WW8Num38z1"/>
    <w:rsid w:val="002C77D3"/>
    <w:rPr>
      <w:rFonts w:ascii="Courier New" w:hAnsi="Courier New"/>
    </w:rPr>
  </w:style>
  <w:style w:type="character" w:customStyle="1" w:styleId="WW8Num38z3">
    <w:name w:val="WW8Num38z3"/>
    <w:rsid w:val="002C77D3"/>
    <w:rPr>
      <w:rFonts w:ascii="Symbol" w:hAnsi="Symbol"/>
    </w:rPr>
  </w:style>
  <w:style w:type="character" w:customStyle="1" w:styleId="WW8Num7z4">
    <w:name w:val="WW8Num7z4"/>
    <w:rsid w:val="002C77D3"/>
    <w:rPr>
      <w:rFonts w:ascii="Courier New" w:hAnsi="Courier New"/>
    </w:rPr>
  </w:style>
  <w:style w:type="character" w:customStyle="1" w:styleId="WW8Num1z2">
    <w:name w:val="WW8Num1z2"/>
    <w:rsid w:val="002C77D3"/>
    <w:rPr>
      <w:rFonts w:ascii="Wingdings" w:hAnsi="Wingdings"/>
      <w:color w:val="auto"/>
      <w:sz w:val="24"/>
      <w:lang w:val="es-ES_tradnl" w:eastAsia="x-none"/>
    </w:rPr>
  </w:style>
  <w:style w:type="character" w:customStyle="1" w:styleId="WW8Num20z3">
    <w:name w:val="WW8Num20z3"/>
    <w:rsid w:val="002C77D3"/>
    <w:rPr>
      <w:rFonts w:ascii="Symbol" w:hAnsi="Symbol"/>
    </w:rPr>
  </w:style>
  <w:style w:type="character" w:customStyle="1" w:styleId="WW8Num9z3">
    <w:name w:val="WW8Num9z3"/>
    <w:rsid w:val="002C77D3"/>
    <w:rPr>
      <w:rFonts w:ascii="Symbol" w:hAnsi="Symbol"/>
      <w:color w:val="auto"/>
      <w:sz w:val="24"/>
      <w:lang w:val="es-ES_tradnl" w:eastAsia="x-none"/>
    </w:rPr>
  </w:style>
  <w:style w:type="character" w:customStyle="1" w:styleId="Carcterdenumeracin">
    <w:name w:val="Carácter de numeración"/>
    <w:rsid w:val="002C77D3"/>
  </w:style>
  <w:style w:type="character" w:customStyle="1" w:styleId="Vietas">
    <w:name w:val="Viñetas"/>
    <w:rsid w:val="002C77D3"/>
    <w:rPr>
      <w:rFonts w:ascii="StarSymbol" w:eastAsia="StarSymbol"/>
      <w:sz w:val="18"/>
    </w:rPr>
  </w:style>
  <w:style w:type="character" w:customStyle="1" w:styleId="CarCar91">
    <w:name w:val="Car Car91"/>
    <w:locked/>
    <w:rsid w:val="002C77D3"/>
    <w:rPr>
      <w:rFonts w:ascii="Cambria" w:hAnsi="Cambria"/>
      <w:b/>
      <w:kern w:val="28"/>
      <w:sz w:val="32"/>
      <w:lang w:val="es-CO" w:eastAsia="es-CO"/>
    </w:rPr>
  </w:style>
  <w:style w:type="paragraph" w:customStyle="1" w:styleId="BodyText24">
    <w:name w:val="Body Text 24"/>
    <w:basedOn w:val="Normal"/>
    <w:uiPriority w:val="99"/>
    <w:rsid w:val="002C77D3"/>
    <w:pPr>
      <w:widowControl/>
      <w:jc w:val="both"/>
      <w:textAlignment w:val="baseline"/>
    </w:pPr>
    <w:rPr>
      <w:kern w:val="0"/>
      <w:sz w:val="24"/>
    </w:rPr>
  </w:style>
  <w:style w:type="paragraph" w:customStyle="1" w:styleId="ecxmsonormal">
    <w:name w:val="ecxmsonormal"/>
    <w:basedOn w:val="Normal"/>
    <w:uiPriority w:val="99"/>
    <w:rsid w:val="002C77D3"/>
    <w:pPr>
      <w:widowControl/>
      <w:overflowPunct/>
      <w:autoSpaceDE/>
      <w:autoSpaceDN/>
      <w:adjustRightInd/>
      <w:spacing w:after="324"/>
    </w:pPr>
    <w:rPr>
      <w:kern w:val="0"/>
      <w:sz w:val="24"/>
      <w:szCs w:val="24"/>
      <w:lang w:eastAsia="es-CO"/>
    </w:rPr>
  </w:style>
  <w:style w:type="paragraph" w:customStyle="1" w:styleId="Sinespaciado4">
    <w:name w:val="Sin espaciado4"/>
    <w:link w:val="NoSpacingChar1"/>
    <w:rsid w:val="002C77D3"/>
    <w:pPr>
      <w:spacing w:after="200" w:line="276" w:lineRule="auto"/>
    </w:pPr>
    <w:rPr>
      <w:sz w:val="22"/>
      <w:szCs w:val="22"/>
      <w:lang w:eastAsia="en-US"/>
    </w:rPr>
  </w:style>
  <w:style w:type="character" w:customStyle="1" w:styleId="NoSpacingChar1">
    <w:name w:val="No Spacing Char1"/>
    <w:link w:val="Sinespaciado4"/>
    <w:locked/>
    <w:rsid w:val="002C77D3"/>
    <w:rPr>
      <w:sz w:val="22"/>
      <w:szCs w:val="22"/>
      <w:lang w:val="es-ES" w:eastAsia="en-US" w:bidi="ar-SA"/>
    </w:rPr>
  </w:style>
  <w:style w:type="paragraph" w:customStyle="1" w:styleId="TtulodeTDC2">
    <w:name w:val="Título de TDC2"/>
    <w:basedOn w:val="Ttulo1"/>
    <w:next w:val="Normal"/>
    <w:rsid w:val="002C77D3"/>
    <w:pPr>
      <w:keepLines/>
      <w:numPr>
        <w:numId w:val="0"/>
      </w:numPr>
      <w:spacing w:before="480" w:after="0" w:line="276" w:lineRule="auto"/>
      <w:outlineLvl w:val="9"/>
    </w:pPr>
    <w:rPr>
      <w:rFonts w:ascii="Cambria" w:hAnsi="Cambria" w:cs="Cambria"/>
      <w:color w:val="365F91"/>
      <w:kern w:val="0"/>
      <w:lang w:val="es-ES" w:eastAsia="en-US"/>
    </w:rPr>
  </w:style>
  <w:style w:type="paragraph" w:customStyle="1" w:styleId="Encabezadodetabla">
    <w:name w:val="Encabezado de tabla"/>
    <w:basedOn w:val="Normal"/>
    <w:rsid w:val="002C77D3"/>
    <w:pPr>
      <w:widowControl/>
      <w:overflowPunct/>
      <w:autoSpaceDE/>
      <w:autoSpaceDN/>
      <w:adjustRightInd/>
      <w:spacing w:before="60"/>
      <w:jc w:val="center"/>
    </w:pPr>
    <w:rPr>
      <w:rFonts w:ascii="Arial Black" w:eastAsia="Calibri" w:hAnsi="Arial Black" w:cs="Arial Black"/>
      <w:spacing w:val="-5"/>
      <w:kern w:val="0"/>
      <w:sz w:val="16"/>
      <w:szCs w:val="16"/>
      <w:lang w:val="es-ES"/>
    </w:rPr>
  </w:style>
  <w:style w:type="character" w:customStyle="1" w:styleId="Textodelmarcadordeposicin1">
    <w:name w:val="Texto del marcador de posición1"/>
    <w:semiHidden/>
    <w:rsid w:val="002C77D3"/>
    <w:rPr>
      <w:rFonts w:cs="Times New Roman"/>
      <w:color w:val="808080"/>
    </w:rPr>
  </w:style>
  <w:style w:type="paragraph" w:customStyle="1" w:styleId="Revisin1">
    <w:name w:val="Revisión1"/>
    <w:hidden/>
    <w:semiHidden/>
    <w:rsid w:val="002C77D3"/>
    <w:rPr>
      <w:rFonts w:ascii="Times New Roman" w:hAnsi="Times New Roman"/>
      <w:kern w:val="28"/>
      <w:lang w:val="es-CO"/>
    </w:rPr>
  </w:style>
  <w:style w:type="character" w:customStyle="1" w:styleId="CarCar12">
    <w:name w:val="Car Car12"/>
    <w:rsid w:val="002C77D3"/>
    <w:rPr>
      <w:rFonts w:ascii="Courier New" w:hAnsi="Courier New" w:cs="Courier New"/>
      <w:lang w:eastAsia="es-ES"/>
    </w:rPr>
  </w:style>
  <w:style w:type="paragraph" w:customStyle="1" w:styleId="CM57">
    <w:name w:val="CM57"/>
    <w:basedOn w:val="Default"/>
    <w:next w:val="Default"/>
    <w:uiPriority w:val="99"/>
    <w:rsid w:val="002C77D3"/>
    <w:rPr>
      <w:rFonts w:eastAsia="Calibri"/>
      <w:color w:val="auto"/>
      <w:lang w:val="es-ES" w:eastAsia="es-ES"/>
    </w:rPr>
  </w:style>
  <w:style w:type="numbering" w:customStyle="1" w:styleId="Sinlista1">
    <w:name w:val="Sin lista1"/>
    <w:next w:val="Sinlista"/>
    <w:uiPriority w:val="99"/>
    <w:semiHidden/>
    <w:unhideWhenUsed/>
    <w:rsid w:val="002C77D3"/>
  </w:style>
  <w:style w:type="character" w:customStyle="1" w:styleId="AsuntodelcomentarioCar1">
    <w:name w:val="Asunto del comentario Car1"/>
    <w:uiPriority w:val="99"/>
    <w:semiHidden/>
    <w:rsid w:val="002C77D3"/>
    <w:rPr>
      <w:rFonts w:ascii="Times New Roman" w:hAnsi="Times New Roman" w:cs="Times New Roman"/>
      <w:b/>
      <w:bCs/>
      <w:kern w:val="28"/>
      <w:sz w:val="20"/>
      <w:szCs w:val="20"/>
      <w:lang w:val="x-none" w:eastAsia="es-ES"/>
    </w:rPr>
  </w:style>
  <w:style w:type="table" w:customStyle="1" w:styleId="Tablaconcuadrcula1">
    <w:name w:val="Tabla con cuadrícula1"/>
    <w:basedOn w:val="Tablanormal"/>
    <w:next w:val="Tablaconcuadrcula"/>
    <w:uiPriority w:val="59"/>
    <w:rsid w:val="002C77D3"/>
    <w:pPr>
      <w:widowControl w:val="0"/>
      <w:overflowPunct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amulticolor-nfasis1Car">
    <w:name w:val="Lista multicolor - Énfasis 1 Car"/>
    <w:link w:val="Listavistosa-nfasis11"/>
    <w:uiPriority w:val="34"/>
    <w:locked/>
    <w:rsid w:val="00542407"/>
    <w:rPr>
      <w:rFonts w:ascii="Times New Roman" w:eastAsia="Times New Roman" w:hAnsi="Times New Roman"/>
      <w:sz w:val="24"/>
      <w:szCs w:val="24"/>
    </w:rPr>
  </w:style>
  <w:style w:type="character" w:customStyle="1" w:styleId="PrrafodelistaCar">
    <w:name w:val="Párrafo de lista Car"/>
    <w:aliases w:val="Segundo nivel de viñetas Car,Segundo nivel de vi–etas Car,Segundo nivel de vi_etas Car,P‡rrafo de lista1 Car,Fluvial1 Car,Bullets Car,VIÑETA Car,titulo 3 Car,Bullet List Car,FooterText Car,numbered Car,Paragraphe de liste1 Car"/>
    <w:link w:val="Prrafodelista0"/>
    <w:uiPriority w:val="34"/>
    <w:locked/>
    <w:rsid w:val="00B454F6"/>
    <w:rPr>
      <w:rFonts w:ascii="Times New Roman" w:eastAsia="Times New Roman" w:hAnsi="Times New Roman"/>
      <w:kern w:val="28"/>
      <w:lang w:eastAsia="es-ES"/>
    </w:rPr>
  </w:style>
  <w:style w:type="paragraph" w:customStyle="1" w:styleId="western">
    <w:name w:val="western"/>
    <w:basedOn w:val="Normal"/>
    <w:rsid w:val="008D4AA1"/>
    <w:pPr>
      <w:widowControl/>
      <w:overflowPunct/>
      <w:autoSpaceDE/>
      <w:autoSpaceDN/>
      <w:adjustRightInd/>
      <w:spacing w:before="100" w:beforeAutospacing="1" w:after="100" w:afterAutospacing="1"/>
    </w:pPr>
    <w:rPr>
      <w:kern w:val="0"/>
      <w:sz w:val="24"/>
      <w:szCs w:val="24"/>
      <w:lang w:eastAsia="es-CO"/>
    </w:rPr>
  </w:style>
  <w:style w:type="paragraph" w:customStyle="1" w:styleId="CarCarCarCarCarCarCarCarCarCarCarCarCar1">
    <w:name w:val="Car Car Car Car Car Car Car Car Car Car Car Car Car1"/>
    <w:basedOn w:val="Normal"/>
    <w:rsid w:val="00BF033F"/>
    <w:pPr>
      <w:widowControl/>
      <w:overflowPunct/>
      <w:autoSpaceDE/>
      <w:autoSpaceDN/>
      <w:adjustRightInd/>
      <w:spacing w:after="160" w:line="240" w:lineRule="exact"/>
    </w:pPr>
    <w:rPr>
      <w:rFonts w:ascii="Verdana" w:hAnsi="Verdana"/>
      <w:kern w:val="0"/>
      <w:szCs w:val="24"/>
      <w:lang w:val="en-US" w:eastAsia="en-US"/>
    </w:rPr>
  </w:style>
  <w:style w:type="paragraph" w:customStyle="1" w:styleId="CM7">
    <w:name w:val="CM7"/>
    <w:basedOn w:val="Default"/>
    <w:next w:val="Default"/>
    <w:uiPriority w:val="99"/>
    <w:rsid w:val="00BF033F"/>
    <w:pPr>
      <w:spacing w:line="273" w:lineRule="atLeast"/>
    </w:pPr>
    <w:rPr>
      <w:color w:val="auto"/>
    </w:rPr>
  </w:style>
  <w:style w:type="character" w:customStyle="1" w:styleId="Ttulo2Car1">
    <w:name w:val="Título 2 Car1"/>
    <w:aliases w:val="Heading 2 Char Car1,h2 Char1 Car1,2 Char1 Car1,Header 2 Char1 Car1,l2 Char1 Car1,Level 2 Head Char Car1,H2 Char Car1,heading 2 Char Car1,plain Char Car1,Char Char Car1,Tópico sub-título Char Car1,A Char Car1,Título 2a Char Car1,I2 Char Car"/>
    <w:uiPriority w:val="99"/>
    <w:semiHidden/>
    <w:rsid w:val="00BF033F"/>
    <w:rPr>
      <w:rFonts w:ascii="Cambria" w:eastAsia="Times New Roman" w:hAnsi="Cambria" w:cs="Times New Roman"/>
      <w:b/>
      <w:bCs/>
      <w:color w:val="4F81BD"/>
      <w:kern w:val="28"/>
      <w:sz w:val="26"/>
      <w:szCs w:val="26"/>
      <w:lang w:eastAsia="es-ES"/>
    </w:rPr>
  </w:style>
  <w:style w:type="paragraph" w:customStyle="1" w:styleId="BodyText32">
    <w:name w:val="Body Text 32"/>
    <w:basedOn w:val="Normal"/>
    <w:rsid w:val="000258F8"/>
    <w:pPr>
      <w:overflowPunct/>
      <w:autoSpaceDE/>
      <w:autoSpaceDN/>
      <w:adjustRightInd/>
      <w:jc w:val="both"/>
    </w:pPr>
    <w:rPr>
      <w:kern w:val="0"/>
      <w:sz w:val="24"/>
      <w:szCs w:val="24"/>
    </w:rPr>
  </w:style>
  <w:style w:type="paragraph" w:customStyle="1" w:styleId="Paragraph">
    <w:name w:val="Paragraph"/>
    <w:basedOn w:val="Sangradetextonormal"/>
    <w:uiPriority w:val="99"/>
    <w:rsid w:val="009201C0"/>
    <w:pPr>
      <w:widowControl/>
      <w:spacing w:before="120" w:after="120"/>
      <w:ind w:left="0"/>
      <w:outlineLvl w:val="1"/>
    </w:pPr>
    <w:rPr>
      <w:rFonts w:ascii="Times New Roman" w:hAnsi="Times New Roman"/>
      <w:lang w:val="en-US" w:eastAsia="en-US"/>
    </w:rPr>
  </w:style>
  <w:style w:type="paragraph" w:customStyle="1" w:styleId="CarCar2CarCarCar1CarCarCar">
    <w:name w:val="Car Car2 Car Car Car1 Car Car Car"/>
    <w:basedOn w:val="Normal"/>
    <w:rsid w:val="001E7655"/>
    <w:pPr>
      <w:widowControl/>
      <w:overflowPunct/>
      <w:autoSpaceDE/>
      <w:autoSpaceDN/>
      <w:adjustRightInd/>
      <w:spacing w:after="160" w:line="240" w:lineRule="exact"/>
    </w:pPr>
    <w:rPr>
      <w:rFonts w:ascii="Verdana" w:hAnsi="Verdana" w:cs="Verdana"/>
      <w:kern w:val="0"/>
      <w:lang w:val="en-US" w:eastAsia="en-US"/>
    </w:rPr>
  </w:style>
  <w:style w:type="paragraph" w:customStyle="1" w:styleId="Sangradetextonormal11">
    <w:name w:val="Sangría de texto normal11"/>
    <w:basedOn w:val="Normal"/>
    <w:link w:val="BodyTextIndentChar"/>
    <w:rsid w:val="001E7655"/>
    <w:pPr>
      <w:widowControl/>
      <w:overflowPunct/>
      <w:autoSpaceDE/>
      <w:autoSpaceDN/>
      <w:adjustRightInd/>
      <w:spacing w:after="120"/>
      <w:ind w:left="283"/>
    </w:pPr>
    <w:rPr>
      <w:rFonts w:eastAsia="Calibri"/>
      <w:kern w:val="0"/>
      <w:sz w:val="24"/>
      <w:szCs w:val="24"/>
      <w:lang w:val="x-none"/>
    </w:rPr>
  </w:style>
  <w:style w:type="paragraph" w:customStyle="1" w:styleId="BodyTextIndent31">
    <w:name w:val="Body Text Indent 31"/>
    <w:basedOn w:val="Normal"/>
    <w:rsid w:val="001E7655"/>
    <w:pPr>
      <w:tabs>
        <w:tab w:val="left" w:pos="-720"/>
      </w:tabs>
      <w:overflowPunct/>
      <w:autoSpaceDE/>
      <w:autoSpaceDN/>
      <w:adjustRightInd/>
      <w:ind w:left="709" w:hanging="424"/>
      <w:jc w:val="both"/>
    </w:pPr>
    <w:rPr>
      <w:rFonts w:ascii="Arial" w:hAnsi="Arial" w:cs="Arial"/>
      <w:kern w:val="0"/>
    </w:rPr>
  </w:style>
  <w:style w:type="paragraph" w:customStyle="1" w:styleId="CarCarCarCarCarCarCarCarCarCarCarCarCarCarCarCarCarCarCarCarCarCarCarCarCarCarCarCarCarCarCarCarCarCarCarCar1">
    <w:name w:val="Car Car Car Car Car Car Car Car Car Car Car Car Car Car Car Car Car Car Car Car Car Car Car Car Car Car Car Car Car Car Car Car Car Car Car Car1"/>
    <w:basedOn w:val="Normal"/>
    <w:rsid w:val="001E7655"/>
    <w:pPr>
      <w:widowControl/>
      <w:overflowPunct/>
      <w:autoSpaceDE/>
      <w:autoSpaceDN/>
      <w:adjustRightInd/>
      <w:spacing w:after="160" w:line="240" w:lineRule="exact"/>
    </w:pPr>
    <w:rPr>
      <w:rFonts w:ascii="Verdana" w:hAnsi="Verdana" w:cs="Verdana"/>
      <w:kern w:val="0"/>
      <w:lang w:val="en-US" w:eastAsia="en-US"/>
    </w:rPr>
  </w:style>
  <w:style w:type="paragraph" w:customStyle="1" w:styleId="CarCarCarCarCarCarCarCar">
    <w:name w:val="Car Car Car Car Car Car Car Car"/>
    <w:basedOn w:val="Normal"/>
    <w:rsid w:val="001E7655"/>
    <w:pPr>
      <w:widowControl/>
      <w:overflowPunct/>
      <w:autoSpaceDE/>
      <w:autoSpaceDN/>
      <w:adjustRightInd/>
      <w:spacing w:after="160" w:line="240" w:lineRule="exact"/>
    </w:pPr>
    <w:rPr>
      <w:rFonts w:ascii="Verdana" w:hAnsi="Verdana" w:cs="Verdana"/>
      <w:kern w:val="0"/>
      <w:lang w:val="en-US" w:eastAsia="en-US"/>
    </w:rPr>
  </w:style>
  <w:style w:type="paragraph" w:customStyle="1" w:styleId="Estilo6">
    <w:name w:val="Estilo 6"/>
    <w:basedOn w:val="Ttulo1"/>
    <w:rsid w:val="001E7655"/>
    <w:pPr>
      <w:keepNext w:val="0"/>
      <w:numPr>
        <w:numId w:val="0"/>
      </w:numPr>
      <w:tabs>
        <w:tab w:val="num" w:pos="720"/>
      </w:tabs>
      <w:spacing w:before="120" w:after="120"/>
      <w:ind w:left="720" w:hanging="720"/>
      <w:jc w:val="center"/>
    </w:pPr>
    <w:rPr>
      <w:rFonts w:ascii="Times New Roman" w:eastAsia="Times New Roman" w:hAnsi="Times New Roman"/>
      <w:lang w:val="es-ES_tradnl" w:eastAsia="en-US"/>
    </w:rPr>
  </w:style>
  <w:style w:type="paragraph" w:customStyle="1" w:styleId="wfxRecipient">
    <w:name w:val="wfxRecipient"/>
    <w:basedOn w:val="Normal"/>
    <w:rsid w:val="001E7655"/>
    <w:pPr>
      <w:widowControl/>
      <w:textAlignment w:val="baseline"/>
    </w:pPr>
    <w:rPr>
      <w:kern w:val="0"/>
      <w:sz w:val="24"/>
      <w:szCs w:val="24"/>
      <w:lang w:val="es-ES_tradnl" w:eastAsia="en-US"/>
    </w:rPr>
  </w:style>
  <w:style w:type="paragraph" w:customStyle="1" w:styleId="xl32">
    <w:name w:val="xl32"/>
    <w:basedOn w:val="Normal"/>
    <w:rsid w:val="001E7655"/>
    <w:pPr>
      <w:widowControl/>
      <w:overflowPunct/>
      <w:autoSpaceDE/>
      <w:autoSpaceDN/>
      <w:adjustRightInd/>
      <w:spacing w:before="100" w:after="100"/>
      <w:jc w:val="both"/>
    </w:pPr>
    <w:rPr>
      <w:rFonts w:ascii="Arial" w:hAnsi="Arial"/>
      <w:b/>
      <w:bCs/>
      <w:kern w:val="0"/>
      <w:sz w:val="22"/>
      <w:lang w:val="es-ES"/>
    </w:rPr>
  </w:style>
  <w:style w:type="paragraph" w:customStyle="1" w:styleId="CarCarCar1CarCarCar">
    <w:name w:val="Car Car Car1 Car Car Car"/>
    <w:basedOn w:val="Normal"/>
    <w:rsid w:val="001E7655"/>
    <w:pPr>
      <w:widowControl/>
      <w:overflowPunct/>
      <w:autoSpaceDE/>
      <w:autoSpaceDN/>
      <w:adjustRightInd/>
      <w:spacing w:after="160" w:line="240" w:lineRule="exact"/>
    </w:pPr>
    <w:rPr>
      <w:rFonts w:ascii="Verdana" w:hAnsi="Verdana"/>
      <w:kern w:val="0"/>
      <w:szCs w:val="24"/>
      <w:lang w:val="en-US" w:eastAsia="en-US"/>
    </w:rPr>
  </w:style>
  <w:style w:type="paragraph" w:customStyle="1" w:styleId="Clauses">
    <w:name w:val="Clauses"/>
    <w:basedOn w:val="Normal"/>
    <w:rsid w:val="001E7655"/>
    <w:pPr>
      <w:keepLines/>
      <w:widowControl/>
      <w:overflowPunct/>
      <w:autoSpaceDE/>
      <w:autoSpaceDN/>
      <w:adjustRightInd/>
      <w:spacing w:after="120"/>
      <w:outlineLvl w:val="0"/>
    </w:pPr>
    <w:rPr>
      <w:rFonts w:ascii="Times New Roman Bold" w:hAnsi="Times New Roman Bold"/>
      <w:b/>
      <w:kern w:val="0"/>
      <w:sz w:val="24"/>
      <w:lang w:val="es-ES_tradnl" w:eastAsia="en-GB"/>
    </w:rPr>
  </w:style>
  <w:style w:type="paragraph" w:customStyle="1" w:styleId="CarCarCarCarCarCarCarCarCarCarCarCarCarCarCarCarCarCarCarCarCarCarCarCarCarCarCarCarCarCarCarCarCar2Car">
    <w:name w:val="Car Car Car Car Car Car Car Car Car Car Car Car Car Car Car Car Car Car Car Car Car Car Car Car Car Car Car Car Car Car Car Car Car2 Car"/>
    <w:basedOn w:val="Normal"/>
    <w:rsid w:val="001E7655"/>
    <w:pPr>
      <w:widowControl/>
      <w:overflowPunct/>
      <w:autoSpaceDE/>
      <w:autoSpaceDN/>
      <w:adjustRightInd/>
      <w:spacing w:after="160" w:line="240" w:lineRule="exact"/>
    </w:pPr>
    <w:rPr>
      <w:rFonts w:ascii="Verdana" w:hAnsi="Verdana"/>
      <w:kern w:val="0"/>
      <w:lang w:val="en-US" w:eastAsia="en-US"/>
    </w:rPr>
  </w:style>
  <w:style w:type="character" w:customStyle="1" w:styleId="head1">
    <w:name w:val="head1"/>
    <w:rsid w:val="001E7655"/>
    <w:rPr>
      <w:rFonts w:ascii="Tahoma" w:hAnsi="Tahoma" w:cs="Tahoma"/>
      <w:color w:val="333333"/>
      <w:sz w:val="25"/>
      <w:szCs w:val="25"/>
    </w:rPr>
  </w:style>
  <w:style w:type="character" w:customStyle="1" w:styleId="FootnoteTextChar1">
    <w:name w:val="Footnote Text Char1"/>
    <w:aliases w:val="Footnote Text Char Char Char Char Char Char,Footnote Text Char Char Char Char Char1,Footnote reference Char,FA Fu Char,Footnote Text Char Char Char,Footnote Text1 Char Char,Footnote Text Char Char1,Car11 Car Car Car Car Char,ft Char"/>
    <w:uiPriority w:val="99"/>
    <w:locked/>
    <w:rsid w:val="001E7655"/>
    <w:rPr>
      <w:rFonts w:cs="Times New Roman"/>
    </w:rPr>
  </w:style>
  <w:style w:type="paragraph" w:customStyle="1" w:styleId="TDC-base">
    <w:name w:val="TDC - base"/>
    <w:basedOn w:val="Normal"/>
    <w:uiPriority w:val="99"/>
    <w:rsid w:val="001E7655"/>
    <w:pPr>
      <w:widowControl/>
      <w:tabs>
        <w:tab w:val="right" w:leader="dot" w:pos="6480"/>
      </w:tabs>
      <w:overflowPunct/>
      <w:autoSpaceDE/>
      <w:autoSpaceDN/>
      <w:adjustRightInd/>
      <w:spacing w:after="240" w:line="240" w:lineRule="atLeast"/>
      <w:jc w:val="both"/>
    </w:pPr>
    <w:rPr>
      <w:rFonts w:ascii="Arial" w:hAnsi="Arial"/>
      <w:spacing w:val="-5"/>
      <w:kern w:val="0"/>
      <w:sz w:val="24"/>
      <w:lang w:val="es-ES"/>
    </w:rPr>
  </w:style>
  <w:style w:type="paragraph" w:customStyle="1" w:styleId="Compartel">
    <w:name w:val="Compartel"/>
    <w:basedOn w:val="Normal"/>
    <w:rsid w:val="001E7655"/>
    <w:pPr>
      <w:widowControl/>
      <w:overflowPunct/>
      <w:autoSpaceDE/>
      <w:autoSpaceDN/>
      <w:adjustRightInd/>
      <w:jc w:val="both"/>
    </w:pPr>
    <w:rPr>
      <w:rFonts w:ascii="Arial Narrow" w:hAnsi="Arial Narrow"/>
      <w:kern w:val="0"/>
      <w:sz w:val="24"/>
      <w:szCs w:val="24"/>
      <w:lang w:val="es-ES"/>
    </w:rPr>
  </w:style>
  <w:style w:type="character" w:customStyle="1" w:styleId="CommentTextChar">
    <w:name w:val="Comment Text Char"/>
    <w:semiHidden/>
    <w:locked/>
    <w:rsid w:val="001E7655"/>
    <w:rPr>
      <w:rFonts w:cs="Times New Roman"/>
    </w:rPr>
  </w:style>
  <w:style w:type="paragraph" w:customStyle="1" w:styleId="Listavistosa-nfasis110">
    <w:name w:val="Lista vistosa - …nfasis 11"/>
    <w:basedOn w:val="Normal"/>
    <w:uiPriority w:val="99"/>
    <w:rsid w:val="001E7655"/>
    <w:pPr>
      <w:widowControl/>
      <w:overflowPunct/>
      <w:autoSpaceDE/>
      <w:autoSpaceDN/>
      <w:adjustRightInd/>
      <w:spacing w:before="100" w:beforeAutospacing="1" w:after="100" w:afterAutospacing="1"/>
      <w:ind w:left="720"/>
      <w:jc w:val="both"/>
    </w:pPr>
    <w:rPr>
      <w:rFonts w:ascii="Calibri" w:hAnsi="Calibri" w:cs="Calibri"/>
      <w:kern w:val="0"/>
      <w:sz w:val="22"/>
      <w:szCs w:val="22"/>
      <w:lang w:val="en-US"/>
    </w:rPr>
  </w:style>
  <w:style w:type="paragraph" w:customStyle="1" w:styleId="Listavistosa-nfasis12">
    <w:name w:val="Lista vistosa - Énfasis 12"/>
    <w:basedOn w:val="Normal"/>
    <w:qFormat/>
    <w:rsid w:val="001E7655"/>
    <w:pPr>
      <w:widowControl/>
      <w:overflowPunct/>
      <w:autoSpaceDE/>
      <w:autoSpaceDN/>
      <w:adjustRightInd/>
      <w:ind w:left="708"/>
    </w:pPr>
    <w:rPr>
      <w:kern w:val="0"/>
      <w:sz w:val="24"/>
      <w:szCs w:val="24"/>
      <w:lang w:val="es-ES_tradnl" w:eastAsia="en-US"/>
    </w:rPr>
  </w:style>
  <w:style w:type="character" w:customStyle="1" w:styleId="longtext1">
    <w:name w:val="long_text1"/>
    <w:rsid w:val="001E7655"/>
    <w:rPr>
      <w:sz w:val="20"/>
      <w:szCs w:val="20"/>
    </w:rPr>
  </w:style>
  <w:style w:type="table" w:customStyle="1" w:styleId="Sombreadoclaro1">
    <w:name w:val="Sombreado claro1"/>
    <w:uiPriority w:val="99"/>
    <w:rsid w:val="001E7655"/>
    <w:pPr>
      <w:spacing w:beforeAutospacing="1" w:afterAutospacing="1"/>
      <w:jc w:val="both"/>
    </w:pPr>
    <w:rPr>
      <w:rFonts w:eastAsia="Times New Roman"/>
      <w:color w:val="000000"/>
      <w:lang w:val="es-CO" w:eastAsia="es-CO"/>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paragraph" w:customStyle="1" w:styleId="BankNormal">
    <w:name w:val="BankNormal"/>
    <w:basedOn w:val="Normal"/>
    <w:rsid w:val="001E7655"/>
    <w:pPr>
      <w:widowControl/>
      <w:overflowPunct/>
      <w:autoSpaceDE/>
      <w:autoSpaceDN/>
      <w:adjustRightInd/>
      <w:spacing w:after="240"/>
    </w:pPr>
    <w:rPr>
      <w:kern w:val="0"/>
      <w:sz w:val="24"/>
      <w:lang w:val="en-US" w:eastAsia="en-US"/>
    </w:rPr>
  </w:style>
  <w:style w:type="paragraph" w:customStyle="1" w:styleId="ListParagraph1">
    <w:name w:val="List Paragraph1"/>
    <w:basedOn w:val="Normal"/>
    <w:rsid w:val="001E7655"/>
    <w:pPr>
      <w:widowControl/>
      <w:overflowPunct/>
      <w:autoSpaceDE/>
      <w:autoSpaceDN/>
      <w:adjustRightInd/>
      <w:spacing w:before="100" w:beforeAutospacing="1" w:after="100" w:afterAutospacing="1"/>
      <w:ind w:left="720"/>
      <w:contextualSpacing/>
      <w:jc w:val="both"/>
    </w:pPr>
    <w:rPr>
      <w:rFonts w:ascii="Calibri" w:hAnsi="Calibri"/>
      <w:kern w:val="0"/>
      <w:sz w:val="22"/>
      <w:szCs w:val="22"/>
      <w:lang w:val="en-US" w:eastAsia="en-US"/>
    </w:rPr>
  </w:style>
  <w:style w:type="character" w:customStyle="1" w:styleId="textonavy1">
    <w:name w:val="texto_navy1"/>
    <w:rsid w:val="001E7655"/>
    <w:rPr>
      <w:color w:val="000080"/>
    </w:rPr>
  </w:style>
  <w:style w:type="paragraph" w:customStyle="1" w:styleId="Sombreadovistoso-nfasis11">
    <w:name w:val="Sombreado vistoso - Énfasis 11"/>
    <w:hidden/>
    <w:uiPriority w:val="99"/>
    <w:semiHidden/>
    <w:rsid w:val="001E7655"/>
    <w:rPr>
      <w:rFonts w:ascii="Times New Roman" w:eastAsia="Times New Roman" w:hAnsi="Times New Roman"/>
      <w:sz w:val="24"/>
      <w:szCs w:val="24"/>
      <w:lang w:val="es-ES_tradnl" w:eastAsia="en-US"/>
    </w:rPr>
  </w:style>
  <w:style w:type="paragraph" w:customStyle="1" w:styleId="Normal1">
    <w:name w:val="Normal1"/>
    <w:basedOn w:val="Normal"/>
    <w:rsid w:val="001E7655"/>
    <w:pPr>
      <w:widowControl/>
      <w:overflowPunct/>
      <w:autoSpaceDE/>
      <w:autoSpaceDN/>
      <w:adjustRightInd/>
      <w:spacing w:before="100" w:beforeAutospacing="1" w:after="100" w:afterAutospacing="1"/>
    </w:pPr>
    <w:rPr>
      <w:kern w:val="0"/>
      <w:sz w:val="24"/>
      <w:szCs w:val="24"/>
      <w:lang w:val="en-US" w:eastAsia="en-US"/>
    </w:rPr>
  </w:style>
  <w:style w:type="paragraph" w:customStyle="1" w:styleId="Sombreadovistoso-nfasis12">
    <w:name w:val="Sombreado vistoso - Énfasis 12"/>
    <w:hidden/>
    <w:uiPriority w:val="99"/>
    <w:semiHidden/>
    <w:rsid w:val="001E7655"/>
    <w:rPr>
      <w:rFonts w:ascii="Times New Roman" w:eastAsia="Times New Roman" w:hAnsi="Times New Roman"/>
      <w:sz w:val="24"/>
      <w:szCs w:val="24"/>
      <w:lang w:val="es-ES_tradnl" w:eastAsia="en-US"/>
    </w:rPr>
  </w:style>
  <w:style w:type="paragraph" w:styleId="Sangranormal">
    <w:name w:val="Normal Indent"/>
    <w:basedOn w:val="Normal"/>
    <w:rsid w:val="001E7655"/>
    <w:pPr>
      <w:widowControl/>
      <w:overflowPunct/>
    </w:pPr>
    <w:rPr>
      <w:rFonts w:ascii="Tahoma" w:eastAsia="Calibri" w:hAnsi="Tahoma" w:cs="Tahoma"/>
      <w:snapToGrid w:val="0"/>
      <w:kern w:val="0"/>
      <w:sz w:val="18"/>
      <w:szCs w:val="18"/>
      <w:lang w:val="es-ES_tradnl" w:eastAsia="en-US"/>
    </w:rPr>
  </w:style>
  <w:style w:type="paragraph" w:customStyle="1" w:styleId="textoindependiente0">
    <w:name w:val="textoindependiente"/>
    <w:basedOn w:val="Normal"/>
    <w:rsid w:val="001E7655"/>
    <w:pPr>
      <w:widowControl/>
      <w:overflowPunct/>
      <w:autoSpaceDE/>
      <w:autoSpaceDN/>
      <w:adjustRightInd/>
      <w:spacing w:after="120"/>
      <w:jc w:val="both"/>
    </w:pPr>
    <w:rPr>
      <w:rFonts w:ascii="Arial" w:eastAsia="Arial Unicode MS" w:hAnsi="Arial" w:cs="Arial"/>
      <w:spacing w:val="-2"/>
      <w:kern w:val="0"/>
      <w:sz w:val="24"/>
      <w:szCs w:val="24"/>
    </w:rPr>
  </w:style>
  <w:style w:type="paragraph" w:customStyle="1" w:styleId="PLCOL-Vietas1">
    <w:name w:val="PL COL - Viñetas 1"/>
    <w:basedOn w:val="Default"/>
    <w:next w:val="Default"/>
    <w:uiPriority w:val="99"/>
    <w:rsid w:val="001E7655"/>
    <w:rPr>
      <w:rFonts w:ascii="Times New Roman" w:eastAsia="Calibri" w:hAnsi="Times New Roman" w:cs="Times New Roman"/>
      <w:color w:val="auto"/>
      <w:lang w:val="es-ES" w:eastAsia="en-US"/>
    </w:rPr>
  </w:style>
  <w:style w:type="character" w:customStyle="1" w:styleId="corchete-llamada1">
    <w:name w:val="corchete-llamada1"/>
    <w:rsid w:val="001E7655"/>
    <w:rPr>
      <w:vanish/>
      <w:webHidden w:val="0"/>
      <w:specVanish w:val="0"/>
    </w:rPr>
  </w:style>
  <w:style w:type="paragraph" w:customStyle="1" w:styleId="ALG-Fuente">
    <w:name w:val="ALG - Fuente"/>
    <w:basedOn w:val="Normal"/>
    <w:next w:val="Normal"/>
    <w:link w:val="ALG-FuenteCar"/>
    <w:qFormat/>
    <w:rsid w:val="001E7655"/>
    <w:pPr>
      <w:widowControl/>
      <w:overflowPunct/>
      <w:autoSpaceDE/>
      <w:autoSpaceDN/>
      <w:adjustRightInd/>
      <w:spacing w:before="120" w:after="120"/>
      <w:jc w:val="both"/>
    </w:pPr>
    <w:rPr>
      <w:rFonts w:ascii="Century Gothic" w:hAnsi="Century Gothic"/>
      <w:i/>
      <w:kern w:val="0"/>
      <w:sz w:val="16"/>
      <w:szCs w:val="16"/>
      <w:lang w:val="es-ES_tradnl" w:eastAsia="pt-BR"/>
    </w:rPr>
  </w:style>
  <w:style w:type="character" w:customStyle="1" w:styleId="ALG-FuenteCar">
    <w:name w:val="ALG - Fuente Car"/>
    <w:link w:val="ALG-Fuente"/>
    <w:rsid w:val="001E7655"/>
    <w:rPr>
      <w:rFonts w:ascii="Century Gothic" w:eastAsia="Times New Roman" w:hAnsi="Century Gothic"/>
      <w:i/>
      <w:sz w:val="16"/>
      <w:szCs w:val="16"/>
      <w:lang w:val="es-ES_tradnl" w:eastAsia="pt-BR"/>
    </w:rPr>
  </w:style>
  <w:style w:type="paragraph" w:customStyle="1" w:styleId="ALG-Vietas1">
    <w:name w:val="ALG - Viñetas 1"/>
    <w:basedOn w:val="Normal"/>
    <w:link w:val="ALG-Vietas1Car"/>
    <w:qFormat/>
    <w:rsid w:val="001E7655"/>
    <w:pPr>
      <w:widowControl/>
      <w:overflowPunct/>
      <w:autoSpaceDE/>
      <w:autoSpaceDN/>
      <w:adjustRightInd/>
      <w:spacing w:before="120" w:after="120"/>
      <w:jc w:val="both"/>
    </w:pPr>
    <w:rPr>
      <w:rFonts w:ascii="Century Gothic" w:hAnsi="Century Gothic"/>
      <w:kern w:val="0"/>
      <w:szCs w:val="24"/>
      <w:lang w:val="x-none" w:eastAsia="pt-BR"/>
    </w:rPr>
  </w:style>
  <w:style w:type="character" w:customStyle="1" w:styleId="ALG-Vietas1Car">
    <w:name w:val="ALG - Viñetas 1 Car"/>
    <w:link w:val="ALG-Vietas1"/>
    <w:rsid w:val="001E7655"/>
    <w:rPr>
      <w:rFonts w:ascii="Century Gothic" w:eastAsia="Times New Roman" w:hAnsi="Century Gothic"/>
      <w:szCs w:val="24"/>
      <w:lang w:val="x-none" w:eastAsia="pt-BR"/>
    </w:rPr>
  </w:style>
  <w:style w:type="paragraph" w:customStyle="1" w:styleId="IlustracinALG">
    <w:name w:val="Ilustración ALG"/>
    <w:basedOn w:val="Normal"/>
    <w:uiPriority w:val="1"/>
    <w:qFormat/>
    <w:rsid w:val="001E7655"/>
    <w:pPr>
      <w:widowControl/>
      <w:overflowPunct/>
      <w:autoSpaceDE/>
      <w:autoSpaceDN/>
      <w:adjustRightInd/>
      <w:spacing w:before="120" w:after="120"/>
      <w:jc w:val="center"/>
    </w:pPr>
    <w:rPr>
      <w:rFonts w:ascii="Century Gothic" w:eastAsia="MS Mincho" w:hAnsi="Century Gothic" w:cs="Arial"/>
      <w:b/>
      <w:kern w:val="32"/>
      <w:sz w:val="18"/>
      <w:szCs w:val="32"/>
    </w:rPr>
  </w:style>
  <w:style w:type="character" w:customStyle="1" w:styleId="A0">
    <w:name w:val="A0"/>
    <w:uiPriority w:val="99"/>
    <w:rsid w:val="001E7655"/>
    <w:rPr>
      <w:i/>
      <w:iCs/>
      <w:color w:val="221E1F"/>
    </w:rPr>
  </w:style>
  <w:style w:type="paragraph" w:customStyle="1" w:styleId="Pa20">
    <w:name w:val="Pa20"/>
    <w:basedOn w:val="Default"/>
    <w:next w:val="Default"/>
    <w:uiPriority w:val="99"/>
    <w:rsid w:val="001E7655"/>
    <w:pPr>
      <w:widowControl w:val="0"/>
      <w:spacing w:before="20" w:after="20" w:line="191" w:lineRule="atLeast"/>
    </w:pPr>
    <w:rPr>
      <w:rFonts w:ascii="Times New Roman" w:hAnsi="Times New Roman" w:cs="Times New Roman"/>
      <w:color w:val="auto"/>
      <w:lang w:val="es-ES" w:eastAsia="es-ES"/>
    </w:rPr>
  </w:style>
  <w:style w:type="character" w:styleId="Refdenotaalfinal">
    <w:name w:val="endnote reference"/>
    <w:uiPriority w:val="99"/>
    <w:unhideWhenUsed/>
    <w:rsid w:val="001E7655"/>
    <w:rPr>
      <w:vertAlign w:val="superscript"/>
    </w:rPr>
  </w:style>
  <w:style w:type="paragraph" w:customStyle="1" w:styleId="rtejustify">
    <w:name w:val="rtejustify"/>
    <w:basedOn w:val="Normal"/>
    <w:rsid w:val="001E7655"/>
    <w:pPr>
      <w:widowControl/>
      <w:overflowPunct/>
      <w:autoSpaceDE/>
      <w:autoSpaceDN/>
      <w:adjustRightInd/>
      <w:spacing w:before="100" w:beforeAutospacing="1" w:after="100" w:afterAutospacing="1"/>
      <w:jc w:val="both"/>
    </w:pPr>
    <w:rPr>
      <w:kern w:val="0"/>
      <w:sz w:val="24"/>
      <w:szCs w:val="24"/>
    </w:rPr>
  </w:style>
  <w:style w:type="character" w:customStyle="1" w:styleId="Listavistosa-nfasis1Car">
    <w:name w:val="Lista vistosa - Énfasis 1 Car"/>
    <w:link w:val="Listavistosa-nfasis1"/>
    <w:uiPriority w:val="34"/>
    <w:locked/>
    <w:rsid w:val="001E7655"/>
    <w:rPr>
      <w:rFonts w:ascii="Calibri" w:eastAsia="Times New Roman" w:hAnsi="Calibri" w:cs="Times New Roman"/>
      <w:sz w:val="22"/>
      <w:lang w:val="en-US"/>
    </w:rPr>
  </w:style>
  <w:style w:type="table" w:styleId="Listavistosa-nfasis1">
    <w:name w:val="Colorful List Accent 1"/>
    <w:basedOn w:val="Tablanormal"/>
    <w:link w:val="Listavistosa-nfasis1Car"/>
    <w:uiPriority w:val="34"/>
    <w:rsid w:val="001E7655"/>
    <w:rPr>
      <w:rFonts w:eastAsia="Times New Roman"/>
      <w:sz w:val="22"/>
      <w:lang w:val="en-US" w:eastAsia="x-none" w:bidi="x-none"/>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TextonotapieCar1">
    <w:name w:val="Texto nota pie Car1"/>
    <w:aliases w:val="Footnote Text Char Char Char Char Char Car1,Footnote Text Char Char Char Char Car1,Footnote reference Car1,FA Fu Car1,Footnote Text Char Char Car1,Footnote Text1 Char Car1,Footnote Text Char Car1,Car11 Car Car Car Car Car1,ft Car"/>
    <w:uiPriority w:val="99"/>
    <w:semiHidden/>
    <w:locked/>
    <w:rsid w:val="001E7655"/>
    <w:rPr>
      <w:rFonts w:ascii="Calibri" w:eastAsia="Cambria" w:hAnsi="Calibri" w:cs="Calibri"/>
      <w:sz w:val="22"/>
      <w:szCs w:val="22"/>
    </w:rPr>
  </w:style>
  <w:style w:type="paragraph" w:customStyle="1" w:styleId="Listavistosa-nfasis13">
    <w:name w:val="Lista vistosa - Énfasis 13"/>
    <w:basedOn w:val="Normal"/>
    <w:uiPriority w:val="34"/>
    <w:qFormat/>
    <w:rsid w:val="001E7655"/>
    <w:pPr>
      <w:widowControl/>
      <w:overflowPunct/>
      <w:autoSpaceDE/>
      <w:autoSpaceDN/>
      <w:adjustRightInd/>
      <w:spacing w:before="100" w:beforeAutospacing="1" w:after="100" w:afterAutospacing="1"/>
      <w:ind w:left="720"/>
      <w:jc w:val="both"/>
    </w:pPr>
    <w:rPr>
      <w:rFonts w:ascii="Calibri" w:eastAsia="Calibri" w:hAnsi="Calibri" w:cs="Calibri"/>
      <w:kern w:val="0"/>
      <w:lang w:val="es-ES_tradnl"/>
    </w:rPr>
  </w:style>
  <w:style w:type="paragraph" w:customStyle="1" w:styleId="7">
    <w:name w:val="7"/>
    <w:basedOn w:val="Normal"/>
    <w:next w:val="Normal"/>
    <w:uiPriority w:val="35"/>
    <w:qFormat/>
    <w:rsid w:val="007C4FB7"/>
    <w:pPr>
      <w:widowControl/>
      <w:overflowPunct/>
      <w:autoSpaceDE/>
      <w:autoSpaceDN/>
      <w:adjustRightInd/>
      <w:spacing w:beforeAutospacing="1" w:after="200" w:afterAutospacing="1"/>
      <w:jc w:val="both"/>
    </w:pPr>
    <w:rPr>
      <w:rFonts w:ascii="Calibri" w:hAnsi="Calibri"/>
      <w:b/>
      <w:bCs/>
      <w:color w:val="4F81BD"/>
      <w:kern w:val="0"/>
      <w:sz w:val="18"/>
      <w:szCs w:val="18"/>
      <w:lang w:val="en-US" w:eastAsia="en-US"/>
    </w:rPr>
  </w:style>
  <w:style w:type="paragraph" w:customStyle="1" w:styleId="6">
    <w:name w:val="6"/>
    <w:basedOn w:val="Normal"/>
    <w:next w:val="Normal"/>
    <w:uiPriority w:val="35"/>
    <w:qFormat/>
    <w:rsid w:val="00531839"/>
    <w:pPr>
      <w:widowControl/>
      <w:overflowPunct/>
      <w:autoSpaceDE/>
      <w:autoSpaceDN/>
      <w:adjustRightInd/>
      <w:spacing w:beforeAutospacing="1" w:after="200" w:afterAutospacing="1"/>
      <w:jc w:val="both"/>
    </w:pPr>
    <w:rPr>
      <w:rFonts w:ascii="Calibri" w:hAnsi="Calibri"/>
      <w:b/>
      <w:bCs/>
      <w:color w:val="4F81BD"/>
      <w:kern w:val="0"/>
      <w:sz w:val="18"/>
      <w:szCs w:val="18"/>
      <w:lang w:val="en-US" w:eastAsia="en-US"/>
    </w:rPr>
  </w:style>
  <w:style w:type="paragraph" w:customStyle="1" w:styleId="5">
    <w:name w:val="5"/>
    <w:basedOn w:val="Normal"/>
    <w:next w:val="Normal"/>
    <w:uiPriority w:val="35"/>
    <w:qFormat/>
    <w:rsid w:val="00294106"/>
    <w:pPr>
      <w:widowControl/>
      <w:overflowPunct/>
      <w:autoSpaceDE/>
      <w:autoSpaceDN/>
      <w:adjustRightInd/>
      <w:spacing w:beforeAutospacing="1" w:after="200" w:afterAutospacing="1"/>
      <w:jc w:val="both"/>
    </w:pPr>
    <w:rPr>
      <w:rFonts w:ascii="Calibri" w:hAnsi="Calibri"/>
      <w:b/>
      <w:bCs/>
      <w:color w:val="4F81BD"/>
      <w:kern w:val="0"/>
      <w:sz w:val="18"/>
      <w:szCs w:val="18"/>
      <w:lang w:val="en-US" w:eastAsia="en-US"/>
    </w:rPr>
  </w:style>
  <w:style w:type="paragraph" w:customStyle="1" w:styleId="4">
    <w:name w:val="4"/>
    <w:basedOn w:val="Normal"/>
    <w:next w:val="Normal"/>
    <w:uiPriority w:val="35"/>
    <w:qFormat/>
    <w:rsid w:val="00F352F3"/>
    <w:pPr>
      <w:widowControl/>
      <w:overflowPunct/>
      <w:autoSpaceDE/>
      <w:autoSpaceDN/>
      <w:adjustRightInd/>
      <w:spacing w:beforeAutospacing="1" w:after="200" w:afterAutospacing="1"/>
      <w:jc w:val="both"/>
    </w:pPr>
    <w:rPr>
      <w:rFonts w:ascii="Calibri" w:hAnsi="Calibri"/>
      <w:b/>
      <w:bCs/>
      <w:color w:val="4F81BD"/>
      <w:kern w:val="0"/>
      <w:sz w:val="18"/>
      <w:szCs w:val="18"/>
      <w:lang w:val="en-US" w:eastAsia="en-US"/>
    </w:rPr>
  </w:style>
  <w:style w:type="paragraph" w:customStyle="1" w:styleId="Descripcin1">
    <w:name w:val="Descripción1"/>
    <w:basedOn w:val="Normal"/>
    <w:next w:val="Normal"/>
    <w:uiPriority w:val="35"/>
    <w:qFormat/>
    <w:rsid w:val="00D66AA3"/>
    <w:pPr>
      <w:widowControl/>
      <w:overflowPunct/>
      <w:autoSpaceDE/>
      <w:autoSpaceDN/>
      <w:adjustRightInd/>
      <w:spacing w:before="100" w:beforeAutospacing="1" w:after="100" w:afterAutospacing="1"/>
      <w:jc w:val="both"/>
    </w:pPr>
    <w:rPr>
      <w:rFonts w:ascii="Calibri" w:hAnsi="Calibri"/>
      <w:b/>
      <w:bCs/>
      <w:color w:val="4F81BD"/>
      <w:kern w:val="0"/>
      <w:sz w:val="18"/>
      <w:szCs w:val="18"/>
      <w:lang w:val="en-US" w:eastAsia="en-US"/>
    </w:rPr>
  </w:style>
  <w:style w:type="paragraph" w:customStyle="1" w:styleId="2">
    <w:name w:val="2"/>
    <w:basedOn w:val="Normal"/>
    <w:next w:val="Normal"/>
    <w:uiPriority w:val="35"/>
    <w:qFormat/>
    <w:rsid w:val="0014044E"/>
    <w:pPr>
      <w:widowControl/>
      <w:overflowPunct/>
      <w:autoSpaceDE/>
      <w:autoSpaceDN/>
      <w:adjustRightInd/>
      <w:spacing w:beforeAutospacing="1" w:after="200" w:afterAutospacing="1"/>
      <w:jc w:val="both"/>
    </w:pPr>
    <w:rPr>
      <w:rFonts w:ascii="Calibri" w:hAnsi="Calibri"/>
      <w:b/>
      <w:bCs/>
      <w:color w:val="4F81BD"/>
      <w:kern w:val="0"/>
      <w:sz w:val="18"/>
      <w:szCs w:val="18"/>
      <w:lang w:val="en-US" w:eastAsia="en-US"/>
    </w:rPr>
  </w:style>
  <w:style w:type="paragraph" w:customStyle="1" w:styleId="Epgrafe3">
    <w:name w:val="Epígrafe3"/>
    <w:aliases w:val="caption"/>
    <w:basedOn w:val="Normal"/>
    <w:next w:val="Normal"/>
    <w:uiPriority w:val="35"/>
    <w:qFormat/>
    <w:locked/>
    <w:rsid w:val="004D53D8"/>
    <w:pPr>
      <w:widowControl/>
      <w:overflowPunct/>
      <w:autoSpaceDE/>
      <w:autoSpaceDN/>
      <w:adjustRightInd/>
      <w:spacing w:beforeAutospacing="1" w:after="200" w:afterAutospacing="1"/>
      <w:jc w:val="both"/>
    </w:pPr>
    <w:rPr>
      <w:rFonts w:ascii="Calibri" w:hAnsi="Calibri"/>
      <w:b/>
      <w:bCs/>
      <w:color w:val="4F81BD"/>
      <w:kern w:val="0"/>
      <w:sz w:val="18"/>
      <w:szCs w:val="18"/>
      <w:lang w:val="en-US" w:eastAsia="en-US"/>
    </w:rPr>
  </w:style>
  <w:style w:type="paragraph" w:styleId="Ttulo">
    <w:name w:val="Title"/>
    <w:basedOn w:val="Normal"/>
    <w:link w:val="TtuloCar1"/>
    <w:uiPriority w:val="10"/>
    <w:qFormat/>
    <w:locked/>
    <w:rsid w:val="002D2208"/>
    <w:pPr>
      <w:widowControl/>
      <w:numPr>
        <w:numId w:val="6"/>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s>
      <w:suppressAutoHyphens/>
      <w:overflowPunct/>
      <w:autoSpaceDE/>
      <w:autoSpaceDN/>
      <w:adjustRightInd/>
      <w:jc w:val="center"/>
    </w:pPr>
    <w:rPr>
      <w:rFonts w:ascii="Arial Narrow" w:hAnsi="Arial Narrow"/>
      <w:b/>
      <w:bCs/>
      <w:spacing w:val="-3"/>
      <w:kern w:val="0"/>
      <w:sz w:val="24"/>
      <w:szCs w:val="24"/>
      <w:lang w:val="x-none"/>
    </w:rPr>
  </w:style>
  <w:style w:type="character" w:customStyle="1" w:styleId="TtuloCar1">
    <w:name w:val="Título Car1"/>
    <w:link w:val="Ttulo"/>
    <w:uiPriority w:val="10"/>
    <w:rsid w:val="002D2208"/>
    <w:rPr>
      <w:rFonts w:ascii="Arial Narrow" w:eastAsia="Times New Roman" w:hAnsi="Arial Narrow"/>
      <w:b/>
      <w:bCs/>
      <w:spacing w:val="-3"/>
      <w:sz w:val="24"/>
      <w:szCs w:val="24"/>
      <w:lang w:val="x-none"/>
    </w:rPr>
  </w:style>
  <w:style w:type="paragraph" w:customStyle="1" w:styleId="estilo10">
    <w:name w:val="estilo1"/>
    <w:basedOn w:val="Normal"/>
    <w:uiPriority w:val="99"/>
    <w:rsid w:val="005A31D7"/>
    <w:pPr>
      <w:widowControl/>
      <w:overflowPunct/>
      <w:autoSpaceDE/>
      <w:autoSpaceDN/>
      <w:adjustRightInd/>
      <w:spacing w:before="230" w:after="230" w:line="216" w:lineRule="atLeast"/>
      <w:ind w:left="230" w:right="230"/>
    </w:pPr>
    <w:rPr>
      <w:rFonts w:ascii="Verdana" w:hAnsi="Verdana"/>
      <w:color w:val="000000"/>
      <w:kern w:val="0"/>
      <w:sz w:val="18"/>
      <w:szCs w:val="18"/>
      <w:lang w:val="es-ES"/>
    </w:rPr>
  </w:style>
  <w:style w:type="character" w:customStyle="1" w:styleId="Ttulo3Car1">
    <w:name w:val="Título 3 Car1"/>
    <w:aliases w:val="MT3 Car1,section:3 Car1,3 Car1,l3 Car1,Level 3 Head Car1,H3 Car1,Org Heading 1 Car1,h3 Car1,HHHeading Car1,H31 Car1,Map Car1,H2 Car1,Level 3 Topic Heading Car1,h31 Car1,h32 Car1,h33 Car1,h311 Car1,h321 Car1,h34 Car1,h312 Car1,h322 Car1"/>
    <w:uiPriority w:val="99"/>
    <w:semiHidden/>
    <w:rsid w:val="005A31D7"/>
    <w:rPr>
      <w:rFonts w:ascii="Calibri Light" w:eastAsia="Times New Roman" w:hAnsi="Calibri Light" w:cs="Times New Roman"/>
      <w:color w:val="1F4D78"/>
      <w:kern w:val="28"/>
      <w:sz w:val="24"/>
      <w:szCs w:val="24"/>
      <w:lang w:eastAsia="es-ES"/>
    </w:rPr>
  </w:style>
  <w:style w:type="character" w:customStyle="1" w:styleId="Ttulo5Car1">
    <w:name w:val="Título 5 Car1"/>
    <w:aliases w:val="Título 5-BCN Car1"/>
    <w:uiPriority w:val="99"/>
    <w:semiHidden/>
    <w:rsid w:val="005A31D7"/>
    <w:rPr>
      <w:rFonts w:ascii="Calibri Light" w:eastAsia="Times New Roman" w:hAnsi="Calibri Light" w:cs="Times New Roman"/>
      <w:color w:val="2E74B5"/>
      <w:kern w:val="28"/>
      <w:lang w:eastAsia="es-ES"/>
    </w:rPr>
  </w:style>
  <w:style w:type="character" w:customStyle="1" w:styleId="Ttulo6Car1">
    <w:name w:val="Título 6 Car1"/>
    <w:aliases w:val="Título 6-BCN Car1"/>
    <w:uiPriority w:val="99"/>
    <w:semiHidden/>
    <w:rsid w:val="005A31D7"/>
    <w:rPr>
      <w:rFonts w:ascii="Calibri Light" w:eastAsia="Times New Roman" w:hAnsi="Calibri Light" w:cs="Times New Roman"/>
      <w:color w:val="1F4D78"/>
      <w:kern w:val="28"/>
      <w:lang w:eastAsia="es-ES"/>
    </w:rPr>
  </w:style>
  <w:style w:type="character" w:customStyle="1" w:styleId="PiedepginaCar1">
    <w:name w:val="Pie de página Car1"/>
    <w:aliases w:val="pie de página Car1,f Car1"/>
    <w:uiPriority w:val="99"/>
    <w:semiHidden/>
    <w:rsid w:val="005A31D7"/>
    <w:rPr>
      <w:rFonts w:ascii="Times New Roman" w:eastAsia="Times New Roman" w:hAnsi="Times New Roman"/>
      <w:kern w:val="28"/>
      <w:lang w:eastAsia="es-ES"/>
    </w:rPr>
  </w:style>
  <w:style w:type="character" w:customStyle="1" w:styleId="TextoindependienteCar1">
    <w:name w:val="Texto independiente Car1"/>
    <w:aliases w:val="body text Car1,bt Car1"/>
    <w:uiPriority w:val="99"/>
    <w:semiHidden/>
    <w:rsid w:val="005A31D7"/>
    <w:rPr>
      <w:rFonts w:ascii="Times New Roman" w:eastAsia="Times New Roman" w:hAnsi="Times New Roman"/>
      <w:kern w:val="28"/>
      <w:lang w:eastAsia="es-ES"/>
    </w:rPr>
  </w:style>
  <w:style w:type="paragraph" w:customStyle="1" w:styleId="Textoindependiente25">
    <w:name w:val="Texto independiente 25"/>
    <w:basedOn w:val="Normal"/>
    <w:uiPriority w:val="99"/>
    <w:rsid w:val="005A31D7"/>
    <w:pPr>
      <w:widowControl/>
      <w:overflowPunct/>
      <w:autoSpaceDE/>
      <w:autoSpaceDN/>
      <w:adjustRightInd/>
      <w:jc w:val="both"/>
    </w:pPr>
    <w:rPr>
      <w:rFonts w:ascii="Arial" w:hAnsi="Arial"/>
      <w:kern w:val="0"/>
      <w:sz w:val="24"/>
      <w:lang w:val="es-ES"/>
    </w:rPr>
  </w:style>
  <w:style w:type="paragraph" w:customStyle="1" w:styleId="Sangradetextonormal2">
    <w:name w:val="Sangría de texto normal2"/>
    <w:basedOn w:val="Normal"/>
    <w:uiPriority w:val="99"/>
    <w:rsid w:val="005A31D7"/>
    <w:pPr>
      <w:overflowPunct/>
      <w:autoSpaceDE/>
      <w:autoSpaceDN/>
      <w:adjustRightInd/>
      <w:snapToGrid w:val="0"/>
      <w:spacing w:after="120"/>
      <w:ind w:left="283"/>
    </w:pPr>
    <w:rPr>
      <w:rFonts w:ascii="Courier New" w:hAnsi="Courier New"/>
      <w:kern w:val="0"/>
      <w:lang w:val="es-ES"/>
    </w:rPr>
  </w:style>
  <w:style w:type="paragraph" w:customStyle="1" w:styleId="Prrafodelista4">
    <w:name w:val="Párrafo de lista4"/>
    <w:basedOn w:val="Normal"/>
    <w:uiPriority w:val="99"/>
    <w:rsid w:val="005A31D7"/>
    <w:pPr>
      <w:widowControl/>
      <w:overflowPunct/>
      <w:autoSpaceDE/>
      <w:autoSpaceDN/>
      <w:adjustRightInd/>
      <w:ind w:left="708"/>
    </w:pPr>
    <w:rPr>
      <w:rFonts w:eastAsia="Calibri"/>
      <w:kern w:val="0"/>
      <w:lang w:val="es-ES"/>
    </w:rPr>
  </w:style>
  <w:style w:type="character" w:customStyle="1" w:styleId="SectionHead">
    <w:name w:val="Section Head"/>
    <w:rsid w:val="005A31D7"/>
    <w:rPr>
      <w:rFonts w:ascii="Times New Roman" w:hAnsi="Times New Roman" w:cs="Times New Roman" w:hint="default"/>
      <w:caps/>
      <w:sz w:val="22"/>
      <w:szCs w:val="22"/>
      <w:u w:val="single"/>
      <w:vertAlign w:val="baseline"/>
    </w:rPr>
  </w:style>
  <w:style w:type="character" w:customStyle="1" w:styleId="PuestoCar1">
    <w:name w:val="Puesto Car1"/>
    <w:locked/>
    <w:rsid w:val="00387457"/>
    <w:rPr>
      <w:rFonts w:ascii="Times New Roman" w:eastAsia="Times New Roman" w:hAnsi="Times New Roman"/>
      <w:lang w:val="es-ES" w:eastAsia="es-ES"/>
    </w:rPr>
  </w:style>
  <w:style w:type="paragraph" w:styleId="Cita">
    <w:name w:val="Quote"/>
    <w:basedOn w:val="Normal"/>
    <w:next w:val="Normal"/>
    <w:link w:val="CitaCar"/>
    <w:uiPriority w:val="29"/>
    <w:qFormat/>
    <w:rsid w:val="000A0705"/>
    <w:pPr>
      <w:widowControl/>
      <w:overflowPunct/>
      <w:autoSpaceDE/>
      <w:autoSpaceDN/>
      <w:adjustRightInd/>
      <w:spacing w:before="160" w:after="160" w:line="300" w:lineRule="auto"/>
      <w:ind w:left="720" w:right="720"/>
      <w:jc w:val="center"/>
    </w:pPr>
    <w:rPr>
      <w:rFonts w:ascii="Calibri" w:hAnsi="Calibri"/>
      <w:i/>
      <w:iCs/>
      <w:noProof/>
      <w:color w:val="76923C"/>
      <w:kern w:val="0"/>
      <w:sz w:val="24"/>
      <w:szCs w:val="24"/>
      <w:lang w:val="x-none" w:eastAsia="en-US"/>
    </w:rPr>
  </w:style>
  <w:style w:type="character" w:customStyle="1" w:styleId="CitaCar">
    <w:name w:val="Cita Car"/>
    <w:link w:val="Cita"/>
    <w:uiPriority w:val="29"/>
    <w:rsid w:val="000A0705"/>
    <w:rPr>
      <w:rFonts w:eastAsia="Times New Roman"/>
      <w:i/>
      <w:iCs/>
      <w:noProof/>
      <w:color w:val="76923C"/>
      <w:sz w:val="24"/>
      <w:szCs w:val="24"/>
      <w:lang w:eastAsia="en-US"/>
    </w:rPr>
  </w:style>
  <w:style w:type="paragraph" w:styleId="Citadestacada">
    <w:name w:val="Intense Quote"/>
    <w:basedOn w:val="Normal"/>
    <w:next w:val="Normal"/>
    <w:link w:val="CitadestacadaCar"/>
    <w:uiPriority w:val="30"/>
    <w:qFormat/>
    <w:rsid w:val="000A0705"/>
    <w:pPr>
      <w:widowControl/>
      <w:overflowPunct/>
      <w:autoSpaceDE/>
      <w:autoSpaceDN/>
      <w:adjustRightInd/>
      <w:spacing w:before="160" w:after="160" w:line="276" w:lineRule="auto"/>
      <w:ind w:left="936" w:right="936"/>
      <w:jc w:val="center"/>
    </w:pPr>
    <w:rPr>
      <w:rFonts w:ascii="Cambria" w:hAnsi="Cambria"/>
      <w:caps/>
      <w:noProof/>
      <w:color w:val="365F91"/>
      <w:kern w:val="0"/>
      <w:sz w:val="28"/>
      <w:szCs w:val="28"/>
      <w:lang w:val="x-none" w:eastAsia="en-US"/>
    </w:rPr>
  </w:style>
  <w:style w:type="character" w:customStyle="1" w:styleId="CitadestacadaCar">
    <w:name w:val="Cita destacada Car"/>
    <w:link w:val="Citadestacada"/>
    <w:uiPriority w:val="30"/>
    <w:rsid w:val="000A0705"/>
    <w:rPr>
      <w:rFonts w:ascii="Cambria" w:eastAsia="Times New Roman" w:hAnsi="Cambria"/>
      <w:caps/>
      <w:noProof/>
      <w:color w:val="365F91"/>
      <w:sz w:val="28"/>
      <w:szCs w:val="28"/>
      <w:lang w:eastAsia="en-US"/>
    </w:rPr>
  </w:style>
  <w:style w:type="character" w:styleId="nfasissutil">
    <w:name w:val="Subtle Emphasis"/>
    <w:uiPriority w:val="19"/>
    <w:qFormat/>
    <w:rsid w:val="000A0705"/>
    <w:rPr>
      <w:i/>
      <w:iCs/>
      <w:color w:val="595959"/>
    </w:rPr>
  </w:style>
  <w:style w:type="character" w:styleId="nfasisintenso">
    <w:name w:val="Intense Emphasis"/>
    <w:uiPriority w:val="21"/>
    <w:qFormat/>
    <w:rsid w:val="000A0705"/>
    <w:rPr>
      <w:b/>
      <w:bCs/>
      <w:i/>
      <w:iCs/>
      <w:color w:val="auto"/>
    </w:rPr>
  </w:style>
  <w:style w:type="character" w:styleId="Referenciasutil">
    <w:name w:val="Subtle Reference"/>
    <w:uiPriority w:val="31"/>
    <w:qFormat/>
    <w:rsid w:val="000A0705"/>
    <w:rPr>
      <w:caps w:val="0"/>
      <w:smallCaps/>
      <w:color w:val="404040"/>
      <w:spacing w:val="0"/>
      <w:u w:val="single" w:color="7F7F7F"/>
    </w:rPr>
  </w:style>
  <w:style w:type="character" w:styleId="Referenciaintensa">
    <w:name w:val="Intense Reference"/>
    <w:uiPriority w:val="32"/>
    <w:qFormat/>
    <w:rsid w:val="000A0705"/>
    <w:rPr>
      <w:b/>
      <w:bCs/>
      <w:caps w:val="0"/>
      <w:smallCaps/>
      <w:color w:val="auto"/>
      <w:spacing w:val="0"/>
      <w:u w:val="single"/>
    </w:rPr>
  </w:style>
  <w:style w:type="character" w:styleId="Ttulodellibro">
    <w:name w:val="Book Title"/>
    <w:uiPriority w:val="33"/>
    <w:qFormat/>
    <w:rsid w:val="000A0705"/>
    <w:rPr>
      <w:b/>
      <w:bCs/>
      <w:caps w:val="0"/>
      <w:smallCaps/>
      <w:spacing w:val="0"/>
    </w:rPr>
  </w:style>
  <w:style w:type="paragraph" w:customStyle="1" w:styleId="msonormal0">
    <w:name w:val="msonormal"/>
    <w:basedOn w:val="Normal"/>
    <w:rsid w:val="00665FB4"/>
    <w:pPr>
      <w:widowControl/>
      <w:overflowPunct/>
      <w:autoSpaceDE/>
      <w:autoSpaceDN/>
      <w:adjustRightInd/>
      <w:spacing w:before="100" w:beforeAutospacing="1" w:after="100" w:afterAutospacing="1"/>
    </w:pPr>
    <w:rPr>
      <w:kern w:val="0"/>
      <w:sz w:val="24"/>
      <w:szCs w:val="24"/>
      <w:lang w:eastAsia="es-CO"/>
    </w:rPr>
  </w:style>
  <w:style w:type="numbering" w:customStyle="1" w:styleId="WW8Num10">
    <w:name w:val="WW8Num10"/>
    <w:basedOn w:val="Sinlista"/>
    <w:rsid w:val="00B53C6D"/>
    <w:pPr>
      <w:numPr>
        <w:numId w:val="19"/>
      </w:numPr>
    </w:pPr>
  </w:style>
  <w:style w:type="numbering" w:customStyle="1" w:styleId="WW8Num24">
    <w:name w:val="WW8Num24"/>
    <w:basedOn w:val="Sinlista"/>
    <w:rsid w:val="00B53C6D"/>
    <w:pPr>
      <w:numPr>
        <w:numId w:val="35"/>
      </w:numPr>
    </w:pPr>
  </w:style>
  <w:style w:type="paragraph" w:customStyle="1" w:styleId="Standard">
    <w:name w:val="Standard"/>
    <w:rsid w:val="000B41CD"/>
    <w:pPr>
      <w:widowControl w:val="0"/>
      <w:suppressAutoHyphens/>
      <w:autoSpaceDN w:val="0"/>
      <w:spacing w:line="100" w:lineRule="atLeast"/>
      <w:textAlignment w:val="baseline"/>
    </w:pPr>
    <w:rPr>
      <w:rFonts w:ascii="Times New Roman" w:eastAsia="SimSun, 宋体" w:hAnsi="Times New Roman" w:cs="Mangal, 'Cambria Math'"/>
      <w:color w:val="00000A"/>
      <w:kern w:val="3"/>
      <w:sz w:val="24"/>
      <w:szCs w:val="24"/>
      <w:lang w:val="es-CO" w:eastAsia="zh-CN" w:bidi="hi-IN"/>
    </w:rPr>
  </w:style>
  <w:style w:type="character" w:customStyle="1" w:styleId="Internetlink">
    <w:name w:val="Internet link"/>
    <w:rsid w:val="000B41CD"/>
    <w:rPr>
      <w:color w:val="0000FF"/>
      <w:u w:val="single"/>
    </w:rPr>
  </w:style>
  <w:style w:type="numbering" w:customStyle="1" w:styleId="WW8Num20">
    <w:name w:val="WW8Num20"/>
    <w:basedOn w:val="Sinlista"/>
    <w:rsid w:val="000B41CD"/>
    <w:pPr>
      <w:numPr>
        <w:numId w:val="23"/>
      </w:numPr>
    </w:pPr>
  </w:style>
  <w:style w:type="table" w:customStyle="1" w:styleId="Tablaconcuadrcula2">
    <w:name w:val="Tabla con cuadrícula2"/>
    <w:basedOn w:val="Tablanormal"/>
    <w:next w:val="Tablaconcuadrcula"/>
    <w:uiPriority w:val="39"/>
    <w:rsid w:val="00E64EE9"/>
    <w:rPr>
      <w:rFonts w:eastAsia="Times New Roman"/>
      <w:lang w:val="es-CO"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W-Encabezado2">
    <w:name w:val="WW-Encabezado 2"/>
    <w:basedOn w:val="Standard"/>
    <w:rsid w:val="00D93120"/>
    <w:pPr>
      <w:keepNext/>
      <w:jc w:val="right"/>
    </w:pPr>
    <w:rPr>
      <w:rFonts w:ascii="Arial" w:eastAsia="Arial" w:hAnsi="Arial" w:cs="Arial"/>
      <w:b/>
      <w:bCs/>
    </w:rPr>
  </w:style>
  <w:style w:type="paragraph" w:customStyle="1" w:styleId="p0">
    <w:name w:val="p0"/>
    <w:basedOn w:val="Normal"/>
    <w:rsid w:val="00A11E61"/>
    <w:pPr>
      <w:tabs>
        <w:tab w:val="left" w:pos="720"/>
      </w:tabs>
      <w:overflowPunct/>
      <w:autoSpaceDE/>
      <w:autoSpaceDN/>
      <w:adjustRightInd/>
      <w:spacing w:line="240" w:lineRule="atLeast"/>
      <w:jc w:val="both"/>
    </w:pPr>
    <w:rPr>
      <w:kern w:val="0"/>
      <w:sz w:val="24"/>
      <w:lang w:val="es-ES"/>
    </w:rPr>
  </w:style>
  <w:style w:type="character" w:customStyle="1" w:styleId="NormalWebCar">
    <w:name w:val="Normal (Web) Car"/>
    <w:link w:val="NormalWeb"/>
    <w:rsid w:val="00A11E61"/>
    <w:rPr>
      <w:rFonts w:ascii="Times New Roman" w:eastAsia="Times New Roman" w:hAnsi="Times New Roman"/>
      <w:sz w:val="24"/>
    </w:rPr>
  </w:style>
  <w:style w:type="paragraph" w:customStyle="1" w:styleId="MARITZA2">
    <w:name w:val="MARITZA2"/>
    <w:rsid w:val="00A11E61"/>
    <w:pPr>
      <w:jc w:val="both"/>
    </w:pPr>
    <w:rPr>
      <w:rFonts w:ascii="Arial" w:eastAsia="Times New Roman" w:hAnsi="Arial"/>
      <w:noProof/>
    </w:rPr>
  </w:style>
  <w:style w:type="table" w:customStyle="1" w:styleId="Tablaconcuadrcula3">
    <w:name w:val="Tabla con cuadrícula3"/>
    <w:basedOn w:val="Tablanormal"/>
    <w:next w:val="Tablaconcuadrcula"/>
    <w:uiPriority w:val="39"/>
    <w:rsid w:val="0066486E"/>
    <w:rPr>
      <w:rFonts w:eastAsia="Times New Roman"/>
      <w:lang w:val="es-CO"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body">
    <w:name w:val="Text body"/>
    <w:basedOn w:val="Standard"/>
    <w:rsid w:val="0043542F"/>
    <w:pPr>
      <w:overflowPunct w:val="0"/>
      <w:spacing w:after="120"/>
      <w:jc w:val="both"/>
    </w:pPr>
  </w:style>
  <w:style w:type="paragraph" w:customStyle="1" w:styleId="Standarduser">
    <w:name w:val="Standard (user)"/>
    <w:rsid w:val="0043542F"/>
    <w:pPr>
      <w:widowControl w:val="0"/>
      <w:suppressAutoHyphens/>
      <w:autoSpaceDN w:val="0"/>
      <w:textAlignment w:val="baseline"/>
    </w:pPr>
    <w:rPr>
      <w:rFonts w:ascii="Times New Roman" w:eastAsia="SimSun, 宋体" w:hAnsi="Times New Roman" w:cs="Mangal, 'Cambria Math'"/>
      <w:kern w:val="3"/>
      <w:sz w:val="24"/>
      <w:szCs w:val="24"/>
      <w:lang w:val="es-CO" w:eastAsia="zh-CN" w:bidi="hi-IN"/>
    </w:rPr>
  </w:style>
  <w:style w:type="paragraph" w:customStyle="1" w:styleId="Textbodyuser">
    <w:name w:val="Text body (user)"/>
    <w:basedOn w:val="Standarduser"/>
    <w:rsid w:val="0043542F"/>
    <w:pPr>
      <w:spacing w:after="120"/>
    </w:pPr>
  </w:style>
  <w:style w:type="paragraph" w:styleId="Descripcin">
    <w:name w:val="caption"/>
    <w:basedOn w:val="Normal"/>
    <w:next w:val="Normal"/>
    <w:uiPriority w:val="35"/>
    <w:semiHidden/>
    <w:unhideWhenUsed/>
    <w:qFormat/>
    <w:locked/>
    <w:rsid w:val="00CC73A1"/>
    <w:pPr>
      <w:widowControl/>
      <w:overflowPunct/>
      <w:autoSpaceDE/>
      <w:autoSpaceDN/>
      <w:adjustRightInd/>
      <w:spacing w:after="160"/>
    </w:pPr>
    <w:rPr>
      <w:rFonts w:ascii="Calibri" w:hAnsi="Calibri"/>
      <w:b/>
      <w:bCs/>
      <w:noProof/>
      <w:color w:val="404040"/>
      <w:kern w:val="0"/>
      <w:sz w:val="16"/>
      <w:szCs w:val="16"/>
      <w:lang w:eastAsia="en-US"/>
    </w:rPr>
  </w:style>
  <w:style w:type="character" w:customStyle="1" w:styleId="PuestoCar2">
    <w:name w:val="Puesto Car2"/>
    <w:uiPriority w:val="10"/>
    <w:rsid w:val="00CC73A1"/>
    <w:rPr>
      <w:rFonts w:ascii="Cambria" w:eastAsia="Times New Roman" w:hAnsi="Cambria" w:cs="Times New Roman"/>
      <w:caps/>
      <w:color w:val="1F497D"/>
      <w:spacing w:val="30"/>
      <w:sz w:val="72"/>
      <w:szCs w:val="72"/>
    </w:rPr>
  </w:style>
  <w:style w:type="paragraph" w:customStyle="1" w:styleId="8">
    <w:name w:val="8"/>
    <w:basedOn w:val="Normal"/>
    <w:next w:val="Normal"/>
    <w:uiPriority w:val="35"/>
    <w:qFormat/>
    <w:rsid w:val="00CC73A1"/>
    <w:pPr>
      <w:widowControl/>
      <w:overflowPunct/>
      <w:autoSpaceDE/>
      <w:autoSpaceDN/>
      <w:adjustRightInd/>
      <w:spacing w:beforeAutospacing="1" w:after="200" w:afterAutospacing="1"/>
      <w:jc w:val="both"/>
    </w:pPr>
    <w:rPr>
      <w:rFonts w:ascii="Calibri" w:hAnsi="Calibri"/>
      <w:b/>
      <w:bCs/>
      <w:color w:val="4F81BD"/>
      <w:kern w:val="0"/>
      <w:sz w:val="18"/>
      <w:szCs w:val="18"/>
      <w:lang w:val="en-US" w:eastAsia="en-US"/>
    </w:rPr>
  </w:style>
  <w:style w:type="character" w:customStyle="1" w:styleId="Cuerpodeltexto2">
    <w:name w:val="Cuerpo del texto (2)_"/>
    <w:basedOn w:val="Fuentedeprrafopredeter"/>
    <w:link w:val="Cuerpodeltexto20"/>
    <w:rsid w:val="00CC73A1"/>
    <w:rPr>
      <w:rFonts w:ascii="Arial Unicode MS" w:eastAsia="Arial Unicode MS" w:hAnsi="Arial Unicode MS" w:cs="Arial Unicode MS"/>
      <w:shd w:val="clear" w:color="auto" w:fill="FFFFFF"/>
    </w:rPr>
  </w:style>
  <w:style w:type="character" w:customStyle="1" w:styleId="Cuerpodeltexto26">
    <w:name w:val="Cuerpo del texto (2) + 6"/>
    <w:aliases w:val="5 pto"/>
    <w:basedOn w:val="Cuerpodeltexto2"/>
    <w:rsid w:val="00CC73A1"/>
    <w:rPr>
      <w:rFonts w:ascii="Arial Unicode MS" w:eastAsia="Arial Unicode MS" w:hAnsi="Arial Unicode MS" w:cs="Arial Unicode MS"/>
      <w:color w:val="000000"/>
      <w:spacing w:val="0"/>
      <w:w w:val="100"/>
      <w:position w:val="0"/>
      <w:sz w:val="13"/>
      <w:szCs w:val="13"/>
      <w:shd w:val="clear" w:color="auto" w:fill="FFFFFF"/>
      <w:lang w:val="es-ES" w:eastAsia="es-ES" w:bidi="es-ES"/>
    </w:rPr>
  </w:style>
  <w:style w:type="paragraph" w:customStyle="1" w:styleId="Cuerpodeltexto20">
    <w:name w:val="Cuerpo del texto (2)"/>
    <w:basedOn w:val="Normal"/>
    <w:link w:val="Cuerpodeltexto2"/>
    <w:rsid w:val="00CC73A1"/>
    <w:pPr>
      <w:shd w:val="clear" w:color="auto" w:fill="FFFFFF"/>
      <w:overflowPunct/>
      <w:autoSpaceDE/>
      <w:autoSpaceDN/>
      <w:adjustRightInd/>
      <w:spacing w:before="420" w:after="220" w:line="230" w:lineRule="exact"/>
      <w:ind w:hanging="460"/>
      <w:jc w:val="both"/>
    </w:pPr>
    <w:rPr>
      <w:rFonts w:ascii="Arial Unicode MS" w:eastAsia="Arial Unicode MS" w:hAnsi="Arial Unicode MS" w:cs="Arial Unicode MS"/>
      <w:kern w:val="0"/>
      <w:lang w:val="es-ES"/>
    </w:rPr>
  </w:style>
  <w:style w:type="character" w:customStyle="1" w:styleId="Mencinsinresolver1">
    <w:name w:val="Mención sin resolver1"/>
    <w:basedOn w:val="Fuentedeprrafopredeter"/>
    <w:uiPriority w:val="99"/>
    <w:semiHidden/>
    <w:unhideWhenUsed/>
    <w:rsid w:val="00CC73A1"/>
    <w:rPr>
      <w:color w:val="605E5C"/>
      <w:shd w:val="clear" w:color="auto" w:fill="E1DFDD"/>
    </w:rPr>
  </w:style>
  <w:style w:type="character" w:styleId="Mencinsinresolver">
    <w:name w:val="Unresolved Mention"/>
    <w:basedOn w:val="Fuentedeprrafopredeter"/>
    <w:uiPriority w:val="99"/>
    <w:semiHidden/>
    <w:unhideWhenUsed/>
    <w:rsid w:val="00DB13EE"/>
    <w:rPr>
      <w:color w:val="605E5C"/>
      <w:shd w:val="clear" w:color="auto" w:fill="E1DFDD"/>
    </w:rPr>
  </w:style>
  <w:style w:type="character" w:customStyle="1" w:styleId="PuestoCar">
    <w:name w:val="Puesto Car"/>
    <w:uiPriority w:val="10"/>
    <w:rsid w:val="00931E34"/>
    <w:rPr>
      <w:rFonts w:ascii="Arial Narrow" w:eastAsia="Times New Roman" w:hAnsi="Arial Narrow"/>
      <w:b/>
      <w:bCs/>
      <w:spacing w:val="-3"/>
      <w:sz w:val="24"/>
      <w:szCs w:val="24"/>
      <w:lang w:val="x-none" w:eastAsia="es-ES"/>
    </w:rPr>
  </w:style>
  <w:style w:type="table" w:customStyle="1" w:styleId="TableGrid">
    <w:name w:val="TableGrid"/>
    <w:rsid w:val="00931E34"/>
    <w:rPr>
      <w:rFonts w:eastAsia="Times New Roman"/>
      <w:sz w:val="22"/>
      <w:szCs w:val="22"/>
      <w:lang w:val="es-CO" w:eastAsia="es-CO"/>
    </w:rPr>
    <w:tblPr>
      <w:tblCellMar>
        <w:top w:w="0" w:type="dxa"/>
        <w:left w:w="0" w:type="dxa"/>
        <w:bottom w:w="0" w:type="dxa"/>
        <w:right w:w="0" w:type="dxa"/>
      </w:tblCellMar>
    </w:tblPr>
  </w:style>
  <w:style w:type="table" w:customStyle="1" w:styleId="TableGrid1">
    <w:name w:val="TableGrid1"/>
    <w:rsid w:val="00931E34"/>
    <w:rPr>
      <w:rFonts w:eastAsia="Times New Roman"/>
      <w:sz w:val="22"/>
      <w:szCs w:val="22"/>
      <w:lang w:val="es-CO" w:eastAsia="es-CO"/>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7995390">
      <w:bodyDiv w:val="1"/>
      <w:marLeft w:val="0"/>
      <w:marRight w:val="0"/>
      <w:marTop w:val="0"/>
      <w:marBottom w:val="0"/>
      <w:divBdr>
        <w:top w:val="none" w:sz="0" w:space="0" w:color="auto"/>
        <w:left w:val="none" w:sz="0" w:space="0" w:color="auto"/>
        <w:bottom w:val="none" w:sz="0" w:space="0" w:color="auto"/>
        <w:right w:val="none" w:sz="0" w:space="0" w:color="auto"/>
      </w:divBdr>
    </w:div>
    <w:div w:id="34695033">
      <w:bodyDiv w:val="1"/>
      <w:marLeft w:val="0"/>
      <w:marRight w:val="0"/>
      <w:marTop w:val="0"/>
      <w:marBottom w:val="0"/>
      <w:divBdr>
        <w:top w:val="none" w:sz="0" w:space="0" w:color="auto"/>
        <w:left w:val="none" w:sz="0" w:space="0" w:color="auto"/>
        <w:bottom w:val="none" w:sz="0" w:space="0" w:color="auto"/>
        <w:right w:val="none" w:sz="0" w:space="0" w:color="auto"/>
      </w:divBdr>
    </w:div>
    <w:div w:id="63646983">
      <w:bodyDiv w:val="1"/>
      <w:marLeft w:val="0"/>
      <w:marRight w:val="0"/>
      <w:marTop w:val="0"/>
      <w:marBottom w:val="0"/>
      <w:divBdr>
        <w:top w:val="none" w:sz="0" w:space="0" w:color="auto"/>
        <w:left w:val="none" w:sz="0" w:space="0" w:color="auto"/>
        <w:bottom w:val="none" w:sz="0" w:space="0" w:color="auto"/>
        <w:right w:val="none" w:sz="0" w:space="0" w:color="auto"/>
      </w:divBdr>
    </w:div>
    <w:div w:id="89206260">
      <w:bodyDiv w:val="1"/>
      <w:marLeft w:val="0"/>
      <w:marRight w:val="0"/>
      <w:marTop w:val="0"/>
      <w:marBottom w:val="0"/>
      <w:divBdr>
        <w:top w:val="none" w:sz="0" w:space="0" w:color="auto"/>
        <w:left w:val="none" w:sz="0" w:space="0" w:color="auto"/>
        <w:bottom w:val="none" w:sz="0" w:space="0" w:color="auto"/>
        <w:right w:val="none" w:sz="0" w:space="0" w:color="auto"/>
      </w:divBdr>
    </w:div>
    <w:div w:id="92748533">
      <w:bodyDiv w:val="1"/>
      <w:marLeft w:val="0"/>
      <w:marRight w:val="0"/>
      <w:marTop w:val="0"/>
      <w:marBottom w:val="0"/>
      <w:divBdr>
        <w:top w:val="none" w:sz="0" w:space="0" w:color="auto"/>
        <w:left w:val="none" w:sz="0" w:space="0" w:color="auto"/>
        <w:bottom w:val="none" w:sz="0" w:space="0" w:color="auto"/>
        <w:right w:val="none" w:sz="0" w:space="0" w:color="auto"/>
      </w:divBdr>
    </w:div>
    <w:div w:id="112478190">
      <w:bodyDiv w:val="1"/>
      <w:marLeft w:val="0"/>
      <w:marRight w:val="0"/>
      <w:marTop w:val="0"/>
      <w:marBottom w:val="0"/>
      <w:divBdr>
        <w:top w:val="none" w:sz="0" w:space="0" w:color="auto"/>
        <w:left w:val="none" w:sz="0" w:space="0" w:color="auto"/>
        <w:bottom w:val="none" w:sz="0" w:space="0" w:color="auto"/>
        <w:right w:val="none" w:sz="0" w:space="0" w:color="auto"/>
      </w:divBdr>
    </w:div>
    <w:div w:id="151601941">
      <w:bodyDiv w:val="1"/>
      <w:marLeft w:val="0"/>
      <w:marRight w:val="0"/>
      <w:marTop w:val="0"/>
      <w:marBottom w:val="0"/>
      <w:divBdr>
        <w:top w:val="none" w:sz="0" w:space="0" w:color="auto"/>
        <w:left w:val="none" w:sz="0" w:space="0" w:color="auto"/>
        <w:bottom w:val="none" w:sz="0" w:space="0" w:color="auto"/>
        <w:right w:val="none" w:sz="0" w:space="0" w:color="auto"/>
      </w:divBdr>
    </w:div>
    <w:div w:id="185870786">
      <w:bodyDiv w:val="1"/>
      <w:marLeft w:val="0"/>
      <w:marRight w:val="0"/>
      <w:marTop w:val="0"/>
      <w:marBottom w:val="0"/>
      <w:divBdr>
        <w:top w:val="none" w:sz="0" w:space="0" w:color="auto"/>
        <w:left w:val="none" w:sz="0" w:space="0" w:color="auto"/>
        <w:bottom w:val="none" w:sz="0" w:space="0" w:color="auto"/>
        <w:right w:val="none" w:sz="0" w:space="0" w:color="auto"/>
      </w:divBdr>
      <w:divsChild>
        <w:div w:id="832527994">
          <w:marLeft w:val="0"/>
          <w:marRight w:val="0"/>
          <w:marTop w:val="0"/>
          <w:marBottom w:val="0"/>
          <w:divBdr>
            <w:top w:val="none" w:sz="0" w:space="0" w:color="auto"/>
            <w:left w:val="none" w:sz="0" w:space="0" w:color="auto"/>
            <w:bottom w:val="none" w:sz="0" w:space="0" w:color="auto"/>
            <w:right w:val="none" w:sz="0" w:space="0" w:color="auto"/>
          </w:divBdr>
          <w:divsChild>
            <w:div w:id="1403017290">
              <w:marLeft w:val="0"/>
              <w:marRight w:val="0"/>
              <w:marTop w:val="0"/>
              <w:marBottom w:val="0"/>
              <w:divBdr>
                <w:top w:val="none" w:sz="0" w:space="0" w:color="auto"/>
                <w:left w:val="none" w:sz="0" w:space="0" w:color="auto"/>
                <w:bottom w:val="none" w:sz="0" w:space="0" w:color="auto"/>
                <w:right w:val="none" w:sz="0" w:space="0" w:color="auto"/>
              </w:divBdr>
              <w:divsChild>
                <w:div w:id="1390810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952964">
      <w:bodyDiv w:val="1"/>
      <w:marLeft w:val="0"/>
      <w:marRight w:val="0"/>
      <w:marTop w:val="0"/>
      <w:marBottom w:val="0"/>
      <w:divBdr>
        <w:top w:val="none" w:sz="0" w:space="0" w:color="auto"/>
        <w:left w:val="none" w:sz="0" w:space="0" w:color="auto"/>
        <w:bottom w:val="none" w:sz="0" w:space="0" w:color="auto"/>
        <w:right w:val="none" w:sz="0" w:space="0" w:color="auto"/>
      </w:divBdr>
    </w:div>
    <w:div w:id="223105246">
      <w:bodyDiv w:val="1"/>
      <w:marLeft w:val="0"/>
      <w:marRight w:val="0"/>
      <w:marTop w:val="0"/>
      <w:marBottom w:val="0"/>
      <w:divBdr>
        <w:top w:val="none" w:sz="0" w:space="0" w:color="auto"/>
        <w:left w:val="none" w:sz="0" w:space="0" w:color="auto"/>
        <w:bottom w:val="none" w:sz="0" w:space="0" w:color="auto"/>
        <w:right w:val="none" w:sz="0" w:space="0" w:color="auto"/>
      </w:divBdr>
    </w:div>
    <w:div w:id="253168756">
      <w:bodyDiv w:val="1"/>
      <w:marLeft w:val="0"/>
      <w:marRight w:val="0"/>
      <w:marTop w:val="0"/>
      <w:marBottom w:val="0"/>
      <w:divBdr>
        <w:top w:val="none" w:sz="0" w:space="0" w:color="auto"/>
        <w:left w:val="none" w:sz="0" w:space="0" w:color="auto"/>
        <w:bottom w:val="none" w:sz="0" w:space="0" w:color="auto"/>
        <w:right w:val="none" w:sz="0" w:space="0" w:color="auto"/>
      </w:divBdr>
      <w:divsChild>
        <w:div w:id="1168835678">
          <w:marLeft w:val="0"/>
          <w:marRight w:val="0"/>
          <w:marTop w:val="0"/>
          <w:marBottom w:val="0"/>
          <w:divBdr>
            <w:top w:val="none" w:sz="0" w:space="0" w:color="auto"/>
            <w:left w:val="none" w:sz="0" w:space="0" w:color="auto"/>
            <w:bottom w:val="none" w:sz="0" w:space="0" w:color="auto"/>
            <w:right w:val="none" w:sz="0" w:space="0" w:color="auto"/>
          </w:divBdr>
          <w:divsChild>
            <w:div w:id="1049187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9897376">
      <w:bodyDiv w:val="1"/>
      <w:marLeft w:val="0"/>
      <w:marRight w:val="0"/>
      <w:marTop w:val="0"/>
      <w:marBottom w:val="0"/>
      <w:divBdr>
        <w:top w:val="none" w:sz="0" w:space="0" w:color="auto"/>
        <w:left w:val="none" w:sz="0" w:space="0" w:color="auto"/>
        <w:bottom w:val="none" w:sz="0" w:space="0" w:color="auto"/>
        <w:right w:val="none" w:sz="0" w:space="0" w:color="auto"/>
      </w:divBdr>
    </w:div>
    <w:div w:id="277296653">
      <w:bodyDiv w:val="1"/>
      <w:marLeft w:val="0"/>
      <w:marRight w:val="0"/>
      <w:marTop w:val="0"/>
      <w:marBottom w:val="0"/>
      <w:divBdr>
        <w:top w:val="none" w:sz="0" w:space="0" w:color="auto"/>
        <w:left w:val="none" w:sz="0" w:space="0" w:color="auto"/>
        <w:bottom w:val="none" w:sz="0" w:space="0" w:color="auto"/>
        <w:right w:val="none" w:sz="0" w:space="0" w:color="auto"/>
      </w:divBdr>
    </w:div>
    <w:div w:id="280308887">
      <w:bodyDiv w:val="1"/>
      <w:marLeft w:val="0"/>
      <w:marRight w:val="0"/>
      <w:marTop w:val="0"/>
      <w:marBottom w:val="0"/>
      <w:divBdr>
        <w:top w:val="none" w:sz="0" w:space="0" w:color="auto"/>
        <w:left w:val="none" w:sz="0" w:space="0" w:color="auto"/>
        <w:bottom w:val="none" w:sz="0" w:space="0" w:color="auto"/>
        <w:right w:val="none" w:sz="0" w:space="0" w:color="auto"/>
      </w:divBdr>
    </w:div>
    <w:div w:id="283312891">
      <w:bodyDiv w:val="1"/>
      <w:marLeft w:val="0"/>
      <w:marRight w:val="0"/>
      <w:marTop w:val="0"/>
      <w:marBottom w:val="0"/>
      <w:divBdr>
        <w:top w:val="none" w:sz="0" w:space="0" w:color="auto"/>
        <w:left w:val="none" w:sz="0" w:space="0" w:color="auto"/>
        <w:bottom w:val="none" w:sz="0" w:space="0" w:color="auto"/>
        <w:right w:val="none" w:sz="0" w:space="0" w:color="auto"/>
      </w:divBdr>
    </w:div>
    <w:div w:id="285937462">
      <w:bodyDiv w:val="1"/>
      <w:marLeft w:val="0"/>
      <w:marRight w:val="0"/>
      <w:marTop w:val="0"/>
      <w:marBottom w:val="0"/>
      <w:divBdr>
        <w:top w:val="none" w:sz="0" w:space="0" w:color="auto"/>
        <w:left w:val="none" w:sz="0" w:space="0" w:color="auto"/>
        <w:bottom w:val="none" w:sz="0" w:space="0" w:color="auto"/>
        <w:right w:val="none" w:sz="0" w:space="0" w:color="auto"/>
      </w:divBdr>
      <w:divsChild>
        <w:div w:id="1261527834">
          <w:marLeft w:val="0"/>
          <w:marRight w:val="0"/>
          <w:marTop w:val="0"/>
          <w:marBottom w:val="0"/>
          <w:divBdr>
            <w:top w:val="none" w:sz="0" w:space="0" w:color="auto"/>
            <w:left w:val="none" w:sz="0" w:space="0" w:color="auto"/>
            <w:bottom w:val="none" w:sz="0" w:space="0" w:color="auto"/>
            <w:right w:val="none" w:sz="0" w:space="0" w:color="auto"/>
          </w:divBdr>
          <w:divsChild>
            <w:div w:id="1654991453">
              <w:marLeft w:val="0"/>
              <w:marRight w:val="0"/>
              <w:marTop w:val="0"/>
              <w:marBottom w:val="0"/>
              <w:divBdr>
                <w:top w:val="none" w:sz="0" w:space="0" w:color="auto"/>
                <w:left w:val="none" w:sz="0" w:space="0" w:color="auto"/>
                <w:bottom w:val="none" w:sz="0" w:space="0" w:color="auto"/>
                <w:right w:val="none" w:sz="0" w:space="0" w:color="auto"/>
              </w:divBdr>
              <w:divsChild>
                <w:div w:id="2016373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9747552">
      <w:bodyDiv w:val="1"/>
      <w:marLeft w:val="0"/>
      <w:marRight w:val="0"/>
      <w:marTop w:val="0"/>
      <w:marBottom w:val="0"/>
      <w:divBdr>
        <w:top w:val="none" w:sz="0" w:space="0" w:color="auto"/>
        <w:left w:val="none" w:sz="0" w:space="0" w:color="auto"/>
        <w:bottom w:val="none" w:sz="0" w:space="0" w:color="auto"/>
        <w:right w:val="none" w:sz="0" w:space="0" w:color="auto"/>
      </w:divBdr>
    </w:div>
    <w:div w:id="300161618">
      <w:bodyDiv w:val="1"/>
      <w:marLeft w:val="0"/>
      <w:marRight w:val="0"/>
      <w:marTop w:val="0"/>
      <w:marBottom w:val="0"/>
      <w:divBdr>
        <w:top w:val="none" w:sz="0" w:space="0" w:color="auto"/>
        <w:left w:val="none" w:sz="0" w:space="0" w:color="auto"/>
        <w:bottom w:val="none" w:sz="0" w:space="0" w:color="auto"/>
        <w:right w:val="none" w:sz="0" w:space="0" w:color="auto"/>
      </w:divBdr>
    </w:div>
    <w:div w:id="307244377">
      <w:bodyDiv w:val="1"/>
      <w:marLeft w:val="0"/>
      <w:marRight w:val="0"/>
      <w:marTop w:val="0"/>
      <w:marBottom w:val="0"/>
      <w:divBdr>
        <w:top w:val="none" w:sz="0" w:space="0" w:color="auto"/>
        <w:left w:val="none" w:sz="0" w:space="0" w:color="auto"/>
        <w:bottom w:val="none" w:sz="0" w:space="0" w:color="auto"/>
        <w:right w:val="none" w:sz="0" w:space="0" w:color="auto"/>
      </w:divBdr>
    </w:div>
    <w:div w:id="330063907">
      <w:bodyDiv w:val="1"/>
      <w:marLeft w:val="0"/>
      <w:marRight w:val="0"/>
      <w:marTop w:val="0"/>
      <w:marBottom w:val="0"/>
      <w:divBdr>
        <w:top w:val="none" w:sz="0" w:space="0" w:color="auto"/>
        <w:left w:val="none" w:sz="0" w:space="0" w:color="auto"/>
        <w:bottom w:val="none" w:sz="0" w:space="0" w:color="auto"/>
        <w:right w:val="none" w:sz="0" w:space="0" w:color="auto"/>
      </w:divBdr>
    </w:div>
    <w:div w:id="334458739">
      <w:bodyDiv w:val="1"/>
      <w:marLeft w:val="0"/>
      <w:marRight w:val="0"/>
      <w:marTop w:val="0"/>
      <w:marBottom w:val="0"/>
      <w:divBdr>
        <w:top w:val="none" w:sz="0" w:space="0" w:color="auto"/>
        <w:left w:val="none" w:sz="0" w:space="0" w:color="auto"/>
        <w:bottom w:val="none" w:sz="0" w:space="0" w:color="auto"/>
        <w:right w:val="none" w:sz="0" w:space="0" w:color="auto"/>
      </w:divBdr>
    </w:div>
    <w:div w:id="337970021">
      <w:bodyDiv w:val="1"/>
      <w:marLeft w:val="0"/>
      <w:marRight w:val="0"/>
      <w:marTop w:val="0"/>
      <w:marBottom w:val="0"/>
      <w:divBdr>
        <w:top w:val="none" w:sz="0" w:space="0" w:color="auto"/>
        <w:left w:val="none" w:sz="0" w:space="0" w:color="auto"/>
        <w:bottom w:val="none" w:sz="0" w:space="0" w:color="auto"/>
        <w:right w:val="none" w:sz="0" w:space="0" w:color="auto"/>
      </w:divBdr>
    </w:div>
    <w:div w:id="351608002">
      <w:bodyDiv w:val="1"/>
      <w:marLeft w:val="0"/>
      <w:marRight w:val="0"/>
      <w:marTop w:val="0"/>
      <w:marBottom w:val="0"/>
      <w:divBdr>
        <w:top w:val="none" w:sz="0" w:space="0" w:color="auto"/>
        <w:left w:val="none" w:sz="0" w:space="0" w:color="auto"/>
        <w:bottom w:val="none" w:sz="0" w:space="0" w:color="auto"/>
        <w:right w:val="none" w:sz="0" w:space="0" w:color="auto"/>
      </w:divBdr>
    </w:div>
    <w:div w:id="411005848">
      <w:bodyDiv w:val="1"/>
      <w:marLeft w:val="0"/>
      <w:marRight w:val="0"/>
      <w:marTop w:val="0"/>
      <w:marBottom w:val="0"/>
      <w:divBdr>
        <w:top w:val="none" w:sz="0" w:space="0" w:color="auto"/>
        <w:left w:val="none" w:sz="0" w:space="0" w:color="auto"/>
        <w:bottom w:val="none" w:sz="0" w:space="0" w:color="auto"/>
        <w:right w:val="none" w:sz="0" w:space="0" w:color="auto"/>
      </w:divBdr>
    </w:div>
    <w:div w:id="423645363">
      <w:bodyDiv w:val="1"/>
      <w:marLeft w:val="0"/>
      <w:marRight w:val="0"/>
      <w:marTop w:val="0"/>
      <w:marBottom w:val="0"/>
      <w:divBdr>
        <w:top w:val="none" w:sz="0" w:space="0" w:color="auto"/>
        <w:left w:val="none" w:sz="0" w:space="0" w:color="auto"/>
        <w:bottom w:val="none" w:sz="0" w:space="0" w:color="auto"/>
        <w:right w:val="none" w:sz="0" w:space="0" w:color="auto"/>
      </w:divBdr>
    </w:div>
    <w:div w:id="458382539">
      <w:bodyDiv w:val="1"/>
      <w:marLeft w:val="0"/>
      <w:marRight w:val="0"/>
      <w:marTop w:val="0"/>
      <w:marBottom w:val="0"/>
      <w:divBdr>
        <w:top w:val="none" w:sz="0" w:space="0" w:color="auto"/>
        <w:left w:val="none" w:sz="0" w:space="0" w:color="auto"/>
        <w:bottom w:val="none" w:sz="0" w:space="0" w:color="auto"/>
        <w:right w:val="none" w:sz="0" w:space="0" w:color="auto"/>
      </w:divBdr>
    </w:div>
    <w:div w:id="498421000">
      <w:bodyDiv w:val="1"/>
      <w:marLeft w:val="0"/>
      <w:marRight w:val="0"/>
      <w:marTop w:val="0"/>
      <w:marBottom w:val="0"/>
      <w:divBdr>
        <w:top w:val="none" w:sz="0" w:space="0" w:color="auto"/>
        <w:left w:val="none" w:sz="0" w:space="0" w:color="auto"/>
        <w:bottom w:val="none" w:sz="0" w:space="0" w:color="auto"/>
        <w:right w:val="none" w:sz="0" w:space="0" w:color="auto"/>
      </w:divBdr>
    </w:div>
    <w:div w:id="509027468">
      <w:bodyDiv w:val="1"/>
      <w:marLeft w:val="0"/>
      <w:marRight w:val="0"/>
      <w:marTop w:val="0"/>
      <w:marBottom w:val="0"/>
      <w:divBdr>
        <w:top w:val="none" w:sz="0" w:space="0" w:color="auto"/>
        <w:left w:val="none" w:sz="0" w:space="0" w:color="auto"/>
        <w:bottom w:val="none" w:sz="0" w:space="0" w:color="auto"/>
        <w:right w:val="none" w:sz="0" w:space="0" w:color="auto"/>
      </w:divBdr>
    </w:div>
    <w:div w:id="517043876">
      <w:bodyDiv w:val="1"/>
      <w:marLeft w:val="0"/>
      <w:marRight w:val="0"/>
      <w:marTop w:val="0"/>
      <w:marBottom w:val="0"/>
      <w:divBdr>
        <w:top w:val="none" w:sz="0" w:space="0" w:color="auto"/>
        <w:left w:val="none" w:sz="0" w:space="0" w:color="auto"/>
        <w:bottom w:val="none" w:sz="0" w:space="0" w:color="auto"/>
        <w:right w:val="none" w:sz="0" w:space="0" w:color="auto"/>
      </w:divBdr>
    </w:div>
    <w:div w:id="530612183">
      <w:bodyDiv w:val="1"/>
      <w:marLeft w:val="0"/>
      <w:marRight w:val="0"/>
      <w:marTop w:val="0"/>
      <w:marBottom w:val="0"/>
      <w:divBdr>
        <w:top w:val="none" w:sz="0" w:space="0" w:color="auto"/>
        <w:left w:val="none" w:sz="0" w:space="0" w:color="auto"/>
        <w:bottom w:val="none" w:sz="0" w:space="0" w:color="auto"/>
        <w:right w:val="none" w:sz="0" w:space="0" w:color="auto"/>
      </w:divBdr>
    </w:div>
    <w:div w:id="548148969">
      <w:bodyDiv w:val="1"/>
      <w:marLeft w:val="0"/>
      <w:marRight w:val="0"/>
      <w:marTop w:val="0"/>
      <w:marBottom w:val="0"/>
      <w:divBdr>
        <w:top w:val="none" w:sz="0" w:space="0" w:color="auto"/>
        <w:left w:val="none" w:sz="0" w:space="0" w:color="auto"/>
        <w:bottom w:val="none" w:sz="0" w:space="0" w:color="auto"/>
        <w:right w:val="none" w:sz="0" w:space="0" w:color="auto"/>
      </w:divBdr>
    </w:div>
    <w:div w:id="554774444">
      <w:bodyDiv w:val="1"/>
      <w:marLeft w:val="0"/>
      <w:marRight w:val="0"/>
      <w:marTop w:val="0"/>
      <w:marBottom w:val="0"/>
      <w:divBdr>
        <w:top w:val="none" w:sz="0" w:space="0" w:color="auto"/>
        <w:left w:val="none" w:sz="0" w:space="0" w:color="auto"/>
        <w:bottom w:val="none" w:sz="0" w:space="0" w:color="auto"/>
        <w:right w:val="none" w:sz="0" w:space="0" w:color="auto"/>
      </w:divBdr>
    </w:div>
    <w:div w:id="555357564">
      <w:bodyDiv w:val="1"/>
      <w:marLeft w:val="0"/>
      <w:marRight w:val="0"/>
      <w:marTop w:val="0"/>
      <w:marBottom w:val="0"/>
      <w:divBdr>
        <w:top w:val="none" w:sz="0" w:space="0" w:color="auto"/>
        <w:left w:val="none" w:sz="0" w:space="0" w:color="auto"/>
        <w:bottom w:val="none" w:sz="0" w:space="0" w:color="auto"/>
        <w:right w:val="none" w:sz="0" w:space="0" w:color="auto"/>
      </w:divBdr>
      <w:divsChild>
        <w:div w:id="660813498">
          <w:marLeft w:val="0"/>
          <w:marRight w:val="0"/>
          <w:marTop w:val="0"/>
          <w:marBottom w:val="0"/>
          <w:divBdr>
            <w:top w:val="none" w:sz="0" w:space="0" w:color="auto"/>
            <w:left w:val="none" w:sz="0" w:space="0" w:color="auto"/>
            <w:bottom w:val="none" w:sz="0" w:space="0" w:color="auto"/>
            <w:right w:val="none" w:sz="0" w:space="0" w:color="auto"/>
          </w:divBdr>
          <w:divsChild>
            <w:div w:id="764114735">
              <w:marLeft w:val="0"/>
              <w:marRight w:val="0"/>
              <w:marTop w:val="0"/>
              <w:marBottom w:val="0"/>
              <w:divBdr>
                <w:top w:val="none" w:sz="0" w:space="0" w:color="auto"/>
                <w:left w:val="none" w:sz="0" w:space="0" w:color="auto"/>
                <w:bottom w:val="none" w:sz="0" w:space="0" w:color="auto"/>
                <w:right w:val="none" w:sz="0" w:space="0" w:color="auto"/>
              </w:divBdr>
              <w:divsChild>
                <w:div w:id="1909877398">
                  <w:marLeft w:val="0"/>
                  <w:marRight w:val="0"/>
                  <w:marTop w:val="0"/>
                  <w:marBottom w:val="0"/>
                  <w:divBdr>
                    <w:top w:val="none" w:sz="0" w:space="0" w:color="auto"/>
                    <w:left w:val="none" w:sz="0" w:space="0" w:color="auto"/>
                    <w:bottom w:val="none" w:sz="0" w:space="0" w:color="auto"/>
                    <w:right w:val="none" w:sz="0" w:space="0" w:color="auto"/>
                  </w:divBdr>
                </w:div>
              </w:divsChild>
            </w:div>
            <w:div w:id="1012604577">
              <w:marLeft w:val="0"/>
              <w:marRight w:val="0"/>
              <w:marTop w:val="0"/>
              <w:marBottom w:val="0"/>
              <w:divBdr>
                <w:top w:val="none" w:sz="0" w:space="0" w:color="auto"/>
                <w:left w:val="none" w:sz="0" w:space="0" w:color="auto"/>
                <w:bottom w:val="none" w:sz="0" w:space="0" w:color="auto"/>
                <w:right w:val="none" w:sz="0" w:space="0" w:color="auto"/>
              </w:divBdr>
              <w:divsChild>
                <w:div w:id="1455247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7009202">
      <w:bodyDiv w:val="1"/>
      <w:marLeft w:val="0"/>
      <w:marRight w:val="0"/>
      <w:marTop w:val="0"/>
      <w:marBottom w:val="0"/>
      <w:divBdr>
        <w:top w:val="none" w:sz="0" w:space="0" w:color="auto"/>
        <w:left w:val="none" w:sz="0" w:space="0" w:color="auto"/>
        <w:bottom w:val="none" w:sz="0" w:space="0" w:color="auto"/>
        <w:right w:val="none" w:sz="0" w:space="0" w:color="auto"/>
      </w:divBdr>
    </w:div>
    <w:div w:id="561527467">
      <w:bodyDiv w:val="1"/>
      <w:marLeft w:val="0"/>
      <w:marRight w:val="0"/>
      <w:marTop w:val="0"/>
      <w:marBottom w:val="0"/>
      <w:divBdr>
        <w:top w:val="none" w:sz="0" w:space="0" w:color="auto"/>
        <w:left w:val="none" w:sz="0" w:space="0" w:color="auto"/>
        <w:bottom w:val="none" w:sz="0" w:space="0" w:color="auto"/>
        <w:right w:val="none" w:sz="0" w:space="0" w:color="auto"/>
      </w:divBdr>
    </w:div>
    <w:div w:id="586498753">
      <w:bodyDiv w:val="1"/>
      <w:marLeft w:val="0"/>
      <w:marRight w:val="0"/>
      <w:marTop w:val="0"/>
      <w:marBottom w:val="0"/>
      <w:divBdr>
        <w:top w:val="none" w:sz="0" w:space="0" w:color="auto"/>
        <w:left w:val="none" w:sz="0" w:space="0" w:color="auto"/>
        <w:bottom w:val="none" w:sz="0" w:space="0" w:color="auto"/>
        <w:right w:val="none" w:sz="0" w:space="0" w:color="auto"/>
      </w:divBdr>
    </w:div>
    <w:div w:id="612055290">
      <w:bodyDiv w:val="1"/>
      <w:marLeft w:val="0"/>
      <w:marRight w:val="0"/>
      <w:marTop w:val="0"/>
      <w:marBottom w:val="0"/>
      <w:divBdr>
        <w:top w:val="none" w:sz="0" w:space="0" w:color="auto"/>
        <w:left w:val="none" w:sz="0" w:space="0" w:color="auto"/>
        <w:bottom w:val="none" w:sz="0" w:space="0" w:color="auto"/>
        <w:right w:val="none" w:sz="0" w:space="0" w:color="auto"/>
      </w:divBdr>
    </w:div>
    <w:div w:id="635650176">
      <w:bodyDiv w:val="1"/>
      <w:marLeft w:val="0"/>
      <w:marRight w:val="0"/>
      <w:marTop w:val="0"/>
      <w:marBottom w:val="0"/>
      <w:divBdr>
        <w:top w:val="none" w:sz="0" w:space="0" w:color="auto"/>
        <w:left w:val="none" w:sz="0" w:space="0" w:color="auto"/>
        <w:bottom w:val="none" w:sz="0" w:space="0" w:color="auto"/>
        <w:right w:val="none" w:sz="0" w:space="0" w:color="auto"/>
      </w:divBdr>
    </w:div>
    <w:div w:id="654719791">
      <w:bodyDiv w:val="1"/>
      <w:marLeft w:val="0"/>
      <w:marRight w:val="0"/>
      <w:marTop w:val="0"/>
      <w:marBottom w:val="0"/>
      <w:divBdr>
        <w:top w:val="none" w:sz="0" w:space="0" w:color="auto"/>
        <w:left w:val="none" w:sz="0" w:space="0" w:color="auto"/>
        <w:bottom w:val="none" w:sz="0" w:space="0" w:color="auto"/>
        <w:right w:val="none" w:sz="0" w:space="0" w:color="auto"/>
      </w:divBdr>
    </w:div>
    <w:div w:id="705058206">
      <w:bodyDiv w:val="1"/>
      <w:marLeft w:val="0"/>
      <w:marRight w:val="0"/>
      <w:marTop w:val="0"/>
      <w:marBottom w:val="0"/>
      <w:divBdr>
        <w:top w:val="none" w:sz="0" w:space="0" w:color="auto"/>
        <w:left w:val="none" w:sz="0" w:space="0" w:color="auto"/>
        <w:bottom w:val="none" w:sz="0" w:space="0" w:color="auto"/>
        <w:right w:val="none" w:sz="0" w:space="0" w:color="auto"/>
      </w:divBdr>
    </w:div>
    <w:div w:id="708728015">
      <w:bodyDiv w:val="1"/>
      <w:marLeft w:val="0"/>
      <w:marRight w:val="0"/>
      <w:marTop w:val="0"/>
      <w:marBottom w:val="0"/>
      <w:divBdr>
        <w:top w:val="none" w:sz="0" w:space="0" w:color="auto"/>
        <w:left w:val="none" w:sz="0" w:space="0" w:color="auto"/>
        <w:bottom w:val="none" w:sz="0" w:space="0" w:color="auto"/>
        <w:right w:val="none" w:sz="0" w:space="0" w:color="auto"/>
      </w:divBdr>
      <w:divsChild>
        <w:div w:id="609630273">
          <w:marLeft w:val="0"/>
          <w:marRight w:val="0"/>
          <w:marTop w:val="0"/>
          <w:marBottom w:val="0"/>
          <w:divBdr>
            <w:top w:val="none" w:sz="0" w:space="0" w:color="auto"/>
            <w:left w:val="none" w:sz="0" w:space="0" w:color="auto"/>
            <w:bottom w:val="none" w:sz="0" w:space="0" w:color="auto"/>
            <w:right w:val="none" w:sz="0" w:space="0" w:color="auto"/>
          </w:divBdr>
          <w:divsChild>
            <w:div w:id="694503503">
              <w:marLeft w:val="0"/>
              <w:marRight w:val="0"/>
              <w:marTop w:val="0"/>
              <w:marBottom w:val="0"/>
              <w:divBdr>
                <w:top w:val="none" w:sz="0" w:space="0" w:color="auto"/>
                <w:left w:val="none" w:sz="0" w:space="0" w:color="auto"/>
                <w:bottom w:val="none" w:sz="0" w:space="0" w:color="auto"/>
                <w:right w:val="none" w:sz="0" w:space="0" w:color="auto"/>
              </w:divBdr>
              <w:divsChild>
                <w:div w:id="23536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3426387">
      <w:bodyDiv w:val="1"/>
      <w:marLeft w:val="0"/>
      <w:marRight w:val="0"/>
      <w:marTop w:val="0"/>
      <w:marBottom w:val="0"/>
      <w:divBdr>
        <w:top w:val="none" w:sz="0" w:space="0" w:color="auto"/>
        <w:left w:val="none" w:sz="0" w:space="0" w:color="auto"/>
        <w:bottom w:val="none" w:sz="0" w:space="0" w:color="auto"/>
        <w:right w:val="none" w:sz="0" w:space="0" w:color="auto"/>
      </w:divBdr>
    </w:div>
    <w:div w:id="721635146">
      <w:bodyDiv w:val="1"/>
      <w:marLeft w:val="0"/>
      <w:marRight w:val="0"/>
      <w:marTop w:val="0"/>
      <w:marBottom w:val="0"/>
      <w:divBdr>
        <w:top w:val="none" w:sz="0" w:space="0" w:color="auto"/>
        <w:left w:val="none" w:sz="0" w:space="0" w:color="auto"/>
        <w:bottom w:val="none" w:sz="0" w:space="0" w:color="auto"/>
        <w:right w:val="none" w:sz="0" w:space="0" w:color="auto"/>
      </w:divBdr>
    </w:div>
    <w:div w:id="727604776">
      <w:bodyDiv w:val="1"/>
      <w:marLeft w:val="0"/>
      <w:marRight w:val="0"/>
      <w:marTop w:val="0"/>
      <w:marBottom w:val="0"/>
      <w:divBdr>
        <w:top w:val="none" w:sz="0" w:space="0" w:color="auto"/>
        <w:left w:val="none" w:sz="0" w:space="0" w:color="auto"/>
        <w:bottom w:val="none" w:sz="0" w:space="0" w:color="auto"/>
        <w:right w:val="none" w:sz="0" w:space="0" w:color="auto"/>
      </w:divBdr>
      <w:divsChild>
        <w:div w:id="1426731449">
          <w:marLeft w:val="0"/>
          <w:marRight w:val="0"/>
          <w:marTop w:val="0"/>
          <w:marBottom w:val="0"/>
          <w:divBdr>
            <w:top w:val="none" w:sz="0" w:space="0" w:color="auto"/>
            <w:left w:val="none" w:sz="0" w:space="0" w:color="auto"/>
            <w:bottom w:val="none" w:sz="0" w:space="0" w:color="auto"/>
            <w:right w:val="none" w:sz="0" w:space="0" w:color="auto"/>
          </w:divBdr>
          <w:divsChild>
            <w:div w:id="101002218">
              <w:marLeft w:val="0"/>
              <w:marRight w:val="0"/>
              <w:marTop w:val="0"/>
              <w:marBottom w:val="0"/>
              <w:divBdr>
                <w:top w:val="none" w:sz="0" w:space="0" w:color="auto"/>
                <w:left w:val="none" w:sz="0" w:space="0" w:color="auto"/>
                <w:bottom w:val="none" w:sz="0" w:space="0" w:color="auto"/>
                <w:right w:val="none" w:sz="0" w:space="0" w:color="auto"/>
              </w:divBdr>
              <w:divsChild>
                <w:div w:id="487477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0227797">
      <w:bodyDiv w:val="1"/>
      <w:marLeft w:val="0"/>
      <w:marRight w:val="0"/>
      <w:marTop w:val="0"/>
      <w:marBottom w:val="0"/>
      <w:divBdr>
        <w:top w:val="none" w:sz="0" w:space="0" w:color="auto"/>
        <w:left w:val="none" w:sz="0" w:space="0" w:color="auto"/>
        <w:bottom w:val="none" w:sz="0" w:space="0" w:color="auto"/>
        <w:right w:val="none" w:sz="0" w:space="0" w:color="auto"/>
      </w:divBdr>
    </w:div>
    <w:div w:id="732698493">
      <w:bodyDiv w:val="1"/>
      <w:marLeft w:val="0"/>
      <w:marRight w:val="0"/>
      <w:marTop w:val="0"/>
      <w:marBottom w:val="0"/>
      <w:divBdr>
        <w:top w:val="none" w:sz="0" w:space="0" w:color="auto"/>
        <w:left w:val="none" w:sz="0" w:space="0" w:color="auto"/>
        <w:bottom w:val="none" w:sz="0" w:space="0" w:color="auto"/>
        <w:right w:val="none" w:sz="0" w:space="0" w:color="auto"/>
      </w:divBdr>
    </w:div>
    <w:div w:id="764768228">
      <w:bodyDiv w:val="1"/>
      <w:marLeft w:val="0"/>
      <w:marRight w:val="0"/>
      <w:marTop w:val="0"/>
      <w:marBottom w:val="0"/>
      <w:divBdr>
        <w:top w:val="none" w:sz="0" w:space="0" w:color="auto"/>
        <w:left w:val="none" w:sz="0" w:space="0" w:color="auto"/>
        <w:bottom w:val="none" w:sz="0" w:space="0" w:color="auto"/>
        <w:right w:val="none" w:sz="0" w:space="0" w:color="auto"/>
      </w:divBdr>
    </w:div>
    <w:div w:id="801119603">
      <w:bodyDiv w:val="1"/>
      <w:marLeft w:val="0"/>
      <w:marRight w:val="0"/>
      <w:marTop w:val="0"/>
      <w:marBottom w:val="0"/>
      <w:divBdr>
        <w:top w:val="none" w:sz="0" w:space="0" w:color="auto"/>
        <w:left w:val="none" w:sz="0" w:space="0" w:color="auto"/>
        <w:bottom w:val="none" w:sz="0" w:space="0" w:color="auto"/>
        <w:right w:val="none" w:sz="0" w:space="0" w:color="auto"/>
      </w:divBdr>
      <w:divsChild>
        <w:div w:id="902639277">
          <w:marLeft w:val="0"/>
          <w:marRight w:val="0"/>
          <w:marTop w:val="0"/>
          <w:marBottom w:val="0"/>
          <w:divBdr>
            <w:top w:val="none" w:sz="0" w:space="0" w:color="auto"/>
            <w:left w:val="none" w:sz="0" w:space="0" w:color="auto"/>
            <w:bottom w:val="none" w:sz="0" w:space="0" w:color="auto"/>
            <w:right w:val="none" w:sz="0" w:space="0" w:color="auto"/>
          </w:divBdr>
          <w:divsChild>
            <w:div w:id="1367948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2358660">
      <w:bodyDiv w:val="1"/>
      <w:marLeft w:val="0"/>
      <w:marRight w:val="0"/>
      <w:marTop w:val="0"/>
      <w:marBottom w:val="0"/>
      <w:divBdr>
        <w:top w:val="none" w:sz="0" w:space="0" w:color="auto"/>
        <w:left w:val="none" w:sz="0" w:space="0" w:color="auto"/>
        <w:bottom w:val="none" w:sz="0" w:space="0" w:color="auto"/>
        <w:right w:val="none" w:sz="0" w:space="0" w:color="auto"/>
      </w:divBdr>
    </w:div>
    <w:div w:id="845169702">
      <w:bodyDiv w:val="1"/>
      <w:marLeft w:val="0"/>
      <w:marRight w:val="0"/>
      <w:marTop w:val="0"/>
      <w:marBottom w:val="0"/>
      <w:divBdr>
        <w:top w:val="none" w:sz="0" w:space="0" w:color="auto"/>
        <w:left w:val="none" w:sz="0" w:space="0" w:color="auto"/>
        <w:bottom w:val="none" w:sz="0" w:space="0" w:color="auto"/>
        <w:right w:val="none" w:sz="0" w:space="0" w:color="auto"/>
      </w:divBdr>
    </w:div>
    <w:div w:id="857234275">
      <w:bodyDiv w:val="1"/>
      <w:marLeft w:val="0"/>
      <w:marRight w:val="0"/>
      <w:marTop w:val="0"/>
      <w:marBottom w:val="0"/>
      <w:divBdr>
        <w:top w:val="none" w:sz="0" w:space="0" w:color="auto"/>
        <w:left w:val="none" w:sz="0" w:space="0" w:color="auto"/>
        <w:bottom w:val="none" w:sz="0" w:space="0" w:color="auto"/>
        <w:right w:val="none" w:sz="0" w:space="0" w:color="auto"/>
      </w:divBdr>
    </w:div>
    <w:div w:id="861016117">
      <w:bodyDiv w:val="1"/>
      <w:marLeft w:val="0"/>
      <w:marRight w:val="0"/>
      <w:marTop w:val="0"/>
      <w:marBottom w:val="0"/>
      <w:divBdr>
        <w:top w:val="none" w:sz="0" w:space="0" w:color="auto"/>
        <w:left w:val="none" w:sz="0" w:space="0" w:color="auto"/>
        <w:bottom w:val="none" w:sz="0" w:space="0" w:color="auto"/>
        <w:right w:val="none" w:sz="0" w:space="0" w:color="auto"/>
      </w:divBdr>
      <w:divsChild>
        <w:div w:id="98256839">
          <w:marLeft w:val="0"/>
          <w:marRight w:val="0"/>
          <w:marTop w:val="0"/>
          <w:marBottom w:val="0"/>
          <w:divBdr>
            <w:top w:val="none" w:sz="0" w:space="0" w:color="auto"/>
            <w:left w:val="none" w:sz="0" w:space="0" w:color="auto"/>
            <w:bottom w:val="none" w:sz="0" w:space="0" w:color="auto"/>
            <w:right w:val="none" w:sz="0" w:space="0" w:color="auto"/>
          </w:divBdr>
          <w:divsChild>
            <w:div w:id="945426423">
              <w:marLeft w:val="0"/>
              <w:marRight w:val="0"/>
              <w:marTop w:val="0"/>
              <w:marBottom w:val="0"/>
              <w:divBdr>
                <w:top w:val="none" w:sz="0" w:space="0" w:color="auto"/>
                <w:left w:val="none" w:sz="0" w:space="0" w:color="auto"/>
                <w:bottom w:val="none" w:sz="0" w:space="0" w:color="auto"/>
                <w:right w:val="none" w:sz="0" w:space="0" w:color="auto"/>
              </w:divBdr>
              <w:divsChild>
                <w:div w:id="1797143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5102403">
      <w:bodyDiv w:val="1"/>
      <w:marLeft w:val="0"/>
      <w:marRight w:val="0"/>
      <w:marTop w:val="0"/>
      <w:marBottom w:val="0"/>
      <w:divBdr>
        <w:top w:val="none" w:sz="0" w:space="0" w:color="auto"/>
        <w:left w:val="none" w:sz="0" w:space="0" w:color="auto"/>
        <w:bottom w:val="none" w:sz="0" w:space="0" w:color="auto"/>
        <w:right w:val="none" w:sz="0" w:space="0" w:color="auto"/>
      </w:divBdr>
      <w:divsChild>
        <w:div w:id="1510103104">
          <w:marLeft w:val="0"/>
          <w:marRight w:val="0"/>
          <w:marTop w:val="0"/>
          <w:marBottom w:val="0"/>
          <w:divBdr>
            <w:top w:val="none" w:sz="0" w:space="0" w:color="auto"/>
            <w:left w:val="none" w:sz="0" w:space="0" w:color="auto"/>
            <w:bottom w:val="none" w:sz="0" w:space="0" w:color="auto"/>
            <w:right w:val="none" w:sz="0" w:space="0" w:color="auto"/>
          </w:divBdr>
          <w:divsChild>
            <w:div w:id="866677293">
              <w:marLeft w:val="0"/>
              <w:marRight w:val="0"/>
              <w:marTop w:val="0"/>
              <w:marBottom w:val="0"/>
              <w:divBdr>
                <w:top w:val="none" w:sz="0" w:space="0" w:color="auto"/>
                <w:left w:val="none" w:sz="0" w:space="0" w:color="auto"/>
                <w:bottom w:val="none" w:sz="0" w:space="0" w:color="auto"/>
                <w:right w:val="none" w:sz="0" w:space="0" w:color="auto"/>
              </w:divBdr>
              <w:divsChild>
                <w:div w:id="271207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2039896">
      <w:bodyDiv w:val="1"/>
      <w:marLeft w:val="0"/>
      <w:marRight w:val="0"/>
      <w:marTop w:val="0"/>
      <w:marBottom w:val="0"/>
      <w:divBdr>
        <w:top w:val="none" w:sz="0" w:space="0" w:color="auto"/>
        <w:left w:val="none" w:sz="0" w:space="0" w:color="auto"/>
        <w:bottom w:val="none" w:sz="0" w:space="0" w:color="auto"/>
        <w:right w:val="none" w:sz="0" w:space="0" w:color="auto"/>
      </w:divBdr>
    </w:div>
    <w:div w:id="898631270">
      <w:bodyDiv w:val="1"/>
      <w:marLeft w:val="0"/>
      <w:marRight w:val="0"/>
      <w:marTop w:val="0"/>
      <w:marBottom w:val="0"/>
      <w:divBdr>
        <w:top w:val="none" w:sz="0" w:space="0" w:color="auto"/>
        <w:left w:val="none" w:sz="0" w:space="0" w:color="auto"/>
        <w:bottom w:val="none" w:sz="0" w:space="0" w:color="auto"/>
        <w:right w:val="none" w:sz="0" w:space="0" w:color="auto"/>
      </w:divBdr>
    </w:div>
    <w:div w:id="922570390">
      <w:bodyDiv w:val="1"/>
      <w:marLeft w:val="0"/>
      <w:marRight w:val="0"/>
      <w:marTop w:val="0"/>
      <w:marBottom w:val="0"/>
      <w:divBdr>
        <w:top w:val="none" w:sz="0" w:space="0" w:color="auto"/>
        <w:left w:val="none" w:sz="0" w:space="0" w:color="auto"/>
        <w:bottom w:val="none" w:sz="0" w:space="0" w:color="auto"/>
        <w:right w:val="none" w:sz="0" w:space="0" w:color="auto"/>
      </w:divBdr>
    </w:div>
    <w:div w:id="924067541">
      <w:bodyDiv w:val="1"/>
      <w:marLeft w:val="0"/>
      <w:marRight w:val="0"/>
      <w:marTop w:val="0"/>
      <w:marBottom w:val="0"/>
      <w:divBdr>
        <w:top w:val="none" w:sz="0" w:space="0" w:color="auto"/>
        <w:left w:val="none" w:sz="0" w:space="0" w:color="auto"/>
        <w:bottom w:val="none" w:sz="0" w:space="0" w:color="auto"/>
        <w:right w:val="none" w:sz="0" w:space="0" w:color="auto"/>
      </w:divBdr>
      <w:divsChild>
        <w:div w:id="2087143027">
          <w:marLeft w:val="0"/>
          <w:marRight w:val="0"/>
          <w:marTop w:val="0"/>
          <w:marBottom w:val="0"/>
          <w:divBdr>
            <w:top w:val="none" w:sz="0" w:space="0" w:color="auto"/>
            <w:left w:val="none" w:sz="0" w:space="0" w:color="auto"/>
            <w:bottom w:val="none" w:sz="0" w:space="0" w:color="auto"/>
            <w:right w:val="none" w:sz="0" w:space="0" w:color="auto"/>
          </w:divBdr>
          <w:divsChild>
            <w:div w:id="1851797434">
              <w:marLeft w:val="0"/>
              <w:marRight w:val="0"/>
              <w:marTop w:val="0"/>
              <w:marBottom w:val="0"/>
              <w:divBdr>
                <w:top w:val="none" w:sz="0" w:space="0" w:color="auto"/>
                <w:left w:val="none" w:sz="0" w:space="0" w:color="auto"/>
                <w:bottom w:val="none" w:sz="0" w:space="0" w:color="auto"/>
                <w:right w:val="none" w:sz="0" w:space="0" w:color="auto"/>
              </w:divBdr>
              <w:divsChild>
                <w:div w:id="693387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9855883">
      <w:bodyDiv w:val="1"/>
      <w:marLeft w:val="0"/>
      <w:marRight w:val="0"/>
      <w:marTop w:val="0"/>
      <w:marBottom w:val="0"/>
      <w:divBdr>
        <w:top w:val="none" w:sz="0" w:space="0" w:color="auto"/>
        <w:left w:val="none" w:sz="0" w:space="0" w:color="auto"/>
        <w:bottom w:val="none" w:sz="0" w:space="0" w:color="auto"/>
        <w:right w:val="none" w:sz="0" w:space="0" w:color="auto"/>
      </w:divBdr>
    </w:div>
    <w:div w:id="975528422">
      <w:bodyDiv w:val="1"/>
      <w:marLeft w:val="0"/>
      <w:marRight w:val="0"/>
      <w:marTop w:val="0"/>
      <w:marBottom w:val="0"/>
      <w:divBdr>
        <w:top w:val="none" w:sz="0" w:space="0" w:color="auto"/>
        <w:left w:val="none" w:sz="0" w:space="0" w:color="auto"/>
        <w:bottom w:val="none" w:sz="0" w:space="0" w:color="auto"/>
        <w:right w:val="none" w:sz="0" w:space="0" w:color="auto"/>
      </w:divBdr>
    </w:div>
    <w:div w:id="1007639669">
      <w:bodyDiv w:val="1"/>
      <w:marLeft w:val="0"/>
      <w:marRight w:val="0"/>
      <w:marTop w:val="0"/>
      <w:marBottom w:val="0"/>
      <w:divBdr>
        <w:top w:val="none" w:sz="0" w:space="0" w:color="auto"/>
        <w:left w:val="none" w:sz="0" w:space="0" w:color="auto"/>
        <w:bottom w:val="none" w:sz="0" w:space="0" w:color="auto"/>
        <w:right w:val="none" w:sz="0" w:space="0" w:color="auto"/>
      </w:divBdr>
    </w:div>
    <w:div w:id="1011832493">
      <w:bodyDiv w:val="1"/>
      <w:marLeft w:val="0"/>
      <w:marRight w:val="0"/>
      <w:marTop w:val="0"/>
      <w:marBottom w:val="0"/>
      <w:divBdr>
        <w:top w:val="none" w:sz="0" w:space="0" w:color="auto"/>
        <w:left w:val="none" w:sz="0" w:space="0" w:color="auto"/>
        <w:bottom w:val="none" w:sz="0" w:space="0" w:color="auto"/>
        <w:right w:val="none" w:sz="0" w:space="0" w:color="auto"/>
      </w:divBdr>
    </w:div>
    <w:div w:id="1014722709">
      <w:bodyDiv w:val="1"/>
      <w:marLeft w:val="0"/>
      <w:marRight w:val="0"/>
      <w:marTop w:val="0"/>
      <w:marBottom w:val="0"/>
      <w:divBdr>
        <w:top w:val="none" w:sz="0" w:space="0" w:color="auto"/>
        <w:left w:val="none" w:sz="0" w:space="0" w:color="auto"/>
        <w:bottom w:val="none" w:sz="0" w:space="0" w:color="auto"/>
        <w:right w:val="none" w:sz="0" w:space="0" w:color="auto"/>
      </w:divBdr>
    </w:div>
    <w:div w:id="1029187053">
      <w:bodyDiv w:val="1"/>
      <w:marLeft w:val="0"/>
      <w:marRight w:val="0"/>
      <w:marTop w:val="0"/>
      <w:marBottom w:val="0"/>
      <w:divBdr>
        <w:top w:val="none" w:sz="0" w:space="0" w:color="auto"/>
        <w:left w:val="none" w:sz="0" w:space="0" w:color="auto"/>
        <w:bottom w:val="none" w:sz="0" w:space="0" w:color="auto"/>
        <w:right w:val="none" w:sz="0" w:space="0" w:color="auto"/>
      </w:divBdr>
    </w:div>
    <w:div w:id="1079982818">
      <w:bodyDiv w:val="1"/>
      <w:marLeft w:val="0"/>
      <w:marRight w:val="0"/>
      <w:marTop w:val="0"/>
      <w:marBottom w:val="0"/>
      <w:divBdr>
        <w:top w:val="none" w:sz="0" w:space="0" w:color="auto"/>
        <w:left w:val="none" w:sz="0" w:space="0" w:color="auto"/>
        <w:bottom w:val="none" w:sz="0" w:space="0" w:color="auto"/>
        <w:right w:val="none" w:sz="0" w:space="0" w:color="auto"/>
      </w:divBdr>
    </w:div>
    <w:div w:id="1107309410">
      <w:bodyDiv w:val="1"/>
      <w:marLeft w:val="0"/>
      <w:marRight w:val="0"/>
      <w:marTop w:val="0"/>
      <w:marBottom w:val="0"/>
      <w:divBdr>
        <w:top w:val="none" w:sz="0" w:space="0" w:color="auto"/>
        <w:left w:val="none" w:sz="0" w:space="0" w:color="auto"/>
        <w:bottom w:val="none" w:sz="0" w:space="0" w:color="auto"/>
        <w:right w:val="none" w:sz="0" w:space="0" w:color="auto"/>
      </w:divBdr>
    </w:div>
    <w:div w:id="1126701934">
      <w:bodyDiv w:val="1"/>
      <w:marLeft w:val="0"/>
      <w:marRight w:val="0"/>
      <w:marTop w:val="0"/>
      <w:marBottom w:val="0"/>
      <w:divBdr>
        <w:top w:val="none" w:sz="0" w:space="0" w:color="auto"/>
        <w:left w:val="none" w:sz="0" w:space="0" w:color="auto"/>
        <w:bottom w:val="none" w:sz="0" w:space="0" w:color="auto"/>
        <w:right w:val="none" w:sz="0" w:space="0" w:color="auto"/>
      </w:divBdr>
    </w:div>
    <w:div w:id="1163620841">
      <w:bodyDiv w:val="1"/>
      <w:marLeft w:val="0"/>
      <w:marRight w:val="0"/>
      <w:marTop w:val="0"/>
      <w:marBottom w:val="0"/>
      <w:divBdr>
        <w:top w:val="none" w:sz="0" w:space="0" w:color="auto"/>
        <w:left w:val="none" w:sz="0" w:space="0" w:color="auto"/>
        <w:bottom w:val="none" w:sz="0" w:space="0" w:color="auto"/>
        <w:right w:val="none" w:sz="0" w:space="0" w:color="auto"/>
      </w:divBdr>
    </w:div>
    <w:div w:id="1191452110">
      <w:bodyDiv w:val="1"/>
      <w:marLeft w:val="0"/>
      <w:marRight w:val="0"/>
      <w:marTop w:val="0"/>
      <w:marBottom w:val="0"/>
      <w:divBdr>
        <w:top w:val="none" w:sz="0" w:space="0" w:color="auto"/>
        <w:left w:val="none" w:sz="0" w:space="0" w:color="auto"/>
        <w:bottom w:val="none" w:sz="0" w:space="0" w:color="auto"/>
        <w:right w:val="none" w:sz="0" w:space="0" w:color="auto"/>
      </w:divBdr>
    </w:div>
    <w:div w:id="1210728385">
      <w:bodyDiv w:val="1"/>
      <w:marLeft w:val="0"/>
      <w:marRight w:val="0"/>
      <w:marTop w:val="0"/>
      <w:marBottom w:val="0"/>
      <w:divBdr>
        <w:top w:val="none" w:sz="0" w:space="0" w:color="auto"/>
        <w:left w:val="none" w:sz="0" w:space="0" w:color="auto"/>
        <w:bottom w:val="none" w:sz="0" w:space="0" w:color="auto"/>
        <w:right w:val="none" w:sz="0" w:space="0" w:color="auto"/>
      </w:divBdr>
    </w:div>
    <w:div w:id="1220365250">
      <w:bodyDiv w:val="1"/>
      <w:marLeft w:val="0"/>
      <w:marRight w:val="0"/>
      <w:marTop w:val="0"/>
      <w:marBottom w:val="0"/>
      <w:divBdr>
        <w:top w:val="none" w:sz="0" w:space="0" w:color="auto"/>
        <w:left w:val="none" w:sz="0" w:space="0" w:color="auto"/>
        <w:bottom w:val="none" w:sz="0" w:space="0" w:color="auto"/>
        <w:right w:val="none" w:sz="0" w:space="0" w:color="auto"/>
      </w:divBdr>
      <w:divsChild>
        <w:div w:id="13701109">
          <w:marLeft w:val="0"/>
          <w:marRight w:val="0"/>
          <w:marTop w:val="0"/>
          <w:marBottom w:val="0"/>
          <w:divBdr>
            <w:top w:val="none" w:sz="0" w:space="0" w:color="auto"/>
            <w:left w:val="none" w:sz="0" w:space="0" w:color="auto"/>
            <w:bottom w:val="none" w:sz="0" w:space="0" w:color="auto"/>
            <w:right w:val="none" w:sz="0" w:space="0" w:color="auto"/>
          </w:divBdr>
          <w:divsChild>
            <w:div w:id="1519079636">
              <w:marLeft w:val="0"/>
              <w:marRight w:val="0"/>
              <w:marTop w:val="0"/>
              <w:marBottom w:val="0"/>
              <w:divBdr>
                <w:top w:val="none" w:sz="0" w:space="0" w:color="auto"/>
                <w:left w:val="none" w:sz="0" w:space="0" w:color="auto"/>
                <w:bottom w:val="none" w:sz="0" w:space="0" w:color="auto"/>
                <w:right w:val="none" w:sz="0" w:space="0" w:color="auto"/>
              </w:divBdr>
              <w:divsChild>
                <w:div w:id="1507283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9171927">
      <w:bodyDiv w:val="1"/>
      <w:marLeft w:val="0"/>
      <w:marRight w:val="0"/>
      <w:marTop w:val="0"/>
      <w:marBottom w:val="0"/>
      <w:divBdr>
        <w:top w:val="none" w:sz="0" w:space="0" w:color="auto"/>
        <w:left w:val="none" w:sz="0" w:space="0" w:color="auto"/>
        <w:bottom w:val="none" w:sz="0" w:space="0" w:color="auto"/>
        <w:right w:val="none" w:sz="0" w:space="0" w:color="auto"/>
      </w:divBdr>
    </w:div>
    <w:div w:id="1241524246">
      <w:bodyDiv w:val="1"/>
      <w:marLeft w:val="0"/>
      <w:marRight w:val="0"/>
      <w:marTop w:val="0"/>
      <w:marBottom w:val="0"/>
      <w:divBdr>
        <w:top w:val="none" w:sz="0" w:space="0" w:color="auto"/>
        <w:left w:val="none" w:sz="0" w:space="0" w:color="auto"/>
        <w:bottom w:val="none" w:sz="0" w:space="0" w:color="auto"/>
        <w:right w:val="none" w:sz="0" w:space="0" w:color="auto"/>
      </w:divBdr>
    </w:div>
    <w:div w:id="1252277359">
      <w:bodyDiv w:val="1"/>
      <w:marLeft w:val="0"/>
      <w:marRight w:val="0"/>
      <w:marTop w:val="0"/>
      <w:marBottom w:val="0"/>
      <w:divBdr>
        <w:top w:val="none" w:sz="0" w:space="0" w:color="auto"/>
        <w:left w:val="none" w:sz="0" w:space="0" w:color="auto"/>
        <w:bottom w:val="none" w:sz="0" w:space="0" w:color="auto"/>
        <w:right w:val="none" w:sz="0" w:space="0" w:color="auto"/>
      </w:divBdr>
    </w:div>
    <w:div w:id="1259175572">
      <w:bodyDiv w:val="1"/>
      <w:marLeft w:val="0"/>
      <w:marRight w:val="0"/>
      <w:marTop w:val="0"/>
      <w:marBottom w:val="0"/>
      <w:divBdr>
        <w:top w:val="none" w:sz="0" w:space="0" w:color="auto"/>
        <w:left w:val="none" w:sz="0" w:space="0" w:color="auto"/>
        <w:bottom w:val="none" w:sz="0" w:space="0" w:color="auto"/>
        <w:right w:val="none" w:sz="0" w:space="0" w:color="auto"/>
      </w:divBdr>
    </w:div>
    <w:div w:id="1261796951">
      <w:bodyDiv w:val="1"/>
      <w:marLeft w:val="0"/>
      <w:marRight w:val="0"/>
      <w:marTop w:val="0"/>
      <w:marBottom w:val="0"/>
      <w:divBdr>
        <w:top w:val="none" w:sz="0" w:space="0" w:color="auto"/>
        <w:left w:val="none" w:sz="0" w:space="0" w:color="auto"/>
        <w:bottom w:val="none" w:sz="0" w:space="0" w:color="auto"/>
        <w:right w:val="none" w:sz="0" w:space="0" w:color="auto"/>
      </w:divBdr>
    </w:div>
    <w:div w:id="1268000857">
      <w:bodyDiv w:val="1"/>
      <w:marLeft w:val="0"/>
      <w:marRight w:val="0"/>
      <w:marTop w:val="0"/>
      <w:marBottom w:val="0"/>
      <w:divBdr>
        <w:top w:val="none" w:sz="0" w:space="0" w:color="auto"/>
        <w:left w:val="none" w:sz="0" w:space="0" w:color="auto"/>
        <w:bottom w:val="none" w:sz="0" w:space="0" w:color="auto"/>
        <w:right w:val="none" w:sz="0" w:space="0" w:color="auto"/>
      </w:divBdr>
    </w:div>
    <w:div w:id="1302812193">
      <w:bodyDiv w:val="1"/>
      <w:marLeft w:val="0"/>
      <w:marRight w:val="0"/>
      <w:marTop w:val="0"/>
      <w:marBottom w:val="0"/>
      <w:divBdr>
        <w:top w:val="none" w:sz="0" w:space="0" w:color="auto"/>
        <w:left w:val="none" w:sz="0" w:space="0" w:color="auto"/>
        <w:bottom w:val="none" w:sz="0" w:space="0" w:color="auto"/>
        <w:right w:val="none" w:sz="0" w:space="0" w:color="auto"/>
      </w:divBdr>
    </w:div>
    <w:div w:id="1314412028">
      <w:bodyDiv w:val="1"/>
      <w:marLeft w:val="0"/>
      <w:marRight w:val="0"/>
      <w:marTop w:val="0"/>
      <w:marBottom w:val="0"/>
      <w:divBdr>
        <w:top w:val="none" w:sz="0" w:space="0" w:color="auto"/>
        <w:left w:val="none" w:sz="0" w:space="0" w:color="auto"/>
        <w:bottom w:val="none" w:sz="0" w:space="0" w:color="auto"/>
        <w:right w:val="none" w:sz="0" w:space="0" w:color="auto"/>
      </w:divBdr>
    </w:div>
    <w:div w:id="1317801189">
      <w:bodyDiv w:val="1"/>
      <w:marLeft w:val="0"/>
      <w:marRight w:val="0"/>
      <w:marTop w:val="0"/>
      <w:marBottom w:val="0"/>
      <w:divBdr>
        <w:top w:val="none" w:sz="0" w:space="0" w:color="auto"/>
        <w:left w:val="none" w:sz="0" w:space="0" w:color="auto"/>
        <w:bottom w:val="none" w:sz="0" w:space="0" w:color="auto"/>
        <w:right w:val="none" w:sz="0" w:space="0" w:color="auto"/>
      </w:divBdr>
    </w:div>
    <w:div w:id="1322545566">
      <w:bodyDiv w:val="1"/>
      <w:marLeft w:val="0"/>
      <w:marRight w:val="0"/>
      <w:marTop w:val="0"/>
      <w:marBottom w:val="0"/>
      <w:divBdr>
        <w:top w:val="none" w:sz="0" w:space="0" w:color="auto"/>
        <w:left w:val="none" w:sz="0" w:space="0" w:color="auto"/>
        <w:bottom w:val="none" w:sz="0" w:space="0" w:color="auto"/>
        <w:right w:val="none" w:sz="0" w:space="0" w:color="auto"/>
      </w:divBdr>
    </w:div>
    <w:div w:id="1333290593">
      <w:bodyDiv w:val="1"/>
      <w:marLeft w:val="0"/>
      <w:marRight w:val="0"/>
      <w:marTop w:val="0"/>
      <w:marBottom w:val="0"/>
      <w:divBdr>
        <w:top w:val="none" w:sz="0" w:space="0" w:color="auto"/>
        <w:left w:val="none" w:sz="0" w:space="0" w:color="auto"/>
        <w:bottom w:val="none" w:sz="0" w:space="0" w:color="auto"/>
        <w:right w:val="none" w:sz="0" w:space="0" w:color="auto"/>
      </w:divBdr>
    </w:div>
    <w:div w:id="1348943523">
      <w:bodyDiv w:val="1"/>
      <w:marLeft w:val="0"/>
      <w:marRight w:val="0"/>
      <w:marTop w:val="0"/>
      <w:marBottom w:val="0"/>
      <w:divBdr>
        <w:top w:val="none" w:sz="0" w:space="0" w:color="auto"/>
        <w:left w:val="none" w:sz="0" w:space="0" w:color="auto"/>
        <w:bottom w:val="none" w:sz="0" w:space="0" w:color="auto"/>
        <w:right w:val="none" w:sz="0" w:space="0" w:color="auto"/>
      </w:divBdr>
    </w:div>
    <w:div w:id="1358889043">
      <w:bodyDiv w:val="1"/>
      <w:marLeft w:val="0"/>
      <w:marRight w:val="0"/>
      <w:marTop w:val="0"/>
      <w:marBottom w:val="0"/>
      <w:divBdr>
        <w:top w:val="none" w:sz="0" w:space="0" w:color="auto"/>
        <w:left w:val="none" w:sz="0" w:space="0" w:color="auto"/>
        <w:bottom w:val="none" w:sz="0" w:space="0" w:color="auto"/>
        <w:right w:val="none" w:sz="0" w:space="0" w:color="auto"/>
      </w:divBdr>
    </w:div>
    <w:div w:id="1365792857">
      <w:bodyDiv w:val="1"/>
      <w:marLeft w:val="0"/>
      <w:marRight w:val="0"/>
      <w:marTop w:val="0"/>
      <w:marBottom w:val="0"/>
      <w:divBdr>
        <w:top w:val="none" w:sz="0" w:space="0" w:color="auto"/>
        <w:left w:val="none" w:sz="0" w:space="0" w:color="auto"/>
        <w:bottom w:val="none" w:sz="0" w:space="0" w:color="auto"/>
        <w:right w:val="none" w:sz="0" w:space="0" w:color="auto"/>
      </w:divBdr>
      <w:divsChild>
        <w:div w:id="64836359">
          <w:marLeft w:val="0"/>
          <w:marRight w:val="0"/>
          <w:marTop w:val="0"/>
          <w:marBottom w:val="0"/>
          <w:divBdr>
            <w:top w:val="none" w:sz="0" w:space="0" w:color="auto"/>
            <w:left w:val="none" w:sz="0" w:space="0" w:color="auto"/>
            <w:bottom w:val="none" w:sz="0" w:space="0" w:color="auto"/>
            <w:right w:val="none" w:sz="0" w:space="0" w:color="auto"/>
          </w:divBdr>
          <w:divsChild>
            <w:div w:id="1092311226">
              <w:marLeft w:val="0"/>
              <w:marRight w:val="0"/>
              <w:marTop w:val="0"/>
              <w:marBottom w:val="0"/>
              <w:divBdr>
                <w:top w:val="none" w:sz="0" w:space="0" w:color="auto"/>
                <w:left w:val="none" w:sz="0" w:space="0" w:color="auto"/>
                <w:bottom w:val="none" w:sz="0" w:space="0" w:color="auto"/>
                <w:right w:val="none" w:sz="0" w:space="0" w:color="auto"/>
              </w:divBdr>
              <w:divsChild>
                <w:div w:id="1758865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3627004">
      <w:bodyDiv w:val="1"/>
      <w:marLeft w:val="0"/>
      <w:marRight w:val="0"/>
      <w:marTop w:val="0"/>
      <w:marBottom w:val="0"/>
      <w:divBdr>
        <w:top w:val="none" w:sz="0" w:space="0" w:color="auto"/>
        <w:left w:val="none" w:sz="0" w:space="0" w:color="auto"/>
        <w:bottom w:val="none" w:sz="0" w:space="0" w:color="auto"/>
        <w:right w:val="none" w:sz="0" w:space="0" w:color="auto"/>
      </w:divBdr>
    </w:div>
    <w:div w:id="1414278763">
      <w:bodyDiv w:val="1"/>
      <w:marLeft w:val="0"/>
      <w:marRight w:val="0"/>
      <w:marTop w:val="0"/>
      <w:marBottom w:val="0"/>
      <w:divBdr>
        <w:top w:val="none" w:sz="0" w:space="0" w:color="auto"/>
        <w:left w:val="none" w:sz="0" w:space="0" w:color="auto"/>
        <w:bottom w:val="none" w:sz="0" w:space="0" w:color="auto"/>
        <w:right w:val="none" w:sz="0" w:space="0" w:color="auto"/>
      </w:divBdr>
    </w:div>
    <w:div w:id="1417245421">
      <w:bodyDiv w:val="1"/>
      <w:marLeft w:val="0"/>
      <w:marRight w:val="0"/>
      <w:marTop w:val="0"/>
      <w:marBottom w:val="0"/>
      <w:divBdr>
        <w:top w:val="none" w:sz="0" w:space="0" w:color="auto"/>
        <w:left w:val="none" w:sz="0" w:space="0" w:color="auto"/>
        <w:bottom w:val="none" w:sz="0" w:space="0" w:color="auto"/>
        <w:right w:val="none" w:sz="0" w:space="0" w:color="auto"/>
      </w:divBdr>
    </w:div>
    <w:div w:id="1454976595">
      <w:bodyDiv w:val="1"/>
      <w:marLeft w:val="0"/>
      <w:marRight w:val="0"/>
      <w:marTop w:val="0"/>
      <w:marBottom w:val="0"/>
      <w:divBdr>
        <w:top w:val="none" w:sz="0" w:space="0" w:color="auto"/>
        <w:left w:val="none" w:sz="0" w:space="0" w:color="auto"/>
        <w:bottom w:val="none" w:sz="0" w:space="0" w:color="auto"/>
        <w:right w:val="none" w:sz="0" w:space="0" w:color="auto"/>
      </w:divBdr>
    </w:div>
    <w:div w:id="1458256887">
      <w:bodyDiv w:val="1"/>
      <w:marLeft w:val="0"/>
      <w:marRight w:val="0"/>
      <w:marTop w:val="0"/>
      <w:marBottom w:val="0"/>
      <w:divBdr>
        <w:top w:val="none" w:sz="0" w:space="0" w:color="auto"/>
        <w:left w:val="none" w:sz="0" w:space="0" w:color="auto"/>
        <w:bottom w:val="none" w:sz="0" w:space="0" w:color="auto"/>
        <w:right w:val="none" w:sz="0" w:space="0" w:color="auto"/>
      </w:divBdr>
    </w:div>
    <w:div w:id="1499152453">
      <w:bodyDiv w:val="1"/>
      <w:marLeft w:val="0"/>
      <w:marRight w:val="0"/>
      <w:marTop w:val="0"/>
      <w:marBottom w:val="0"/>
      <w:divBdr>
        <w:top w:val="none" w:sz="0" w:space="0" w:color="auto"/>
        <w:left w:val="none" w:sz="0" w:space="0" w:color="auto"/>
        <w:bottom w:val="none" w:sz="0" w:space="0" w:color="auto"/>
        <w:right w:val="none" w:sz="0" w:space="0" w:color="auto"/>
      </w:divBdr>
    </w:div>
    <w:div w:id="1536114620">
      <w:bodyDiv w:val="1"/>
      <w:marLeft w:val="0"/>
      <w:marRight w:val="0"/>
      <w:marTop w:val="0"/>
      <w:marBottom w:val="0"/>
      <w:divBdr>
        <w:top w:val="none" w:sz="0" w:space="0" w:color="auto"/>
        <w:left w:val="none" w:sz="0" w:space="0" w:color="auto"/>
        <w:bottom w:val="none" w:sz="0" w:space="0" w:color="auto"/>
        <w:right w:val="none" w:sz="0" w:space="0" w:color="auto"/>
      </w:divBdr>
    </w:div>
    <w:div w:id="1550150400">
      <w:bodyDiv w:val="1"/>
      <w:marLeft w:val="0"/>
      <w:marRight w:val="0"/>
      <w:marTop w:val="0"/>
      <w:marBottom w:val="0"/>
      <w:divBdr>
        <w:top w:val="none" w:sz="0" w:space="0" w:color="auto"/>
        <w:left w:val="none" w:sz="0" w:space="0" w:color="auto"/>
        <w:bottom w:val="none" w:sz="0" w:space="0" w:color="auto"/>
        <w:right w:val="none" w:sz="0" w:space="0" w:color="auto"/>
      </w:divBdr>
      <w:divsChild>
        <w:div w:id="303043604">
          <w:marLeft w:val="0"/>
          <w:marRight w:val="0"/>
          <w:marTop w:val="0"/>
          <w:marBottom w:val="0"/>
          <w:divBdr>
            <w:top w:val="none" w:sz="0" w:space="0" w:color="auto"/>
            <w:left w:val="none" w:sz="0" w:space="0" w:color="auto"/>
            <w:bottom w:val="none" w:sz="0" w:space="0" w:color="auto"/>
            <w:right w:val="none" w:sz="0" w:space="0" w:color="auto"/>
          </w:divBdr>
          <w:divsChild>
            <w:div w:id="422531035">
              <w:marLeft w:val="0"/>
              <w:marRight w:val="0"/>
              <w:marTop w:val="0"/>
              <w:marBottom w:val="0"/>
              <w:divBdr>
                <w:top w:val="none" w:sz="0" w:space="0" w:color="auto"/>
                <w:left w:val="none" w:sz="0" w:space="0" w:color="auto"/>
                <w:bottom w:val="none" w:sz="0" w:space="0" w:color="auto"/>
                <w:right w:val="none" w:sz="0" w:space="0" w:color="auto"/>
              </w:divBdr>
              <w:divsChild>
                <w:div w:id="163833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6917154">
      <w:bodyDiv w:val="1"/>
      <w:marLeft w:val="0"/>
      <w:marRight w:val="0"/>
      <w:marTop w:val="0"/>
      <w:marBottom w:val="0"/>
      <w:divBdr>
        <w:top w:val="none" w:sz="0" w:space="0" w:color="auto"/>
        <w:left w:val="none" w:sz="0" w:space="0" w:color="auto"/>
        <w:bottom w:val="none" w:sz="0" w:space="0" w:color="auto"/>
        <w:right w:val="none" w:sz="0" w:space="0" w:color="auto"/>
      </w:divBdr>
    </w:div>
    <w:div w:id="1582526259">
      <w:bodyDiv w:val="1"/>
      <w:marLeft w:val="0"/>
      <w:marRight w:val="0"/>
      <w:marTop w:val="0"/>
      <w:marBottom w:val="0"/>
      <w:divBdr>
        <w:top w:val="none" w:sz="0" w:space="0" w:color="auto"/>
        <w:left w:val="none" w:sz="0" w:space="0" w:color="auto"/>
        <w:bottom w:val="none" w:sz="0" w:space="0" w:color="auto"/>
        <w:right w:val="none" w:sz="0" w:space="0" w:color="auto"/>
      </w:divBdr>
    </w:div>
    <w:div w:id="1595165260">
      <w:bodyDiv w:val="1"/>
      <w:marLeft w:val="0"/>
      <w:marRight w:val="0"/>
      <w:marTop w:val="0"/>
      <w:marBottom w:val="0"/>
      <w:divBdr>
        <w:top w:val="none" w:sz="0" w:space="0" w:color="auto"/>
        <w:left w:val="none" w:sz="0" w:space="0" w:color="auto"/>
        <w:bottom w:val="none" w:sz="0" w:space="0" w:color="auto"/>
        <w:right w:val="none" w:sz="0" w:space="0" w:color="auto"/>
      </w:divBdr>
    </w:div>
    <w:div w:id="1609237066">
      <w:bodyDiv w:val="1"/>
      <w:marLeft w:val="0"/>
      <w:marRight w:val="0"/>
      <w:marTop w:val="0"/>
      <w:marBottom w:val="0"/>
      <w:divBdr>
        <w:top w:val="none" w:sz="0" w:space="0" w:color="auto"/>
        <w:left w:val="none" w:sz="0" w:space="0" w:color="auto"/>
        <w:bottom w:val="none" w:sz="0" w:space="0" w:color="auto"/>
        <w:right w:val="none" w:sz="0" w:space="0" w:color="auto"/>
      </w:divBdr>
    </w:div>
    <w:div w:id="1613324255">
      <w:bodyDiv w:val="1"/>
      <w:marLeft w:val="0"/>
      <w:marRight w:val="0"/>
      <w:marTop w:val="0"/>
      <w:marBottom w:val="0"/>
      <w:divBdr>
        <w:top w:val="none" w:sz="0" w:space="0" w:color="auto"/>
        <w:left w:val="none" w:sz="0" w:space="0" w:color="auto"/>
        <w:bottom w:val="none" w:sz="0" w:space="0" w:color="auto"/>
        <w:right w:val="none" w:sz="0" w:space="0" w:color="auto"/>
      </w:divBdr>
    </w:div>
    <w:div w:id="1634558974">
      <w:bodyDiv w:val="1"/>
      <w:marLeft w:val="0"/>
      <w:marRight w:val="0"/>
      <w:marTop w:val="0"/>
      <w:marBottom w:val="0"/>
      <w:divBdr>
        <w:top w:val="none" w:sz="0" w:space="0" w:color="auto"/>
        <w:left w:val="none" w:sz="0" w:space="0" w:color="auto"/>
        <w:bottom w:val="none" w:sz="0" w:space="0" w:color="auto"/>
        <w:right w:val="none" w:sz="0" w:space="0" w:color="auto"/>
      </w:divBdr>
    </w:div>
    <w:div w:id="1644458926">
      <w:bodyDiv w:val="1"/>
      <w:marLeft w:val="0"/>
      <w:marRight w:val="0"/>
      <w:marTop w:val="0"/>
      <w:marBottom w:val="0"/>
      <w:divBdr>
        <w:top w:val="none" w:sz="0" w:space="0" w:color="auto"/>
        <w:left w:val="none" w:sz="0" w:space="0" w:color="auto"/>
        <w:bottom w:val="none" w:sz="0" w:space="0" w:color="auto"/>
        <w:right w:val="none" w:sz="0" w:space="0" w:color="auto"/>
      </w:divBdr>
    </w:div>
    <w:div w:id="1693921907">
      <w:bodyDiv w:val="1"/>
      <w:marLeft w:val="0"/>
      <w:marRight w:val="0"/>
      <w:marTop w:val="0"/>
      <w:marBottom w:val="0"/>
      <w:divBdr>
        <w:top w:val="none" w:sz="0" w:space="0" w:color="auto"/>
        <w:left w:val="none" w:sz="0" w:space="0" w:color="auto"/>
        <w:bottom w:val="none" w:sz="0" w:space="0" w:color="auto"/>
        <w:right w:val="none" w:sz="0" w:space="0" w:color="auto"/>
      </w:divBdr>
    </w:div>
    <w:div w:id="1703089955">
      <w:bodyDiv w:val="1"/>
      <w:marLeft w:val="0"/>
      <w:marRight w:val="0"/>
      <w:marTop w:val="0"/>
      <w:marBottom w:val="0"/>
      <w:divBdr>
        <w:top w:val="none" w:sz="0" w:space="0" w:color="auto"/>
        <w:left w:val="none" w:sz="0" w:space="0" w:color="auto"/>
        <w:bottom w:val="none" w:sz="0" w:space="0" w:color="auto"/>
        <w:right w:val="none" w:sz="0" w:space="0" w:color="auto"/>
      </w:divBdr>
    </w:div>
    <w:div w:id="1731878030">
      <w:bodyDiv w:val="1"/>
      <w:marLeft w:val="0"/>
      <w:marRight w:val="0"/>
      <w:marTop w:val="0"/>
      <w:marBottom w:val="0"/>
      <w:divBdr>
        <w:top w:val="none" w:sz="0" w:space="0" w:color="auto"/>
        <w:left w:val="none" w:sz="0" w:space="0" w:color="auto"/>
        <w:bottom w:val="none" w:sz="0" w:space="0" w:color="auto"/>
        <w:right w:val="none" w:sz="0" w:space="0" w:color="auto"/>
      </w:divBdr>
    </w:div>
    <w:div w:id="1736120010">
      <w:bodyDiv w:val="1"/>
      <w:marLeft w:val="0"/>
      <w:marRight w:val="0"/>
      <w:marTop w:val="0"/>
      <w:marBottom w:val="0"/>
      <w:divBdr>
        <w:top w:val="none" w:sz="0" w:space="0" w:color="auto"/>
        <w:left w:val="none" w:sz="0" w:space="0" w:color="auto"/>
        <w:bottom w:val="none" w:sz="0" w:space="0" w:color="auto"/>
        <w:right w:val="none" w:sz="0" w:space="0" w:color="auto"/>
      </w:divBdr>
    </w:div>
    <w:div w:id="1754551826">
      <w:bodyDiv w:val="1"/>
      <w:marLeft w:val="0"/>
      <w:marRight w:val="0"/>
      <w:marTop w:val="0"/>
      <w:marBottom w:val="0"/>
      <w:divBdr>
        <w:top w:val="none" w:sz="0" w:space="0" w:color="auto"/>
        <w:left w:val="none" w:sz="0" w:space="0" w:color="auto"/>
        <w:bottom w:val="none" w:sz="0" w:space="0" w:color="auto"/>
        <w:right w:val="none" w:sz="0" w:space="0" w:color="auto"/>
      </w:divBdr>
    </w:div>
    <w:div w:id="1758598723">
      <w:bodyDiv w:val="1"/>
      <w:marLeft w:val="0"/>
      <w:marRight w:val="0"/>
      <w:marTop w:val="0"/>
      <w:marBottom w:val="0"/>
      <w:divBdr>
        <w:top w:val="none" w:sz="0" w:space="0" w:color="auto"/>
        <w:left w:val="none" w:sz="0" w:space="0" w:color="auto"/>
        <w:bottom w:val="none" w:sz="0" w:space="0" w:color="auto"/>
        <w:right w:val="none" w:sz="0" w:space="0" w:color="auto"/>
      </w:divBdr>
    </w:div>
    <w:div w:id="1810051407">
      <w:bodyDiv w:val="1"/>
      <w:marLeft w:val="0"/>
      <w:marRight w:val="0"/>
      <w:marTop w:val="0"/>
      <w:marBottom w:val="0"/>
      <w:divBdr>
        <w:top w:val="none" w:sz="0" w:space="0" w:color="auto"/>
        <w:left w:val="none" w:sz="0" w:space="0" w:color="auto"/>
        <w:bottom w:val="none" w:sz="0" w:space="0" w:color="auto"/>
        <w:right w:val="none" w:sz="0" w:space="0" w:color="auto"/>
      </w:divBdr>
    </w:div>
    <w:div w:id="1826312500">
      <w:bodyDiv w:val="1"/>
      <w:marLeft w:val="0"/>
      <w:marRight w:val="0"/>
      <w:marTop w:val="0"/>
      <w:marBottom w:val="0"/>
      <w:divBdr>
        <w:top w:val="none" w:sz="0" w:space="0" w:color="auto"/>
        <w:left w:val="none" w:sz="0" w:space="0" w:color="auto"/>
        <w:bottom w:val="none" w:sz="0" w:space="0" w:color="auto"/>
        <w:right w:val="none" w:sz="0" w:space="0" w:color="auto"/>
      </w:divBdr>
    </w:div>
    <w:div w:id="1827822951">
      <w:bodyDiv w:val="1"/>
      <w:marLeft w:val="0"/>
      <w:marRight w:val="0"/>
      <w:marTop w:val="0"/>
      <w:marBottom w:val="0"/>
      <w:divBdr>
        <w:top w:val="none" w:sz="0" w:space="0" w:color="auto"/>
        <w:left w:val="none" w:sz="0" w:space="0" w:color="auto"/>
        <w:bottom w:val="none" w:sz="0" w:space="0" w:color="auto"/>
        <w:right w:val="none" w:sz="0" w:space="0" w:color="auto"/>
      </w:divBdr>
      <w:divsChild>
        <w:div w:id="1089889817">
          <w:marLeft w:val="0"/>
          <w:marRight w:val="0"/>
          <w:marTop w:val="0"/>
          <w:marBottom w:val="0"/>
          <w:divBdr>
            <w:top w:val="none" w:sz="0" w:space="0" w:color="auto"/>
            <w:left w:val="none" w:sz="0" w:space="0" w:color="auto"/>
            <w:bottom w:val="none" w:sz="0" w:space="0" w:color="auto"/>
            <w:right w:val="none" w:sz="0" w:space="0" w:color="auto"/>
          </w:divBdr>
          <w:divsChild>
            <w:div w:id="72818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2326318">
      <w:bodyDiv w:val="1"/>
      <w:marLeft w:val="0"/>
      <w:marRight w:val="0"/>
      <w:marTop w:val="0"/>
      <w:marBottom w:val="0"/>
      <w:divBdr>
        <w:top w:val="none" w:sz="0" w:space="0" w:color="auto"/>
        <w:left w:val="none" w:sz="0" w:space="0" w:color="auto"/>
        <w:bottom w:val="none" w:sz="0" w:space="0" w:color="auto"/>
        <w:right w:val="none" w:sz="0" w:space="0" w:color="auto"/>
      </w:divBdr>
    </w:div>
    <w:div w:id="1840077667">
      <w:bodyDiv w:val="1"/>
      <w:marLeft w:val="0"/>
      <w:marRight w:val="0"/>
      <w:marTop w:val="0"/>
      <w:marBottom w:val="0"/>
      <w:divBdr>
        <w:top w:val="none" w:sz="0" w:space="0" w:color="auto"/>
        <w:left w:val="none" w:sz="0" w:space="0" w:color="auto"/>
        <w:bottom w:val="none" w:sz="0" w:space="0" w:color="auto"/>
        <w:right w:val="none" w:sz="0" w:space="0" w:color="auto"/>
      </w:divBdr>
      <w:divsChild>
        <w:div w:id="2103454549">
          <w:marLeft w:val="0"/>
          <w:marRight w:val="0"/>
          <w:marTop w:val="0"/>
          <w:marBottom w:val="0"/>
          <w:divBdr>
            <w:top w:val="none" w:sz="0" w:space="0" w:color="auto"/>
            <w:left w:val="none" w:sz="0" w:space="0" w:color="auto"/>
            <w:bottom w:val="none" w:sz="0" w:space="0" w:color="auto"/>
            <w:right w:val="none" w:sz="0" w:space="0" w:color="auto"/>
          </w:divBdr>
          <w:divsChild>
            <w:div w:id="1808207926">
              <w:marLeft w:val="0"/>
              <w:marRight w:val="0"/>
              <w:marTop w:val="0"/>
              <w:marBottom w:val="0"/>
              <w:divBdr>
                <w:top w:val="none" w:sz="0" w:space="0" w:color="auto"/>
                <w:left w:val="none" w:sz="0" w:space="0" w:color="auto"/>
                <w:bottom w:val="none" w:sz="0" w:space="0" w:color="auto"/>
                <w:right w:val="none" w:sz="0" w:space="0" w:color="auto"/>
              </w:divBdr>
              <w:divsChild>
                <w:div w:id="798571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7498300">
      <w:bodyDiv w:val="1"/>
      <w:marLeft w:val="0"/>
      <w:marRight w:val="0"/>
      <w:marTop w:val="0"/>
      <w:marBottom w:val="0"/>
      <w:divBdr>
        <w:top w:val="none" w:sz="0" w:space="0" w:color="auto"/>
        <w:left w:val="none" w:sz="0" w:space="0" w:color="auto"/>
        <w:bottom w:val="none" w:sz="0" w:space="0" w:color="auto"/>
        <w:right w:val="none" w:sz="0" w:space="0" w:color="auto"/>
      </w:divBdr>
    </w:div>
    <w:div w:id="1883012653">
      <w:bodyDiv w:val="1"/>
      <w:marLeft w:val="0"/>
      <w:marRight w:val="0"/>
      <w:marTop w:val="0"/>
      <w:marBottom w:val="0"/>
      <w:divBdr>
        <w:top w:val="none" w:sz="0" w:space="0" w:color="auto"/>
        <w:left w:val="none" w:sz="0" w:space="0" w:color="auto"/>
        <w:bottom w:val="none" w:sz="0" w:space="0" w:color="auto"/>
        <w:right w:val="none" w:sz="0" w:space="0" w:color="auto"/>
      </w:divBdr>
    </w:div>
    <w:div w:id="1896818259">
      <w:bodyDiv w:val="1"/>
      <w:marLeft w:val="0"/>
      <w:marRight w:val="0"/>
      <w:marTop w:val="0"/>
      <w:marBottom w:val="0"/>
      <w:divBdr>
        <w:top w:val="none" w:sz="0" w:space="0" w:color="auto"/>
        <w:left w:val="none" w:sz="0" w:space="0" w:color="auto"/>
        <w:bottom w:val="none" w:sz="0" w:space="0" w:color="auto"/>
        <w:right w:val="none" w:sz="0" w:space="0" w:color="auto"/>
      </w:divBdr>
    </w:div>
    <w:div w:id="1899122327">
      <w:bodyDiv w:val="1"/>
      <w:marLeft w:val="0"/>
      <w:marRight w:val="0"/>
      <w:marTop w:val="0"/>
      <w:marBottom w:val="0"/>
      <w:divBdr>
        <w:top w:val="none" w:sz="0" w:space="0" w:color="auto"/>
        <w:left w:val="none" w:sz="0" w:space="0" w:color="auto"/>
        <w:bottom w:val="none" w:sz="0" w:space="0" w:color="auto"/>
        <w:right w:val="none" w:sz="0" w:space="0" w:color="auto"/>
      </w:divBdr>
    </w:div>
    <w:div w:id="1903322229">
      <w:bodyDiv w:val="1"/>
      <w:marLeft w:val="0"/>
      <w:marRight w:val="0"/>
      <w:marTop w:val="0"/>
      <w:marBottom w:val="0"/>
      <w:divBdr>
        <w:top w:val="none" w:sz="0" w:space="0" w:color="auto"/>
        <w:left w:val="none" w:sz="0" w:space="0" w:color="auto"/>
        <w:bottom w:val="none" w:sz="0" w:space="0" w:color="auto"/>
        <w:right w:val="none" w:sz="0" w:space="0" w:color="auto"/>
      </w:divBdr>
    </w:div>
    <w:div w:id="1968505185">
      <w:bodyDiv w:val="1"/>
      <w:marLeft w:val="0"/>
      <w:marRight w:val="0"/>
      <w:marTop w:val="0"/>
      <w:marBottom w:val="0"/>
      <w:divBdr>
        <w:top w:val="none" w:sz="0" w:space="0" w:color="auto"/>
        <w:left w:val="none" w:sz="0" w:space="0" w:color="auto"/>
        <w:bottom w:val="none" w:sz="0" w:space="0" w:color="auto"/>
        <w:right w:val="none" w:sz="0" w:space="0" w:color="auto"/>
      </w:divBdr>
    </w:div>
    <w:div w:id="1983340378">
      <w:bodyDiv w:val="1"/>
      <w:marLeft w:val="0"/>
      <w:marRight w:val="0"/>
      <w:marTop w:val="0"/>
      <w:marBottom w:val="0"/>
      <w:divBdr>
        <w:top w:val="none" w:sz="0" w:space="0" w:color="auto"/>
        <w:left w:val="none" w:sz="0" w:space="0" w:color="auto"/>
        <w:bottom w:val="none" w:sz="0" w:space="0" w:color="auto"/>
        <w:right w:val="none" w:sz="0" w:space="0" w:color="auto"/>
      </w:divBdr>
      <w:divsChild>
        <w:div w:id="1454397035">
          <w:marLeft w:val="0"/>
          <w:marRight w:val="0"/>
          <w:marTop w:val="0"/>
          <w:marBottom w:val="0"/>
          <w:divBdr>
            <w:top w:val="none" w:sz="0" w:space="0" w:color="auto"/>
            <w:left w:val="none" w:sz="0" w:space="0" w:color="auto"/>
            <w:bottom w:val="none" w:sz="0" w:space="0" w:color="auto"/>
            <w:right w:val="none" w:sz="0" w:space="0" w:color="auto"/>
          </w:divBdr>
          <w:divsChild>
            <w:div w:id="2107142631">
              <w:marLeft w:val="0"/>
              <w:marRight w:val="0"/>
              <w:marTop w:val="0"/>
              <w:marBottom w:val="0"/>
              <w:divBdr>
                <w:top w:val="none" w:sz="0" w:space="0" w:color="auto"/>
                <w:left w:val="none" w:sz="0" w:space="0" w:color="auto"/>
                <w:bottom w:val="none" w:sz="0" w:space="0" w:color="auto"/>
                <w:right w:val="none" w:sz="0" w:space="0" w:color="auto"/>
              </w:divBdr>
              <w:divsChild>
                <w:div w:id="1623150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5059017">
      <w:bodyDiv w:val="1"/>
      <w:marLeft w:val="0"/>
      <w:marRight w:val="0"/>
      <w:marTop w:val="0"/>
      <w:marBottom w:val="0"/>
      <w:divBdr>
        <w:top w:val="none" w:sz="0" w:space="0" w:color="auto"/>
        <w:left w:val="none" w:sz="0" w:space="0" w:color="auto"/>
        <w:bottom w:val="none" w:sz="0" w:space="0" w:color="auto"/>
        <w:right w:val="none" w:sz="0" w:space="0" w:color="auto"/>
      </w:divBdr>
    </w:div>
    <w:div w:id="2005737730">
      <w:bodyDiv w:val="1"/>
      <w:marLeft w:val="0"/>
      <w:marRight w:val="0"/>
      <w:marTop w:val="0"/>
      <w:marBottom w:val="0"/>
      <w:divBdr>
        <w:top w:val="none" w:sz="0" w:space="0" w:color="auto"/>
        <w:left w:val="none" w:sz="0" w:space="0" w:color="auto"/>
        <w:bottom w:val="none" w:sz="0" w:space="0" w:color="auto"/>
        <w:right w:val="none" w:sz="0" w:space="0" w:color="auto"/>
      </w:divBdr>
    </w:div>
    <w:div w:id="2020814296">
      <w:bodyDiv w:val="1"/>
      <w:marLeft w:val="0"/>
      <w:marRight w:val="0"/>
      <w:marTop w:val="0"/>
      <w:marBottom w:val="0"/>
      <w:divBdr>
        <w:top w:val="none" w:sz="0" w:space="0" w:color="auto"/>
        <w:left w:val="none" w:sz="0" w:space="0" w:color="auto"/>
        <w:bottom w:val="none" w:sz="0" w:space="0" w:color="auto"/>
        <w:right w:val="none" w:sz="0" w:space="0" w:color="auto"/>
      </w:divBdr>
    </w:div>
    <w:div w:id="2021812317">
      <w:bodyDiv w:val="1"/>
      <w:marLeft w:val="0"/>
      <w:marRight w:val="0"/>
      <w:marTop w:val="0"/>
      <w:marBottom w:val="0"/>
      <w:divBdr>
        <w:top w:val="none" w:sz="0" w:space="0" w:color="auto"/>
        <w:left w:val="none" w:sz="0" w:space="0" w:color="auto"/>
        <w:bottom w:val="none" w:sz="0" w:space="0" w:color="auto"/>
        <w:right w:val="none" w:sz="0" w:space="0" w:color="auto"/>
      </w:divBdr>
    </w:div>
    <w:div w:id="2048556613">
      <w:bodyDiv w:val="1"/>
      <w:marLeft w:val="0"/>
      <w:marRight w:val="0"/>
      <w:marTop w:val="0"/>
      <w:marBottom w:val="0"/>
      <w:divBdr>
        <w:top w:val="none" w:sz="0" w:space="0" w:color="auto"/>
        <w:left w:val="none" w:sz="0" w:space="0" w:color="auto"/>
        <w:bottom w:val="none" w:sz="0" w:space="0" w:color="auto"/>
        <w:right w:val="none" w:sz="0" w:space="0" w:color="auto"/>
      </w:divBdr>
    </w:div>
    <w:div w:id="2077505521">
      <w:bodyDiv w:val="1"/>
      <w:marLeft w:val="0"/>
      <w:marRight w:val="0"/>
      <w:marTop w:val="0"/>
      <w:marBottom w:val="0"/>
      <w:divBdr>
        <w:top w:val="none" w:sz="0" w:space="0" w:color="auto"/>
        <w:left w:val="none" w:sz="0" w:space="0" w:color="auto"/>
        <w:bottom w:val="none" w:sz="0" w:space="0" w:color="auto"/>
        <w:right w:val="none" w:sz="0" w:space="0" w:color="auto"/>
      </w:divBdr>
    </w:div>
    <w:div w:id="2106344305">
      <w:bodyDiv w:val="1"/>
      <w:marLeft w:val="0"/>
      <w:marRight w:val="0"/>
      <w:marTop w:val="0"/>
      <w:marBottom w:val="0"/>
      <w:divBdr>
        <w:top w:val="none" w:sz="0" w:space="0" w:color="auto"/>
        <w:left w:val="none" w:sz="0" w:space="0" w:color="auto"/>
        <w:bottom w:val="none" w:sz="0" w:space="0" w:color="auto"/>
        <w:right w:val="none" w:sz="0" w:space="0" w:color="auto"/>
      </w:divBdr>
    </w:div>
    <w:div w:id="2128740481">
      <w:bodyDiv w:val="1"/>
      <w:marLeft w:val="0"/>
      <w:marRight w:val="0"/>
      <w:marTop w:val="0"/>
      <w:marBottom w:val="0"/>
      <w:divBdr>
        <w:top w:val="none" w:sz="0" w:space="0" w:color="auto"/>
        <w:left w:val="none" w:sz="0" w:space="0" w:color="auto"/>
        <w:bottom w:val="none" w:sz="0" w:space="0" w:color="auto"/>
        <w:right w:val="none" w:sz="0" w:space="0" w:color="auto"/>
      </w:divBdr>
    </w:div>
    <w:div w:id="2133328987">
      <w:bodyDiv w:val="1"/>
      <w:marLeft w:val="0"/>
      <w:marRight w:val="0"/>
      <w:marTop w:val="0"/>
      <w:marBottom w:val="0"/>
      <w:divBdr>
        <w:top w:val="none" w:sz="0" w:space="0" w:color="auto"/>
        <w:left w:val="none" w:sz="0" w:space="0" w:color="auto"/>
        <w:bottom w:val="none" w:sz="0" w:space="0" w:color="auto"/>
        <w:right w:val="none" w:sz="0" w:space="0" w:color="auto"/>
      </w:divBdr>
    </w:div>
    <w:div w:id="2138445857">
      <w:bodyDiv w:val="1"/>
      <w:marLeft w:val="0"/>
      <w:marRight w:val="0"/>
      <w:marTop w:val="0"/>
      <w:marBottom w:val="0"/>
      <w:divBdr>
        <w:top w:val="none" w:sz="0" w:space="0" w:color="auto"/>
        <w:left w:val="none" w:sz="0" w:space="0" w:color="auto"/>
        <w:bottom w:val="none" w:sz="0" w:space="0" w:color="auto"/>
        <w:right w:val="none" w:sz="0" w:space="0" w:color="auto"/>
      </w:divBdr>
    </w:div>
    <w:div w:id="21396869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png"/><Relationship Id="rId39" Type="http://schemas.openxmlformats.org/officeDocument/2006/relationships/hyperlink" Target="http://www.colombiacompra.gov.co" TargetMode="External"/><Relationship Id="rId21" Type="http://schemas.openxmlformats.org/officeDocument/2006/relationships/image" Target="media/image14.png"/><Relationship Id="rId34" Type="http://schemas.openxmlformats.org/officeDocument/2006/relationships/hyperlink" Target="http://www.colombiacompra.gov.co" TargetMode="External"/><Relationship Id="rId42" Type="http://schemas.openxmlformats.org/officeDocument/2006/relationships/hyperlink" Target="http://www.colombiacompra.gov.co" TargetMode="External"/><Relationship Id="rId47" Type="http://schemas.openxmlformats.org/officeDocument/2006/relationships/hyperlink" Target="http://www.colombiacompra.gov.co" TargetMode="External"/><Relationship Id="rId50" Type="http://schemas.openxmlformats.org/officeDocument/2006/relationships/hyperlink" Target="mailto:adminweb@presidencia.gov.co" TargetMode="External"/><Relationship Id="rId55" Type="http://schemas.openxmlformats.org/officeDocument/2006/relationships/hyperlink" Target="http://www.colombiacompra.gov.co" TargetMode="External"/><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hyperlink" Target="http://www.colombiacompra.gov.co" TargetMode="External"/><Relationship Id="rId41" Type="http://schemas.openxmlformats.org/officeDocument/2006/relationships/hyperlink" Target="http://www.colombiacompra.gov.co" TargetMode="External"/><Relationship Id="rId54" Type="http://schemas.openxmlformats.org/officeDocument/2006/relationships/hyperlink" Target="http://www.colombiacompra.gov.co" TargetMode="External"/><Relationship Id="rId62"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png"/><Relationship Id="rId32" Type="http://schemas.openxmlformats.org/officeDocument/2006/relationships/hyperlink" Target="http://www.colombiacompra.gov.co" TargetMode="External"/><Relationship Id="rId37" Type="http://schemas.openxmlformats.org/officeDocument/2006/relationships/hyperlink" Target="http://www.colombiacompra.gov.co" TargetMode="External"/><Relationship Id="rId40" Type="http://schemas.openxmlformats.org/officeDocument/2006/relationships/hyperlink" Target="http://www.colombiacompra.gov.co" TargetMode="External"/><Relationship Id="rId45" Type="http://schemas.openxmlformats.org/officeDocument/2006/relationships/hyperlink" Target="http://www.colombiacompra.gov.co" TargetMode="External"/><Relationship Id="rId53" Type="http://schemas.openxmlformats.org/officeDocument/2006/relationships/hyperlink" Target="http://www.colombiacompra.gov.co" TargetMode="External"/><Relationship Id="rId58" Type="http://schemas.openxmlformats.org/officeDocument/2006/relationships/image" Target="media/image21.tiff"/><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png"/><Relationship Id="rId28" Type="http://schemas.openxmlformats.org/officeDocument/2006/relationships/hyperlink" Target="http://www.colombiacompra.gov.co" TargetMode="External"/><Relationship Id="rId36" Type="http://schemas.openxmlformats.org/officeDocument/2006/relationships/hyperlink" Target="mailto:contratacion.camara@camara.gov.co" TargetMode="External"/><Relationship Id="rId49" Type="http://schemas.openxmlformats.org/officeDocument/2006/relationships/hyperlink" Target="mailto:buzon1@presidencia.gov.co" TargetMode="External"/><Relationship Id="rId57" Type="http://schemas.openxmlformats.org/officeDocument/2006/relationships/image" Target="media/image20.emf"/><Relationship Id="rId61"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emf"/><Relationship Id="rId31" Type="http://schemas.openxmlformats.org/officeDocument/2006/relationships/hyperlink" Target="http://www.colombiacompra.gov.co" TargetMode="External"/><Relationship Id="rId44" Type="http://schemas.openxmlformats.org/officeDocument/2006/relationships/hyperlink" Target="http://www.colombiacompra.gov.co" TargetMode="External"/><Relationship Id="rId52" Type="http://schemas.openxmlformats.org/officeDocument/2006/relationships/hyperlink" Target="http://www.colombiacompra.gov.co/" TargetMode="External"/><Relationship Id="rId6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hyperlink" Target="http://www.colombiacompra.gov.co" TargetMode="External"/><Relationship Id="rId30" Type="http://schemas.openxmlformats.org/officeDocument/2006/relationships/hyperlink" Target="http://www.colombiacompra.gov.co" TargetMode="External"/><Relationship Id="rId35" Type="http://schemas.openxmlformats.org/officeDocument/2006/relationships/hyperlink" Target="mailto:contrataci&#243;n.camara@camara.gov.co" TargetMode="External"/><Relationship Id="rId43" Type="http://schemas.openxmlformats.org/officeDocument/2006/relationships/hyperlink" Target="http://www.colombiacompra.gov.co" TargetMode="External"/><Relationship Id="rId48" Type="http://schemas.openxmlformats.org/officeDocument/2006/relationships/hyperlink" Target="http://www.colombiacompra.gov.co" TargetMode="External"/><Relationship Id="rId56" Type="http://schemas.openxmlformats.org/officeDocument/2006/relationships/hyperlink" Target="http://www.colombiacompra.gov.co" TargetMode="External"/><Relationship Id="rId64"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hyperlink" Target="http://www.colombiacompra.gov.co" TargetMode="External"/><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png"/><Relationship Id="rId33" Type="http://schemas.openxmlformats.org/officeDocument/2006/relationships/hyperlink" Target="http://www.colombiacompra.gov.co" TargetMode="External"/><Relationship Id="rId38" Type="http://schemas.openxmlformats.org/officeDocument/2006/relationships/hyperlink" Target="http://www.colombiacompra.gov.co" TargetMode="External"/><Relationship Id="rId46" Type="http://schemas.openxmlformats.org/officeDocument/2006/relationships/hyperlink" Target="mailto:contrataci&#243;n.camara@camara.gov.co" TargetMode="External"/><Relationship Id="rId59" Type="http://schemas.openxmlformats.org/officeDocument/2006/relationships/image" Target="media/image22.tiff"/></Relationships>
</file>

<file path=word/_rels/header1.xml.rels><?xml version="1.0" encoding="UTF-8" standalone="yes"?>
<Relationships xmlns="http://schemas.openxmlformats.org/package/2006/relationships"><Relationship Id="rId1" Type="http://schemas.openxmlformats.org/officeDocument/2006/relationships/image" Target="media/image23.png"/></Relationships>
</file>

<file path=word/_rels/header2.xml.rels><?xml version="1.0" encoding="UTF-8" standalone="yes"?>
<Relationships xmlns="http://schemas.openxmlformats.org/package/2006/relationships"><Relationship Id="rId1" Type="http://schemas.openxmlformats.org/officeDocument/2006/relationships/image" Target="media/image2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C1AADEC-EFC3-864A-B980-201FD160F1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28429</Words>
  <Characters>156364</Characters>
  <Application>Microsoft Office Word</Application>
  <DocSecurity>0</DocSecurity>
  <Lines>1303</Lines>
  <Paragraphs>368</Paragraphs>
  <ScaleCrop>false</ScaleCrop>
  <HeadingPairs>
    <vt:vector size="2" baseType="variant">
      <vt:variant>
        <vt:lpstr>Título</vt:lpstr>
      </vt:variant>
      <vt:variant>
        <vt:i4>1</vt:i4>
      </vt:variant>
    </vt:vector>
  </HeadingPairs>
  <TitlesOfParts>
    <vt:vector size="1" baseType="lpstr">
      <vt:lpstr/>
    </vt:vector>
  </TitlesOfParts>
  <Company>DNP</Company>
  <LinksUpToDate>false</LinksUpToDate>
  <CharactersWithSpaces>184425</CharactersWithSpaces>
  <SharedDoc>false</SharedDoc>
  <HLinks>
    <vt:vector size="192" baseType="variant">
      <vt:variant>
        <vt:i4>6029407</vt:i4>
      </vt:variant>
      <vt:variant>
        <vt:i4>93</vt:i4>
      </vt:variant>
      <vt:variant>
        <vt:i4>0</vt:i4>
      </vt:variant>
      <vt:variant>
        <vt:i4>5</vt:i4>
      </vt:variant>
      <vt:variant>
        <vt:lpwstr>http://www.colombiacompra.gov.co/</vt:lpwstr>
      </vt:variant>
      <vt:variant>
        <vt:lpwstr/>
      </vt:variant>
      <vt:variant>
        <vt:i4>6029407</vt:i4>
      </vt:variant>
      <vt:variant>
        <vt:i4>90</vt:i4>
      </vt:variant>
      <vt:variant>
        <vt:i4>0</vt:i4>
      </vt:variant>
      <vt:variant>
        <vt:i4>5</vt:i4>
      </vt:variant>
      <vt:variant>
        <vt:lpwstr>http://www.colombiacompra.gov.co/</vt:lpwstr>
      </vt:variant>
      <vt:variant>
        <vt:lpwstr/>
      </vt:variant>
      <vt:variant>
        <vt:i4>6029407</vt:i4>
      </vt:variant>
      <vt:variant>
        <vt:i4>87</vt:i4>
      </vt:variant>
      <vt:variant>
        <vt:i4>0</vt:i4>
      </vt:variant>
      <vt:variant>
        <vt:i4>5</vt:i4>
      </vt:variant>
      <vt:variant>
        <vt:lpwstr>http://www.colombiacompra.gov.co/</vt:lpwstr>
      </vt:variant>
      <vt:variant>
        <vt:lpwstr/>
      </vt:variant>
      <vt:variant>
        <vt:i4>6029407</vt:i4>
      </vt:variant>
      <vt:variant>
        <vt:i4>84</vt:i4>
      </vt:variant>
      <vt:variant>
        <vt:i4>0</vt:i4>
      </vt:variant>
      <vt:variant>
        <vt:i4>5</vt:i4>
      </vt:variant>
      <vt:variant>
        <vt:lpwstr>http://www.colombiacompra.gov.co/</vt:lpwstr>
      </vt:variant>
      <vt:variant>
        <vt:lpwstr/>
      </vt:variant>
      <vt:variant>
        <vt:i4>6029407</vt:i4>
      </vt:variant>
      <vt:variant>
        <vt:i4>81</vt:i4>
      </vt:variant>
      <vt:variant>
        <vt:i4>0</vt:i4>
      </vt:variant>
      <vt:variant>
        <vt:i4>5</vt:i4>
      </vt:variant>
      <vt:variant>
        <vt:lpwstr>http://www.colombiacompra.gov.co/</vt:lpwstr>
      </vt:variant>
      <vt:variant>
        <vt:lpwstr/>
      </vt:variant>
      <vt:variant>
        <vt:i4>6029407</vt:i4>
      </vt:variant>
      <vt:variant>
        <vt:i4>78</vt:i4>
      </vt:variant>
      <vt:variant>
        <vt:i4>0</vt:i4>
      </vt:variant>
      <vt:variant>
        <vt:i4>5</vt:i4>
      </vt:variant>
      <vt:variant>
        <vt:lpwstr>http://www.colombiacompra.gov.co/</vt:lpwstr>
      </vt:variant>
      <vt:variant>
        <vt:lpwstr/>
      </vt:variant>
      <vt:variant>
        <vt:i4>6029407</vt:i4>
      </vt:variant>
      <vt:variant>
        <vt:i4>75</vt:i4>
      </vt:variant>
      <vt:variant>
        <vt:i4>0</vt:i4>
      </vt:variant>
      <vt:variant>
        <vt:i4>5</vt:i4>
      </vt:variant>
      <vt:variant>
        <vt:lpwstr>http://www.colombiacompra.gov.co/</vt:lpwstr>
      </vt:variant>
      <vt:variant>
        <vt:lpwstr/>
      </vt:variant>
      <vt:variant>
        <vt:i4>6029407</vt:i4>
      </vt:variant>
      <vt:variant>
        <vt:i4>72</vt:i4>
      </vt:variant>
      <vt:variant>
        <vt:i4>0</vt:i4>
      </vt:variant>
      <vt:variant>
        <vt:i4>5</vt:i4>
      </vt:variant>
      <vt:variant>
        <vt:lpwstr>http://www.colombiacompra.gov.co/</vt:lpwstr>
      </vt:variant>
      <vt:variant>
        <vt:lpwstr/>
      </vt:variant>
      <vt:variant>
        <vt:i4>6029407</vt:i4>
      </vt:variant>
      <vt:variant>
        <vt:i4>69</vt:i4>
      </vt:variant>
      <vt:variant>
        <vt:i4>0</vt:i4>
      </vt:variant>
      <vt:variant>
        <vt:i4>5</vt:i4>
      </vt:variant>
      <vt:variant>
        <vt:lpwstr>http://www.colombiacompra.gov.co/</vt:lpwstr>
      </vt:variant>
      <vt:variant>
        <vt:lpwstr/>
      </vt:variant>
      <vt:variant>
        <vt:i4>6029407</vt:i4>
      </vt:variant>
      <vt:variant>
        <vt:i4>66</vt:i4>
      </vt:variant>
      <vt:variant>
        <vt:i4>0</vt:i4>
      </vt:variant>
      <vt:variant>
        <vt:i4>5</vt:i4>
      </vt:variant>
      <vt:variant>
        <vt:lpwstr>http://www.colombiacompra.gov.co/</vt:lpwstr>
      </vt:variant>
      <vt:variant>
        <vt:lpwstr/>
      </vt:variant>
      <vt:variant>
        <vt:i4>6029407</vt:i4>
      </vt:variant>
      <vt:variant>
        <vt:i4>63</vt:i4>
      </vt:variant>
      <vt:variant>
        <vt:i4>0</vt:i4>
      </vt:variant>
      <vt:variant>
        <vt:i4>5</vt:i4>
      </vt:variant>
      <vt:variant>
        <vt:lpwstr>http://www.colombiacompra.gov.co/</vt:lpwstr>
      </vt:variant>
      <vt:variant>
        <vt:lpwstr/>
      </vt:variant>
      <vt:variant>
        <vt:i4>6029407</vt:i4>
      </vt:variant>
      <vt:variant>
        <vt:i4>60</vt:i4>
      </vt:variant>
      <vt:variant>
        <vt:i4>0</vt:i4>
      </vt:variant>
      <vt:variant>
        <vt:i4>5</vt:i4>
      </vt:variant>
      <vt:variant>
        <vt:lpwstr>http://www.colombiacompra.gov.co/</vt:lpwstr>
      </vt:variant>
      <vt:variant>
        <vt:lpwstr/>
      </vt:variant>
      <vt:variant>
        <vt:i4>6029407</vt:i4>
      </vt:variant>
      <vt:variant>
        <vt:i4>57</vt:i4>
      </vt:variant>
      <vt:variant>
        <vt:i4>0</vt:i4>
      </vt:variant>
      <vt:variant>
        <vt:i4>5</vt:i4>
      </vt:variant>
      <vt:variant>
        <vt:lpwstr>http://www.colombiacompra.gov.co/</vt:lpwstr>
      </vt:variant>
      <vt:variant>
        <vt:lpwstr/>
      </vt:variant>
      <vt:variant>
        <vt:i4>6029407</vt:i4>
      </vt:variant>
      <vt:variant>
        <vt:i4>54</vt:i4>
      </vt:variant>
      <vt:variant>
        <vt:i4>0</vt:i4>
      </vt:variant>
      <vt:variant>
        <vt:i4>5</vt:i4>
      </vt:variant>
      <vt:variant>
        <vt:lpwstr>http://www.colombiacompra.gov.co/</vt:lpwstr>
      </vt:variant>
      <vt:variant>
        <vt:lpwstr/>
      </vt:variant>
      <vt:variant>
        <vt:i4>6029407</vt:i4>
      </vt:variant>
      <vt:variant>
        <vt:i4>51</vt:i4>
      </vt:variant>
      <vt:variant>
        <vt:i4>0</vt:i4>
      </vt:variant>
      <vt:variant>
        <vt:i4>5</vt:i4>
      </vt:variant>
      <vt:variant>
        <vt:lpwstr>http://www.colombiacompra.gov.co/</vt:lpwstr>
      </vt:variant>
      <vt:variant>
        <vt:lpwstr/>
      </vt:variant>
      <vt:variant>
        <vt:i4>6029407</vt:i4>
      </vt:variant>
      <vt:variant>
        <vt:i4>48</vt:i4>
      </vt:variant>
      <vt:variant>
        <vt:i4>0</vt:i4>
      </vt:variant>
      <vt:variant>
        <vt:i4>5</vt:i4>
      </vt:variant>
      <vt:variant>
        <vt:lpwstr>http://www.colombiacompra.gov.co/</vt:lpwstr>
      </vt:variant>
      <vt:variant>
        <vt:lpwstr/>
      </vt:variant>
      <vt:variant>
        <vt:i4>6029407</vt:i4>
      </vt:variant>
      <vt:variant>
        <vt:i4>45</vt:i4>
      </vt:variant>
      <vt:variant>
        <vt:i4>0</vt:i4>
      </vt:variant>
      <vt:variant>
        <vt:i4>5</vt:i4>
      </vt:variant>
      <vt:variant>
        <vt:lpwstr>http://www.colombiacompra.gov.co/</vt:lpwstr>
      </vt:variant>
      <vt:variant>
        <vt:lpwstr/>
      </vt:variant>
      <vt:variant>
        <vt:i4>6029407</vt:i4>
      </vt:variant>
      <vt:variant>
        <vt:i4>42</vt:i4>
      </vt:variant>
      <vt:variant>
        <vt:i4>0</vt:i4>
      </vt:variant>
      <vt:variant>
        <vt:i4>5</vt:i4>
      </vt:variant>
      <vt:variant>
        <vt:lpwstr>http://www.colombiacompra.gov.co/</vt:lpwstr>
      </vt:variant>
      <vt:variant>
        <vt:lpwstr/>
      </vt:variant>
      <vt:variant>
        <vt:i4>6029407</vt:i4>
      </vt:variant>
      <vt:variant>
        <vt:i4>39</vt:i4>
      </vt:variant>
      <vt:variant>
        <vt:i4>0</vt:i4>
      </vt:variant>
      <vt:variant>
        <vt:i4>5</vt:i4>
      </vt:variant>
      <vt:variant>
        <vt:lpwstr>http://www.colombiacompra.gov.co/</vt:lpwstr>
      </vt:variant>
      <vt:variant>
        <vt:lpwstr/>
      </vt:variant>
      <vt:variant>
        <vt:i4>6029407</vt:i4>
      </vt:variant>
      <vt:variant>
        <vt:i4>36</vt:i4>
      </vt:variant>
      <vt:variant>
        <vt:i4>0</vt:i4>
      </vt:variant>
      <vt:variant>
        <vt:i4>5</vt:i4>
      </vt:variant>
      <vt:variant>
        <vt:lpwstr>http://www.colombiacompra.gov.co/</vt:lpwstr>
      </vt:variant>
      <vt:variant>
        <vt:lpwstr/>
      </vt:variant>
      <vt:variant>
        <vt:i4>6029407</vt:i4>
      </vt:variant>
      <vt:variant>
        <vt:i4>33</vt:i4>
      </vt:variant>
      <vt:variant>
        <vt:i4>0</vt:i4>
      </vt:variant>
      <vt:variant>
        <vt:i4>5</vt:i4>
      </vt:variant>
      <vt:variant>
        <vt:lpwstr>http://www.colombiacompra.gov.co/</vt:lpwstr>
      </vt:variant>
      <vt:variant>
        <vt:lpwstr/>
      </vt:variant>
      <vt:variant>
        <vt:i4>6029407</vt:i4>
      </vt:variant>
      <vt:variant>
        <vt:i4>30</vt:i4>
      </vt:variant>
      <vt:variant>
        <vt:i4>0</vt:i4>
      </vt:variant>
      <vt:variant>
        <vt:i4>5</vt:i4>
      </vt:variant>
      <vt:variant>
        <vt:lpwstr>http://www.colombiacompra.gov.co/</vt:lpwstr>
      </vt:variant>
      <vt:variant>
        <vt:lpwstr/>
      </vt:variant>
      <vt:variant>
        <vt:i4>6029407</vt:i4>
      </vt:variant>
      <vt:variant>
        <vt:i4>27</vt:i4>
      </vt:variant>
      <vt:variant>
        <vt:i4>0</vt:i4>
      </vt:variant>
      <vt:variant>
        <vt:i4>5</vt:i4>
      </vt:variant>
      <vt:variant>
        <vt:lpwstr>http://www.colombiacompra.gov.co/</vt:lpwstr>
      </vt:variant>
      <vt:variant>
        <vt:lpwstr/>
      </vt:variant>
      <vt:variant>
        <vt:i4>6029407</vt:i4>
      </vt:variant>
      <vt:variant>
        <vt:i4>24</vt:i4>
      </vt:variant>
      <vt:variant>
        <vt:i4>0</vt:i4>
      </vt:variant>
      <vt:variant>
        <vt:i4>5</vt:i4>
      </vt:variant>
      <vt:variant>
        <vt:lpwstr>http://www.colombiacompra.gov.co/</vt:lpwstr>
      </vt:variant>
      <vt:variant>
        <vt:lpwstr/>
      </vt:variant>
      <vt:variant>
        <vt:i4>6029407</vt:i4>
      </vt:variant>
      <vt:variant>
        <vt:i4>21</vt:i4>
      </vt:variant>
      <vt:variant>
        <vt:i4>0</vt:i4>
      </vt:variant>
      <vt:variant>
        <vt:i4>5</vt:i4>
      </vt:variant>
      <vt:variant>
        <vt:lpwstr>http://www.colombiacompra.gov.co/</vt:lpwstr>
      </vt:variant>
      <vt:variant>
        <vt:lpwstr/>
      </vt:variant>
      <vt:variant>
        <vt:i4>6029407</vt:i4>
      </vt:variant>
      <vt:variant>
        <vt:i4>18</vt:i4>
      </vt:variant>
      <vt:variant>
        <vt:i4>0</vt:i4>
      </vt:variant>
      <vt:variant>
        <vt:i4>5</vt:i4>
      </vt:variant>
      <vt:variant>
        <vt:lpwstr>http://www.colombiacompra.gov.co/</vt:lpwstr>
      </vt:variant>
      <vt:variant>
        <vt:lpwstr/>
      </vt:variant>
      <vt:variant>
        <vt:i4>6029407</vt:i4>
      </vt:variant>
      <vt:variant>
        <vt:i4>15</vt:i4>
      </vt:variant>
      <vt:variant>
        <vt:i4>0</vt:i4>
      </vt:variant>
      <vt:variant>
        <vt:i4>5</vt:i4>
      </vt:variant>
      <vt:variant>
        <vt:lpwstr>http://www.colombiacompra.gov.co/</vt:lpwstr>
      </vt:variant>
      <vt:variant>
        <vt:lpwstr/>
      </vt:variant>
      <vt:variant>
        <vt:i4>6029407</vt:i4>
      </vt:variant>
      <vt:variant>
        <vt:i4>12</vt:i4>
      </vt:variant>
      <vt:variant>
        <vt:i4>0</vt:i4>
      </vt:variant>
      <vt:variant>
        <vt:i4>5</vt:i4>
      </vt:variant>
      <vt:variant>
        <vt:lpwstr>http://www.colombiacompra.gov.co/</vt:lpwstr>
      </vt:variant>
      <vt:variant>
        <vt:lpwstr/>
      </vt:variant>
      <vt:variant>
        <vt:i4>6029407</vt:i4>
      </vt:variant>
      <vt:variant>
        <vt:i4>9</vt:i4>
      </vt:variant>
      <vt:variant>
        <vt:i4>0</vt:i4>
      </vt:variant>
      <vt:variant>
        <vt:i4>5</vt:i4>
      </vt:variant>
      <vt:variant>
        <vt:lpwstr>http://www.colombiacompra.gov.co/</vt:lpwstr>
      </vt:variant>
      <vt:variant>
        <vt:lpwstr/>
      </vt:variant>
      <vt:variant>
        <vt:i4>6029407</vt:i4>
      </vt:variant>
      <vt:variant>
        <vt:i4>6</vt:i4>
      </vt:variant>
      <vt:variant>
        <vt:i4>0</vt:i4>
      </vt:variant>
      <vt:variant>
        <vt:i4>5</vt:i4>
      </vt:variant>
      <vt:variant>
        <vt:lpwstr>http://www.colombiacompra.gov.co/</vt:lpwstr>
      </vt:variant>
      <vt:variant>
        <vt:lpwstr/>
      </vt:variant>
      <vt:variant>
        <vt:i4>2621441</vt:i4>
      </vt:variant>
      <vt:variant>
        <vt:i4>3</vt:i4>
      </vt:variant>
      <vt:variant>
        <vt:i4>0</vt:i4>
      </vt:variant>
      <vt:variant>
        <vt:i4>5</vt:i4>
      </vt:variant>
      <vt:variant>
        <vt:lpwstr>http://www.colombiacompra.gov.co/sites/default/files/capacitacion/manual_proveedores_para_el_uso_de_secop_ii.pdf</vt:lpwstr>
      </vt:variant>
      <vt:variant>
        <vt:lpwstr/>
      </vt:variant>
      <vt:variant>
        <vt:i4>6226010</vt:i4>
      </vt:variant>
      <vt:variant>
        <vt:i4>0</vt:i4>
      </vt:variant>
      <vt:variant>
        <vt:i4>0</vt:i4>
      </vt:variant>
      <vt:variant>
        <vt:i4>5</vt:i4>
      </vt:variant>
      <vt:variant>
        <vt:lpwstr>https://community.secop.gov.co/STS/CCE/Login.aspx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jquintero</dc:creator>
  <cp:keywords/>
  <dc:description/>
  <cp:lastModifiedBy>Asus</cp:lastModifiedBy>
  <cp:revision>2</cp:revision>
  <cp:lastPrinted>2020-03-24T14:30:00Z</cp:lastPrinted>
  <dcterms:created xsi:type="dcterms:W3CDTF">2020-06-12T17:21:00Z</dcterms:created>
  <dcterms:modified xsi:type="dcterms:W3CDTF">2020-06-12T17:21:00Z</dcterms:modified>
</cp:coreProperties>
</file>